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69" w:rsidRPr="00AB65B1" w:rsidRDefault="00AB65B1">
      <w:pPr>
        <w:widowControl w:val="0"/>
        <w:jc w:val="center"/>
        <w:rPr>
          <w:b/>
          <w:sz w:val="28"/>
          <w:szCs w:val="28"/>
        </w:rPr>
      </w:pPr>
      <w:r w:rsidRPr="00AB65B1">
        <w:rPr>
          <w:b/>
          <w:sz w:val="28"/>
          <w:szCs w:val="28"/>
        </w:rPr>
        <w:t>ПРОФИЛАКТИЧЕСКИЙ ВИЗИТ</w:t>
      </w:r>
    </w:p>
    <w:p w:rsidR="00D56E69" w:rsidRDefault="00D56E69">
      <w:pPr>
        <w:widowControl w:val="0"/>
        <w:jc w:val="both"/>
        <w:rPr>
          <w:sz w:val="28"/>
          <w:szCs w:val="28"/>
        </w:rPr>
      </w:pP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</w:t>
      </w:r>
      <w:bookmarkStart w:id="0" w:name="_GoBack"/>
      <w:bookmarkEnd w:id="0"/>
      <w:r>
        <w:rPr>
          <w:sz w:val="28"/>
          <w:szCs w:val="28"/>
        </w:rPr>
        <w:t>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 w:rsidR="00A45337">
        <w:rPr>
          <w:sz w:val="28"/>
          <w:szCs w:val="28"/>
        </w:rPr>
        <w:t>вязи или мобильного приложения «Инспектор»</w:t>
      </w:r>
      <w:r>
        <w:rPr>
          <w:sz w:val="28"/>
          <w:szCs w:val="28"/>
        </w:rPr>
        <w:t>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D56E69" w:rsidRDefault="00C530A4" w:rsidP="00A453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января 2030</w:t>
      </w:r>
      <w:r w:rsidR="00A4533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45337">
        <w:rPr>
          <w:sz w:val="28"/>
          <w:szCs w:val="28"/>
        </w:rPr>
        <w:t>ода</w:t>
      </w:r>
      <w:r>
        <w:rPr>
          <w:sz w:val="28"/>
          <w:szCs w:val="28"/>
        </w:rPr>
        <w:t xml:space="preserve">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</w:t>
      </w:r>
      <w:r w:rsidR="00A45337">
        <w:rPr>
          <w:sz w:val="28"/>
          <w:szCs w:val="28"/>
        </w:rPr>
        <w:t>«</w:t>
      </w:r>
      <w:r>
        <w:rPr>
          <w:sz w:val="28"/>
          <w:szCs w:val="28"/>
        </w:rPr>
        <w:t xml:space="preserve">Единый портал государственных </w:t>
      </w:r>
      <w:r w:rsidR="00A45337">
        <w:rPr>
          <w:sz w:val="28"/>
          <w:szCs w:val="28"/>
        </w:rPr>
        <w:t>и муниципальных услуг (функций)»</w:t>
      </w:r>
      <w:r>
        <w:rPr>
          <w:sz w:val="28"/>
          <w:szCs w:val="28"/>
        </w:rPr>
        <w:t>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11(2) постанов</w:t>
      </w:r>
      <w:r w:rsidR="00A45337">
        <w:rPr>
          <w:sz w:val="28"/>
          <w:szCs w:val="28"/>
        </w:rPr>
        <w:t xml:space="preserve">ления Правительства РФ от 10 марта </w:t>
      </w:r>
      <w:r>
        <w:rPr>
          <w:sz w:val="28"/>
          <w:szCs w:val="28"/>
        </w:rPr>
        <w:t xml:space="preserve">2022 </w:t>
      </w:r>
      <w:r w:rsidR="00A45337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A45337">
        <w:rPr>
          <w:sz w:val="28"/>
          <w:szCs w:val="28"/>
        </w:rPr>
        <w:t xml:space="preserve"> 336 «</w:t>
      </w:r>
      <w:r>
        <w:rPr>
          <w:sz w:val="28"/>
          <w:szCs w:val="28"/>
        </w:rPr>
        <w:t>Об особенностях организации и осуществления государственного контроля (на</w:t>
      </w:r>
      <w:r w:rsidR="00A45337">
        <w:rPr>
          <w:sz w:val="28"/>
          <w:szCs w:val="28"/>
        </w:rPr>
        <w:t>дзора), муниципального контроля»</w:t>
      </w:r>
      <w:r>
        <w:rPr>
          <w:sz w:val="28"/>
          <w:szCs w:val="28"/>
        </w:rPr>
        <w:t>.</w:t>
      </w:r>
    </w:p>
    <w:p w:rsidR="00D56E69" w:rsidRDefault="00C530A4" w:rsidP="00AB65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</w:t>
      </w:r>
      <w:r w:rsidR="00A45337">
        <w:rPr>
          <w:sz w:val="28"/>
          <w:szCs w:val="28"/>
        </w:rPr>
        <w:t xml:space="preserve"> </w:t>
      </w:r>
      <w:r>
        <w:rPr>
          <w:sz w:val="28"/>
          <w:szCs w:val="28"/>
        </w:rPr>
        <w:t>248-ФЗ.</w:t>
      </w:r>
    </w:p>
    <w:sectPr w:rsidR="00D56E69" w:rsidSect="00E95C40">
      <w:pgSz w:w="11906" w:h="16838"/>
      <w:pgMar w:top="1134" w:right="567" w:bottom="1135" w:left="1985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9"/>
    <w:rsid w:val="000C3302"/>
    <w:rsid w:val="001939D3"/>
    <w:rsid w:val="002D79CA"/>
    <w:rsid w:val="00315BBB"/>
    <w:rsid w:val="00324A94"/>
    <w:rsid w:val="003A4693"/>
    <w:rsid w:val="004F36D1"/>
    <w:rsid w:val="005A7155"/>
    <w:rsid w:val="007864BC"/>
    <w:rsid w:val="007B4E97"/>
    <w:rsid w:val="00885D8D"/>
    <w:rsid w:val="009D448E"/>
    <w:rsid w:val="00A33F56"/>
    <w:rsid w:val="00A45337"/>
    <w:rsid w:val="00A52697"/>
    <w:rsid w:val="00AB0C8B"/>
    <w:rsid w:val="00AB65B1"/>
    <w:rsid w:val="00AB7703"/>
    <w:rsid w:val="00AE5F62"/>
    <w:rsid w:val="00B57DC0"/>
    <w:rsid w:val="00B65FF7"/>
    <w:rsid w:val="00C00771"/>
    <w:rsid w:val="00C34A67"/>
    <w:rsid w:val="00C530A4"/>
    <w:rsid w:val="00C610C6"/>
    <w:rsid w:val="00C8363C"/>
    <w:rsid w:val="00D5549E"/>
    <w:rsid w:val="00D56E69"/>
    <w:rsid w:val="00D92F5B"/>
    <w:rsid w:val="00DB1518"/>
    <w:rsid w:val="00E67F80"/>
    <w:rsid w:val="00E95C40"/>
    <w:rsid w:val="00F96A82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A49D-90E6-4490-A0CA-006CAF5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BC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61E1E"/>
  </w:style>
  <w:style w:type="character" w:customStyle="1" w:styleId="a5">
    <w:name w:val="Нижний колонтитул Знак"/>
    <w:basedOn w:val="a0"/>
    <w:link w:val="a6"/>
    <w:qFormat/>
    <w:rsid w:val="00F61E1E"/>
  </w:style>
  <w:style w:type="character" w:customStyle="1" w:styleId="a7">
    <w:name w:val="Текст выноски Знак"/>
    <w:link w:val="a8"/>
    <w:qFormat/>
    <w:rsid w:val="00CB36D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77E03"/>
  </w:style>
  <w:style w:type="character" w:customStyle="1" w:styleId="aa">
    <w:name w:val="Текст сноски Знак"/>
    <w:basedOn w:val="a0"/>
    <w:link w:val="ab"/>
    <w:semiHidden/>
    <w:qFormat/>
    <w:rsid w:val="00B76849"/>
    <w:rPr>
      <w:lang w:val="x-none" w:eastAsia="ar-SA"/>
    </w:rPr>
  </w:style>
  <w:style w:type="character" w:customStyle="1" w:styleId="ConsPlusNormal1">
    <w:name w:val="ConsPlusNormal1"/>
    <w:link w:val="ConsPlusNormal"/>
    <w:qFormat/>
    <w:locked/>
    <w:rsid w:val="00B76849"/>
    <w:rPr>
      <w:rFonts w:ascii="Arial" w:hAnsi="Arial" w:cs="Arial"/>
      <w:sz w:val="16"/>
      <w:szCs w:val="16"/>
    </w:rPr>
  </w:style>
  <w:style w:type="character" w:customStyle="1" w:styleId="ac">
    <w:name w:val="Символ сноски"/>
    <w:link w:val="1"/>
    <w:uiPriority w:val="99"/>
    <w:unhideWhenUsed/>
    <w:qFormat/>
    <w:rsid w:val="00B76849"/>
    <w:rPr>
      <w:rFonts w:ascii="Calibri" w:hAnsi="Calibri"/>
      <w:vertAlign w:val="superscript"/>
      <w:lang w:val="x-none" w:eastAsia="x-none"/>
    </w:rPr>
  </w:style>
  <w:style w:type="character" w:styleId="ad">
    <w:name w:val="footnote reference"/>
    <w:rPr>
      <w:rFonts w:ascii="Calibri" w:hAnsi="Calibri"/>
      <w:vertAlign w:val="superscript"/>
      <w:lang w:val="x-none" w:eastAsia="x-none"/>
    </w:rPr>
  </w:style>
  <w:style w:type="character" w:styleId="ae">
    <w:name w:val="annotation reference"/>
    <w:basedOn w:val="a0"/>
    <w:semiHidden/>
    <w:unhideWhenUsed/>
    <w:qFormat/>
    <w:rsid w:val="00980E4D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semiHidden/>
    <w:qFormat/>
    <w:rsid w:val="00980E4D"/>
  </w:style>
  <w:style w:type="character" w:customStyle="1" w:styleId="af1">
    <w:name w:val="Тема примечания Знак"/>
    <w:basedOn w:val="af"/>
    <w:link w:val="af2"/>
    <w:semiHidden/>
    <w:qFormat/>
    <w:rsid w:val="00980E4D"/>
    <w:rPr>
      <w:b/>
      <w:bCs/>
    </w:rPr>
  </w:style>
  <w:style w:type="character" w:customStyle="1" w:styleId="af3">
    <w:name w:val="Абзац списка Знак"/>
    <w:link w:val="af4"/>
    <w:qFormat/>
    <w:locked/>
    <w:rsid w:val="00BB2A3F"/>
    <w:rPr>
      <w:sz w:val="16"/>
      <w:szCs w:val="16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Droid 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F61E1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F61E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CD5973"/>
    <w:pPr>
      <w:widowControl w:val="0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7"/>
    <w:qFormat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E1156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qFormat/>
    <w:rsid w:val="00277E03"/>
    <w:pPr>
      <w:spacing w:beforeAutospacing="1" w:afterAutospacing="1"/>
    </w:pPr>
    <w:rPr>
      <w:sz w:val="24"/>
      <w:szCs w:val="24"/>
    </w:rPr>
  </w:style>
  <w:style w:type="paragraph" w:styleId="afa">
    <w:name w:val="No Spacing"/>
    <w:uiPriority w:val="1"/>
    <w:qFormat/>
    <w:rsid w:val="008A36C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a"/>
    <w:semiHidden/>
    <w:unhideWhenUsed/>
    <w:rsid w:val="00B76849"/>
    <w:rPr>
      <w:sz w:val="20"/>
      <w:szCs w:val="20"/>
      <w:lang w:val="x-none" w:eastAsia="ar-SA"/>
    </w:rPr>
  </w:style>
  <w:style w:type="paragraph" w:customStyle="1" w:styleId="1">
    <w:name w:val="Знак сноски1"/>
    <w:basedOn w:val="a"/>
    <w:link w:val="ac"/>
    <w:uiPriority w:val="99"/>
    <w:qFormat/>
    <w:rsid w:val="00B76849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paragraph" w:styleId="af0">
    <w:name w:val="annotation text"/>
    <w:basedOn w:val="a"/>
    <w:link w:val="af"/>
    <w:semiHidden/>
    <w:unhideWhenUsed/>
    <w:rsid w:val="00980E4D"/>
    <w:rPr>
      <w:sz w:val="20"/>
      <w:szCs w:val="20"/>
    </w:rPr>
  </w:style>
  <w:style w:type="paragraph" w:styleId="af2">
    <w:name w:val="annotation subject"/>
    <w:basedOn w:val="af0"/>
    <w:next w:val="af0"/>
    <w:link w:val="af1"/>
    <w:semiHidden/>
    <w:unhideWhenUsed/>
    <w:qFormat/>
    <w:rsid w:val="00980E4D"/>
    <w:rPr>
      <w:b/>
      <w:bCs/>
    </w:rPr>
  </w:style>
  <w:style w:type="paragraph" w:styleId="af4">
    <w:name w:val="List Paragraph"/>
    <w:basedOn w:val="a"/>
    <w:link w:val="af3"/>
    <w:qFormat/>
    <w:rsid w:val="003B4CAC"/>
    <w:pPr>
      <w:ind w:left="720"/>
      <w:contextualSpacing/>
    </w:pPr>
  </w:style>
  <w:style w:type="numbering" w:customStyle="1" w:styleId="afb">
    <w:name w:val="Без списка"/>
    <w:uiPriority w:val="99"/>
    <w:semiHidden/>
    <w:unhideWhenUsed/>
    <w:qFormat/>
  </w:style>
  <w:style w:type="table" w:styleId="afc">
    <w:name w:val="Table Grid"/>
    <w:basedOn w:val="a1"/>
    <w:rsid w:val="00A5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00DE8-C427-4346-949D-53A87C1E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Бадрызлов Андрей Юрьевич</dc:creator>
  <dc:description/>
  <cp:lastModifiedBy>Юрий А. Колесников</cp:lastModifiedBy>
  <cp:revision>2</cp:revision>
  <cp:lastPrinted>2025-05-23T16:38:00Z</cp:lastPrinted>
  <dcterms:created xsi:type="dcterms:W3CDTF">2025-05-23T16:38:00Z</dcterms:created>
  <dcterms:modified xsi:type="dcterms:W3CDTF">2025-05-23T16:38:00Z</dcterms:modified>
  <dc:language>ru-RU</dc:language>
</cp:coreProperties>
</file>