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AE" w:rsidRPr="00A35CA1" w:rsidRDefault="00507DAE" w:rsidP="000D22A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35CA1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99F48D" wp14:editId="4647C354">
            <wp:simplePos x="0" y="0"/>
            <wp:positionH relativeFrom="column">
              <wp:posOffset>2767965</wp:posOffset>
            </wp:positionH>
            <wp:positionV relativeFrom="paragraph">
              <wp:posOffset>-344805</wp:posOffset>
            </wp:positionV>
            <wp:extent cx="390525" cy="542925"/>
            <wp:effectExtent l="0" t="0" r="9525" b="9525"/>
            <wp:wrapNone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15BDF">
        <w:rPr>
          <w:rFonts w:ascii="Times New Roman" w:eastAsia="Calibri" w:hAnsi="Times New Roman"/>
          <w:sz w:val="28"/>
          <w:szCs w:val="28"/>
        </w:rPr>
        <w:t>ПРОЕКТ</w:t>
      </w:r>
    </w:p>
    <w:p w:rsidR="00507DAE" w:rsidRPr="00A35CA1" w:rsidRDefault="00507DAE" w:rsidP="000D22AA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  <w:r w:rsidRPr="00A35CA1">
        <w:rPr>
          <w:rFonts w:ascii="Times New Roman" w:hAnsi="Times New Roman"/>
          <w:b/>
          <w:spacing w:val="130"/>
          <w:sz w:val="28"/>
          <w:szCs w:val="28"/>
        </w:rPr>
        <w:t>ПОСТАНОВЛЕНИЕ</w:t>
      </w: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8539E7">
      <w:pPr>
        <w:tabs>
          <w:tab w:val="center" w:pos="4677"/>
          <w:tab w:val="left" w:pos="8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АДМИНИСТРАЦИИ</w:t>
      </w: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507DAE" w:rsidRDefault="00507DAE" w:rsidP="00853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СТАВРОПОЛЬСКОГО КРАЯ</w:t>
      </w:r>
    </w:p>
    <w:p w:rsidR="00507DAE" w:rsidRPr="00A35CA1" w:rsidRDefault="00507DAE" w:rsidP="000D22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6262" w:rsidRDefault="008539E7" w:rsidP="008539E7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507DAE">
        <w:rPr>
          <w:rFonts w:ascii="Times New Roman" w:hAnsi="Times New Roman"/>
          <w:sz w:val="28"/>
          <w:szCs w:val="28"/>
        </w:rPr>
        <w:t>202</w:t>
      </w:r>
      <w:r w:rsidR="00A946C5">
        <w:rPr>
          <w:rFonts w:ascii="Times New Roman" w:hAnsi="Times New Roman"/>
          <w:sz w:val="28"/>
          <w:szCs w:val="28"/>
        </w:rPr>
        <w:t>4</w:t>
      </w:r>
      <w:r w:rsidR="00507DAE">
        <w:rPr>
          <w:rFonts w:ascii="Times New Roman" w:hAnsi="Times New Roman"/>
          <w:sz w:val="28"/>
          <w:szCs w:val="28"/>
        </w:rPr>
        <w:t xml:space="preserve"> г.      </w:t>
      </w:r>
      <w:r w:rsidR="00507DAE" w:rsidRPr="00A35CA1">
        <w:rPr>
          <w:rFonts w:ascii="Times New Roman" w:hAnsi="Times New Roman"/>
          <w:sz w:val="28"/>
          <w:szCs w:val="28"/>
        </w:rPr>
        <w:t xml:space="preserve">    </w:t>
      </w:r>
      <w:r w:rsidR="00A15BDF">
        <w:rPr>
          <w:rFonts w:ascii="Times New Roman" w:hAnsi="Times New Roman"/>
          <w:sz w:val="28"/>
          <w:szCs w:val="28"/>
        </w:rPr>
        <w:t xml:space="preserve">   </w:t>
      </w:r>
      <w:r w:rsidR="00507DAE" w:rsidRPr="00A35CA1">
        <w:rPr>
          <w:rFonts w:ascii="Times New Roman" w:hAnsi="Times New Roman"/>
          <w:sz w:val="28"/>
          <w:szCs w:val="28"/>
        </w:rPr>
        <w:t xml:space="preserve"> </w:t>
      </w:r>
      <w:r w:rsidR="00917100">
        <w:rPr>
          <w:rFonts w:ascii="Times New Roman" w:hAnsi="Times New Roman"/>
          <w:sz w:val="28"/>
          <w:szCs w:val="28"/>
        </w:rPr>
        <w:t xml:space="preserve">     </w:t>
      </w:r>
      <w:r w:rsidR="00507DAE" w:rsidRPr="00A35CA1">
        <w:rPr>
          <w:rFonts w:ascii="Times New Roman" w:hAnsi="Times New Roman"/>
          <w:sz w:val="28"/>
          <w:szCs w:val="28"/>
        </w:rPr>
        <w:t xml:space="preserve"> с. Александровское   </w:t>
      </w:r>
      <w:r w:rsidR="00507DAE">
        <w:rPr>
          <w:rFonts w:ascii="Times New Roman" w:hAnsi="Times New Roman"/>
          <w:sz w:val="28"/>
          <w:szCs w:val="28"/>
        </w:rPr>
        <w:t xml:space="preserve">    </w:t>
      </w:r>
      <w:r w:rsidR="00A15BDF">
        <w:rPr>
          <w:rFonts w:ascii="Times New Roman" w:hAnsi="Times New Roman"/>
          <w:sz w:val="28"/>
          <w:szCs w:val="28"/>
        </w:rPr>
        <w:t xml:space="preserve">        </w:t>
      </w:r>
      <w:r w:rsidR="00507DAE">
        <w:rPr>
          <w:rFonts w:ascii="Times New Roman" w:hAnsi="Times New Roman"/>
          <w:sz w:val="28"/>
          <w:szCs w:val="28"/>
        </w:rPr>
        <w:t xml:space="preserve"> </w:t>
      </w:r>
      <w:r w:rsidR="00917100">
        <w:rPr>
          <w:rFonts w:ascii="Times New Roman" w:hAnsi="Times New Roman"/>
          <w:sz w:val="28"/>
          <w:szCs w:val="28"/>
        </w:rPr>
        <w:t xml:space="preserve">  </w:t>
      </w:r>
      <w:r w:rsidR="00507DAE">
        <w:rPr>
          <w:rFonts w:ascii="Times New Roman" w:hAnsi="Times New Roman"/>
          <w:sz w:val="28"/>
          <w:szCs w:val="28"/>
        </w:rPr>
        <w:t xml:space="preserve">  </w:t>
      </w:r>
      <w:r w:rsidR="00507DAE" w:rsidRPr="00A35CA1">
        <w:rPr>
          <w:rFonts w:ascii="Times New Roman" w:hAnsi="Times New Roman"/>
          <w:sz w:val="28"/>
          <w:szCs w:val="28"/>
        </w:rPr>
        <w:t xml:space="preserve">     №</w:t>
      </w:r>
      <w:r w:rsidR="00507DAE">
        <w:rPr>
          <w:rFonts w:ascii="Times New Roman" w:hAnsi="Times New Roman"/>
          <w:sz w:val="28"/>
          <w:szCs w:val="28"/>
        </w:rPr>
        <w:t xml:space="preserve"> </w:t>
      </w:r>
      <w:r w:rsidR="00507DAE" w:rsidRPr="00A35CA1">
        <w:rPr>
          <w:rFonts w:ascii="Times New Roman" w:hAnsi="Times New Roman"/>
          <w:sz w:val="28"/>
          <w:szCs w:val="28"/>
        </w:rPr>
        <w:t xml:space="preserve"> </w:t>
      </w:r>
      <w:r w:rsidR="00A946C5">
        <w:rPr>
          <w:rFonts w:ascii="Times New Roman" w:hAnsi="Times New Roman"/>
          <w:sz w:val="28"/>
          <w:szCs w:val="28"/>
        </w:rPr>
        <w:softHyphen/>
      </w:r>
      <w:r w:rsidR="00507DAE">
        <w:rPr>
          <w:rFonts w:ascii="Times New Roman" w:hAnsi="Times New Roman"/>
          <w:sz w:val="28"/>
          <w:szCs w:val="28"/>
        </w:rPr>
        <w:t>___</w:t>
      </w:r>
    </w:p>
    <w:p w:rsidR="00547C88" w:rsidRDefault="00547C88" w:rsidP="000D22A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547C88" w:rsidRDefault="003F77E5" w:rsidP="004F1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предоставлении разрешения </w:t>
      </w:r>
      <w:r w:rsidR="004F1F58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F1F58" w:rsidRPr="003F77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F1F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</w:t>
      </w:r>
      <w:r w:rsidRPr="003F77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условно разрешен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ный вид использования земельного участка</w:t>
      </w:r>
      <w:r w:rsidRPr="003F77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кадастровым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номером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F1F58" w:rsidRPr="000A46E4">
        <w:rPr>
          <w:rFonts w:ascii="Times New Roman" w:hAnsi="Times New Roman" w:cs="Times New Roman"/>
          <w:sz w:val="28"/>
          <w:szCs w:val="28"/>
        </w:rPr>
        <w:t>2</w:t>
      </w:r>
      <w:r w:rsidR="004F1F58">
        <w:rPr>
          <w:rFonts w:ascii="Times New Roman" w:hAnsi="Times New Roman" w:cs="Times New Roman"/>
          <w:sz w:val="28"/>
          <w:szCs w:val="28"/>
        </w:rPr>
        <w:t>6:18:060233:74</w:t>
      </w:r>
      <w:r w:rsidR="004F1F58" w:rsidRPr="000A46E4">
        <w:rPr>
          <w:rFonts w:ascii="Times New Roman" w:hAnsi="Times New Roman" w:cs="Times New Roman"/>
          <w:sz w:val="28"/>
          <w:szCs w:val="28"/>
        </w:rPr>
        <w:t xml:space="preserve"> – «магазины (код 4.4)», расположенного по адресу: Российская Федерация, Ставропольский кра</w:t>
      </w:r>
      <w:r w:rsidR="004F1F58">
        <w:rPr>
          <w:rFonts w:ascii="Times New Roman" w:hAnsi="Times New Roman" w:cs="Times New Roman"/>
          <w:sz w:val="28"/>
          <w:szCs w:val="28"/>
        </w:rPr>
        <w:t>й, Александровский район, село Александровское, ул. Калинина, 124</w:t>
      </w:r>
    </w:p>
    <w:p w:rsidR="004F1F58" w:rsidRPr="00B532A0" w:rsidRDefault="004F1F58" w:rsidP="004F1F58">
      <w:pPr>
        <w:spacing w:after="0" w:line="240" w:lineRule="auto"/>
        <w:jc w:val="both"/>
        <w:rPr>
          <w:rStyle w:val="aa"/>
          <w:color w:val="auto"/>
          <w:u w:val="none"/>
        </w:rPr>
      </w:pPr>
    </w:p>
    <w:p w:rsidR="00917100" w:rsidRDefault="00917100" w:rsidP="00E36127">
      <w:pPr>
        <w:shd w:val="clear" w:color="auto" w:fill="FFFFFF"/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В соответствии с Градостроительным ко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д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ексом Российской Федерации, статьей 14 Федерального закона от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0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Положением о порядке организации и проведения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общественных обсуждений,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публичных слушани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й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 вопросам градостроительной деятельности на территории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края, утвержденным решением Совета депутатов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от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08 февраля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1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года №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161/14,</w:t>
      </w:r>
      <w:r w:rsidR="00FE4372" w:rsidRPr="00FE4372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E4372" w:rsidRPr="000A787B">
        <w:rPr>
          <w:rStyle w:val="a8"/>
          <w:rFonts w:ascii="Times New Roman" w:hAnsi="Times New Roman" w:cs="Times New Roman"/>
          <w:i w:val="0"/>
          <w:sz w:val="28"/>
          <w:szCs w:val="28"/>
        </w:rPr>
        <w:t>на основании заключения по результат</w:t>
      </w:r>
      <w:r w:rsidR="00CC51C0">
        <w:rPr>
          <w:rStyle w:val="a8"/>
          <w:rFonts w:ascii="Times New Roman" w:hAnsi="Times New Roman" w:cs="Times New Roman"/>
          <w:i w:val="0"/>
          <w:sz w:val="28"/>
          <w:szCs w:val="28"/>
        </w:rPr>
        <w:t>ам общественных обсуждени</w:t>
      </w:r>
      <w:r w:rsidR="004F1F58">
        <w:rPr>
          <w:rStyle w:val="a8"/>
          <w:rFonts w:ascii="Times New Roman" w:hAnsi="Times New Roman" w:cs="Times New Roman"/>
          <w:i w:val="0"/>
          <w:sz w:val="28"/>
          <w:szCs w:val="28"/>
        </w:rPr>
        <w:t>й от 07</w:t>
      </w:r>
      <w:r w:rsidR="00DF0E9F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F1F58">
        <w:rPr>
          <w:rStyle w:val="a8"/>
          <w:rFonts w:ascii="Times New Roman" w:hAnsi="Times New Roman" w:cs="Times New Roman"/>
          <w:i w:val="0"/>
          <w:sz w:val="28"/>
          <w:szCs w:val="28"/>
        </w:rPr>
        <w:t>июня</w:t>
      </w:r>
      <w:r w:rsidR="00CC51C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2024 </w:t>
      </w:r>
      <w:r w:rsidR="00FE4372" w:rsidRPr="000A787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г.,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а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дминистрация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Александровского муниципального округа Ставропольского края</w:t>
      </w:r>
    </w:p>
    <w:p w:rsidR="00FE4372" w:rsidRPr="000F3A35" w:rsidRDefault="00FE4372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18"/>
          <w:szCs w:val="18"/>
        </w:rPr>
      </w:pPr>
    </w:p>
    <w:p w:rsidR="00F450E8" w:rsidRDefault="00F450E8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ПОСТАНОВЛЯЕТ:</w:t>
      </w:r>
    </w:p>
    <w:p w:rsidR="00FE4372" w:rsidRPr="000F3A35" w:rsidRDefault="00FE4372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18"/>
          <w:szCs w:val="18"/>
        </w:rPr>
      </w:pPr>
    </w:p>
    <w:p w:rsidR="004F1F58" w:rsidRDefault="004F1F58" w:rsidP="004F1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324F1C" w:rsidRP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32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100" w:rsidRPr="0032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</w:t>
      </w:r>
      <w:r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3F77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</w:t>
      </w:r>
      <w:r w:rsidR="0002142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вид использования земельного участка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E43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r w:rsidR="0002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номером</w:t>
      </w:r>
      <w:r w:rsidR="00FE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6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6:18:060233:74</w:t>
      </w:r>
      <w:r w:rsidRPr="000A46E4">
        <w:rPr>
          <w:rFonts w:ascii="Times New Roman" w:hAnsi="Times New Roman" w:cs="Times New Roman"/>
          <w:sz w:val="28"/>
          <w:szCs w:val="28"/>
        </w:rPr>
        <w:t xml:space="preserve"> – «магазины (код 4.4)», расположенного по адресу: Российская Федерация, Ставропольский кра</w:t>
      </w:r>
      <w:r>
        <w:rPr>
          <w:rFonts w:ascii="Times New Roman" w:hAnsi="Times New Roman" w:cs="Times New Roman"/>
          <w:sz w:val="28"/>
          <w:szCs w:val="28"/>
        </w:rPr>
        <w:t>й, Александровский район, село Александровское, ул. Калинина, 124.</w:t>
      </w:r>
    </w:p>
    <w:p w:rsidR="00917100" w:rsidRDefault="00FA06CA" w:rsidP="004F1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2</w:t>
      </w:r>
      <w:r w:rsidR="00917100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A732A1">
        <w:rPr>
          <w:rStyle w:val="a8"/>
          <w:rFonts w:ascii="Times New Roman" w:hAnsi="Times New Roman" w:cs="Times New Roman"/>
          <w:i w:val="0"/>
          <w:sz w:val="28"/>
          <w:szCs w:val="28"/>
        </w:rPr>
        <w:t>Контроль за вы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полнением настоящего постановления возложить на 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первого 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заместителя главы адми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нистрации Александровского муниципального округа 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>Ермошкина</w:t>
      </w:r>
      <w:r w:rsidR="006426F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В.И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324F1C" w:rsidRDefault="00FA06CA" w:rsidP="00E36127">
      <w:pPr>
        <w:shd w:val="clear" w:color="auto" w:fill="FFFFFF"/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24F1C" w:rsidRPr="00C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D65F2" w:rsidRDefault="001D65F2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7A33A3" w:rsidRPr="000F3A35" w:rsidRDefault="007A33A3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5C6959" w:rsidRDefault="005C6959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Глава </w:t>
      </w:r>
      <w:r w:rsidR="006426F0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Александровского</w:t>
      </w:r>
    </w:p>
    <w:p w:rsidR="006426F0" w:rsidRDefault="006426F0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муниципального округа</w:t>
      </w:r>
    </w:p>
    <w:p w:rsidR="006426F0" w:rsidRDefault="006426F0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Ставропольского края                                                                     </w:t>
      </w:r>
      <w:r w:rsidR="005C6959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А.В. Щекин</w:t>
      </w:r>
    </w:p>
    <w:p w:rsidR="00DF7827" w:rsidRPr="00447B2A" w:rsidRDefault="00DF7827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      </w:t>
      </w:r>
      <w:r w:rsid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    </w:t>
      </w:r>
      <w:r w:rsidR="006426F0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       </w:t>
      </w:r>
    </w:p>
    <w:p w:rsidR="00507DAE" w:rsidRPr="00C85170" w:rsidRDefault="00507DAE" w:rsidP="000D22AA">
      <w:pPr>
        <w:pStyle w:val="ConsPlusNormal"/>
        <w:jc w:val="both"/>
        <w:rPr>
          <w:sz w:val="28"/>
          <w:szCs w:val="28"/>
        </w:rPr>
      </w:pPr>
    </w:p>
    <w:p w:rsidR="00D90E4D" w:rsidRDefault="00D90E4D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915F0B" w:rsidRDefault="00915F0B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506F40" w:rsidRDefault="00506F40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506F40" w:rsidRDefault="00506F40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506F40" w:rsidRDefault="00506F40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532A0" w:rsidRDefault="00B532A0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532A0" w:rsidRDefault="00B532A0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532A0" w:rsidRDefault="00B532A0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532A0" w:rsidRDefault="00B532A0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532A0" w:rsidRDefault="00B532A0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E25C3F" w:rsidRDefault="00E25C3F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C05A40" w:rsidRDefault="00C05A40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5C6959" w:rsidRDefault="005C6959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5C6959" w:rsidRDefault="005C6959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5C6959" w:rsidRDefault="005C6959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5C6959" w:rsidRDefault="005C6959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5C6959" w:rsidRDefault="005C6959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E25C3F" w:rsidRPr="00507DAE" w:rsidRDefault="00E25C3F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507DAE" w:rsidRPr="00507DAE" w:rsidRDefault="00507DAE" w:rsidP="000D22A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07DAE">
        <w:rPr>
          <w:rFonts w:ascii="Times New Roman" w:hAnsi="Times New Roman" w:cs="Times New Roman"/>
          <w:b/>
          <w:sz w:val="28"/>
          <w:szCs w:val="28"/>
        </w:rPr>
        <w:t xml:space="preserve">Проект вносит: </w:t>
      </w:r>
    </w:p>
    <w:p w:rsidR="00507DAE" w:rsidRPr="00507DAE" w:rsidRDefault="00507DAE" w:rsidP="000D22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07DAE" w:rsidRPr="00507DAE" w:rsidRDefault="00507DAE" w:rsidP="000D2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507DAE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507DAE" w:rsidRPr="00507DAE" w:rsidRDefault="00507DAE" w:rsidP="000D2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507DAE">
        <w:rPr>
          <w:rFonts w:ascii="Times New Roman" w:hAnsi="Times New Roman" w:cs="Times New Roman"/>
          <w:sz w:val="28"/>
          <w:szCs w:val="28"/>
        </w:rPr>
        <w:t>администрации Александровского</w:t>
      </w:r>
    </w:p>
    <w:p w:rsidR="00507DAE" w:rsidRPr="00507DAE" w:rsidRDefault="00507DAE" w:rsidP="000D22AA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507DA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07DAE">
        <w:rPr>
          <w:rFonts w:ascii="Times New Roman" w:hAnsi="Times New Roman" w:cs="Times New Roman"/>
          <w:sz w:val="28"/>
          <w:szCs w:val="28"/>
        </w:rPr>
        <w:tab/>
      </w:r>
      <w:r w:rsidRPr="00507DAE">
        <w:rPr>
          <w:rFonts w:ascii="Times New Roman" w:hAnsi="Times New Roman" w:cs="Times New Roman"/>
          <w:sz w:val="28"/>
          <w:szCs w:val="28"/>
        </w:rPr>
        <w:tab/>
      </w:r>
      <w:r w:rsidRPr="00507DAE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91710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25C3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507DAE">
        <w:rPr>
          <w:rFonts w:ascii="Times New Roman" w:hAnsi="Times New Roman" w:cs="Times New Roman"/>
          <w:sz w:val="28"/>
          <w:szCs w:val="28"/>
        </w:rPr>
        <w:t>В.И. Ермошкин</w:t>
      </w:r>
    </w:p>
    <w:p w:rsidR="00507DAE" w:rsidRPr="00507DAE" w:rsidRDefault="00507DAE" w:rsidP="000D22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7DAE" w:rsidRPr="00507DAE" w:rsidRDefault="00507DAE" w:rsidP="000D22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7DAE" w:rsidRPr="00507DAE" w:rsidRDefault="00507DAE" w:rsidP="000D22A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07DAE">
        <w:rPr>
          <w:rFonts w:ascii="Times New Roman" w:hAnsi="Times New Roman" w:cs="Times New Roman"/>
          <w:b/>
          <w:sz w:val="28"/>
          <w:szCs w:val="28"/>
        </w:rPr>
        <w:t>Проект визируют:</w:t>
      </w:r>
    </w:p>
    <w:p w:rsidR="00507DAE" w:rsidRPr="00507DAE" w:rsidRDefault="00507DAE" w:rsidP="000D2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DAE" w:rsidRDefault="00507DAE" w:rsidP="000D2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DAE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                                   </w:t>
      </w:r>
      <w:r w:rsidR="00A15BDF">
        <w:rPr>
          <w:rFonts w:ascii="Times New Roman" w:hAnsi="Times New Roman" w:cs="Times New Roman"/>
          <w:sz w:val="28"/>
          <w:szCs w:val="28"/>
        </w:rPr>
        <w:t xml:space="preserve">  </w:t>
      </w:r>
      <w:r w:rsidRPr="00507DAE">
        <w:rPr>
          <w:rFonts w:ascii="Times New Roman" w:hAnsi="Times New Roman" w:cs="Times New Roman"/>
          <w:sz w:val="28"/>
          <w:szCs w:val="28"/>
        </w:rPr>
        <w:t>Ю.В. Иванова</w:t>
      </w:r>
    </w:p>
    <w:p w:rsidR="00B532A0" w:rsidRPr="00507DAE" w:rsidRDefault="00B532A0" w:rsidP="000D2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DAE" w:rsidRDefault="00507DAE" w:rsidP="000D2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507DAE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                                           </w:t>
      </w:r>
      <w:r w:rsidR="00FE43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5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7DAE">
        <w:rPr>
          <w:rFonts w:ascii="Times New Roman" w:hAnsi="Times New Roman" w:cs="Times New Roman"/>
          <w:sz w:val="28"/>
          <w:szCs w:val="28"/>
        </w:rPr>
        <w:t>Т.А. Софронова</w:t>
      </w:r>
    </w:p>
    <w:p w:rsidR="00547C88" w:rsidRPr="00507DAE" w:rsidRDefault="00547C88" w:rsidP="000D22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1831" w:rsidRDefault="003F1831" w:rsidP="000D22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1831" w:rsidRPr="00507DAE" w:rsidRDefault="003F1831" w:rsidP="000D22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4372" w:rsidRDefault="00507DAE" w:rsidP="00D1554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07DAE">
        <w:rPr>
          <w:rFonts w:ascii="Times New Roman" w:hAnsi="Times New Roman" w:cs="Times New Roman"/>
          <w:b/>
          <w:sz w:val="28"/>
          <w:szCs w:val="28"/>
        </w:rPr>
        <w:t>Проект подготовил:</w:t>
      </w:r>
    </w:p>
    <w:p w:rsidR="00A748F4" w:rsidRPr="00507DAE" w:rsidRDefault="00A748F4" w:rsidP="00A74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07DAE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A748F4" w:rsidRDefault="00A748F4" w:rsidP="00A748F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507DAE">
        <w:rPr>
          <w:rFonts w:ascii="Times New Roman" w:hAnsi="Times New Roman" w:cs="Times New Roman"/>
          <w:sz w:val="28"/>
          <w:szCs w:val="28"/>
        </w:rPr>
        <w:t>архитектуры, градостроительства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748F4" w:rsidRPr="00507DAE" w:rsidRDefault="00A748F4" w:rsidP="00A74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07DAE">
        <w:rPr>
          <w:rFonts w:ascii="Times New Roman" w:hAnsi="Times New Roman" w:cs="Times New Roman"/>
          <w:sz w:val="28"/>
          <w:szCs w:val="28"/>
        </w:rPr>
        <w:t xml:space="preserve">капитального строительства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507DAE">
        <w:rPr>
          <w:rFonts w:ascii="Times New Roman" w:hAnsi="Times New Roman" w:cs="Times New Roman"/>
          <w:sz w:val="28"/>
          <w:szCs w:val="28"/>
        </w:rPr>
        <w:t>Е.А. Даниленко</w:t>
      </w:r>
    </w:p>
    <w:p w:rsidR="00A748F4" w:rsidRDefault="00A748F4" w:rsidP="00A74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7DAE" w:rsidRPr="00E25C3F" w:rsidRDefault="00507DAE" w:rsidP="00A748F4">
      <w:pPr>
        <w:pStyle w:val="a5"/>
        <w:rPr>
          <w:rStyle w:val="a8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</w:p>
    <w:sectPr w:rsidR="00507DAE" w:rsidRPr="00E25C3F" w:rsidSect="000F3A35">
      <w:headerReference w:type="default" r:id="rId9"/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FC" w:rsidRDefault="00BE39FC" w:rsidP="00B817EF">
      <w:pPr>
        <w:spacing w:after="0" w:line="240" w:lineRule="auto"/>
      </w:pPr>
      <w:r>
        <w:separator/>
      </w:r>
    </w:p>
  </w:endnote>
  <w:endnote w:type="continuationSeparator" w:id="0">
    <w:p w:rsidR="00BE39FC" w:rsidRDefault="00BE39FC" w:rsidP="00B8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FC" w:rsidRDefault="00BE39FC" w:rsidP="00B817EF">
      <w:pPr>
        <w:spacing w:after="0" w:line="240" w:lineRule="auto"/>
      </w:pPr>
      <w:r>
        <w:separator/>
      </w:r>
    </w:p>
  </w:footnote>
  <w:footnote w:type="continuationSeparator" w:id="0">
    <w:p w:rsidR="00BE39FC" w:rsidRDefault="00BE39FC" w:rsidP="00B8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7EF" w:rsidRPr="00B817EF" w:rsidRDefault="00B817EF" w:rsidP="00B817EF">
    <w:pPr>
      <w:pStyle w:val="ab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586A126F"/>
    <w:multiLevelType w:val="hybridMultilevel"/>
    <w:tmpl w:val="11E01122"/>
    <w:lvl w:ilvl="0" w:tplc="92A2B61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1425"/>
    <w:rsid w:val="00022091"/>
    <w:rsid w:val="00032E3C"/>
    <w:rsid w:val="00055862"/>
    <w:rsid w:val="000677F5"/>
    <w:rsid w:val="00083275"/>
    <w:rsid w:val="000B0191"/>
    <w:rsid w:val="000D1DA1"/>
    <w:rsid w:val="000D22AA"/>
    <w:rsid w:val="000F1ECD"/>
    <w:rsid w:val="000F3A35"/>
    <w:rsid w:val="00100355"/>
    <w:rsid w:val="0010227B"/>
    <w:rsid w:val="00104A3A"/>
    <w:rsid w:val="00111D89"/>
    <w:rsid w:val="0011749B"/>
    <w:rsid w:val="00130EBC"/>
    <w:rsid w:val="00152809"/>
    <w:rsid w:val="001602D7"/>
    <w:rsid w:val="00160F40"/>
    <w:rsid w:val="00162532"/>
    <w:rsid w:val="001727D7"/>
    <w:rsid w:val="001768D7"/>
    <w:rsid w:val="00197C49"/>
    <w:rsid w:val="001B3EC6"/>
    <w:rsid w:val="001C43AE"/>
    <w:rsid w:val="001C7868"/>
    <w:rsid w:val="001D3532"/>
    <w:rsid w:val="001D43B3"/>
    <w:rsid w:val="001D4EFB"/>
    <w:rsid w:val="001D65F2"/>
    <w:rsid w:val="001F7D57"/>
    <w:rsid w:val="00203E2D"/>
    <w:rsid w:val="00211F47"/>
    <w:rsid w:val="002123FD"/>
    <w:rsid w:val="00212949"/>
    <w:rsid w:val="00226AB8"/>
    <w:rsid w:val="00235463"/>
    <w:rsid w:val="00242F0A"/>
    <w:rsid w:val="00244671"/>
    <w:rsid w:val="0025760F"/>
    <w:rsid w:val="002710EE"/>
    <w:rsid w:val="00272D8C"/>
    <w:rsid w:val="00277D09"/>
    <w:rsid w:val="002877F0"/>
    <w:rsid w:val="00293BBA"/>
    <w:rsid w:val="0029608A"/>
    <w:rsid w:val="002A1732"/>
    <w:rsid w:val="002A6000"/>
    <w:rsid w:val="002B0D5E"/>
    <w:rsid w:val="002B2A49"/>
    <w:rsid w:val="002C3639"/>
    <w:rsid w:val="002D2D38"/>
    <w:rsid w:val="002D31CF"/>
    <w:rsid w:val="002D63BA"/>
    <w:rsid w:val="002E054E"/>
    <w:rsid w:val="002E6725"/>
    <w:rsid w:val="002F3A68"/>
    <w:rsid w:val="002F5FFC"/>
    <w:rsid w:val="00303C96"/>
    <w:rsid w:val="003140E2"/>
    <w:rsid w:val="003165E9"/>
    <w:rsid w:val="00324F1C"/>
    <w:rsid w:val="00327C0B"/>
    <w:rsid w:val="00333731"/>
    <w:rsid w:val="003539F8"/>
    <w:rsid w:val="0036397B"/>
    <w:rsid w:val="0036641D"/>
    <w:rsid w:val="0036685B"/>
    <w:rsid w:val="00374568"/>
    <w:rsid w:val="0037641F"/>
    <w:rsid w:val="00380FCF"/>
    <w:rsid w:val="003835EA"/>
    <w:rsid w:val="003960AB"/>
    <w:rsid w:val="003B014B"/>
    <w:rsid w:val="003B157D"/>
    <w:rsid w:val="003D13C4"/>
    <w:rsid w:val="003E1086"/>
    <w:rsid w:val="003F105E"/>
    <w:rsid w:val="003F1831"/>
    <w:rsid w:val="003F59E6"/>
    <w:rsid w:val="003F6191"/>
    <w:rsid w:val="003F6CDF"/>
    <w:rsid w:val="003F77E5"/>
    <w:rsid w:val="004067DF"/>
    <w:rsid w:val="00423330"/>
    <w:rsid w:val="00435BEF"/>
    <w:rsid w:val="0044222A"/>
    <w:rsid w:val="004441AA"/>
    <w:rsid w:val="00447B2A"/>
    <w:rsid w:val="004510D0"/>
    <w:rsid w:val="00454847"/>
    <w:rsid w:val="00461B0F"/>
    <w:rsid w:val="004746DD"/>
    <w:rsid w:val="00475A8F"/>
    <w:rsid w:val="004B6456"/>
    <w:rsid w:val="004D0275"/>
    <w:rsid w:val="004D45C3"/>
    <w:rsid w:val="004D4786"/>
    <w:rsid w:val="004E4CB9"/>
    <w:rsid w:val="004F1F58"/>
    <w:rsid w:val="004F6CE2"/>
    <w:rsid w:val="00506F40"/>
    <w:rsid w:val="00507DAE"/>
    <w:rsid w:val="00511CDA"/>
    <w:rsid w:val="00512BB8"/>
    <w:rsid w:val="0054156C"/>
    <w:rsid w:val="0054437D"/>
    <w:rsid w:val="0054702A"/>
    <w:rsid w:val="00547C88"/>
    <w:rsid w:val="005608A8"/>
    <w:rsid w:val="00576FF3"/>
    <w:rsid w:val="00580325"/>
    <w:rsid w:val="00581A8C"/>
    <w:rsid w:val="0058680A"/>
    <w:rsid w:val="00593E1D"/>
    <w:rsid w:val="005C3ABD"/>
    <w:rsid w:val="005C6959"/>
    <w:rsid w:val="005C73DF"/>
    <w:rsid w:val="005D0390"/>
    <w:rsid w:val="005E2CBF"/>
    <w:rsid w:val="005E60F2"/>
    <w:rsid w:val="006079CB"/>
    <w:rsid w:val="006211CA"/>
    <w:rsid w:val="00623E7F"/>
    <w:rsid w:val="00624959"/>
    <w:rsid w:val="00631275"/>
    <w:rsid w:val="00635AAC"/>
    <w:rsid w:val="00642144"/>
    <w:rsid w:val="006426F0"/>
    <w:rsid w:val="006755B0"/>
    <w:rsid w:val="00675B6E"/>
    <w:rsid w:val="00676395"/>
    <w:rsid w:val="00681252"/>
    <w:rsid w:val="00692739"/>
    <w:rsid w:val="00695B03"/>
    <w:rsid w:val="00696F1F"/>
    <w:rsid w:val="006A0C15"/>
    <w:rsid w:val="006A2412"/>
    <w:rsid w:val="006C1DE4"/>
    <w:rsid w:val="006C67EE"/>
    <w:rsid w:val="006D3990"/>
    <w:rsid w:val="006D5D8C"/>
    <w:rsid w:val="006E19D4"/>
    <w:rsid w:val="006F0A84"/>
    <w:rsid w:val="006F23FB"/>
    <w:rsid w:val="006F546B"/>
    <w:rsid w:val="00712E3D"/>
    <w:rsid w:val="007148EB"/>
    <w:rsid w:val="0073756E"/>
    <w:rsid w:val="00737C89"/>
    <w:rsid w:val="00775D95"/>
    <w:rsid w:val="00784E55"/>
    <w:rsid w:val="0078655D"/>
    <w:rsid w:val="007A33A3"/>
    <w:rsid w:val="007B2DC8"/>
    <w:rsid w:val="007B3404"/>
    <w:rsid w:val="007B4B63"/>
    <w:rsid w:val="007C6319"/>
    <w:rsid w:val="007D47A9"/>
    <w:rsid w:val="007D7252"/>
    <w:rsid w:val="007E545A"/>
    <w:rsid w:val="007E6252"/>
    <w:rsid w:val="0085099D"/>
    <w:rsid w:val="008539E7"/>
    <w:rsid w:val="00865DCD"/>
    <w:rsid w:val="008672A2"/>
    <w:rsid w:val="008726CB"/>
    <w:rsid w:val="008835C9"/>
    <w:rsid w:val="00886345"/>
    <w:rsid w:val="00886CFA"/>
    <w:rsid w:val="008918AA"/>
    <w:rsid w:val="00893570"/>
    <w:rsid w:val="008A5D4F"/>
    <w:rsid w:val="008B6F9D"/>
    <w:rsid w:val="008C0AFD"/>
    <w:rsid w:val="008E323F"/>
    <w:rsid w:val="008F0F8F"/>
    <w:rsid w:val="008F1981"/>
    <w:rsid w:val="008F4D73"/>
    <w:rsid w:val="008F61B7"/>
    <w:rsid w:val="00903227"/>
    <w:rsid w:val="00904227"/>
    <w:rsid w:val="00915F0B"/>
    <w:rsid w:val="00917100"/>
    <w:rsid w:val="00923380"/>
    <w:rsid w:val="00951D29"/>
    <w:rsid w:val="00953F7B"/>
    <w:rsid w:val="009651D9"/>
    <w:rsid w:val="00971F66"/>
    <w:rsid w:val="00981F81"/>
    <w:rsid w:val="00983923"/>
    <w:rsid w:val="009920C5"/>
    <w:rsid w:val="009C4A1D"/>
    <w:rsid w:val="009D6CC5"/>
    <w:rsid w:val="009D7738"/>
    <w:rsid w:val="009E14FC"/>
    <w:rsid w:val="009E2DF6"/>
    <w:rsid w:val="009E3B14"/>
    <w:rsid w:val="00A03BF9"/>
    <w:rsid w:val="00A15BDF"/>
    <w:rsid w:val="00A228B1"/>
    <w:rsid w:val="00A40670"/>
    <w:rsid w:val="00A4648F"/>
    <w:rsid w:val="00A51042"/>
    <w:rsid w:val="00A513A9"/>
    <w:rsid w:val="00A549A8"/>
    <w:rsid w:val="00A55AD9"/>
    <w:rsid w:val="00A627FE"/>
    <w:rsid w:val="00A66114"/>
    <w:rsid w:val="00A732A1"/>
    <w:rsid w:val="00A748F4"/>
    <w:rsid w:val="00A82455"/>
    <w:rsid w:val="00A8399F"/>
    <w:rsid w:val="00A946C5"/>
    <w:rsid w:val="00AA0515"/>
    <w:rsid w:val="00AA7101"/>
    <w:rsid w:val="00AB5A6B"/>
    <w:rsid w:val="00AC6248"/>
    <w:rsid w:val="00AC6BF4"/>
    <w:rsid w:val="00AF1C53"/>
    <w:rsid w:val="00AF2FF9"/>
    <w:rsid w:val="00AF7D1B"/>
    <w:rsid w:val="00B05937"/>
    <w:rsid w:val="00B06663"/>
    <w:rsid w:val="00B13D33"/>
    <w:rsid w:val="00B15B52"/>
    <w:rsid w:val="00B35251"/>
    <w:rsid w:val="00B532A0"/>
    <w:rsid w:val="00B77682"/>
    <w:rsid w:val="00B77B88"/>
    <w:rsid w:val="00B817EF"/>
    <w:rsid w:val="00B9261E"/>
    <w:rsid w:val="00BA1757"/>
    <w:rsid w:val="00BB0CC7"/>
    <w:rsid w:val="00BB3235"/>
    <w:rsid w:val="00BB633B"/>
    <w:rsid w:val="00BC726E"/>
    <w:rsid w:val="00BD0754"/>
    <w:rsid w:val="00BD13A9"/>
    <w:rsid w:val="00BD67EA"/>
    <w:rsid w:val="00BE39FC"/>
    <w:rsid w:val="00BE3C91"/>
    <w:rsid w:val="00BE7B2D"/>
    <w:rsid w:val="00C02B76"/>
    <w:rsid w:val="00C05A40"/>
    <w:rsid w:val="00C15779"/>
    <w:rsid w:val="00C238E4"/>
    <w:rsid w:val="00C27BFE"/>
    <w:rsid w:val="00C351AE"/>
    <w:rsid w:val="00C4635B"/>
    <w:rsid w:val="00C53E17"/>
    <w:rsid w:val="00C553DC"/>
    <w:rsid w:val="00C57810"/>
    <w:rsid w:val="00C61508"/>
    <w:rsid w:val="00C70EFA"/>
    <w:rsid w:val="00C740FC"/>
    <w:rsid w:val="00C92B8B"/>
    <w:rsid w:val="00C96BBA"/>
    <w:rsid w:val="00CA6DE3"/>
    <w:rsid w:val="00CA7CED"/>
    <w:rsid w:val="00CB2FAA"/>
    <w:rsid w:val="00CC40FB"/>
    <w:rsid w:val="00CC51C0"/>
    <w:rsid w:val="00CD0E21"/>
    <w:rsid w:val="00CD230F"/>
    <w:rsid w:val="00CD5DD7"/>
    <w:rsid w:val="00CE1ED4"/>
    <w:rsid w:val="00D0175A"/>
    <w:rsid w:val="00D01FA1"/>
    <w:rsid w:val="00D0628B"/>
    <w:rsid w:val="00D15545"/>
    <w:rsid w:val="00D24FF9"/>
    <w:rsid w:val="00D27EE7"/>
    <w:rsid w:val="00D40504"/>
    <w:rsid w:val="00D45EA7"/>
    <w:rsid w:val="00D462E1"/>
    <w:rsid w:val="00D4780A"/>
    <w:rsid w:val="00D5132C"/>
    <w:rsid w:val="00D5389B"/>
    <w:rsid w:val="00D562B5"/>
    <w:rsid w:val="00D85DA3"/>
    <w:rsid w:val="00D90E4D"/>
    <w:rsid w:val="00DA246E"/>
    <w:rsid w:val="00DA63E4"/>
    <w:rsid w:val="00DB5028"/>
    <w:rsid w:val="00DD35EA"/>
    <w:rsid w:val="00DF0E9F"/>
    <w:rsid w:val="00DF55F1"/>
    <w:rsid w:val="00DF7827"/>
    <w:rsid w:val="00DF7B7C"/>
    <w:rsid w:val="00E04133"/>
    <w:rsid w:val="00E07307"/>
    <w:rsid w:val="00E25C3F"/>
    <w:rsid w:val="00E32499"/>
    <w:rsid w:val="00E36127"/>
    <w:rsid w:val="00E4067C"/>
    <w:rsid w:val="00E4622A"/>
    <w:rsid w:val="00E462B5"/>
    <w:rsid w:val="00E5121A"/>
    <w:rsid w:val="00E56262"/>
    <w:rsid w:val="00E57E9C"/>
    <w:rsid w:val="00E635A4"/>
    <w:rsid w:val="00E73AAE"/>
    <w:rsid w:val="00E80329"/>
    <w:rsid w:val="00E81ACF"/>
    <w:rsid w:val="00E81B42"/>
    <w:rsid w:val="00E85197"/>
    <w:rsid w:val="00E95E0D"/>
    <w:rsid w:val="00E9751C"/>
    <w:rsid w:val="00EA67E4"/>
    <w:rsid w:val="00EC7B2E"/>
    <w:rsid w:val="00ED08E4"/>
    <w:rsid w:val="00EE44A0"/>
    <w:rsid w:val="00EE7A4B"/>
    <w:rsid w:val="00F019CC"/>
    <w:rsid w:val="00F1108E"/>
    <w:rsid w:val="00F22A9D"/>
    <w:rsid w:val="00F260DC"/>
    <w:rsid w:val="00F43FA3"/>
    <w:rsid w:val="00F450E8"/>
    <w:rsid w:val="00F65C55"/>
    <w:rsid w:val="00F71152"/>
    <w:rsid w:val="00F758F1"/>
    <w:rsid w:val="00F77DB2"/>
    <w:rsid w:val="00F82545"/>
    <w:rsid w:val="00F92F18"/>
    <w:rsid w:val="00FA06CA"/>
    <w:rsid w:val="00FA3FA9"/>
    <w:rsid w:val="00FC2BC2"/>
    <w:rsid w:val="00FC48DC"/>
    <w:rsid w:val="00FD012E"/>
    <w:rsid w:val="00FE3A7A"/>
    <w:rsid w:val="00FE4372"/>
    <w:rsid w:val="00FE5C7C"/>
    <w:rsid w:val="00FE7F85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20C6BA-7947-4CE9-A9FF-443B1CC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link w:val="a6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7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1B3EC6"/>
    <w:rPr>
      <w:i/>
      <w:iCs/>
    </w:rPr>
  </w:style>
  <w:style w:type="paragraph" w:styleId="a9">
    <w:name w:val="List Paragraph"/>
    <w:basedOn w:val="a"/>
    <w:uiPriority w:val="34"/>
    <w:qFormat/>
    <w:rsid w:val="00A627FE"/>
    <w:pPr>
      <w:ind w:left="720"/>
      <w:contextualSpacing/>
    </w:pPr>
  </w:style>
  <w:style w:type="paragraph" w:customStyle="1" w:styleId="ConsPlusTitlePage">
    <w:name w:val="ConsPlusTitlePage"/>
    <w:rsid w:val="00507D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507DA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a">
    <w:name w:val="Hyperlink"/>
    <w:basedOn w:val="a0"/>
    <w:uiPriority w:val="99"/>
    <w:unhideWhenUsed/>
    <w:rsid w:val="00981F81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9E3B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3B14"/>
    <w:pPr>
      <w:widowControl w:val="0"/>
      <w:shd w:val="clear" w:color="auto" w:fill="FFFFFF"/>
      <w:spacing w:before="420" w:after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8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17EF"/>
  </w:style>
  <w:style w:type="paragraph" w:styleId="ad">
    <w:name w:val="footer"/>
    <w:basedOn w:val="a"/>
    <w:link w:val="ae"/>
    <w:uiPriority w:val="99"/>
    <w:unhideWhenUsed/>
    <w:rsid w:val="00B8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17EF"/>
  </w:style>
  <w:style w:type="paragraph" w:customStyle="1" w:styleId="Default">
    <w:name w:val="Default"/>
    <w:rsid w:val="00324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12832-3FA1-4BA1-91EB-C0C98821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3636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А. Даниленко</cp:lastModifiedBy>
  <cp:revision>218</cp:revision>
  <cp:lastPrinted>2022-07-08T12:09:00Z</cp:lastPrinted>
  <dcterms:created xsi:type="dcterms:W3CDTF">2017-11-30T05:26:00Z</dcterms:created>
  <dcterms:modified xsi:type="dcterms:W3CDTF">2024-06-11T07:46:00Z</dcterms:modified>
</cp:coreProperties>
</file>