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2E" w:rsidRPr="00E4055A" w:rsidRDefault="00E45F2E" w:rsidP="00E45F2E">
      <w:pPr>
        <w:pStyle w:val="20"/>
        <w:shd w:val="clear" w:color="auto" w:fill="auto"/>
        <w:spacing w:after="0" w:line="240" w:lineRule="auto"/>
        <w:ind w:left="820"/>
        <w:rPr>
          <w:sz w:val="18"/>
          <w:szCs w:val="18"/>
        </w:rPr>
      </w:pPr>
      <w:r w:rsidRPr="00E4055A">
        <w:rPr>
          <w:sz w:val="18"/>
          <w:szCs w:val="18"/>
        </w:rPr>
        <w:t xml:space="preserve">Приложение 2 </w:t>
      </w:r>
    </w:p>
    <w:p w:rsidR="00E45F2E" w:rsidRPr="00E4055A" w:rsidRDefault="00E45F2E" w:rsidP="00E45F2E">
      <w:pPr>
        <w:pStyle w:val="20"/>
        <w:shd w:val="clear" w:color="auto" w:fill="auto"/>
        <w:spacing w:after="0" w:line="240" w:lineRule="auto"/>
        <w:ind w:left="820"/>
        <w:rPr>
          <w:sz w:val="18"/>
          <w:szCs w:val="18"/>
        </w:rPr>
      </w:pPr>
      <w:r w:rsidRPr="00E4055A">
        <w:rPr>
          <w:sz w:val="18"/>
          <w:szCs w:val="18"/>
        </w:rPr>
        <w:t xml:space="preserve">к Положению о порядке организации </w:t>
      </w:r>
    </w:p>
    <w:p w:rsidR="00E45F2E" w:rsidRPr="00E4055A" w:rsidRDefault="00E45F2E" w:rsidP="00E45F2E">
      <w:pPr>
        <w:pStyle w:val="20"/>
        <w:shd w:val="clear" w:color="auto" w:fill="auto"/>
        <w:spacing w:after="0" w:line="240" w:lineRule="auto"/>
        <w:ind w:left="820"/>
        <w:rPr>
          <w:sz w:val="18"/>
          <w:szCs w:val="18"/>
        </w:rPr>
      </w:pPr>
      <w:r w:rsidRPr="00E4055A">
        <w:rPr>
          <w:sz w:val="18"/>
          <w:szCs w:val="18"/>
        </w:rPr>
        <w:t xml:space="preserve">и проведения общественных обсуждений, </w:t>
      </w:r>
    </w:p>
    <w:p w:rsidR="00E45F2E" w:rsidRPr="00E4055A" w:rsidRDefault="00E45F2E" w:rsidP="00E45F2E">
      <w:pPr>
        <w:pStyle w:val="20"/>
        <w:shd w:val="clear" w:color="auto" w:fill="auto"/>
        <w:spacing w:after="0" w:line="240" w:lineRule="auto"/>
        <w:ind w:left="820"/>
        <w:rPr>
          <w:sz w:val="18"/>
          <w:szCs w:val="18"/>
        </w:rPr>
      </w:pPr>
      <w:r w:rsidRPr="00E4055A">
        <w:rPr>
          <w:sz w:val="18"/>
          <w:szCs w:val="18"/>
        </w:rPr>
        <w:t xml:space="preserve">публичных слушаний по вопросам </w:t>
      </w:r>
    </w:p>
    <w:p w:rsidR="00E45F2E" w:rsidRPr="00E4055A" w:rsidRDefault="00E45F2E" w:rsidP="00E45F2E">
      <w:pPr>
        <w:pStyle w:val="20"/>
        <w:shd w:val="clear" w:color="auto" w:fill="auto"/>
        <w:spacing w:after="0" w:line="240" w:lineRule="auto"/>
        <w:ind w:left="820"/>
        <w:rPr>
          <w:sz w:val="18"/>
          <w:szCs w:val="18"/>
        </w:rPr>
      </w:pPr>
      <w:r w:rsidRPr="00E4055A">
        <w:rPr>
          <w:sz w:val="18"/>
          <w:szCs w:val="18"/>
        </w:rPr>
        <w:t xml:space="preserve">градостроительной деятельности на территории </w:t>
      </w:r>
    </w:p>
    <w:p w:rsidR="00E45F2E" w:rsidRPr="00E4055A" w:rsidRDefault="00E45F2E" w:rsidP="00E45F2E">
      <w:pPr>
        <w:pStyle w:val="20"/>
        <w:shd w:val="clear" w:color="auto" w:fill="auto"/>
        <w:spacing w:after="0" w:line="240" w:lineRule="auto"/>
        <w:ind w:left="820"/>
        <w:rPr>
          <w:sz w:val="18"/>
          <w:szCs w:val="18"/>
        </w:rPr>
      </w:pPr>
      <w:r w:rsidRPr="00E4055A">
        <w:rPr>
          <w:sz w:val="18"/>
          <w:szCs w:val="18"/>
        </w:rPr>
        <w:t xml:space="preserve">Александровского муниципального округа </w:t>
      </w:r>
    </w:p>
    <w:p w:rsidR="00085067" w:rsidRPr="00422442" w:rsidRDefault="00E45F2E" w:rsidP="00085067">
      <w:pPr>
        <w:pStyle w:val="20"/>
        <w:shd w:val="clear" w:color="auto" w:fill="auto"/>
        <w:spacing w:after="0" w:line="240" w:lineRule="auto"/>
        <w:ind w:firstLine="567"/>
        <w:rPr>
          <w:sz w:val="18"/>
          <w:szCs w:val="18"/>
        </w:rPr>
      </w:pPr>
      <w:r w:rsidRPr="00E4055A">
        <w:rPr>
          <w:sz w:val="18"/>
          <w:szCs w:val="18"/>
        </w:rPr>
        <w:t>Ставропольского края</w:t>
      </w:r>
    </w:p>
    <w:p w:rsidR="00E45F2E" w:rsidRDefault="00E45F2E" w:rsidP="00E45F2E">
      <w:pPr>
        <w:pStyle w:val="20"/>
        <w:shd w:val="clear" w:color="auto" w:fill="auto"/>
        <w:tabs>
          <w:tab w:val="left" w:leader="underscore" w:pos="4110"/>
        </w:tabs>
        <w:spacing w:after="0" w:line="190" w:lineRule="exact"/>
        <w:ind w:left="2380"/>
        <w:jc w:val="both"/>
      </w:pPr>
    </w:p>
    <w:p w:rsidR="00E45F2E" w:rsidRPr="00EF286B" w:rsidRDefault="00E45F2E" w:rsidP="00E45F2E">
      <w:pPr>
        <w:pStyle w:val="20"/>
        <w:shd w:val="clear" w:color="auto" w:fill="auto"/>
        <w:tabs>
          <w:tab w:val="left" w:leader="underscore" w:pos="4110"/>
        </w:tabs>
        <w:spacing w:after="0" w:line="240" w:lineRule="auto"/>
        <w:jc w:val="center"/>
        <w:rPr>
          <w:sz w:val="22"/>
          <w:szCs w:val="22"/>
          <w:lang w:val="en-US"/>
        </w:rPr>
      </w:pPr>
      <w:r w:rsidRPr="002B6395">
        <w:rPr>
          <w:sz w:val="22"/>
          <w:szCs w:val="22"/>
        </w:rPr>
        <w:t xml:space="preserve">ПРОТОКОЛ № </w:t>
      </w:r>
      <w:r w:rsidR="00EF286B">
        <w:rPr>
          <w:sz w:val="22"/>
          <w:szCs w:val="22"/>
          <w:lang w:val="en-US"/>
        </w:rPr>
        <w:t>6</w:t>
      </w:r>
    </w:p>
    <w:p w:rsidR="00E45F2E" w:rsidRPr="002B6395" w:rsidRDefault="00E45F2E" w:rsidP="00E45F2E">
      <w:pPr>
        <w:pStyle w:val="20"/>
        <w:shd w:val="clear" w:color="auto" w:fill="auto"/>
        <w:tabs>
          <w:tab w:val="left" w:leader="underscore" w:pos="3290"/>
        </w:tabs>
        <w:spacing w:after="0" w:line="240" w:lineRule="auto"/>
        <w:jc w:val="center"/>
        <w:rPr>
          <w:sz w:val="22"/>
          <w:szCs w:val="22"/>
        </w:rPr>
      </w:pPr>
      <w:r w:rsidRPr="002B6395">
        <w:rPr>
          <w:sz w:val="22"/>
          <w:szCs w:val="22"/>
        </w:rPr>
        <w:t xml:space="preserve">ОБЩЕСТВЕННЫХ ОБСУЖДЕНИЙ </w:t>
      </w:r>
    </w:p>
    <w:p w:rsidR="00E45F2E" w:rsidRPr="002B6395" w:rsidRDefault="00E45F2E" w:rsidP="00E45F2E">
      <w:pPr>
        <w:pStyle w:val="20"/>
        <w:shd w:val="clear" w:color="auto" w:fill="auto"/>
        <w:tabs>
          <w:tab w:val="left" w:leader="underscore" w:pos="3290"/>
        </w:tabs>
        <w:spacing w:after="0" w:line="240" w:lineRule="auto"/>
        <w:jc w:val="left"/>
        <w:rPr>
          <w:sz w:val="22"/>
          <w:szCs w:val="22"/>
        </w:rPr>
      </w:pPr>
      <w:r w:rsidRPr="002B6395">
        <w:rPr>
          <w:sz w:val="22"/>
          <w:szCs w:val="22"/>
        </w:rPr>
        <w:t xml:space="preserve">          </w:t>
      </w:r>
    </w:p>
    <w:tbl>
      <w:tblPr>
        <w:tblpPr w:leftFromText="180" w:rightFromText="180" w:vertAnchor="text" w:tblpX="4" w:tblpY="46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59"/>
      </w:tblGrid>
      <w:tr w:rsidR="00E45F2E" w:rsidRPr="002B6395" w:rsidTr="0077354F">
        <w:trPr>
          <w:trHeight w:val="372"/>
        </w:trPr>
        <w:tc>
          <w:tcPr>
            <w:tcW w:w="2659" w:type="dxa"/>
          </w:tcPr>
          <w:p w:rsidR="00E45F2E" w:rsidRPr="002B6395" w:rsidRDefault="00EF286B" w:rsidP="000D7A78">
            <w:pPr>
              <w:pStyle w:val="20"/>
              <w:shd w:val="clear" w:color="auto" w:fill="auto"/>
              <w:tabs>
                <w:tab w:val="left" w:leader="underscore" w:pos="329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55A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E45F2E" w:rsidRPr="002B6395">
              <w:rPr>
                <w:sz w:val="22"/>
                <w:szCs w:val="22"/>
              </w:rPr>
              <w:t>.202</w:t>
            </w:r>
            <w:r w:rsidR="00882CDD">
              <w:rPr>
                <w:sz w:val="22"/>
                <w:szCs w:val="22"/>
              </w:rPr>
              <w:t>4</w:t>
            </w:r>
            <w:r w:rsidR="00E45F2E" w:rsidRPr="002B6395">
              <w:rPr>
                <w:sz w:val="22"/>
                <w:szCs w:val="22"/>
              </w:rPr>
              <w:t xml:space="preserve">  г.</w:t>
            </w:r>
          </w:p>
        </w:tc>
      </w:tr>
    </w:tbl>
    <w:p w:rsidR="00E45F2E" w:rsidRPr="002B6395" w:rsidRDefault="00E45F2E" w:rsidP="00E45F2E">
      <w:pPr>
        <w:pStyle w:val="20"/>
        <w:shd w:val="clear" w:color="auto" w:fill="auto"/>
        <w:tabs>
          <w:tab w:val="left" w:leader="underscore" w:pos="3290"/>
        </w:tabs>
        <w:spacing w:after="0" w:line="240" w:lineRule="auto"/>
        <w:jc w:val="left"/>
        <w:rPr>
          <w:sz w:val="22"/>
          <w:szCs w:val="22"/>
        </w:rPr>
      </w:pPr>
      <w:r w:rsidRPr="002B6395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2B6395">
        <w:rPr>
          <w:sz w:val="22"/>
          <w:szCs w:val="22"/>
        </w:rPr>
        <w:t xml:space="preserve">   с. Александровское</w:t>
      </w:r>
    </w:p>
    <w:p w:rsidR="00E45F2E" w:rsidRPr="002B6395" w:rsidRDefault="00E45F2E" w:rsidP="00E45F2E">
      <w:pPr>
        <w:pStyle w:val="20"/>
        <w:shd w:val="clear" w:color="auto" w:fill="auto"/>
        <w:tabs>
          <w:tab w:val="left" w:leader="underscore" w:pos="4874"/>
          <w:tab w:val="left" w:leader="underscore" w:pos="5729"/>
        </w:tabs>
        <w:spacing w:after="0" w:line="240" w:lineRule="auto"/>
        <w:ind w:firstLine="540"/>
        <w:jc w:val="both"/>
        <w:rPr>
          <w:sz w:val="22"/>
          <w:szCs w:val="22"/>
        </w:rPr>
      </w:pPr>
    </w:p>
    <w:p w:rsidR="00E45F2E" w:rsidRPr="00830327" w:rsidRDefault="00E45F2E" w:rsidP="00830327">
      <w:pPr>
        <w:pStyle w:val="30"/>
        <w:shd w:val="clear" w:color="auto" w:fill="auto"/>
        <w:spacing w:after="0" w:line="240" w:lineRule="auto"/>
        <w:rPr>
          <w:b w:val="0"/>
          <w:sz w:val="14"/>
          <w:szCs w:val="14"/>
        </w:rPr>
      </w:pPr>
      <w:r w:rsidRPr="001237E6">
        <w:rPr>
          <w:b w:val="0"/>
          <w:sz w:val="14"/>
          <w:szCs w:val="14"/>
        </w:rPr>
        <w:t xml:space="preserve">     (Дата оформления протокола)</w:t>
      </w:r>
    </w:p>
    <w:p w:rsidR="00E45F2E" w:rsidRPr="002B6395" w:rsidRDefault="00E45F2E" w:rsidP="00E45F2E">
      <w:pPr>
        <w:pStyle w:val="20"/>
        <w:shd w:val="clear" w:color="auto" w:fill="auto"/>
        <w:tabs>
          <w:tab w:val="left" w:leader="underscore" w:pos="4874"/>
          <w:tab w:val="left" w:leader="underscore" w:pos="5729"/>
        </w:tabs>
        <w:spacing w:after="0" w:line="240" w:lineRule="auto"/>
        <w:ind w:firstLine="540"/>
        <w:jc w:val="both"/>
        <w:rPr>
          <w:sz w:val="22"/>
          <w:szCs w:val="22"/>
        </w:rPr>
      </w:pPr>
      <w:r w:rsidRPr="002B6395">
        <w:rPr>
          <w:sz w:val="22"/>
          <w:szCs w:val="22"/>
        </w:rPr>
        <w:t>Общественные обсуждения были проведены организатором - комиссией по организации и проведению публичных слушаний и общественных обсуждений по вопросам градостроительной деятельности Александровского муниципального округа Ставропольского края, утвержденной постановлением администрации Александровского муниципального округа Ставропольского края от 10.02.2021 г. № 95.</w:t>
      </w:r>
    </w:p>
    <w:p w:rsidR="006D1B7D" w:rsidRDefault="00E45F2E" w:rsidP="00830327">
      <w:pPr>
        <w:pStyle w:val="20"/>
        <w:shd w:val="clear" w:color="auto" w:fill="auto"/>
        <w:spacing w:after="0" w:line="240" w:lineRule="auto"/>
        <w:ind w:firstLine="540"/>
        <w:jc w:val="both"/>
        <w:rPr>
          <w:b/>
          <w:sz w:val="22"/>
          <w:szCs w:val="22"/>
        </w:rPr>
      </w:pPr>
      <w:r w:rsidRPr="002B6395">
        <w:rPr>
          <w:sz w:val="22"/>
          <w:szCs w:val="22"/>
        </w:rPr>
        <w:t xml:space="preserve">Оповещение о начале общественных обсуждений было официально опубликовано в общественно-политической газете Александровского района Ставропольского края «Александровская жизнь» </w:t>
      </w:r>
      <w:r w:rsidRPr="004B6E46">
        <w:rPr>
          <w:sz w:val="22"/>
          <w:szCs w:val="22"/>
          <w:u w:val="single"/>
        </w:rPr>
        <w:t>от</w:t>
      </w:r>
      <w:r w:rsidRPr="002B6395">
        <w:rPr>
          <w:sz w:val="22"/>
          <w:szCs w:val="22"/>
        </w:rPr>
        <w:t xml:space="preserve"> </w:t>
      </w:r>
      <w:r w:rsidR="00EF286B">
        <w:rPr>
          <w:sz w:val="22"/>
          <w:szCs w:val="22"/>
          <w:u w:val="single"/>
        </w:rPr>
        <w:t>25</w:t>
      </w:r>
      <w:r w:rsidR="00882CDD">
        <w:rPr>
          <w:sz w:val="22"/>
          <w:szCs w:val="22"/>
          <w:u w:val="single"/>
        </w:rPr>
        <w:t>.</w:t>
      </w:r>
      <w:r w:rsidR="00EF286B">
        <w:rPr>
          <w:sz w:val="22"/>
          <w:szCs w:val="22"/>
          <w:u w:val="single"/>
        </w:rPr>
        <w:t>05</w:t>
      </w:r>
      <w:r w:rsidRPr="004B6E46">
        <w:rPr>
          <w:sz w:val="22"/>
          <w:szCs w:val="22"/>
          <w:u w:val="single"/>
        </w:rPr>
        <w:t>.202</w:t>
      </w:r>
      <w:r w:rsidR="00882CDD">
        <w:rPr>
          <w:sz w:val="22"/>
          <w:szCs w:val="22"/>
          <w:u w:val="single"/>
        </w:rPr>
        <w:t>4</w:t>
      </w:r>
      <w:r w:rsidR="00311CA5">
        <w:rPr>
          <w:sz w:val="22"/>
          <w:szCs w:val="22"/>
          <w:u w:val="single"/>
        </w:rPr>
        <w:t xml:space="preserve"> </w:t>
      </w:r>
      <w:r w:rsidRPr="004B6E46">
        <w:rPr>
          <w:sz w:val="22"/>
          <w:szCs w:val="22"/>
          <w:u w:val="single"/>
        </w:rPr>
        <w:t xml:space="preserve">г. № </w:t>
      </w:r>
      <w:r w:rsidR="00EF286B">
        <w:rPr>
          <w:sz w:val="22"/>
          <w:szCs w:val="22"/>
          <w:u w:val="single"/>
        </w:rPr>
        <w:t>35</w:t>
      </w:r>
      <w:r w:rsidRPr="004B6E46">
        <w:rPr>
          <w:sz w:val="22"/>
          <w:szCs w:val="22"/>
          <w:u w:val="single"/>
        </w:rPr>
        <w:t xml:space="preserve"> (</w:t>
      </w:r>
      <w:r w:rsidR="00EF286B">
        <w:rPr>
          <w:sz w:val="22"/>
          <w:szCs w:val="22"/>
          <w:u w:val="single"/>
        </w:rPr>
        <w:t>1212</w:t>
      </w:r>
      <w:r w:rsidR="00A222A7">
        <w:rPr>
          <w:sz w:val="22"/>
          <w:szCs w:val="22"/>
          <w:u w:val="single"/>
        </w:rPr>
        <w:t>8</w:t>
      </w:r>
      <w:r w:rsidRPr="00B764C8">
        <w:rPr>
          <w:sz w:val="22"/>
          <w:szCs w:val="22"/>
        </w:rPr>
        <w:t xml:space="preserve">) </w:t>
      </w:r>
      <w:r w:rsidRPr="002B6395">
        <w:rPr>
          <w:sz w:val="22"/>
          <w:szCs w:val="22"/>
        </w:rPr>
        <w:t xml:space="preserve">и содержало информацию о проведении общественных обсуждений </w:t>
      </w:r>
      <w:r w:rsidR="00E4055A" w:rsidRPr="00830327">
        <w:rPr>
          <w:sz w:val="22"/>
          <w:szCs w:val="22"/>
        </w:rPr>
        <w:t>по вопрос</w:t>
      </w:r>
      <w:r w:rsidR="00DD7FE2">
        <w:rPr>
          <w:sz w:val="22"/>
          <w:szCs w:val="22"/>
        </w:rPr>
        <w:t>у</w:t>
      </w:r>
      <w:r w:rsidR="00F0430E" w:rsidRPr="00F0430E">
        <w:rPr>
          <w:sz w:val="22"/>
          <w:szCs w:val="22"/>
        </w:rPr>
        <w:t>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D1B7D" w:rsidRPr="00080C13" w:rsidTr="00D83F77">
        <w:tc>
          <w:tcPr>
            <w:tcW w:w="10065" w:type="dxa"/>
          </w:tcPr>
          <w:p w:rsidR="006D1B7D" w:rsidRPr="00830327" w:rsidRDefault="006D1B7D" w:rsidP="00F0430E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83032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1. </w:t>
            </w:r>
            <w:r w:rsidR="00F0430E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</w:t>
            </w:r>
            <w:r w:rsidRPr="0083032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редоставления разрешения на условно разрешен</w:t>
            </w:r>
            <w:r w:rsidR="00A265AE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ный вид использования земельного</w:t>
            </w:r>
            <w:r w:rsidRPr="0083032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A265AE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участка</w:t>
            </w:r>
            <w:r w:rsidR="00882CD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6D1B7D" w:rsidRPr="00080C13" w:rsidTr="00D83F77">
        <w:tc>
          <w:tcPr>
            <w:tcW w:w="10065" w:type="dxa"/>
          </w:tcPr>
          <w:p w:rsidR="006D1B7D" w:rsidRDefault="00882CDD" w:rsidP="00A222A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с </w:t>
            </w:r>
            <w:r w:rsidR="006D1B7D"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кадастровым</w:t>
            </w:r>
            <w:r w:rsidR="00A265AE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номером</w:t>
            </w:r>
            <w:r w:rsidR="006D1B7D"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="00DD7FE2" w:rsidRPr="004F49F3">
              <w:rPr>
                <w:rFonts w:ascii="Times New Roman" w:hAnsi="Times New Roman" w:cs="Times New Roman"/>
                <w:b/>
                <w:u w:val="single"/>
              </w:rPr>
              <w:t>26:18:</w:t>
            </w:r>
            <w:r w:rsidR="006C6659">
              <w:rPr>
                <w:rFonts w:ascii="Times New Roman" w:hAnsi="Times New Roman" w:cs="Times New Roman"/>
                <w:b/>
                <w:u w:val="single"/>
              </w:rPr>
              <w:t>060233</w:t>
            </w:r>
            <w:r w:rsidR="00DD7FE2" w:rsidRPr="004F49F3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C6659">
              <w:rPr>
                <w:rFonts w:ascii="Times New Roman" w:hAnsi="Times New Roman" w:cs="Times New Roman"/>
                <w:b/>
                <w:u w:val="single"/>
              </w:rPr>
              <w:t>74</w:t>
            </w:r>
            <w:r w:rsidR="00DC214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F49F3"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– «</w:t>
            </w:r>
            <w:r w:rsidR="000E2B0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Магазины» (код 4.4</w:t>
            </w:r>
            <w:r w:rsidR="006C6659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),</w:t>
            </w:r>
            <w:r w:rsidR="00A265AE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расположенного</w:t>
            </w:r>
            <w:r w:rsidR="006D1B7D"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по адресу: Российская </w:t>
            </w:r>
            <w:r w:rsidR="00F0430E"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Федерация,</w:t>
            </w:r>
            <w:r w:rsidR="004F49F3"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Ставропольский край, Александровский</w:t>
            </w:r>
            <w:r w:rsidR="006C6659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район</w:t>
            </w:r>
            <w:r w:rsidR="004F49F3"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,</w:t>
            </w:r>
            <w:r w:rsidR="004F49F3" w:rsidRPr="004F49F3">
              <w:rPr>
                <w:rFonts w:ascii="Times New Roman" w:eastAsia="Times New Roman" w:hAnsi="Times New Roman" w:cstheme="minorBidi"/>
                <w:color w:val="auto"/>
                <w:sz w:val="22"/>
                <w:szCs w:val="22"/>
                <w:u w:val="single"/>
                <w:lang w:bidi="ar-SA"/>
              </w:rPr>
              <w:t xml:space="preserve"> </w:t>
            </w:r>
            <w:r w:rsidR="000E2B0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село </w:t>
            </w:r>
            <w:r w:rsidR="00A222A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Александровское</w:t>
            </w:r>
            <w:r w:rsidR="00C04B1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, улица</w:t>
            </w:r>
            <w:r w:rsidR="006C6659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Калинина, 124;</w:t>
            </w:r>
          </w:p>
          <w:p w:rsidR="006C6659" w:rsidRPr="004F49F3" w:rsidRDefault="006C6659" w:rsidP="00A222A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2.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</w:t>
            </w:r>
            <w:r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кадастровым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номером</w:t>
            </w:r>
            <w:r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Pr="004F49F3">
              <w:rPr>
                <w:rFonts w:ascii="Times New Roman" w:hAnsi="Times New Roman" w:cs="Times New Roman"/>
                <w:b/>
                <w:u w:val="single"/>
              </w:rPr>
              <w:t>26:18:</w:t>
            </w:r>
            <w:r>
              <w:rPr>
                <w:rFonts w:ascii="Times New Roman" w:hAnsi="Times New Roman" w:cs="Times New Roman"/>
                <w:b/>
                <w:u w:val="single"/>
              </w:rPr>
              <w:t>060233</w:t>
            </w:r>
            <w:r w:rsidRPr="004F49F3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74 </w:t>
            </w:r>
            <w:r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– «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Магазины» (код 4.4), расположенного</w:t>
            </w:r>
            <w:r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по адресу: Российская Федерация, Ставропольский край, Александровский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 xml:space="preserve"> район</w:t>
            </w:r>
            <w:r w:rsidRPr="004F49F3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,</w:t>
            </w:r>
            <w:r w:rsidRPr="004F49F3">
              <w:rPr>
                <w:rFonts w:ascii="Times New Roman" w:eastAsia="Times New Roman" w:hAnsi="Times New Roman" w:cstheme="minorBidi"/>
                <w:color w:val="auto"/>
                <w:sz w:val="22"/>
                <w:szCs w:val="22"/>
                <w:u w:val="single"/>
                <w:lang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село Александровское, улица Калинина, 124</w:t>
            </w:r>
          </w:p>
        </w:tc>
      </w:tr>
    </w:tbl>
    <w:p w:rsidR="00E45F2E" w:rsidRPr="002B6395" w:rsidRDefault="005B4D94" w:rsidP="005B4D94">
      <w:pPr>
        <w:pStyle w:val="20"/>
        <w:shd w:val="clear" w:color="auto" w:fill="auto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45F2E" w:rsidRPr="002B6395">
        <w:rPr>
          <w:sz w:val="22"/>
          <w:szCs w:val="22"/>
        </w:rPr>
        <w:t>Общественные обсуждения проведены в границах территории: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45F2E" w:rsidRPr="002B6395" w:rsidTr="0077354F">
        <w:tc>
          <w:tcPr>
            <w:tcW w:w="10628" w:type="dxa"/>
          </w:tcPr>
          <w:p w:rsidR="00E45F2E" w:rsidRPr="002B6395" w:rsidRDefault="00E45F2E" w:rsidP="00B764C8">
            <w:pPr>
              <w:pStyle w:val="20"/>
              <w:shd w:val="clear" w:color="auto" w:fill="auto"/>
              <w:tabs>
                <w:tab w:val="left" w:leader="underscore" w:pos="633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B6395">
              <w:rPr>
                <w:sz w:val="22"/>
                <w:szCs w:val="22"/>
              </w:rPr>
              <w:t>села Александровского Александровского</w:t>
            </w:r>
            <w:r w:rsidR="001F7136">
              <w:rPr>
                <w:sz w:val="22"/>
                <w:szCs w:val="22"/>
              </w:rPr>
              <w:t xml:space="preserve"> муниципального</w:t>
            </w:r>
            <w:r w:rsidR="00B764C8">
              <w:rPr>
                <w:sz w:val="22"/>
                <w:szCs w:val="22"/>
              </w:rPr>
              <w:t xml:space="preserve"> округа</w:t>
            </w:r>
            <w:r w:rsidRPr="002B6395">
              <w:rPr>
                <w:sz w:val="22"/>
                <w:szCs w:val="22"/>
              </w:rPr>
              <w:t xml:space="preserve"> Ставропольского края</w:t>
            </w:r>
          </w:p>
        </w:tc>
      </w:tr>
    </w:tbl>
    <w:p w:rsidR="00E45F2E" w:rsidRPr="002B6395" w:rsidRDefault="00E45F2E" w:rsidP="00E45F2E">
      <w:pPr>
        <w:pStyle w:val="30"/>
        <w:shd w:val="clear" w:color="auto" w:fill="auto"/>
        <w:spacing w:after="0" w:line="240" w:lineRule="auto"/>
        <w:jc w:val="center"/>
        <w:rPr>
          <w:b w:val="0"/>
          <w:sz w:val="14"/>
          <w:szCs w:val="14"/>
        </w:rPr>
      </w:pPr>
      <w:r w:rsidRPr="001237E6">
        <w:rPr>
          <w:b w:val="0"/>
          <w:sz w:val="14"/>
          <w:szCs w:val="14"/>
        </w:rPr>
        <w:t>(информация о территории, в пределах которой проводятся общественные обсуждения (публичные слушания)</w:t>
      </w:r>
    </w:p>
    <w:p w:rsidR="00E45F2E" w:rsidRPr="00E667DE" w:rsidRDefault="00E45F2E" w:rsidP="00E45F2E">
      <w:pPr>
        <w:pStyle w:val="20"/>
        <w:shd w:val="clear" w:color="auto" w:fill="auto"/>
        <w:tabs>
          <w:tab w:val="left" w:leader="underscore" w:pos="3739"/>
          <w:tab w:val="left" w:leader="underscore" w:pos="6336"/>
        </w:tabs>
        <w:spacing w:after="0" w:line="240" w:lineRule="auto"/>
        <w:ind w:firstLine="540"/>
        <w:jc w:val="both"/>
        <w:rPr>
          <w:sz w:val="22"/>
          <w:szCs w:val="22"/>
          <w:u w:val="single"/>
        </w:rPr>
      </w:pPr>
      <w:r w:rsidRPr="002B6395">
        <w:rPr>
          <w:sz w:val="22"/>
          <w:szCs w:val="22"/>
        </w:rPr>
        <w:t xml:space="preserve">В течение всего периода проведения общественных </w:t>
      </w:r>
      <w:r w:rsidRPr="00F004C7">
        <w:rPr>
          <w:sz w:val="22"/>
          <w:szCs w:val="22"/>
        </w:rPr>
        <w:t xml:space="preserve">обсуждений </w:t>
      </w:r>
      <w:r w:rsidRPr="00B764C8">
        <w:rPr>
          <w:b/>
          <w:sz w:val="22"/>
          <w:szCs w:val="22"/>
          <w:u w:val="single"/>
        </w:rPr>
        <w:t xml:space="preserve">с </w:t>
      </w:r>
      <w:r w:rsidR="006C6659">
        <w:rPr>
          <w:b/>
          <w:sz w:val="22"/>
          <w:szCs w:val="22"/>
          <w:u w:val="single"/>
        </w:rPr>
        <w:t>17.05</w:t>
      </w:r>
      <w:r w:rsidR="002D5DE0">
        <w:rPr>
          <w:b/>
          <w:sz w:val="22"/>
          <w:szCs w:val="22"/>
          <w:u w:val="single"/>
        </w:rPr>
        <w:t>.202</w:t>
      </w:r>
      <w:r w:rsidR="00882CDD">
        <w:rPr>
          <w:b/>
          <w:sz w:val="22"/>
          <w:szCs w:val="22"/>
          <w:u w:val="single"/>
        </w:rPr>
        <w:t>4</w:t>
      </w:r>
      <w:r w:rsidR="002D5DE0">
        <w:rPr>
          <w:b/>
          <w:sz w:val="22"/>
          <w:szCs w:val="22"/>
          <w:u w:val="single"/>
        </w:rPr>
        <w:t xml:space="preserve"> г. по </w:t>
      </w:r>
      <w:r w:rsidR="006C6659">
        <w:rPr>
          <w:b/>
          <w:sz w:val="22"/>
          <w:szCs w:val="22"/>
          <w:u w:val="single"/>
        </w:rPr>
        <w:t>07.06</w:t>
      </w:r>
      <w:r w:rsidRPr="00B764C8">
        <w:rPr>
          <w:b/>
          <w:sz w:val="22"/>
          <w:szCs w:val="22"/>
          <w:u w:val="single"/>
        </w:rPr>
        <w:t>.202</w:t>
      </w:r>
      <w:r w:rsidR="00882CDD">
        <w:rPr>
          <w:b/>
          <w:sz w:val="22"/>
          <w:szCs w:val="22"/>
          <w:u w:val="single"/>
        </w:rPr>
        <w:t>4</w:t>
      </w:r>
      <w:r w:rsidRPr="00B764C8">
        <w:rPr>
          <w:b/>
          <w:sz w:val="22"/>
          <w:szCs w:val="22"/>
          <w:u w:val="single"/>
        </w:rPr>
        <w:t xml:space="preserve"> г.</w:t>
      </w:r>
    </w:p>
    <w:p w:rsidR="00E45F2E" w:rsidRPr="001237E6" w:rsidRDefault="00E45F2E" w:rsidP="00E45F2E">
      <w:pPr>
        <w:pStyle w:val="30"/>
        <w:shd w:val="clear" w:color="auto" w:fill="auto"/>
        <w:spacing w:after="0" w:line="240" w:lineRule="auto"/>
        <w:jc w:val="right"/>
        <w:rPr>
          <w:b w:val="0"/>
          <w:sz w:val="14"/>
          <w:szCs w:val="14"/>
        </w:rPr>
      </w:pPr>
      <w:r w:rsidRPr="001237E6">
        <w:rPr>
          <w:b w:val="0"/>
          <w:sz w:val="14"/>
          <w:szCs w:val="14"/>
        </w:rPr>
        <w:t xml:space="preserve">                                    </w:t>
      </w:r>
      <w:r>
        <w:rPr>
          <w:b w:val="0"/>
          <w:sz w:val="14"/>
          <w:szCs w:val="14"/>
        </w:rPr>
        <w:t xml:space="preserve">                              </w:t>
      </w:r>
      <w:r w:rsidRPr="001237E6">
        <w:rPr>
          <w:b w:val="0"/>
          <w:sz w:val="14"/>
          <w:szCs w:val="14"/>
        </w:rPr>
        <w:t xml:space="preserve">  (информация о сроках, в течение которого принимались предложения </w:t>
      </w:r>
    </w:p>
    <w:p w:rsidR="00E45F2E" w:rsidRPr="00422442" w:rsidRDefault="00E45F2E" w:rsidP="00E45F2E">
      <w:pPr>
        <w:pStyle w:val="30"/>
        <w:shd w:val="clear" w:color="auto" w:fill="auto"/>
        <w:spacing w:after="0" w:line="240" w:lineRule="auto"/>
        <w:jc w:val="right"/>
        <w:rPr>
          <w:b w:val="0"/>
          <w:sz w:val="16"/>
          <w:szCs w:val="16"/>
        </w:rPr>
      </w:pPr>
      <w:r w:rsidRPr="001237E6">
        <w:rPr>
          <w:b w:val="0"/>
          <w:sz w:val="14"/>
          <w:szCs w:val="14"/>
        </w:rPr>
        <w:t xml:space="preserve">                и замечания участников общественных обсуждений (публичных слушаний)</w:t>
      </w:r>
    </w:p>
    <w:p w:rsidR="00E45F2E" w:rsidRPr="00131A23" w:rsidRDefault="00E45F2E" w:rsidP="00E45F2E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B6395">
        <w:rPr>
          <w:sz w:val="22"/>
          <w:szCs w:val="22"/>
        </w:rPr>
        <w:t xml:space="preserve">комиссией по организации и проведению публичных слушаний и общественных обсуждений по вопросам градостроительной деятельности Александровского муниципального округа Ставропольского края </w:t>
      </w:r>
      <w:r w:rsidRPr="00E4055A">
        <w:rPr>
          <w:sz w:val="22"/>
          <w:szCs w:val="22"/>
          <w:u w:val="single"/>
        </w:rPr>
        <w:t>не зарегистрировано</w:t>
      </w:r>
      <w:r>
        <w:rPr>
          <w:sz w:val="22"/>
          <w:szCs w:val="22"/>
          <w:u w:val="single"/>
        </w:rPr>
        <w:t xml:space="preserve">    </w:t>
      </w:r>
      <w:r w:rsidRPr="00131A23">
        <w:rPr>
          <w:sz w:val="22"/>
          <w:szCs w:val="22"/>
        </w:rPr>
        <w:t xml:space="preserve">замечаний и предложений по данному </w:t>
      </w:r>
      <w:r>
        <w:rPr>
          <w:sz w:val="22"/>
          <w:szCs w:val="22"/>
        </w:rPr>
        <w:t>вопросу</w:t>
      </w:r>
      <w:r w:rsidRPr="00131A23">
        <w:rPr>
          <w:sz w:val="22"/>
          <w:szCs w:val="22"/>
        </w:rPr>
        <w:t>.</w:t>
      </w:r>
      <w:r w:rsidRPr="001237E6">
        <w:rPr>
          <w:sz w:val="14"/>
          <w:szCs w:val="14"/>
        </w:rPr>
        <w:t xml:space="preserve">                                                                                     </w:t>
      </w:r>
      <w:r>
        <w:rPr>
          <w:sz w:val="14"/>
          <w:szCs w:val="14"/>
        </w:rPr>
        <w:t xml:space="preserve">                                 </w:t>
      </w:r>
    </w:p>
    <w:p w:rsidR="00E45F2E" w:rsidRDefault="00E45F2E" w:rsidP="00E45F2E">
      <w:pPr>
        <w:pStyle w:val="30"/>
        <w:shd w:val="clear" w:color="auto" w:fill="auto"/>
        <w:spacing w:after="0" w:line="240" w:lineRule="auto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(информация о количестве </w:t>
      </w:r>
      <w:r w:rsidRPr="001237E6">
        <w:rPr>
          <w:b w:val="0"/>
          <w:sz w:val="14"/>
          <w:szCs w:val="14"/>
        </w:rPr>
        <w:t>зарегистрированных замечаний и предложений по данному проекту(</w:t>
      </w:r>
      <w:proofErr w:type="spellStart"/>
      <w:r w:rsidRPr="001237E6">
        <w:rPr>
          <w:b w:val="0"/>
          <w:sz w:val="14"/>
          <w:szCs w:val="14"/>
        </w:rPr>
        <w:t>ам</w:t>
      </w:r>
      <w:proofErr w:type="spellEnd"/>
      <w:r w:rsidRPr="001237E6">
        <w:rPr>
          <w:b w:val="0"/>
          <w:sz w:val="14"/>
          <w:szCs w:val="14"/>
        </w:rPr>
        <w:t>)</w:t>
      </w:r>
    </w:p>
    <w:p w:rsidR="00E45F2E" w:rsidRPr="002B6395" w:rsidRDefault="00E45F2E" w:rsidP="00E45F2E">
      <w:pPr>
        <w:pStyle w:val="20"/>
        <w:shd w:val="clear" w:color="auto" w:fill="auto"/>
        <w:spacing w:after="0" w:line="240" w:lineRule="auto"/>
        <w:ind w:firstLine="600"/>
        <w:jc w:val="both"/>
        <w:rPr>
          <w:sz w:val="22"/>
          <w:szCs w:val="22"/>
        </w:rPr>
      </w:pPr>
      <w:r w:rsidRPr="002B6395">
        <w:rPr>
          <w:sz w:val="22"/>
          <w:szCs w:val="22"/>
        </w:rPr>
        <w:t>В период проведения общественных обсуждений была проведена экспозиция</w:t>
      </w:r>
      <w:r w:rsidR="00085067">
        <w:rPr>
          <w:sz w:val="22"/>
          <w:szCs w:val="22"/>
        </w:rPr>
        <w:t>:</w:t>
      </w:r>
      <w:r w:rsidRPr="002B6395">
        <w:rPr>
          <w:sz w:val="22"/>
          <w:szCs w:val="2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45F2E" w:rsidRPr="002B6395" w:rsidTr="00085067">
        <w:tc>
          <w:tcPr>
            <w:tcW w:w="10065" w:type="dxa"/>
          </w:tcPr>
          <w:p w:rsidR="00DC2144" w:rsidRPr="00A222A7" w:rsidRDefault="00A222A7" w:rsidP="006C6659">
            <w:pPr>
              <w:pStyle w:val="2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в селе Александровском по улице </w:t>
            </w:r>
            <w:r w:rsidR="006C6659">
              <w:rPr>
                <w:sz w:val="24"/>
                <w:szCs w:val="24"/>
              </w:rPr>
              <w:t>Калинина, 124</w:t>
            </w:r>
          </w:p>
        </w:tc>
      </w:tr>
    </w:tbl>
    <w:p w:rsidR="00E45F2E" w:rsidRPr="00E45F2E" w:rsidRDefault="00E45F2E" w:rsidP="00E45F2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C6DFE">
        <w:rPr>
          <w:rFonts w:ascii="Times New Roman" w:eastAsia="Times New Roman" w:hAnsi="Times New Roman" w:cs="Times New Roman"/>
          <w:sz w:val="22"/>
          <w:szCs w:val="22"/>
        </w:rPr>
        <w:t>в здании администрации Александровского муниципального округа по адресу: Ставропольский край, Александровский район, село Александровское, ул. К. Маркса, 58 в рабочие дни с 9.00 до 16.00 ч. (обе</w:t>
      </w:r>
      <w:r>
        <w:rPr>
          <w:rFonts w:ascii="Times New Roman" w:eastAsia="Times New Roman" w:hAnsi="Times New Roman" w:cs="Times New Roman"/>
          <w:sz w:val="22"/>
          <w:szCs w:val="22"/>
        </w:rPr>
        <w:t>денный перерыв с 12.00 до 13.00).</w:t>
      </w:r>
    </w:p>
    <w:p w:rsidR="00C77A06" w:rsidRDefault="00E45F2E" w:rsidP="00E45F2E">
      <w:pPr>
        <w:ind w:firstLine="567"/>
        <w:rPr>
          <w:rFonts w:ascii="Times New Roman" w:eastAsia="Times New Roman" w:hAnsi="Times New Roman" w:cs="Times New Roman"/>
          <w:sz w:val="22"/>
          <w:szCs w:val="22"/>
        </w:rPr>
      </w:pPr>
      <w:r w:rsidRPr="00E45F2E">
        <w:rPr>
          <w:rFonts w:ascii="Times New Roman" w:eastAsia="Times New Roman" w:hAnsi="Times New Roman" w:cs="Times New Roman"/>
          <w:sz w:val="22"/>
          <w:szCs w:val="22"/>
        </w:rPr>
        <w:t>В ходе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проведения общественных обсуждений были получены предложения и замечания от граждан –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310A94" w:rsidRDefault="00310A94" w:rsidP="00E45F2E">
      <w:pPr>
        <w:ind w:firstLine="567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10A94" w:rsidRPr="00340F5C" w:rsidTr="00EE04A3">
        <w:tc>
          <w:tcPr>
            <w:tcW w:w="10628" w:type="dxa"/>
          </w:tcPr>
          <w:p w:rsidR="00310A94" w:rsidRPr="00317650" w:rsidRDefault="00310A94" w:rsidP="00310A94">
            <w:pPr>
              <w:pStyle w:val="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317650">
              <w:rPr>
                <w:b/>
                <w:i/>
                <w:sz w:val="22"/>
                <w:szCs w:val="22"/>
              </w:rPr>
              <w:t xml:space="preserve">Поступило предложение от </w:t>
            </w:r>
            <w:proofErr w:type="spellStart"/>
            <w:r>
              <w:rPr>
                <w:b/>
                <w:i/>
                <w:sz w:val="22"/>
                <w:szCs w:val="22"/>
              </w:rPr>
              <w:t>Гейера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В.В., в </w:t>
            </w:r>
            <w:r w:rsidRPr="00317650">
              <w:rPr>
                <w:b/>
                <w:i/>
                <w:sz w:val="22"/>
                <w:szCs w:val="22"/>
              </w:rPr>
              <w:t>части:</w:t>
            </w:r>
          </w:p>
          <w:p w:rsidR="00310A94" w:rsidRPr="00061898" w:rsidRDefault="00310A94" w:rsidP="00EE04A3">
            <w:pPr>
              <w:spacing w:line="218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1765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 обеспечения отвода повер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хностных и грунтовых вод от границ</w:t>
            </w:r>
            <w:r w:rsidRPr="0031765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вдоль фасадов в места с пониженным рельефом  по рассматриваемой на общественных обсуждениях схеме .</w:t>
            </w:r>
          </w:p>
        </w:tc>
      </w:tr>
    </w:tbl>
    <w:p w:rsidR="00310A94" w:rsidRDefault="00310A94" w:rsidP="00310A9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D6092">
        <w:rPr>
          <w:rFonts w:ascii="Times New Roman" w:eastAsia="Times New Roman" w:hAnsi="Times New Roman" w:cs="Times New Roman"/>
        </w:rPr>
        <w:t>Предложения и замечания иных участников общественных обсуждений:</w:t>
      </w:r>
    </w:p>
    <w:p w:rsidR="00310A94" w:rsidRPr="000D6092" w:rsidRDefault="00310A94" w:rsidP="00310A94">
      <w:pPr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5"/>
      </w:tblGrid>
      <w:tr w:rsidR="00310A94" w:rsidRPr="00340F5C" w:rsidTr="00EE04A3">
        <w:tc>
          <w:tcPr>
            <w:tcW w:w="10628" w:type="dxa"/>
            <w:tcBorders>
              <w:top w:val="nil"/>
              <w:left w:val="nil"/>
              <w:right w:val="nil"/>
            </w:tcBorders>
          </w:tcPr>
          <w:p w:rsidR="00310A94" w:rsidRPr="003024C4" w:rsidRDefault="00310A94" w:rsidP="00310A94">
            <w:pPr>
              <w:pStyle w:val="a4"/>
              <w:numPr>
                <w:ilvl w:val="0"/>
                <w:numId w:val="7"/>
              </w:num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Поступило предложение от </w:t>
            </w:r>
            <w:proofErr w:type="spellStart"/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Улыбышева</w:t>
            </w:r>
            <w:proofErr w:type="spellEnd"/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А.В. в части:</w:t>
            </w:r>
          </w:p>
          <w:p w:rsidR="00310A94" w:rsidRPr="003024C4" w:rsidRDefault="00310A94" w:rsidP="00EE04A3">
            <w:pPr>
              <w:spacing w:line="218" w:lineRule="exact"/>
              <w:ind w:left="270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10A94" w:rsidRPr="00481017" w:rsidRDefault="00310A94" w:rsidP="00EE04A3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 выполнения</w:t>
            </w: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работ по согласованному плану благоустройства пригласить специалиста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Александровского</w:t>
            </w: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территориального отдела или отдела дорожного хозяйства, транспорта и благоустройства администрации Александровского муниципального округа Ставропольского края;</w:t>
            </w:r>
          </w:p>
          <w:p w:rsidR="00310A94" w:rsidRDefault="00310A94" w:rsidP="00EE04A3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выполнения благоустройства прилегающей территории, содержание, установку уличного освещения, видеонаблюдения выполнить за счет собственных средств;</w:t>
            </w:r>
          </w:p>
          <w:p w:rsidR="00310A94" w:rsidRDefault="00310A94" w:rsidP="00EE04A3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 выполнения обустройства бетонного лотка по существующему проезду от ул. Московская о ул. Калинина;</w:t>
            </w:r>
          </w:p>
          <w:p w:rsidR="00310A94" w:rsidRDefault="00310A94" w:rsidP="00EE04A3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 при разработке схемы прилегающей территории учесть размещение остановочного павильона и площадки для общественного транспорта с. Александровского.</w:t>
            </w:r>
          </w:p>
          <w:p w:rsidR="00310A94" w:rsidRPr="00883D92" w:rsidRDefault="00310A94" w:rsidP="00EE04A3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10A94" w:rsidRPr="003024C4" w:rsidRDefault="00310A94" w:rsidP="00310A94">
            <w:pPr>
              <w:pStyle w:val="a4"/>
              <w:numPr>
                <w:ilvl w:val="0"/>
                <w:numId w:val="7"/>
              </w:num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Поступило предложение от Колесникова Ю.А. в части:</w:t>
            </w:r>
          </w:p>
          <w:p w:rsidR="00310A94" w:rsidRPr="003024C4" w:rsidRDefault="00310A94" w:rsidP="00EE04A3">
            <w:pPr>
              <w:spacing w:line="218" w:lineRule="exact"/>
              <w:ind w:left="270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10A94" w:rsidRDefault="00310A94" w:rsidP="00EE04A3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- </w:t>
            </w:r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установления контейнеров для сбора (вывоза) ТКО на территории своего земельного участка, заключения договора с ООО «</w:t>
            </w:r>
            <w:proofErr w:type="spellStart"/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Экострой</w:t>
            </w:r>
            <w:proofErr w:type="spellEnd"/>
            <w:r w:rsidRPr="0048101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» на вывоз за счет собственных средств.</w:t>
            </w:r>
          </w:p>
          <w:p w:rsidR="00310A94" w:rsidRDefault="00310A94" w:rsidP="00EE04A3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10A94" w:rsidRPr="003024C4" w:rsidRDefault="00310A94" w:rsidP="00310A94">
            <w:pPr>
              <w:pStyle w:val="a4"/>
              <w:numPr>
                <w:ilvl w:val="0"/>
                <w:numId w:val="7"/>
              </w:num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3024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Поступило предложение от Даниленко Е.А.:</w:t>
            </w:r>
          </w:p>
          <w:p w:rsidR="00310A94" w:rsidRPr="003024C4" w:rsidRDefault="00310A94" w:rsidP="00EE04A3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</w:p>
          <w:p w:rsidR="00310A94" w:rsidRPr="00B47C03" w:rsidRDefault="00310A94" w:rsidP="00EE04A3">
            <w:pPr>
              <w:spacing w:line="218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 предусмотреть противопожарные мероприятия и размещение здания с отступом от границы участка (красной линии) по ул. Калинина на 2м..</w:t>
            </w:r>
          </w:p>
        </w:tc>
      </w:tr>
    </w:tbl>
    <w:p w:rsidR="00FB2248" w:rsidRDefault="00FB2248" w:rsidP="00310A94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10A94" w:rsidRDefault="00310A94" w:rsidP="00310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E45F2E" w:rsidRPr="00E45F2E" w:rsidRDefault="002F4920" w:rsidP="00E45F2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Заместитель п</w:t>
      </w:r>
      <w:r w:rsidR="00E45F2E" w:rsidRPr="00E45F2E">
        <w:rPr>
          <w:rFonts w:ascii="Times New Roman" w:eastAsia="Times New Roman" w:hAnsi="Times New Roman" w:cs="Times New Roman"/>
          <w:sz w:val="22"/>
          <w:szCs w:val="22"/>
        </w:rPr>
        <w:t>редседател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 w:rsidR="00E45F2E" w:rsidRPr="00E45F2E">
        <w:rPr>
          <w:rFonts w:ascii="Times New Roman" w:eastAsia="Times New Roman" w:hAnsi="Times New Roman" w:cs="Times New Roman"/>
          <w:sz w:val="22"/>
          <w:szCs w:val="22"/>
        </w:rPr>
        <w:t xml:space="preserve"> комиссии по организации </w:t>
      </w:r>
    </w:p>
    <w:p w:rsidR="00E45F2E" w:rsidRPr="00E45F2E" w:rsidRDefault="00E45F2E" w:rsidP="00E45F2E">
      <w:pPr>
        <w:rPr>
          <w:rFonts w:ascii="Times New Roman" w:eastAsia="Times New Roman" w:hAnsi="Times New Roman" w:cs="Times New Roman"/>
          <w:sz w:val="22"/>
          <w:szCs w:val="22"/>
        </w:rPr>
      </w:pPr>
      <w:r w:rsidRPr="00E45F2E">
        <w:rPr>
          <w:rFonts w:ascii="Times New Roman" w:eastAsia="Times New Roman" w:hAnsi="Times New Roman" w:cs="Times New Roman"/>
          <w:sz w:val="22"/>
          <w:szCs w:val="22"/>
        </w:rPr>
        <w:t xml:space="preserve">и проведению публичных слушаний и </w:t>
      </w:r>
    </w:p>
    <w:p w:rsidR="00E45F2E" w:rsidRPr="00E45F2E" w:rsidRDefault="00E45F2E" w:rsidP="00E45F2E">
      <w:pPr>
        <w:rPr>
          <w:rFonts w:ascii="Times New Roman" w:eastAsia="Times New Roman" w:hAnsi="Times New Roman" w:cs="Times New Roman"/>
          <w:sz w:val="22"/>
          <w:szCs w:val="22"/>
        </w:rPr>
      </w:pPr>
      <w:r w:rsidRPr="00E45F2E">
        <w:rPr>
          <w:rFonts w:ascii="Times New Roman" w:eastAsia="Times New Roman" w:hAnsi="Times New Roman" w:cs="Times New Roman"/>
          <w:sz w:val="22"/>
          <w:szCs w:val="22"/>
        </w:rPr>
        <w:t xml:space="preserve">общественных обсуждений </w:t>
      </w:r>
    </w:p>
    <w:p w:rsidR="00E45F2E" w:rsidRPr="00E45F2E" w:rsidRDefault="00E45F2E" w:rsidP="00E45F2E">
      <w:pPr>
        <w:rPr>
          <w:rFonts w:ascii="Times New Roman" w:eastAsia="Times New Roman" w:hAnsi="Times New Roman" w:cs="Times New Roman"/>
          <w:sz w:val="22"/>
          <w:szCs w:val="22"/>
        </w:rPr>
      </w:pPr>
      <w:r w:rsidRPr="00E45F2E">
        <w:rPr>
          <w:rFonts w:ascii="Times New Roman" w:eastAsia="Times New Roman" w:hAnsi="Times New Roman" w:cs="Times New Roman"/>
          <w:sz w:val="22"/>
          <w:szCs w:val="22"/>
        </w:rPr>
        <w:t xml:space="preserve">по вопросам градостроительной </w:t>
      </w:r>
    </w:p>
    <w:p w:rsidR="00E45F2E" w:rsidRPr="00E45F2E" w:rsidRDefault="00E45F2E" w:rsidP="00E45F2E">
      <w:pPr>
        <w:rPr>
          <w:rFonts w:ascii="Times New Roman" w:eastAsia="Times New Roman" w:hAnsi="Times New Roman" w:cs="Times New Roman"/>
          <w:sz w:val="22"/>
          <w:szCs w:val="22"/>
        </w:rPr>
      </w:pPr>
      <w:r w:rsidRPr="00E45F2E">
        <w:rPr>
          <w:rFonts w:ascii="Times New Roman" w:eastAsia="Times New Roman" w:hAnsi="Times New Roman" w:cs="Times New Roman"/>
          <w:sz w:val="22"/>
          <w:szCs w:val="22"/>
        </w:rPr>
        <w:t xml:space="preserve">деятельности Александровского </w:t>
      </w:r>
    </w:p>
    <w:p w:rsidR="00E45F2E" w:rsidRPr="00E45F2E" w:rsidRDefault="00E45F2E" w:rsidP="00E45F2E">
      <w:pPr>
        <w:rPr>
          <w:rFonts w:ascii="Times New Roman" w:eastAsia="Times New Roman" w:hAnsi="Times New Roman" w:cs="Times New Roman"/>
          <w:sz w:val="22"/>
          <w:szCs w:val="22"/>
        </w:rPr>
      </w:pPr>
      <w:r w:rsidRPr="00E45F2E">
        <w:rPr>
          <w:rFonts w:ascii="Times New Roman" w:eastAsia="Times New Roman" w:hAnsi="Times New Roman" w:cs="Times New Roman"/>
          <w:sz w:val="22"/>
          <w:szCs w:val="22"/>
        </w:rPr>
        <w:t xml:space="preserve">муниципального округа Ставропольского края                                          </w:t>
      </w:r>
      <w:r w:rsidR="0008506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</w:t>
      </w:r>
      <w:r w:rsidR="00255E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665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4920">
        <w:rPr>
          <w:rFonts w:ascii="Times New Roman" w:eastAsia="Times New Roman" w:hAnsi="Times New Roman" w:cs="Times New Roman"/>
          <w:sz w:val="22"/>
          <w:szCs w:val="22"/>
        </w:rPr>
        <w:t>Е.А. Даниленко</w:t>
      </w:r>
      <w:r w:rsidRPr="00E45F2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45F2E" w:rsidRPr="00E45F2E" w:rsidRDefault="00E45F2E" w:rsidP="00E45F2E">
      <w:pPr>
        <w:tabs>
          <w:tab w:val="left" w:pos="5460"/>
        </w:tabs>
        <w:spacing w:line="218" w:lineRule="exact"/>
        <w:ind w:right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5F2E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</w:t>
      </w:r>
    </w:p>
    <w:p w:rsidR="00E45F2E" w:rsidRPr="00E45F2E" w:rsidRDefault="00E45F2E" w:rsidP="00E45F2E">
      <w:pPr>
        <w:spacing w:line="218" w:lineRule="exact"/>
        <w:ind w:right="3840"/>
        <w:rPr>
          <w:rFonts w:ascii="Times New Roman" w:eastAsia="Times New Roman" w:hAnsi="Times New Roman" w:cs="Times New Roman"/>
          <w:sz w:val="22"/>
          <w:szCs w:val="22"/>
        </w:rPr>
      </w:pPr>
    </w:p>
    <w:p w:rsidR="00E45F2E" w:rsidRPr="00E45F2E" w:rsidRDefault="00E45F2E" w:rsidP="004D641C">
      <w:pPr>
        <w:rPr>
          <w:rFonts w:ascii="Times New Roman" w:eastAsia="Times New Roman" w:hAnsi="Times New Roman" w:cs="Times New Roman"/>
          <w:sz w:val="22"/>
          <w:szCs w:val="22"/>
        </w:rPr>
      </w:pPr>
      <w:r w:rsidRPr="00E4055A">
        <w:rPr>
          <w:rFonts w:ascii="Times New Roman" w:eastAsia="Times New Roman" w:hAnsi="Times New Roman" w:cs="Times New Roman"/>
          <w:sz w:val="22"/>
          <w:szCs w:val="22"/>
        </w:rPr>
        <w:t xml:space="preserve">Секретарь </w:t>
      </w:r>
      <w:r w:rsidRPr="00252B4E">
        <w:rPr>
          <w:rFonts w:ascii="Times New Roman" w:eastAsia="Times New Roman" w:hAnsi="Times New Roman" w:cs="Times New Roman"/>
          <w:sz w:val="22"/>
          <w:szCs w:val="22"/>
        </w:rPr>
        <w:t xml:space="preserve">комиссии </w:t>
      </w:r>
      <w:r w:rsidR="00085067" w:rsidRPr="00252B4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 w:rsidR="00255EBB">
        <w:rPr>
          <w:rFonts w:ascii="Times New Roman" w:eastAsia="Times New Roman" w:hAnsi="Times New Roman" w:cs="Times New Roman"/>
          <w:sz w:val="22"/>
          <w:szCs w:val="22"/>
        </w:rPr>
        <w:t>Е.С. Герасимова</w:t>
      </w:r>
      <w:r w:rsidRPr="00E45F2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sectPr w:rsidR="00E45F2E" w:rsidRPr="00E45F2E" w:rsidSect="00996A6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A8F"/>
    <w:multiLevelType w:val="hybridMultilevel"/>
    <w:tmpl w:val="425411F6"/>
    <w:lvl w:ilvl="0" w:tplc="971E01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707EFB"/>
    <w:multiLevelType w:val="hybridMultilevel"/>
    <w:tmpl w:val="85DA9640"/>
    <w:lvl w:ilvl="0" w:tplc="7D70D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0E9"/>
    <w:multiLevelType w:val="hybridMultilevel"/>
    <w:tmpl w:val="3588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603F"/>
    <w:multiLevelType w:val="hybridMultilevel"/>
    <w:tmpl w:val="C554A982"/>
    <w:lvl w:ilvl="0" w:tplc="85A0B94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1505EE7"/>
    <w:multiLevelType w:val="hybridMultilevel"/>
    <w:tmpl w:val="AA2A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1549B"/>
    <w:multiLevelType w:val="hybridMultilevel"/>
    <w:tmpl w:val="73AC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25F5"/>
    <w:multiLevelType w:val="hybridMultilevel"/>
    <w:tmpl w:val="FA2038EA"/>
    <w:lvl w:ilvl="0" w:tplc="7AAC8EA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85067"/>
    <w:rsid w:val="000D7A78"/>
    <w:rsid w:val="000E2B02"/>
    <w:rsid w:val="001447DB"/>
    <w:rsid w:val="001617CD"/>
    <w:rsid w:val="001A694D"/>
    <w:rsid w:val="001F7136"/>
    <w:rsid w:val="00252B4E"/>
    <w:rsid w:val="00255EBB"/>
    <w:rsid w:val="00266585"/>
    <w:rsid w:val="002D47D1"/>
    <w:rsid w:val="002D5DE0"/>
    <w:rsid w:val="002F4920"/>
    <w:rsid w:val="00310A94"/>
    <w:rsid w:val="00311CA5"/>
    <w:rsid w:val="0034301A"/>
    <w:rsid w:val="00406C1F"/>
    <w:rsid w:val="004344C3"/>
    <w:rsid w:val="00481017"/>
    <w:rsid w:val="004A6568"/>
    <w:rsid w:val="004B6E46"/>
    <w:rsid w:val="004D641C"/>
    <w:rsid w:val="004F49F3"/>
    <w:rsid w:val="005514CB"/>
    <w:rsid w:val="005B4D94"/>
    <w:rsid w:val="00607264"/>
    <w:rsid w:val="00674E3F"/>
    <w:rsid w:val="0069299A"/>
    <w:rsid w:val="006C6659"/>
    <w:rsid w:val="006D1B7D"/>
    <w:rsid w:val="0078505C"/>
    <w:rsid w:val="00830327"/>
    <w:rsid w:val="008416F4"/>
    <w:rsid w:val="0087319F"/>
    <w:rsid w:val="00882CDD"/>
    <w:rsid w:val="008832E3"/>
    <w:rsid w:val="00883D92"/>
    <w:rsid w:val="008E15AC"/>
    <w:rsid w:val="00996A6F"/>
    <w:rsid w:val="009A5643"/>
    <w:rsid w:val="00A0571D"/>
    <w:rsid w:val="00A222A7"/>
    <w:rsid w:val="00A265AE"/>
    <w:rsid w:val="00A97AF2"/>
    <w:rsid w:val="00B13B2E"/>
    <w:rsid w:val="00B55A03"/>
    <w:rsid w:val="00B764C8"/>
    <w:rsid w:val="00BB703B"/>
    <w:rsid w:val="00BF6CA6"/>
    <w:rsid w:val="00C04B1D"/>
    <w:rsid w:val="00C04D1A"/>
    <w:rsid w:val="00C7668B"/>
    <w:rsid w:val="00C77A06"/>
    <w:rsid w:val="00C91669"/>
    <w:rsid w:val="00CA249C"/>
    <w:rsid w:val="00CF2693"/>
    <w:rsid w:val="00DC2144"/>
    <w:rsid w:val="00DD7FE2"/>
    <w:rsid w:val="00E4055A"/>
    <w:rsid w:val="00E45F2E"/>
    <w:rsid w:val="00EB765C"/>
    <w:rsid w:val="00EF286B"/>
    <w:rsid w:val="00EF52F9"/>
    <w:rsid w:val="00F0430E"/>
    <w:rsid w:val="00F21FD2"/>
    <w:rsid w:val="00F941EA"/>
    <w:rsid w:val="00FB2248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37E8"/>
  <w15:chartTrackingRefBased/>
  <w15:docId w15:val="{7A93C425-4425-400C-BBE7-7EB893D0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F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5F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5F2E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5F2E"/>
    <w:pPr>
      <w:shd w:val="clear" w:color="auto" w:fill="FFFFFF"/>
      <w:spacing w:after="180" w:line="214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E45F2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13"/>
      <w:szCs w:val="13"/>
      <w:lang w:eastAsia="en-US" w:bidi="ar-SA"/>
    </w:rPr>
  </w:style>
  <w:style w:type="table" w:styleId="a3">
    <w:name w:val="Table Grid"/>
    <w:basedOn w:val="a1"/>
    <w:uiPriority w:val="39"/>
    <w:rsid w:val="00E45F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45F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D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Лященко</dc:creator>
  <cp:keywords/>
  <dc:description/>
  <cp:lastModifiedBy>Елена А. Даниленко</cp:lastModifiedBy>
  <cp:revision>66</cp:revision>
  <dcterms:created xsi:type="dcterms:W3CDTF">2022-04-05T08:45:00Z</dcterms:created>
  <dcterms:modified xsi:type="dcterms:W3CDTF">2024-06-11T08:15:00Z</dcterms:modified>
</cp:coreProperties>
</file>