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решения Совета депутатов Александровского муниципального округа Ставропольского края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программы </w:t>
      </w:r>
      <w:r>
        <w:rPr>
          <w:rFonts w:ascii="Times New Roman" w:hAnsi="Times New Roman"/>
          <w:sz w:val="28"/>
        </w:rPr>
        <w:t>«Комплексное развитие социальной инфраструктуры Александровского муниципального округа Ставропольского края на 2025-2035 годы»</w:t>
      </w:r>
    </w:p>
    <w:p w14:paraId="03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Правовое регулирование осуществляется </w:t>
      </w:r>
      <w:r>
        <w:rPr>
          <w:rFonts w:ascii="Times New Roman" w:hAnsi="Times New Roman"/>
          <w:sz w:val="28"/>
        </w:rPr>
        <w:t>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округов», Уставом Александровского муниципального округа Ставропольского края.</w:t>
      </w:r>
    </w:p>
    <w:p w14:paraId="0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связи с </w:t>
      </w:r>
      <w:r>
        <w:rPr>
          <w:rFonts w:ascii="Times New Roman" w:hAnsi="Times New Roman"/>
          <w:sz w:val="28"/>
        </w:rPr>
        <w:t>внесением министерством строительства и архитектуры Ставропольского края предостережения от 11 ноября 2024 г. №21 о недопущении нарушения обязательных требований законодательства о градостроительной деятельности</w:t>
      </w:r>
      <w:r>
        <w:rPr>
          <w:rFonts w:ascii="Times New Roman" w:hAnsi="Times New Roman"/>
          <w:sz w:val="28"/>
        </w:rPr>
        <w:t xml:space="preserve"> возникла необходимость принятия данного решения. </w:t>
      </w:r>
    </w:p>
    <w:p w14:paraId="0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Цель принятия данного решения – приведение муниципальных правовых актов округа в соответствие с действующим законодательством, обеспечение комплексного и устойчивого развития социальной инфраструктуры в соответствии с текущими и перспективными потребностями Александровского муниципального округа, обеспечение сбалансированного развития социальной инфраструктуры, достижение расчётного уровня обеспеченности населения Александровского муниципального округа услугами социальной инфраструктуры в области образования, культуры, физической культуры и массового спорта в соответствии с нормативами градостроительного проектирования. </w:t>
      </w:r>
    </w:p>
    <w:p w14:paraId="0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Для принятия данного решения Совета депутатов дополнительных денежных средств из бюджета округа не потребуется.</w:t>
      </w:r>
    </w:p>
    <w:p w14:paraId="0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Принятие данного решения Совета депутатов округа обеспечит исполнение действующего законодательства. 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76" w:lineRule="auto"/>
      <w:ind/>
      <w:jc w:val="center"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2025-04-24T11:43:31Z</dcterms:modified>
</cp:coreProperties>
</file>