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ИНФОРМАЦИОННОЕ СООБЩЕНИЕ </w:t>
      </w:r>
    </w:p>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 проведении аукциона в электронной форме по продаже муниципального имущества, находящегося в собственности </w:t>
      </w:r>
      <w:r>
        <w:rPr>
          <w:rFonts w:ascii="Times New Roman" w:eastAsia="Times New Roman" w:hAnsi="Times New Roman" w:cs="Times New Roman"/>
          <w:b/>
          <w:bCs/>
          <w:sz w:val="24"/>
          <w:szCs w:val="24"/>
          <w:lang w:eastAsia="ru-RU"/>
        </w:rPr>
        <w:t>Александровского</w:t>
      </w:r>
      <w:r w:rsidRPr="00B63FE4">
        <w:rPr>
          <w:rFonts w:ascii="Times New Roman" w:eastAsia="Times New Roman" w:hAnsi="Times New Roman" w:cs="Times New Roman"/>
          <w:b/>
          <w:bCs/>
          <w:sz w:val="24"/>
          <w:szCs w:val="24"/>
          <w:lang w:eastAsia="ru-RU"/>
        </w:rPr>
        <w:t xml:space="preserve"> муниципального округа Ставропольского края </w:t>
      </w:r>
    </w:p>
    <w:p w:rsidR="00B63FE4" w:rsidRPr="001634D9" w:rsidRDefault="001634D9" w:rsidP="001634D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634D9">
        <w:rPr>
          <w:rFonts w:ascii="Times New Roman" w:eastAsia="Times New Roman" w:hAnsi="Times New Roman" w:cs="Times New Roman"/>
          <w:sz w:val="24"/>
          <w:szCs w:val="24"/>
          <w:lang w:eastAsia="ru-RU"/>
        </w:rPr>
        <w:t>Аукцион проводится 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27.08.2012г. № 860 «Об организации и проведении продажи государственного или муниципального имущества в электронной форме», регламентом электронной площадки «Сбербанк-АСТ» (</w:t>
      </w:r>
      <w:hyperlink r:id="rId5" w:history="1">
        <w:r w:rsidRPr="001634D9">
          <w:rPr>
            <w:rFonts w:ascii="Times New Roman" w:eastAsia="Times New Roman" w:hAnsi="Times New Roman" w:cs="Times New Roman"/>
            <w:color w:val="0000FF"/>
            <w:sz w:val="24"/>
            <w:szCs w:val="24"/>
            <w:u w:val="single"/>
            <w:lang w:eastAsia="ru-RU"/>
          </w:rPr>
          <w:t>http://utp.sberbank-ast.ru/AP/Notice/1027/Instructions</w:t>
        </w:r>
      </w:hyperlink>
      <w:r w:rsidRPr="001634D9">
        <w:rPr>
          <w:rFonts w:ascii="Times New Roman" w:eastAsia="Times New Roman" w:hAnsi="Times New Roman" w:cs="Times New Roman"/>
          <w:sz w:val="24"/>
          <w:szCs w:val="24"/>
          <w:lang w:eastAsia="ru-RU"/>
        </w:rPr>
        <w:t>).</w:t>
      </w:r>
    </w:p>
    <w:p w:rsidR="00A53B4B" w:rsidRDefault="00B63FE4" w:rsidP="009D4261">
      <w:pPr>
        <w:pStyle w:val="a9"/>
        <w:ind w:firstLine="708"/>
        <w:jc w:val="both"/>
        <w:rPr>
          <w:rFonts w:ascii="Times New Roman" w:hAnsi="Times New Roman" w:cs="Times New Roman"/>
          <w:sz w:val="24"/>
          <w:szCs w:val="24"/>
        </w:rPr>
      </w:pPr>
      <w:r w:rsidRPr="001634D9">
        <w:rPr>
          <w:rFonts w:ascii="Times New Roman" w:hAnsi="Times New Roman" w:cs="Times New Roman"/>
          <w:b/>
          <w:sz w:val="24"/>
          <w:szCs w:val="24"/>
        </w:rPr>
        <w:t>Основание проведения аукциона</w:t>
      </w:r>
      <w:r w:rsidRPr="00827625">
        <w:rPr>
          <w:rFonts w:ascii="Times New Roman" w:hAnsi="Times New Roman" w:cs="Times New Roman"/>
          <w:b/>
          <w:sz w:val="24"/>
          <w:szCs w:val="24"/>
        </w:rPr>
        <w:t>:</w:t>
      </w:r>
      <w:r w:rsidR="00E20EB2" w:rsidRPr="00E20EB2">
        <w:rPr>
          <w:rFonts w:ascii="Times New Roman" w:eastAsia="Times New Roman" w:hAnsi="Times New Roman" w:cs="Times New Roman"/>
          <w:sz w:val="24"/>
          <w:szCs w:val="24"/>
          <w:lang w:eastAsia="ru-RU"/>
        </w:rPr>
        <w:t xml:space="preserve"> </w:t>
      </w:r>
      <w:r w:rsidR="00E20EB2" w:rsidRPr="002B4D95">
        <w:rPr>
          <w:rFonts w:ascii="Times New Roman" w:eastAsia="Times New Roman" w:hAnsi="Times New Roman" w:cs="Times New Roman"/>
          <w:sz w:val="24"/>
          <w:szCs w:val="24"/>
          <w:lang w:eastAsia="ru-RU"/>
        </w:rPr>
        <w:t>Решение Совета депутатов Александровского муниципального округа Ставропольского края от 24 марта 2025 г. № 1017/41 «Об утверждении прогнозного плана (программы) приватизации объектов муниципальной собственности Александровского муниципального округа</w:t>
      </w:r>
      <w:r w:rsidR="00E20EB2" w:rsidRPr="002B4D95">
        <w:rPr>
          <w:rFonts w:ascii="Times New Roman" w:eastAsia="Times New Roman" w:hAnsi="Times New Roman" w:cs="Times New Roman"/>
          <w:sz w:val="24"/>
          <w:szCs w:val="24"/>
          <w:lang w:eastAsia="ru-RU"/>
        </w:rPr>
        <w:br/>
        <w:t>Ставропольского края на 2025 год</w:t>
      </w:r>
      <w:r w:rsidR="00E20EB2" w:rsidRPr="00E20EB2">
        <w:rPr>
          <w:rFonts w:ascii="Times New Roman" w:eastAsia="Times New Roman" w:hAnsi="Times New Roman" w:cs="Times New Roman"/>
          <w:sz w:val="24"/>
          <w:szCs w:val="24"/>
          <w:lang w:eastAsia="ru-RU"/>
        </w:rPr>
        <w:t>»</w:t>
      </w:r>
      <w:r w:rsidR="009D4261" w:rsidRPr="00E20EB2">
        <w:rPr>
          <w:rFonts w:ascii="Times New Roman" w:eastAsia="Times New Roman" w:hAnsi="Times New Roman" w:cs="Times New Roman"/>
          <w:sz w:val="24"/>
          <w:szCs w:val="24"/>
          <w:lang w:eastAsia="ru-RU"/>
        </w:rPr>
        <w:t xml:space="preserve">, </w:t>
      </w:r>
      <w:r w:rsidR="009D4261" w:rsidRPr="00E20EB2">
        <w:rPr>
          <w:rFonts w:ascii="Times New Roman" w:hAnsi="Times New Roman" w:cs="Times New Roman"/>
          <w:sz w:val="24"/>
          <w:szCs w:val="24"/>
        </w:rPr>
        <w:t xml:space="preserve">постановление администрации Александровского муниципального округа Ставропольского края </w:t>
      </w:r>
      <w:r w:rsidR="009D4261" w:rsidRPr="00EC6F30">
        <w:rPr>
          <w:rFonts w:ascii="Times New Roman" w:hAnsi="Times New Roman" w:cs="Times New Roman"/>
          <w:sz w:val="24"/>
          <w:szCs w:val="24"/>
        </w:rPr>
        <w:t xml:space="preserve">от </w:t>
      </w:r>
      <w:r w:rsidR="00EC6F30" w:rsidRPr="00EC6F30">
        <w:rPr>
          <w:rFonts w:ascii="Times New Roman" w:hAnsi="Times New Roman" w:cs="Times New Roman"/>
          <w:sz w:val="24"/>
          <w:szCs w:val="24"/>
        </w:rPr>
        <w:t>16.05.2025г</w:t>
      </w:r>
      <w:r w:rsidR="00827625" w:rsidRPr="00EC6F30">
        <w:rPr>
          <w:rFonts w:ascii="Times New Roman" w:hAnsi="Times New Roman" w:cs="Times New Roman"/>
          <w:sz w:val="24"/>
          <w:szCs w:val="24"/>
        </w:rPr>
        <w:t>.</w:t>
      </w:r>
      <w:r w:rsidR="009D4261" w:rsidRPr="00EC6F30">
        <w:rPr>
          <w:rFonts w:ascii="Times New Roman" w:hAnsi="Times New Roman" w:cs="Times New Roman"/>
          <w:sz w:val="24"/>
          <w:szCs w:val="24"/>
        </w:rPr>
        <w:t xml:space="preserve"> №</w:t>
      </w:r>
      <w:r w:rsidR="00EC6F30" w:rsidRPr="00EC6F30">
        <w:rPr>
          <w:rFonts w:ascii="Times New Roman" w:hAnsi="Times New Roman" w:cs="Times New Roman"/>
          <w:sz w:val="24"/>
          <w:szCs w:val="24"/>
        </w:rPr>
        <w:t>611</w:t>
      </w:r>
      <w:r w:rsidR="008D739E" w:rsidRPr="00EC6F30">
        <w:rPr>
          <w:rFonts w:ascii="Times New Roman" w:hAnsi="Times New Roman" w:cs="Times New Roman"/>
          <w:sz w:val="24"/>
          <w:szCs w:val="24"/>
        </w:rPr>
        <w:t xml:space="preserve"> </w:t>
      </w:r>
      <w:r w:rsidR="009D4261" w:rsidRPr="00E20EB2">
        <w:rPr>
          <w:rFonts w:ascii="Times New Roman" w:hAnsi="Times New Roman" w:cs="Times New Roman"/>
          <w:sz w:val="24"/>
          <w:szCs w:val="24"/>
        </w:rPr>
        <w:t>«О приватизации муниципального имущества»</w:t>
      </w:r>
      <w:r w:rsidR="00366FAF">
        <w:rPr>
          <w:rFonts w:ascii="Times New Roman" w:hAnsi="Times New Roman" w:cs="Times New Roman"/>
          <w:sz w:val="24"/>
          <w:szCs w:val="24"/>
        </w:rPr>
        <w:t xml:space="preserve"> (с изменениями,  внесенными постановлением администрации Александровского  муниципального округа Ставропольского края  от 21.05.2025 №637).</w:t>
      </w:r>
    </w:p>
    <w:p w:rsidR="009D4261" w:rsidRPr="009D4261" w:rsidRDefault="009D4261" w:rsidP="009D4261">
      <w:pPr>
        <w:pStyle w:val="a9"/>
        <w:ind w:firstLine="708"/>
        <w:jc w:val="both"/>
        <w:rPr>
          <w:rFonts w:ascii="Times New Roman" w:hAnsi="Times New Roman" w:cs="Times New Roman"/>
          <w:sz w:val="24"/>
          <w:szCs w:val="24"/>
        </w:rPr>
      </w:pPr>
    </w:p>
    <w:p w:rsidR="00B63FE4" w:rsidRPr="00241C67" w:rsidRDefault="00B63FE4" w:rsidP="00E55A8A">
      <w:pPr>
        <w:ind w:firstLine="708"/>
        <w:jc w:val="both"/>
        <w:rPr>
          <w:rFonts w:ascii="Times New Roman" w:hAnsi="Times New Roman" w:cs="Times New Roman"/>
          <w:sz w:val="24"/>
          <w:szCs w:val="24"/>
        </w:rPr>
      </w:pPr>
      <w:r w:rsidRPr="00241C67">
        <w:rPr>
          <w:rFonts w:ascii="Times New Roman" w:hAnsi="Times New Roman" w:cs="Times New Roman"/>
          <w:b/>
          <w:sz w:val="24"/>
          <w:szCs w:val="24"/>
        </w:rPr>
        <w:t xml:space="preserve">Продавец: </w:t>
      </w:r>
      <w:r w:rsidRPr="00241C67">
        <w:rPr>
          <w:rFonts w:ascii="Times New Roman" w:hAnsi="Times New Roman" w:cs="Times New Roman"/>
          <w:sz w:val="24"/>
          <w:szCs w:val="24"/>
        </w:rPr>
        <w:t>отдел имущественных и земельных отношений администрации Александровского муниципального округа Ставропольского края</w:t>
      </w:r>
    </w:p>
    <w:p w:rsidR="00B63FE4" w:rsidRPr="00241C67" w:rsidRDefault="00B63FE4">
      <w:pPr>
        <w:rPr>
          <w:rFonts w:ascii="Times New Roman" w:hAnsi="Times New Roman" w:cs="Times New Roman"/>
          <w:sz w:val="24"/>
          <w:szCs w:val="24"/>
        </w:rPr>
      </w:pPr>
      <w:r w:rsidRPr="00241C67">
        <w:rPr>
          <w:rFonts w:ascii="Times New Roman" w:hAnsi="Times New Roman" w:cs="Times New Roman"/>
          <w:sz w:val="24"/>
          <w:szCs w:val="24"/>
        </w:rPr>
        <w:t xml:space="preserve">Почтовый адрес, местонахождение продавца: 356300 Ставропольский край, Александровский район, с. Александровское, ул. К. Маркса, 9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Организатор аукциона: </w:t>
      </w:r>
      <w:r w:rsidRPr="00B63FE4">
        <w:rPr>
          <w:rFonts w:ascii="Times New Roman" w:eastAsia="Times New Roman" w:hAnsi="Times New Roman" w:cs="Times New Roman"/>
          <w:sz w:val="24"/>
          <w:szCs w:val="24"/>
          <w:lang w:eastAsia="ru-RU"/>
        </w:rPr>
        <w:t xml:space="preserve">организационно – технические функции по организации и проведению аукциона осуществляет: отдел имущественных и земельных отношений администрации </w:t>
      </w:r>
      <w:r w:rsidRPr="00241C67">
        <w:rPr>
          <w:rFonts w:ascii="Times New Roman" w:eastAsia="Times New Roman" w:hAnsi="Times New Roman" w:cs="Times New Roman"/>
          <w:sz w:val="24"/>
          <w:szCs w:val="24"/>
          <w:lang w:eastAsia="ru-RU"/>
        </w:rPr>
        <w:t xml:space="preserve">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Местонахождение, почтовый адрес, адрес электронной почты, телефон организатора аукциона: </w:t>
      </w:r>
      <w:r w:rsidRPr="00241C67">
        <w:rPr>
          <w:rFonts w:ascii="Times New Roman" w:eastAsia="Times New Roman" w:hAnsi="Times New Roman" w:cs="Times New Roman"/>
          <w:sz w:val="24"/>
          <w:szCs w:val="24"/>
          <w:lang w:eastAsia="ru-RU"/>
        </w:rPr>
        <w:t>356300</w:t>
      </w:r>
      <w:r w:rsidRPr="00B63FE4">
        <w:rPr>
          <w:rFonts w:ascii="Times New Roman" w:eastAsia="Times New Roman" w:hAnsi="Times New Roman" w:cs="Times New Roman"/>
          <w:sz w:val="24"/>
          <w:szCs w:val="24"/>
          <w:lang w:eastAsia="ru-RU"/>
        </w:rPr>
        <w:t xml:space="preserve">, Ставропольский край, </w:t>
      </w:r>
      <w:r w:rsidRPr="00241C67">
        <w:rPr>
          <w:rFonts w:ascii="Times New Roman" w:eastAsia="Times New Roman" w:hAnsi="Times New Roman" w:cs="Times New Roman"/>
          <w:sz w:val="24"/>
          <w:szCs w:val="24"/>
          <w:lang w:eastAsia="ru-RU"/>
        </w:rPr>
        <w:t>Александровский район</w:t>
      </w:r>
      <w:r w:rsidRPr="00B63FE4">
        <w:rPr>
          <w:rFonts w:ascii="Times New Roman" w:eastAsia="Times New Roman" w:hAnsi="Times New Roman" w:cs="Times New Roman"/>
          <w:sz w:val="24"/>
          <w:szCs w:val="24"/>
          <w:lang w:eastAsia="ru-RU"/>
        </w:rPr>
        <w:t>, с.</w:t>
      </w:r>
      <w:r w:rsidRPr="00241C67">
        <w:rPr>
          <w:rFonts w:ascii="Times New Roman" w:eastAsia="Times New Roman" w:hAnsi="Times New Roman" w:cs="Times New Roman"/>
          <w:sz w:val="24"/>
          <w:szCs w:val="24"/>
          <w:lang w:eastAsia="ru-RU"/>
        </w:rPr>
        <w:t xml:space="preserve"> Александровское</w:t>
      </w:r>
      <w:r w:rsidRPr="00B63FE4">
        <w:rPr>
          <w:rFonts w:ascii="Times New Roman" w:eastAsia="Times New Roman" w:hAnsi="Times New Roman" w:cs="Times New Roman"/>
          <w:sz w:val="24"/>
          <w:szCs w:val="24"/>
          <w:lang w:eastAsia="ru-RU"/>
        </w:rPr>
        <w:t>, ул.</w:t>
      </w:r>
      <w:r w:rsidRPr="00241C67">
        <w:rPr>
          <w:rFonts w:ascii="Times New Roman" w:eastAsia="Times New Roman" w:hAnsi="Times New Roman" w:cs="Times New Roman"/>
          <w:sz w:val="24"/>
          <w:szCs w:val="24"/>
          <w:lang w:eastAsia="ru-RU"/>
        </w:rPr>
        <w:t xml:space="preserve"> </w:t>
      </w:r>
      <w:r w:rsidRPr="00B63FE4">
        <w:rPr>
          <w:rFonts w:ascii="Times New Roman" w:eastAsia="Times New Roman" w:hAnsi="Times New Roman" w:cs="Times New Roman"/>
          <w:sz w:val="24"/>
          <w:szCs w:val="24"/>
          <w:lang w:eastAsia="ru-RU"/>
        </w:rPr>
        <w:t xml:space="preserve">Карла Маркса, </w:t>
      </w:r>
      <w:r w:rsidR="00241C67" w:rsidRPr="00241C67">
        <w:rPr>
          <w:rFonts w:ascii="Times New Roman" w:eastAsia="Times New Roman" w:hAnsi="Times New Roman" w:cs="Times New Roman"/>
          <w:sz w:val="24"/>
          <w:szCs w:val="24"/>
          <w:lang w:eastAsia="ru-RU"/>
        </w:rPr>
        <w:t>9.</w:t>
      </w:r>
      <w:r w:rsidRPr="00B63FE4">
        <w:rPr>
          <w:rFonts w:ascii="Times New Roman" w:eastAsia="Times New Roman" w:hAnsi="Times New Roman" w:cs="Times New Roman"/>
          <w:sz w:val="24"/>
          <w:szCs w:val="24"/>
          <w:lang w:eastAsia="ru-RU"/>
        </w:rPr>
        <w:t xml:space="preserve"> тел. </w:t>
      </w:r>
      <w:r w:rsidR="00241C67" w:rsidRPr="00C418D0">
        <w:rPr>
          <w:rFonts w:ascii="Times New Roman" w:eastAsia="Times New Roman" w:hAnsi="Times New Roman" w:cs="Times New Roman"/>
          <w:sz w:val="24"/>
          <w:szCs w:val="24"/>
          <w:lang w:eastAsia="ru-RU"/>
        </w:rPr>
        <w:t xml:space="preserve">8 </w:t>
      </w:r>
      <w:r w:rsidRPr="00B63FE4">
        <w:rPr>
          <w:rFonts w:ascii="Times New Roman" w:eastAsia="Times New Roman" w:hAnsi="Times New Roman" w:cs="Times New Roman"/>
          <w:sz w:val="24"/>
          <w:szCs w:val="24"/>
          <w:lang w:eastAsia="ru-RU"/>
        </w:rPr>
        <w:t>(865</w:t>
      </w:r>
      <w:r w:rsidRPr="00241C67">
        <w:rPr>
          <w:rFonts w:ascii="Times New Roman" w:eastAsia="Times New Roman" w:hAnsi="Times New Roman" w:cs="Times New Roman"/>
          <w:sz w:val="24"/>
          <w:szCs w:val="24"/>
          <w:lang w:eastAsia="ru-RU"/>
        </w:rPr>
        <w:t>57</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2-31-33</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val="en-US" w:eastAsia="ru-RU"/>
        </w:rPr>
        <w:t>otdelimushestva</w:t>
      </w:r>
      <w:r w:rsidRPr="00B63FE4">
        <w:rPr>
          <w:rFonts w:ascii="Times New Roman" w:eastAsia="Times New Roman" w:hAnsi="Times New Roman" w:cs="Times New Roman"/>
          <w:sz w:val="24"/>
          <w:szCs w:val="24"/>
          <w:lang w:eastAsia="ru-RU"/>
        </w:rPr>
        <w:t>@</w:t>
      </w:r>
      <w:r w:rsidRPr="00241C67">
        <w:rPr>
          <w:rFonts w:ascii="Times New Roman" w:eastAsia="Times New Roman" w:hAnsi="Times New Roman" w:cs="Times New Roman"/>
          <w:sz w:val="24"/>
          <w:szCs w:val="24"/>
          <w:lang w:val="en-US" w:eastAsia="ru-RU"/>
        </w:rPr>
        <w:t>bk</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sz w:val="24"/>
          <w:szCs w:val="24"/>
          <w:lang w:val="en-US" w:eastAsia="ru-RU"/>
        </w:rPr>
        <w:t>ru</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b/>
          <w:bCs/>
          <w:sz w:val="24"/>
          <w:szCs w:val="24"/>
          <w:lang w:eastAsia="ru-RU"/>
        </w:rPr>
        <w:t xml:space="preserve"> </w:t>
      </w:r>
    </w:p>
    <w:p w:rsidR="00B63FE4" w:rsidRPr="00241C67" w:rsidRDefault="00B63FE4" w:rsidP="00B63F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sz w:val="24"/>
          <w:szCs w:val="24"/>
          <w:lang w:eastAsia="ru-RU"/>
        </w:rPr>
        <w:t xml:space="preserve">Настоящее информационное сообщение размещается на официальном сайте Российской Федерации </w:t>
      </w:r>
      <w:hyperlink r:id="rId6" w:history="1">
        <w:r w:rsidRPr="00241C67">
          <w:rPr>
            <w:rFonts w:ascii="Times New Roman" w:eastAsia="Times New Roman" w:hAnsi="Times New Roman" w:cs="Times New Roman"/>
            <w:color w:val="0000FF"/>
            <w:sz w:val="24"/>
            <w:szCs w:val="24"/>
            <w:u w:val="single"/>
            <w:lang w:eastAsia="ru-RU"/>
          </w:rPr>
          <w:t>www.torgi.gov.ru</w:t>
        </w:r>
      </w:hyperlink>
      <w:r w:rsidRPr="00B63FE4">
        <w:rPr>
          <w:rFonts w:ascii="Times New Roman" w:eastAsia="Times New Roman" w:hAnsi="Times New Roman" w:cs="Times New Roman"/>
          <w:sz w:val="24"/>
          <w:szCs w:val="24"/>
          <w:lang w:eastAsia="ru-RU"/>
        </w:rPr>
        <w:t xml:space="preserve">, и на </w:t>
      </w:r>
      <w:r w:rsidR="00984D98" w:rsidRPr="00241C67">
        <w:rPr>
          <w:rFonts w:ascii="Times New Roman" w:eastAsia="Times New Roman" w:hAnsi="Times New Roman" w:cs="Times New Roman"/>
          <w:sz w:val="24"/>
          <w:szCs w:val="24"/>
          <w:lang w:eastAsia="ru-RU"/>
        </w:rPr>
        <w:t xml:space="preserve">официальном сайте администрации 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r w:rsidR="00E20EB2" w:rsidRPr="00502D9A">
        <w:rPr>
          <w:rFonts w:ascii="Times New Roman" w:eastAsia="Times New Roman" w:hAnsi="Times New Roman" w:cs="Times New Roman"/>
          <w:sz w:val="24"/>
          <w:szCs w:val="24"/>
          <w:lang w:eastAsia="ru-RU"/>
        </w:rPr>
        <w:t>https://aleksadmin.gosuslugi.ru/</w:t>
      </w:r>
    </w:p>
    <w:p w:rsidR="00135D8C" w:rsidRPr="00135D8C" w:rsidRDefault="00135D8C"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46E5F">
        <w:rPr>
          <w:rFonts w:ascii="Times New Roman" w:eastAsia="Times New Roman" w:hAnsi="Times New Roman" w:cs="Times New Roman"/>
          <w:b/>
          <w:bCs/>
          <w:color w:val="000000"/>
          <w:sz w:val="24"/>
          <w:szCs w:val="24"/>
          <w:lang w:eastAsia="ru-RU"/>
        </w:rPr>
        <w:t xml:space="preserve">Оператор электронной площадки: </w:t>
      </w:r>
      <w:r w:rsidRPr="00446E5F">
        <w:rPr>
          <w:rFonts w:ascii="Times New Roman" w:eastAsia="Times New Roman" w:hAnsi="Times New Roman" w:cs="Times New Roman"/>
          <w:color w:val="000000"/>
          <w:sz w:val="24"/>
          <w:szCs w:val="24"/>
          <w:lang w:eastAsia="ru-RU"/>
        </w:rPr>
        <w:t>АО «Сбербанк-АСТ»,</w:t>
      </w:r>
      <w:r w:rsidRPr="00446E5F">
        <w:rPr>
          <w:rFonts w:ascii="Times New Roman" w:eastAsia="Times New Roman" w:hAnsi="Times New Roman" w:cs="Times New Roman"/>
          <w:sz w:val="24"/>
          <w:szCs w:val="24"/>
          <w:lang w:eastAsia="ru-RU"/>
        </w:rPr>
        <w:t xml:space="preserve"> владеющее сайтом </w:t>
      </w:r>
      <w:r w:rsidRPr="00446E5F">
        <w:rPr>
          <w:rFonts w:ascii="Times New Roman" w:eastAsia="Times New Roman" w:hAnsi="Times New Roman" w:cs="Times New Roman"/>
          <w:sz w:val="24"/>
          <w:szCs w:val="24"/>
          <w:u w:val="single"/>
          <w:lang w:eastAsia="ru-RU"/>
        </w:rPr>
        <w:t>http://utp.sberbank-ast.ru/AP</w:t>
      </w:r>
      <w:r w:rsidRPr="00446E5F">
        <w:rPr>
          <w:rFonts w:ascii="Times New Roman" w:eastAsia="Times New Roman" w:hAnsi="Times New Roman" w:cs="Times New Roman"/>
          <w:color w:val="000000"/>
          <w:sz w:val="24"/>
          <w:szCs w:val="24"/>
          <w:lang w:eastAsia="ru-RU"/>
        </w:rPr>
        <w:t xml:space="preserve"> </w:t>
      </w:r>
      <w:r w:rsidRPr="00446E5F">
        <w:rPr>
          <w:rFonts w:ascii="Times New Roman" w:eastAsia="Times New Roman" w:hAnsi="Times New Roman" w:cs="Times New Roman"/>
          <w:sz w:val="24"/>
          <w:szCs w:val="24"/>
          <w:lang w:eastAsia="ru-RU"/>
        </w:rPr>
        <w:t>в информационно-телекоммуникационной сети «Интернет».</w:t>
      </w:r>
    </w:p>
    <w:p w:rsidR="00135D8C" w:rsidRPr="00135D8C" w:rsidRDefault="00135D8C" w:rsidP="008D739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35D8C">
        <w:rPr>
          <w:rFonts w:ascii="Times New Roman" w:eastAsia="Times New Roman" w:hAnsi="Times New Roman" w:cs="Times New Roman"/>
          <w:b/>
          <w:bCs/>
          <w:sz w:val="24"/>
          <w:szCs w:val="24"/>
          <w:lang w:eastAsia="ru-RU"/>
        </w:rPr>
        <w:t>1. Сведения об Имуществе (лоте), выставляемом на аукционе в электронной форме.</w:t>
      </w:r>
    </w:p>
    <w:tbl>
      <w:tblPr>
        <w:tblStyle w:val="aa"/>
        <w:tblW w:w="9351" w:type="dxa"/>
        <w:tblLook w:val="04A0" w:firstRow="1" w:lastRow="0" w:firstColumn="1" w:lastColumn="0" w:noHBand="0" w:noVBand="1"/>
      </w:tblPr>
      <w:tblGrid>
        <w:gridCol w:w="3681"/>
        <w:gridCol w:w="5670"/>
      </w:tblGrid>
      <w:tr w:rsidR="00502837" w:rsidTr="00502837">
        <w:tc>
          <w:tcPr>
            <w:tcW w:w="9351" w:type="dxa"/>
            <w:gridSpan w:val="2"/>
          </w:tcPr>
          <w:p w:rsidR="00502837" w:rsidRDefault="00502837" w:rsidP="00BE3064">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ЛОТ №1</w:t>
            </w:r>
          </w:p>
        </w:tc>
      </w:tr>
      <w:tr w:rsidR="00502837" w:rsidRPr="003652BE" w:rsidTr="00502837">
        <w:tc>
          <w:tcPr>
            <w:tcW w:w="3681" w:type="dxa"/>
          </w:tcPr>
          <w:p w:rsidR="00502837" w:rsidRPr="003652BE" w:rsidRDefault="00502837" w:rsidP="00BE3064">
            <w:pPr>
              <w:spacing w:before="100" w:beforeAutospacing="1" w:after="100" w:afterAutospacing="1"/>
              <w:rPr>
                <w:rFonts w:ascii="Times New Roman" w:eastAsia="Times New Roman" w:hAnsi="Times New Roman" w:cs="Times New Roman"/>
                <w:b/>
                <w:bCs/>
                <w:sz w:val="24"/>
                <w:szCs w:val="24"/>
                <w:lang w:eastAsia="ru-RU"/>
              </w:rPr>
            </w:pPr>
            <w:r w:rsidRPr="003652BE">
              <w:rPr>
                <w:rFonts w:ascii="Times New Roman" w:eastAsia="Times New Roman" w:hAnsi="Times New Roman" w:cs="Times New Roman"/>
                <w:b/>
                <w:bCs/>
                <w:sz w:val="24"/>
                <w:szCs w:val="24"/>
                <w:lang w:eastAsia="ru-RU"/>
              </w:rPr>
              <w:t xml:space="preserve">Наименование </w:t>
            </w:r>
            <w:r>
              <w:rPr>
                <w:rFonts w:ascii="Times New Roman" w:eastAsia="Times New Roman" w:hAnsi="Times New Roman" w:cs="Times New Roman"/>
                <w:b/>
                <w:bCs/>
                <w:sz w:val="24"/>
                <w:szCs w:val="24"/>
                <w:lang w:eastAsia="ru-RU"/>
              </w:rPr>
              <w:t>лота</w:t>
            </w:r>
          </w:p>
        </w:tc>
        <w:tc>
          <w:tcPr>
            <w:tcW w:w="5670" w:type="dxa"/>
          </w:tcPr>
          <w:p w:rsidR="00502837" w:rsidRPr="00827625" w:rsidRDefault="00502837" w:rsidP="00502837">
            <w:pPr>
              <w:ind w:firstLine="567"/>
              <w:jc w:val="both"/>
              <w:rPr>
                <w:rFonts w:ascii="Times New Roman" w:eastAsia="Times New Roman" w:hAnsi="Times New Roman" w:cs="Times New Roman"/>
                <w:sz w:val="24"/>
                <w:szCs w:val="24"/>
                <w:lang w:eastAsia="ru-RU"/>
              </w:rPr>
            </w:pPr>
            <w:r w:rsidRPr="00827625">
              <w:rPr>
                <w:rFonts w:ascii="Times New Roman" w:eastAsia="Times New Roman" w:hAnsi="Times New Roman" w:cs="Times New Roman"/>
                <w:sz w:val="24"/>
                <w:szCs w:val="24"/>
                <w:lang w:eastAsia="ru-RU"/>
              </w:rPr>
              <w:t>Здание, местонахождение: Ставропольский</w:t>
            </w:r>
            <w:r w:rsidRPr="00827625">
              <w:rPr>
                <w:rFonts w:ascii="Times New Roman" w:eastAsia="Times New Roman" w:hAnsi="Times New Roman" w:cs="Times New Roman"/>
                <w:bCs/>
                <w:sz w:val="24"/>
                <w:szCs w:val="24"/>
                <w:lang w:eastAsia="ru-RU"/>
              </w:rPr>
              <w:t xml:space="preserve"> край Александровский район, с. Александровское, ул. Блинова, 26, </w:t>
            </w:r>
            <w:r w:rsidRPr="00827625">
              <w:rPr>
                <w:rFonts w:ascii="Times New Roman" w:eastAsia="Times New Roman" w:hAnsi="Times New Roman" w:cs="Times New Roman"/>
                <w:sz w:val="24"/>
                <w:szCs w:val="24"/>
                <w:lang w:eastAsia="ru-RU"/>
              </w:rPr>
              <w:t>кадастровый номер: 26:18:060322:53, назначение – нежилое, площадь 447,3 кв.м.</w:t>
            </w:r>
          </w:p>
          <w:p w:rsidR="00502837" w:rsidRPr="00827625" w:rsidRDefault="00502837" w:rsidP="00502837">
            <w:pPr>
              <w:ind w:firstLine="567"/>
              <w:jc w:val="both"/>
              <w:rPr>
                <w:rFonts w:ascii="Times New Roman" w:eastAsia="Times New Roman" w:hAnsi="Times New Roman" w:cs="Times New Roman"/>
                <w:bCs/>
                <w:sz w:val="24"/>
                <w:szCs w:val="24"/>
                <w:lang w:eastAsia="ru-RU"/>
              </w:rPr>
            </w:pPr>
            <w:r w:rsidRPr="00827625">
              <w:rPr>
                <w:rFonts w:ascii="Times New Roman" w:eastAsia="Times New Roman" w:hAnsi="Times New Roman" w:cs="Times New Roman"/>
                <w:bCs/>
                <w:sz w:val="24"/>
                <w:szCs w:val="24"/>
                <w:lang w:eastAsia="ru-RU"/>
              </w:rPr>
              <w:lastRenderedPageBreak/>
              <w:t xml:space="preserve">Земельный участок, </w:t>
            </w:r>
            <w:r w:rsidRPr="00827625">
              <w:rPr>
                <w:rFonts w:ascii="Times New Roman" w:eastAsia="Times New Roman" w:hAnsi="Times New Roman" w:cs="Times New Roman"/>
                <w:sz w:val="24"/>
                <w:szCs w:val="24"/>
                <w:lang w:eastAsia="ru-RU"/>
              </w:rPr>
              <w:t>местонахождение: Ставропольский</w:t>
            </w:r>
            <w:r w:rsidRPr="00827625">
              <w:rPr>
                <w:rFonts w:ascii="Times New Roman" w:eastAsia="Times New Roman" w:hAnsi="Times New Roman" w:cs="Times New Roman"/>
                <w:bCs/>
                <w:sz w:val="24"/>
                <w:szCs w:val="24"/>
                <w:lang w:eastAsia="ru-RU"/>
              </w:rPr>
              <w:t xml:space="preserve"> край Александровский район, с. Александровское, ул. Блинова, 26, </w:t>
            </w:r>
            <w:r w:rsidRPr="00827625">
              <w:rPr>
                <w:rFonts w:ascii="Times New Roman" w:eastAsia="Times New Roman" w:hAnsi="Times New Roman" w:cs="Times New Roman"/>
                <w:sz w:val="24"/>
                <w:szCs w:val="24"/>
                <w:lang w:eastAsia="ru-RU"/>
              </w:rPr>
              <w:t>кадастровый номер: 26:18:060322:17, площадь 4212,0 кв.м.,</w:t>
            </w:r>
            <w:r w:rsidRPr="00827625">
              <w:rPr>
                <w:rFonts w:ascii="Times New Roman" w:eastAsia="Times New Roman" w:hAnsi="Times New Roman" w:cs="Times New Roman"/>
                <w:bCs/>
                <w:sz w:val="24"/>
                <w:szCs w:val="24"/>
                <w:lang w:eastAsia="ru-RU"/>
              </w:rPr>
              <w:t xml:space="preserve"> </w:t>
            </w:r>
            <w:r w:rsidRPr="00827625">
              <w:rPr>
                <w:rFonts w:ascii="Times New Roman" w:eastAsia="Times New Roman" w:hAnsi="Times New Roman" w:cs="Times New Roman"/>
                <w:sz w:val="24"/>
                <w:szCs w:val="24"/>
                <w:lang w:eastAsia="ru-RU"/>
              </w:rPr>
              <w:t>категория земель: земли населённых пунктов, разрешенное использование – деловое управление (код 4.1).</w:t>
            </w:r>
          </w:p>
          <w:p w:rsidR="00502837" w:rsidRPr="001A276D" w:rsidRDefault="00502837" w:rsidP="00BE3064">
            <w:pPr>
              <w:rPr>
                <w:rFonts w:ascii="Times New Roman" w:eastAsia="Times New Roman" w:hAnsi="Times New Roman" w:cs="Times New Roman"/>
                <w:b/>
                <w:sz w:val="24"/>
                <w:szCs w:val="24"/>
                <w:lang w:eastAsia="ru-RU"/>
              </w:rPr>
            </w:pPr>
          </w:p>
        </w:tc>
      </w:tr>
      <w:tr w:rsidR="00502837" w:rsidRPr="003652BE" w:rsidTr="00502837">
        <w:tc>
          <w:tcPr>
            <w:tcW w:w="3681" w:type="dxa"/>
          </w:tcPr>
          <w:p w:rsidR="00502837" w:rsidRPr="003652BE" w:rsidRDefault="00502837" w:rsidP="00BE3064">
            <w:pPr>
              <w:spacing w:before="100" w:beforeAutospacing="1" w:after="100" w:afterAutospacing="1"/>
              <w:rPr>
                <w:rFonts w:ascii="Times New Roman" w:eastAsia="Times New Roman" w:hAnsi="Times New Roman" w:cs="Times New Roman"/>
                <w:b/>
                <w:bCs/>
                <w:sz w:val="24"/>
                <w:szCs w:val="24"/>
                <w:lang w:eastAsia="ru-RU"/>
              </w:rPr>
            </w:pPr>
            <w:r w:rsidRPr="003652BE">
              <w:rPr>
                <w:rFonts w:ascii="Times New Roman" w:eastAsia="Times New Roman" w:hAnsi="Times New Roman" w:cs="Times New Roman"/>
                <w:b/>
                <w:bCs/>
                <w:sz w:val="24"/>
                <w:szCs w:val="24"/>
                <w:lang w:eastAsia="ru-RU"/>
              </w:rPr>
              <w:lastRenderedPageBreak/>
              <w:t>Начальная</w:t>
            </w:r>
            <w:r w:rsidRPr="003652BE">
              <w:rPr>
                <w:rFonts w:ascii="Times New Roman" w:hAnsi="Times New Roman" w:cs="Times New Roman"/>
                <w:b/>
                <w:sz w:val="24"/>
                <w:szCs w:val="24"/>
              </w:rPr>
              <w:t xml:space="preserve"> цена продажи имущества</w:t>
            </w:r>
          </w:p>
        </w:tc>
        <w:tc>
          <w:tcPr>
            <w:tcW w:w="5670" w:type="dxa"/>
          </w:tcPr>
          <w:p w:rsidR="00502837" w:rsidRPr="00500E77" w:rsidRDefault="0024689D" w:rsidP="00BE3064">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4 929 000 рублей</w:t>
            </w:r>
          </w:p>
        </w:tc>
      </w:tr>
      <w:tr w:rsidR="00502837" w:rsidRPr="003652BE" w:rsidTr="00502837">
        <w:trPr>
          <w:trHeight w:val="699"/>
        </w:trPr>
        <w:tc>
          <w:tcPr>
            <w:tcW w:w="3681" w:type="dxa"/>
          </w:tcPr>
          <w:p w:rsidR="00502837" w:rsidRPr="003652BE" w:rsidRDefault="00502837" w:rsidP="00BE3064">
            <w:pPr>
              <w:jc w:val="both"/>
              <w:rPr>
                <w:rFonts w:ascii="Times New Roman" w:eastAsia="Times New Roman" w:hAnsi="Times New Roman" w:cs="Times New Roman"/>
                <w:b/>
                <w:sz w:val="24"/>
                <w:szCs w:val="24"/>
                <w:lang w:eastAsia="ru-RU"/>
              </w:rPr>
            </w:pPr>
            <w:r w:rsidRPr="003652BE">
              <w:rPr>
                <w:rFonts w:ascii="Times New Roman" w:eastAsia="Times New Roman" w:hAnsi="Times New Roman" w:cs="Times New Roman"/>
                <w:b/>
                <w:sz w:val="24"/>
                <w:szCs w:val="24"/>
                <w:lang w:eastAsia="ru-RU"/>
              </w:rPr>
              <w:t xml:space="preserve">«Шаг» аукциона </w:t>
            </w:r>
            <w:r w:rsidRPr="003652BE">
              <w:rPr>
                <w:rFonts w:ascii="Times New Roman" w:hAnsi="Times New Roman" w:cs="Times New Roman"/>
                <w:b/>
                <w:sz w:val="24"/>
                <w:szCs w:val="24"/>
              </w:rPr>
              <w:t>в размере 5% от начальной цены, подлежащего приватизации муниципального имущества:</w:t>
            </w:r>
          </w:p>
          <w:p w:rsidR="00502837" w:rsidRPr="003652BE" w:rsidRDefault="00502837" w:rsidP="00BE3064">
            <w:pPr>
              <w:spacing w:before="100" w:beforeAutospacing="1" w:after="100" w:afterAutospacing="1"/>
              <w:rPr>
                <w:rFonts w:ascii="Times New Roman" w:eastAsia="Times New Roman" w:hAnsi="Times New Roman" w:cs="Times New Roman"/>
                <w:b/>
                <w:bCs/>
                <w:sz w:val="24"/>
                <w:szCs w:val="24"/>
                <w:lang w:eastAsia="ru-RU"/>
              </w:rPr>
            </w:pPr>
          </w:p>
        </w:tc>
        <w:tc>
          <w:tcPr>
            <w:tcW w:w="5670" w:type="dxa"/>
          </w:tcPr>
          <w:p w:rsidR="0024689D" w:rsidRDefault="0024689D" w:rsidP="00BE3064">
            <w:pPr>
              <w:spacing w:before="100" w:beforeAutospacing="1" w:after="100" w:afterAutospacing="1"/>
              <w:rPr>
                <w:rFonts w:ascii="Times New Roman" w:eastAsia="Times New Roman" w:hAnsi="Times New Roman" w:cs="Times New Roman"/>
                <w:bCs/>
                <w:sz w:val="24"/>
                <w:szCs w:val="24"/>
                <w:lang w:eastAsia="ru-RU"/>
              </w:rPr>
            </w:pPr>
          </w:p>
          <w:p w:rsidR="00502837" w:rsidRPr="00500E77" w:rsidRDefault="0024689D" w:rsidP="00BE3064">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246 450 рублей</w:t>
            </w:r>
          </w:p>
        </w:tc>
      </w:tr>
      <w:tr w:rsidR="00502837" w:rsidRPr="003652BE" w:rsidTr="00502837">
        <w:trPr>
          <w:trHeight w:val="699"/>
        </w:trPr>
        <w:tc>
          <w:tcPr>
            <w:tcW w:w="3681" w:type="dxa"/>
          </w:tcPr>
          <w:p w:rsidR="00502837" w:rsidRPr="003652BE" w:rsidRDefault="00502837" w:rsidP="00BE3064">
            <w:pPr>
              <w:jc w:val="both"/>
              <w:rPr>
                <w:rFonts w:ascii="Times New Roman" w:eastAsia="Times New Roman" w:hAnsi="Times New Roman" w:cs="Times New Roman"/>
                <w:b/>
                <w:sz w:val="24"/>
                <w:szCs w:val="24"/>
                <w:lang w:eastAsia="ru-RU"/>
              </w:rPr>
            </w:pPr>
            <w:r w:rsidRPr="003652BE">
              <w:rPr>
                <w:rFonts w:ascii="Times New Roman" w:eastAsia="Times New Roman" w:hAnsi="Times New Roman" w:cs="Times New Roman"/>
                <w:b/>
                <w:sz w:val="24"/>
                <w:szCs w:val="24"/>
                <w:lang w:eastAsia="ru-RU"/>
              </w:rPr>
              <w:t xml:space="preserve">Размер задатка </w:t>
            </w:r>
            <w:r w:rsidRPr="001A276D">
              <w:rPr>
                <w:rFonts w:ascii="Times New Roman" w:eastAsia="Times New Roman" w:hAnsi="Times New Roman" w:cs="Times New Roman"/>
                <w:b/>
                <w:sz w:val="24"/>
                <w:szCs w:val="24"/>
                <w:lang w:eastAsia="ru-RU"/>
              </w:rPr>
              <w:t>для участия в аукционе 10% от начальной цены подлежащего приватизации муниципального имущества</w:t>
            </w:r>
          </w:p>
        </w:tc>
        <w:tc>
          <w:tcPr>
            <w:tcW w:w="5670" w:type="dxa"/>
          </w:tcPr>
          <w:p w:rsidR="0024689D" w:rsidRDefault="0024689D" w:rsidP="00BE3064">
            <w:pPr>
              <w:spacing w:before="100" w:beforeAutospacing="1" w:after="100" w:afterAutospacing="1"/>
              <w:rPr>
                <w:rFonts w:ascii="Times New Roman" w:eastAsia="Times New Roman" w:hAnsi="Times New Roman" w:cs="Times New Roman"/>
                <w:bCs/>
                <w:sz w:val="24"/>
                <w:szCs w:val="24"/>
                <w:lang w:eastAsia="ru-RU"/>
              </w:rPr>
            </w:pPr>
          </w:p>
          <w:p w:rsidR="00502837" w:rsidRPr="00500E77" w:rsidRDefault="0024689D" w:rsidP="00BE3064">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492 900 рублей</w:t>
            </w:r>
          </w:p>
        </w:tc>
      </w:tr>
      <w:tr w:rsidR="00502837" w:rsidRPr="003652BE" w:rsidTr="00502837">
        <w:tc>
          <w:tcPr>
            <w:tcW w:w="3681" w:type="dxa"/>
          </w:tcPr>
          <w:p w:rsidR="00502837" w:rsidRPr="003652BE" w:rsidRDefault="00502837" w:rsidP="00BE3064">
            <w:pPr>
              <w:jc w:val="both"/>
              <w:rPr>
                <w:rFonts w:ascii="Times New Roman" w:hAnsi="Times New Roman" w:cs="Times New Roman"/>
                <w:b/>
                <w:sz w:val="24"/>
                <w:szCs w:val="24"/>
              </w:rPr>
            </w:pPr>
            <w:r w:rsidRPr="003652BE">
              <w:rPr>
                <w:rFonts w:ascii="Times New Roman" w:hAnsi="Times New Roman" w:cs="Times New Roman"/>
                <w:b/>
                <w:sz w:val="24"/>
                <w:szCs w:val="24"/>
              </w:rPr>
              <w:t>Способ приватизации имущества:</w:t>
            </w:r>
          </w:p>
          <w:p w:rsidR="00502837" w:rsidRPr="003652BE" w:rsidRDefault="00502837" w:rsidP="00BE3064">
            <w:pPr>
              <w:spacing w:before="100" w:beforeAutospacing="1" w:after="100" w:afterAutospacing="1"/>
              <w:rPr>
                <w:rFonts w:ascii="Times New Roman" w:eastAsia="Times New Roman" w:hAnsi="Times New Roman" w:cs="Times New Roman"/>
                <w:b/>
                <w:bCs/>
                <w:sz w:val="24"/>
                <w:szCs w:val="24"/>
                <w:lang w:eastAsia="ru-RU"/>
              </w:rPr>
            </w:pPr>
          </w:p>
        </w:tc>
        <w:tc>
          <w:tcPr>
            <w:tcW w:w="5670" w:type="dxa"/>
          </w:tcPr>
          <w:p w:rsidR="00502837" w:rsidRPr="003652BE" w:rsidRDefault="00502837" w:rsidP="00BE3064">
            <w:pPr>
              <w:jc w:val="both"/>
              <w:rPr>
                <w:rFonts w:ascii="Times New Roman" w:eastAsia="Times New Roman" w:hAnsi="Times New Roman" w:cs="Times New Roman"/>
                <w:sz w:val="24"/>
                <w:szCs w:val="24"/>
                <w:lang w:eastAsia="ru-RU"/>
              </w:rPr>
            </w:pPr>
            <w:r w:rsidRPr="003652BE">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tc>
      </w:tr>
      <w:tr w:rsidR="00502837" w:rsidRPr="003652BE" w:rsidTr="00502837">
        <w:tc>
          <w:tcPr>
            <w:tcW w:w="3681" w:type="dxa"/>
          </w:tcPr>
          <w:p w:rsidR="00502837" w:rsidRPr="00500E77" w:rsidRDefault="00502837" w:rsidP="00BE3064">
            <w:pPr>
              <w:spacing w:before="100" w:beforeAutospacing="1" w:after="100" w:afterAutospacing="1"/>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b/>
                <w:bCs/>
                <w:sz w:val="24"/>
                <w:szCs w:val="24"/>
                <w:lang w:eastAsia="ru-RU"/>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5670" w:type="dxa"/>
          </w:tcPr>
          <w:p w:rsidR="0024689D" w:rsidRPr="00DA683A" w:rsidRDefault="0024689D" w:rsidP="0024689D">
            <w:pPr>
              <w:spacing w:after="100" w:afterAutospacing="1"/>
              <w:ind w:firstLine="562"/>
              <w:jc w:val="both"/>
              <w:rPr>
                <w:rFonts w:ascii="Times New Roman" w:eastAsia="Times New Roman" w:hAnsi="Times New Roman" w:cs="Times New Roman"/>
                <w:bCs/>
                <w:sz w:val="24"/>
                <w:szCs w:val="24"/>
                <w:lang w:eastAsia="ru-RU"/>
              </w:rPr>
            </w:pPr>
            <w:r w:rsidRPr="00DA683A">
              <w:rPr>
                <w:rFonts w:ascii="Times New Roman" w:eastAsia="Times New Roman" w:hAnsi="Times New Roman" w:cs="Times New Roman"/>
                <w:bCs/>
                <w:sz w:val="24"/>
                <w:szCs w:val="24"/>
                <w:lang w:eastAsia="ru-RU"/>
              </w:rPr>
              <w:t>Электронный аукцион (№</w:t>
            </w:r>
            <w:r>
              <w:rPr>
                <w:rFonts w:ascii="Times New Roman" w:eastAsia="Times New Roman" w:hAnsi="Times New Roman" w:cs="Times New Roman"/>
                <w:bCs/>
                <w:sz w:val="24"/>
                <w:szCs w:val="24"/>
                <w:lang w:eastAsia="ru-RU"/>
              </w:rPr>
              <w:t xml:space="preserve"> </w:t>
            </w:r>
            <w:r w:rsidRPr="00DA683A">
              <w:rPr>
                <w:rFonts w:ascii="Times New Roman" w:eastAsia="Times New Roman" w:hAnsi="Times New Roman" w:cs="Times New Roman"/>
                <w:bCs/>
                <w:sz w:val="24"/>
                <w:szCs w:val="24"/>
                <w:lang w:eastAsia="ru-RU"/>
              </w:rPr>
              <w:t xml:space="preserve">процедуры </w:t>
            </w:r>
            <w:r w:rsidRPr="00DA683A">
              <w:rPr>
                <w:rFonts w:ascii="Times New Roman" w:eastAsia="Times New Roman" w:hAnsi="Times New Roman" w:cs="Times New Roman"/>
                <w:bCs/>
                <w:sz w:val="24"/>
                <w:szCs w:val="24"/>
                <w:lang w:val="en-US" w:eastAsia="ru-RU"/>
              </w:rPr>
              <w:t>SBR</w:t>
            </w:r>
            <w:r w:rsidRPr="00DA683A">
              <w:rPr>
                <w:rFonts w:ascii="Times New Roman" w:eastAsia="Times New Roman" w:hAnsi="Times New Roman" w:cs="Times New Roman"/>
                <w:bCs/>
                <w:sz w:val="24"/>
                <w:szCs w:val="24"/>
                <w:lang w:eastAsia="ru-RU"/>
              </w:rPr>
              <w:t>012-23121600</w:t>
            </w:r>
            <w:r>
              <w:rPr>
                <w:rFonts w:ascii="Times New Roman" w:eastAsia="Times New Roman" w:hAnsi="Times New Roman" w:cs="Times New Roman"/>
                <w:bCs/>
                <w:sz w:val="24"/>
                <w:szCs w:val="24"/>
                <w:lang w:eastAsia="ru-RU"/>
              </w:rPr>
              <w:t>0</w:t>
            </w:r>
            <w:r w:rsidRPr="00DA683A">
              <w:rPr>
                <w:rFonts w:ascii="Times New Roman" w:eastAsia="Times New Roman" w:hAnsi="Times New Roman" w:cs="Times New Roman"/>
                <w:bCs/>
                <w:sz w:val="24"/>
                <w:szCs w:val="24"/>
                <w:lang w:eastAsia="ru-RU"/>
              </w:rPr>
              <w:t>1.1) признан</w:t>
            </w:r>
            <w:r>
              <w:rPr>
                <w:rFonts w:ascii="Times New Roman" w:eastAsia="Times New Roman" w:hAnsi="Times New Roman" w:cs="Times New Roman"/>
                <w:bCs/>
                <w:sz w:val="24"/>
                <w:szCs w:val="24"/>
                <w:lang w:eastAsia="ru-RU"/>
              </w:rPr>
              <w:t xml:space="preserve"> </w:t>
            </w:r>
            <w:r w:rsidRPr="00DA683A">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6</w:t>
            </w:r>
            <w:r w:rsidRPr="00DA683A">
              <w:rPr>
                <w:rFonts w:ascii="Times New Roman" w:eastAsia="Times New Roman" w:hAnsi="Times New Roman" w:cs="Times New Roman"/>
                <w:bCs/>
                <w:sz w:val="24"/>
                <w:szCs w:val="24"/>
                <w:lang w:eastAsia="ru-RU"/>
              </w:rPr>
              <w:t>.01.2024г. несостоявшимся в</w:t>
            </w:r>
            <w:r>
              <w:rPr>
                <w:rFonts w:ascii="Times New Roman" w:eastAsia="Times New Roman" w:hAnsi="Times New Roman" w:cs="Times New Roman"/>
                <w:bCs/>
                <w:sz w:val="24"/>
                <w:szCs w:val="24"/>
                <w:lang w:eastAsia="ru-RU"/>
              </w:rPr>
              <w:t xml:space="preserve"> виду отсутствия заявок.</w:t>
            </w:r>
          </w:p>
          <w:p w:rsidR="00502837" w:rsidRDefault="0024689D" w:rsidP="0024689D">
            <w:pPr>
              <w:spacing w:after="100" w:afterAutospacing="1"/>
              <w:ind w:firstLine="562"/>
              <w:jc w:val="both"/>
              <w:rPr>
                <w:rFonts w:ascii="Times New Roman" w:eastAsia="Times New Roman" w:hAnsi="Times New Roman" w:cs="Times New Roman"/>
                <w:bCs/>
                <w:sz w:val="24"/>
                <w:szCs w:val="24"/>
                <w:lang w:eastAsia="ru-RU"/>
              </w:rPr>
            </w:pPr>
            <w:r w:rsidRPr="00DA683A">
              <w:rPr>
                <w:rFonts w:ascii="Times New Roman" w:eastAsia="Times New Roman" w:hAnsi="Times New Roman" w:cs="Times New Roman"/>
                <w:bCs/>
                <w:sz w:val="24"/>
                <w:szCs w:val="24"/>
                <w:lang w:eastAsia="ru-RU"/>
              </w:rPr>
              <w:t xml:space="preserve"> Электронный аукцион (№</w:t>
            </w:r>
            <w:r>
              <w:rPr>
                <w:rFonts w:ascii="Times New Roman" w:eastAsia="Times New Roman" w:hAnsi="Times New Roman" w:cs="Times New Roman"/>
                <w:bCs/>
                <w:sz w:val="24"/>
                <w:szCs w:val="24"/>
                <w:lang w:eastAsia="ru-RU"/>
              </w:rPr>
              <w:t xml:space="preserve"> </w:t>
            </w:r>
            <w:r w:rsidRPr="00DA683A">
              <w:rPr>
                <w:rFonts w:ascii="Times New Roman" w:eastAsia="Times New Roman" w:hAnsi="Times New Roman" w:cs="Times New Roman"/>
                <w:bCs/>
                <w:sz w:val="24"/>
                <w:szCs w:val="24"/>
                <w:lang w:eastAsia="ru-RU"/>
              </w:rPr>
              <w:t xml:space="preserve">процедуры </w:t>
            </w:r>
            <w:r w:rsidRPr="00DA683A">
              <w:rPr>
                <w:rFonts w:ascii="Times New Roman" w:eastAsia="Times New Roman" w:hAnsi="Times New Roman" w:cs="Times New Roman"/>
                <w:bCs/>
                <w:sz w:val="24"/>
                <w:szCs w:val="24"/>
                <w:lang w:val="en-US" w:eastAsia="ru-RU"/>
              </w:rPr>
              <w:t>SBR</w:t>
            </w:r>
            <w:r w:rsidRPr="00DA683A">
              <w:rPr>
                <w:rFonts w:ascii="Times New Roman" w:eastAsia="Times New Roman" w:hAnsi="Times New Roman" w:cs="Times New Roman"/>
                <w:bCs/>
                <w:sz w:val="24"/>
                <w:szCs w:val="24"/>
                <w:lang w:eastAsia="ru-RU"/>
              </w:rPr>
              <w:t>012-24021100</w:t>
            </w:r>
            <w:r>
              <w:rPr>
                <w:rFonts w:ascii="Times New Roman" w:eastAsia="Times New Roman" w:hAnsi="Times New Roman" w:cs="Times New Roman"/>
                <w:bCs/>
                <w:sz w:val="24"/>
                <w:szCs w:val="24"/>
                <w:lang w:eastAsia="ru-RU"/>
              </w:rPr>
              <w:t>0</w:t>
            </w:r>
            <w:r w:rsidRPr="00DA683A">
              <w:rPr>
                <w:rFonts w:ascii="Times New Roman" w:eastAsia="Times New Roman" w:hAnsi="Times New Roman" w:cs="Times New Roman"/>
                <w:bCs/>
                <w:sz w:val="24"/>
                <w:szCs w:val="24"/>
                <w:lang w:eastAsia="ru-RU"/>
              </w:rPr>
              <w:t xml:space="preserve">1.1) признан </w:t>
            </w:r>
            <w:r>
              <w:rPr>
                <w:rFonts w:ascii="Times New Roman" w:eastAsia="Times New Roman" w:hAnsi="Times New Roman" w:cs="Times New Roman"/>
                <w:bCs/>
                <w:sz w:val="24"/>
                <w:szCs w:val="24"/>
                <w:lang w:eastAsia="ru-RU"/>
              </w:rPr>
              <w:t>21</w:t>
            </w:r>
            <w:r w:rsidRPr="00DA683A">
              <w:rPr>
                <w:rFonts w:ascii="Times New Roman" w:eastAsia="Times New Roman" w:hAnsi="Times New Roman" w:cs="Times New Roman"/>
                <w:bCs/>
                <w:sz w:val="24"/>
                <w:szCs w:val="24"/>
                <w:lang w:eastAsia="ru-RU"/>
              </w:rPr>
              <w:t>.03.2024</w:t>
            </w:r>
            <w:r>
              <w:rPr>
                <w:rFonts w:ascii="Times New Roman" w:eastAsia="Times New Roman" w:hAnsi="Times New Roman" w:cs="Times New Roman"/>
                <w:bCs/>
                <w:sz w:val="24"/>
                <w:szCs w:val="24"/>
                <w:lang w:eastAsia="ru-RU"/>
              </w:rPr>
              <w:t>г.</w:t>
            </w:r>
            <w:r w:rsidRPr="00DA683A">
              <w:rPr>
                <w:rFonts w:ascii="Times New Roman" w:eastAsia="Times New Roman" w:hAnsi="Times New Roman" w:cs="Times New Roman"/>
                <w:bCs/>
                <w:sz w:val="24"/>
                <w:szCs w:val="24"/>
                <w:lang w:eastAsia="ru-RU"/>
              </w:rPr>
              <w:t xml:space="preserve"> несостоявшимся в</w:t>
            </w:r>
            <w:r>
              <w:rPr>
                <w:rFonts w:ascii="Times New Roman" w:eastAsia="Times New Roman" w:hAnsi="Times New Roman" w:cs="Times New Roman"/>
                <w:bCs/>
                <w:sz w:val="24"/>
                <w:szCs w:val="24"/>
                <w:lang w:eastAsia="ru-RU"/>
              </w:rPr>
              <w:t xml:space="preserve"> виду отсутствия заявок.</w:t>
            </w:r>
          </w:p>
          <w:p w:rsidR="0024689D" w:rsidRDefault="0024689D" w:rsidP="0024689D">
            <w:pPr>
              <w:spacing w:after="100" w:afterAutospacing="1"/>
              <w:ind w:firstLine="562"/>
              <w:jc w:val="both"/>
              <w:rPr>
                <w:rFonts w:ascii="Times New Roman" w:eastAsia="Times New Roman" w:hAnsi="Times New Roman" w:cs="Times New Roman"/>
                <w:bCs/>
                <w:sz w:val="24"/>
                <w:szCs w:val="24"/>
                <w:lang w:eastAsia="ru-RU"/>
              </w:rPr>
            </w:pPr>
            <w:r w:rsidRPr="00DA683A">
              <w:rPr>
                <w:rFonts w:ascii="Times New Roman" w:eastAsia="Times New Roman" w:hAnsi="Times New Roman" w:cs="Times New Roman"/>
                <w:bCs/>
                <w:sz w:val="24"/>
                <w:szCs w:val="24"/>
                <w:lang w:eastAsia="ru-RU"/>
              </w:rPr>
              <w:t xml:space="preserve">Продажа посредством публичного предложения в электронной форме (№ процедуры </w:t>
            </w:r>
            <w:r w:rsidRPr="00DA683A">
              <w:rPr>
                <w:rFonts w:ascii="Times New Roman" w:eastAsia="Times New Roman" w:hAnsi="Times New Roman" w:cs="Times New Roman"/>
                <w:bCs/>
                <w:sz w:val="24"/>
                <w:szCs w:val="24"/>
                <w:lang w:val="en-US" w:eastAsia="ru-RU"/>
              </w:rPr>
              <w:t>SBR</w:t>
            </w:r>
            <w:r w:rsidRPr="00DA683A">
              <w:rPr>
                <w:rFonts w:ascii="Times New Roman" w:eastAsia="Times New Roman" w:hAnsi="Times New Roman" w:cs="Times New Roman"/>
                <w:bCs/>
                <w:sz w:val="24"/>
                <w:szCs w:val="24"/>
                <w:lang w:eastAsia="ru-RU"/>
              </w:rPr>
              <w:t>012-2405250001.1) признана</w:t>
            </w:r>
            <w:r>
              <w:rPr>
                <w:rFonts w:ascii="Times New Roman" w:eastAsia="Times New Roman" w:hAnsi="Times New Roman" w:cs="Times New Roman"/>
                <w:bCs/>
                <w:sz w:val="24"/>
                <w:szCs w:val="24"/>
                <w:lang w:eastAsia="ru-RU"/>
              </w:rPr>
              <w:t xml:space="preserve"> </w:t>
            </w:r>
            <w:r w:rsidRPr="00DA683A">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5</w:t>
            </w:r>
            <w:r w:rsidRPr="00DA683A">
              <w:rPr>
                <w:rFonts w:ascii="Times New Roman" w:eastAsia="Times New Roman" w:hAnsi="Times New Roman" w:cs="Times New Roman"/>
                <w:bCs/>
                <w:sz w:val="24"/>
                <w:szCs w:val="24"/>
                <w:lang w:eastAsia="ru-RU"/>
              </w:rPr>
              <w:t>.06.2024 несостоявшейся в</w:t>
            </w:r>
            <w:r>
              <w:rPr>
                <w:rFonts w:ascii="Times New Roman" w:eastAsia="Times New Roman" w:hAnsi="Times New Roman" w:cs="Times New Roman"/>
                <w:bCs/>
                <w:sz w:val="24"/>
                <w:szCs w:val="24"/>
                <w:lang w:eastAsia="ru-RU"/>
              </w:rPr>
              <w:t xml:space="preserve"> </w:t>
            </w:r>
            <w:r w:rsidRPr="00DA683A">
              <w:rPr>
                <w:rFonts w:ascii="Times New Roman" w:eastAsia="Times New Roman" w:hAnsi="Times New Roman" w:cs="Times New Roman"/>
                <w:bCs/>
                <w:sz w:val="24"/>
                <w:szCs w:val="24"/>
                <w:lang w:eastAsia="ru-RU"/>
              </w:rPr>
              <w:t xml:space="preserve">виду отсутствия заявок. </w:t>
            </w:r>
          </w:p>
          <w:p w:rsidR="0024689D" w:rsidRPr="005C79FB" w:rsidRDefault="0024689D" w:rsidP="0024689D">
            <w:pPr>
              <w:spacing w:after="100" w:afterAutospacing="1"/>
              <w:ind w:firstLine="562"/>
              <w:jc w:val="both"/>
              <w:rPr>
                <w:rFonts w:ascii="Times New Roman" w:eastAsia="Times New Roman" w:hAnsi="Times New Roman" w:cs="Times New Roman"/>
                <w:bCs/>
                <w:sz w:val="24"/>
                <w:szCs w:val="24"/>
                <w:lang w:eastAsia="ru-RU"/>
              </w:rPr>
            </w:pPr>
            <w:r w:rsidRPr="00144D35">
              <w:rPr>
                <w:rFonts w:ascii="Times New Roman" w:eastAsia="Times New Roman" w:hAnsi="Times New Roman" w:cs="Times New Roman"/>
                <w:bCs/>
                <w:sz w:val="24"/>
                <w:szCs w:val="24"/>
                <w:lang w:eastAsia="ru-RU"/>
              </w:rPr>
              <w:t xml:space="preserve">Продажа по минимально допустимой цене в электронной форме (№ процедуры </w:t>
            </w:r>
            <w:r w:rsidRPr="00144D35">
              <w:rPr>
                <w:rFonts w:ascii="Times New Roman" w:eastAsia="Times New Roman" w:hAnsi="Times New Roman" w:cs="Times New Roman"/>
                <w:bCs/>
                <w:sz w:val="24"/>
                <w:szCs w:val="24"/>
                <w:lang w:val="en-US" w:eastAsia="ru-RU"/>
              </w:rPr>
              <w:t>SBR</w:t>
            </w:r>
            <w:r w:rsidRPr="00144D35">
              <w:rPr>
                <w:rFonts w:ascii="Times New Roman" w:eastAsia="Times New Roman" w:hAnsi="Times New Roman" w:cs="Times New Roman"/>
                <w:bCs/>
                <w:sz w:val="24"/>
                <w:szCs w:val="24"/>
                <w:lang w:eastAsia="ru-RU"/>
              </w:rPr>
              <w:t>012-2408200077.1)</w:t>
            </w:r>
            <w:r>
              <w:rPr>
                <w:rFonts w:ascii="Times New Roman" w:eastAsia="Times New Roman" w:hAnsi="Times New Roman" w:cs="Times New Roman"/>
                <w:bCs/>
                <w:sz w:val="24"/>
                <w:szCs w:val="24"/>
                <w:lang w:eastAsia="ru-RU"/>
              </w:rPr>
              <w:t xml:space="preserve"> отменена по инициативе организатора торгов.</w:t>
            </w:r>
          </w:p>
          <w:p w:rsidR="0024689D" w:rsidRPr="000A3D2F" w:rsidRDefault="0024689D" w:rsidP="0024689D">
            <w:pPr>
              <w:spacing w:after="100" w:afterAutospacing="1"/>
              <w:ind w:firstLine="562"/>
              <w:jc w:val="both"/>
              <w:rPr>
                <w:rFonts w:ascii="Times New Roman" w:hAnsi="Times New Roman" w:cs="Times New Roman"/>
              </w:rPr>
            </w:pPr>
            <w:r>
              <w:rPr>
                <w:rFonts w:ascii="Times New Roman" w:eastAsia="Times New Roman" w:hAnsi="Times New Roman" w:cs="Times New Roman"/>
                <w:bCs/>
                <w:sz w:val="24"/>
                <w:szCs w:val="24"/>
                <w:lang w:eastAsia="ru-RU"/>
              </w:rPr>
              <w:t>Повторная п</w:t>
            </w:r>
            <w:r w:rsidRPr="00144D35">
              <w:rPr>
                <w:rFonts w:ascii="Times New Roman" w:eastAsia="Times New Roman" w:hAnsi="Times New Roman" w:cs="Times New Roman"/>
                <w:bCs/>
                <w:sz w:val="24"/>
                <w:szCs w:val="24"/>
                <w:lang w:eastAsia="ru-RU"/>
              </w:rPr>
              <w:t xml:space="preserve">родажа по минимально допустимой цене в электронной форме </w:t>
            </w:r>
            <w:r w:rsidRPr="000A3D2F">
              <w:rPr>
                <w:rFonts w:ascii="Times New Roman" w:eastAsia="Times New Roman" w:hAnsi="Times New Roman" w:cs="Times New Roman"/>
                <w:bCs/>
                <w:sz w:val="24"/>
                <w:szCs w:val="24"/>
                <w:lang w:eastAsia="ru-RU"/>
              </w:rPr>
              <w:t>(№ процедуры</w:t>
            </w:r>
            <w:r w:rsidR="000A3D2F" w:rsidRPr="000A3D2F">
              <w:rPr>
                <w:rFonts w:ascii="Arial" w:hAnsi="Arial" w:cs="Arial"/>
                <w:b/>
                <w:bCs/>
                <w:color w:val="000000"/>
                <w:sz w:val="21"/>
                <w:szCs w:val="21"/>
                <w:shd w:val="clear" w:color="auto" w:fill="FFFFFF"/>
              </w:rPr>
              <w:t xml:space="preserve"> </w:t>
            </w:r>
            <w:r w:rsidR="000A3D2F" w:rsidRPr="000A3D2F">
              <w:rPr>
                <w:rFonts w:ascii="Times New Roman" w:hAnsi="Times New Roman" w:cs="Times New Roman"/>
                <w:sz w:val="24"/>
                <w:szCs w:val="24"/>
              </w:rPr>
              <w:t>SBR012-2411180133.1)</w:t>
            </w:r>
            <w:r w:rsidRPr="000A3D2F">
              <w:rPr>
                <w:rFonts w:ascii="Times New Roman" w:hAnsi="Times New Roman" w:cs="Times New Roman"/>
              </w:rPr>
              <w:t xml:space="preserve"> отменена по инициативе организатора торгов.</w:t>
            </w:r>
          </w:p>
          <w:p w:rsidR="00502837" w:rsidRPr="003652BE" w:rsidRDefault="00502837" w:rsidP="00BE3064">
            <w:pPr>
              <w:spacing w:before="100" w:beforeAutospacing="1" w:after="100" w:afterAutospacing="1"/>
              <w:rPr>
                <w:rFonts w:ascii="Times New Roman" w:eastAsia="Times New Roman" w:hAnsi="Times New Roman" w:cs="Times New Roman"/>
                <w:bCs/>
                <w:sz w:val="24"/>
                <w:szCs w:val="24"/>
                <w:lang w:eastAsia="ru-RU"/>
              </w:rPr>
            </w:pPr>
          </w:p>
        </w:tc>
      </w:tr>
    </w:tbl>
    <w:p w:rsidR="00502837" w:rsidRDefault="00502837" w:rsidP="00502837">
      <w:pPr>
        <w:spacing w:before="100" w:beforeAutospacing="1" w:after="100" w:afterAutospacing="1" w:line="240" w:lineRule="auto"/>
        <w:rPr>
          <w:rFonts w:ascii="Times New Roman" w:eastAsia="Times New Roman" w:hAnsi="Times New Roman" w:cs="Times New Roman"/>
          <w:b/>
          <w:bCs/>
          <w:sz w:val="24"/>
          <w:szCs w:val="24"/>
          <w:lang w:eastAsia="ru-RU"/>
        </w:rPr>
      </w:pPr>
    </w:p>
    <w:p w:rsidR="00E20EB2" w:rsidRDefault="00E20EB2" w:rsidP="00502837">
      <w:pPr>
        <w:spacing w:before="100" w:beforeAutospacing="1" w:after="100" w:afterAutospacing="1" w:line="240" w:lineRule="auto"/>
        <w:rPr>
          <w:rFonts w:ascii="Times New Roman" w:eastAsia="Times New Roman" w:hAnsi="Times New Roman" w:cs="Times New Roman"/>
          <w:b/>
          <w:bCs/>
          <w:sz w:val="24"/>
          <w:szCs w:val="24"/>
          <w:lang w:eastAsia="ru-RU"/>
        </w:rPr>
      </w:pPr>
    </w:p>
    <w:tbl>
      <w:tblPr>
        <w:tblStyle w:val="aa"/>
        <w:tblW w:w="9351" w:type="dxa"/>
        <w:tblLook w:val="04A0" w:firstRow="1" w:lastRow="0" w:firstColumn="1" w:lastColumn="0" w:noHBand="0" w:noVBand="1"/>
      </w:tblPr>
      <w:tblGrid>
        <w:gridCol w:w="3681"/>
        <w:gridCol w:w="5670"/>
      </w:tblGrid>
      <w:tr w:rsidR="00502837" w:rsidTr="00502837">
        <w:tc>
          <w:tcPr>
            <w:tcW w:w="9351" w:type="dxa"/>
            <w:gridSpan w:val="2"/>
          </w:tcPr>
          <w:p w:rsidR="00502837" w:rsidRDefault="00502837" w:rsidP="00BE3064">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ЛОТ №2</w:t>
            </w:r>
          </w:p>
        </w:tc>
      </w:tr>
      <w:tr w:rsidR="00502837" w:rsidTr="00502837">
        <w:tc>
          <w:tcPr>
            <w:tcW w:w="3681" w:type="dxa"/>
          </w:tcPr>
          <w:p w:rsidR="00502837" w:rsidRPr="003652BE" w:rsidRDefault="00502837" w:rsidP="00BE3064">
            <w:pPr>
              <w:spacing w:before="100" w:beforeAutospacing="1" w:after="100" w:afterAutospacing="1"/>
              <w:rPr>
                <w:rFonts w:ascii="Times New Roman" w:eastAsia="Times New Roman" w:hAnsi="Times New Roman" w:cs="Times New Roman"/>
                <w:b/>
                <w:bCs/>
                <w:sz w:val="24"/>
                <w:szCs w:val="24"/>
                <w:lang w:eastAsia="ru-RU"/>
              </w:rPr>
            </w:pPr>
            <w:r w:rsidRPr="003652BE">
              <w:rPr>
                <w:rFonts w:ascii="Times New Roman" w:eastAsia="Times New Roman" w:hAnsi="Times New Roman" w:cs="Times New Roman"/>
                <w:b/>
                <w:bCs/>
                <w:sz w:val="24"/>
                <w:szCs w:val="24"/>
                <w:lang w:eastAsia="ru-RU"/>
              </w:rPr>
              <w:t xml:space="preserve">Наименование </w:t>
            </w:r>
            <w:r>
              <w:rPr>
                <w:rFonts w:ascii="Times New Roman" w:eastAsia="Times New Roman" w:hAnsi="Times New Roman" w:cs="Times New Roman"/>
                <w:b/>
                <w:bCs/>
                <w:sz w:val="24"/>
                <w:szCs w:val="24"/>
                <w:lang w:eastAsia="ru-RU"/>
              </w:rPr>
              <w:t>лота</w:t>
            </w:r>
          </w:p>
        </w:tc>
        <w:tc>
          <w:tcPr>
            <w:tcW w:w="5670" w:type="dxa"/>
          </w:tcPr>
          <w:p w:rsidR="0024689D" w:rsidRPr="0024689D" w:rsidRDefault="0024689D" w:rsidP="0024689D">
            <w:pPr>
              <w:ind w:firstLine="567"/>
              <w:jc w:val="both"/>
              <w:rPr>
                <w:rFonts w:ascii="Times New Roman" w:eastAsia="Times New Roman" w:hAnsi="Times New Roman" w:cs="Times New Roman"/>
                <w:sz w:val="24"/>
                <w:szCs w:val="24"/>
                <w:lang w:eastAsia="ru-RU"/>
              </w:rPr>
            </w:pPr>
            <w:r w:rsidRPr="0024689D">
              <w:rPr>
                <w:rFonts w:ascii="Times New Roman" w:eastAsia="Times New Roman" w:hAnsi="Times New Roman" w:cs="Times New Roman"/>
                <w:sz w:val="24"/>
                <w:szCs w:val="24"/>
                <w:lang w:eastAsia="ru-RU"/>
              </w:rPr>
              <w:t xml:space="preserve">Здание, местоположение: Ставропольский край, Александровский </w:t>
            </w:r>
            <w:proofErr w:type="gramStart"/>
            <w:r w:rsidRPr="0024689D">
              <w:rPr>
                <w:rFonts w:ascii="Times New Roman" w:eastAsia="Times New Roman" w:hAnsi="Times New Roman" w:cs="Times New Roman"/>
                <w:sz w:val="24"/>
                <w:szCs w:val="24"/>
                <w:lang w:eastAsia="ru-RU"/>
              </w:rPr>
              <w:t xml:space="preserve">район,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24689D">
              <w:rPr>
                <w:rFonts w:ascii="Times New Roman" w:eastAsia="Times New Roman" w:hAnsi="Times New Roman" w:cs="Times New Roman"/>
                <w:sz w:val="24"/>
                <w:szCs w:val="24"/>
                <w:lang w:eastAsia="ru-RU"/>
              </w:rPr>
              <w:t>п. Новокавказский, ул. Школьная, д.2, кадастровый номер: 26:18:130219:111, назначение – нежилое, площадь: 558,8 кв.м.</w:t>
            </w:r>
          </w:p>
          <w:p w:rsidR="0024689D" w:rsidRPr="0024689D" w:rsidRDefault="0024689D" w:rsidP="0024689D">
            <w:pPr>
              <w:ind w:firstLine="567"/>
              <w:jc w:val="both"/>
              <w:rPr>
                <w:rFonts w:ascii="Times New Roman" w:eastAsia="Times New Roman" w:hAnsi="Times New Roman" w:cs="Times New Roman"/>
                <w:sz w:val="24"/>
                <w:szCs w:val="24"/>
                <w:lang w:eastAsia="ru-RU"/>
              </w:rPr>
            </w:pPr>
            <w:r w:rsidRPr="0024689D">
              <w:rPr>
                <w:rFonts w:ascii="Times New Roman" w:eastAsia="Times New Roman" w:hAnsi="Times New Roman" w:cs="Times New Roman"/>
                <w:sz w:val="24"/>
                <w:szCs w:val="24"/>
                <w:lang w:eastAsia="ru-RU"/>
              </w:rPr>
              <w:t>Земельный участок, местоположение: Ставропольский край, Александровский район, п. Новокавказский, ул. Школьная, д.2, кадастровый номер: 26:18:130219:17, площадь: 5290 кв.м., категория земель: земли населённых пунктов, разрешенное использование: для размещения зданий;</w:t>
            </w:r>
          </w:p>
          <w:p w:rsidR="00502837" w:rsidRPr="00245470" w:rsidRDefault="00502837" w:rsidP="00BE3064">
            <w:pPr>
              <w:rPr>
                <w:rFonts w:ascii="Times New Roman" w:eastAsia="Times New Roman" w:hAnsi="Times New Roman" w:cs="Times New Roman"/>
                <w:b/>
                <w:bCs/>
                <w:sz w:val="24"/>
                <w:szCs w:val="24"/>
                <w:lang w:eastAsia="ru-RU"/>
              </w:rPr>
            </w:pPr>
          </w:p>
        </w:tc>
      </w:tr>
      <w:tr w:rsidR="00502837" w:rsidTr="00502837">
        <w:tc>
          <w:tcPr>
            <w:tcW w:w="3681" w:type="dxa"/>
          </w:tcPr>
          <w:p w:rsidR="00502837" w:rsidRPr="00245470" w:rsidRDefault="00502837" w:rsidP="00BE3064">
            <w:pPr>
              <w:spacing w:before="100" w:beforeAutospacing="1" w:after="100" w:afterAutospacing="1"/>
              <w:rPr>
                <w:rFonts w:ascii="Times New Roman" w:hAnsi="Times New Roman" w:cs="Times New Roman"/>
                <w:b/>
                <w:sz w:val="24"/>
                <w:szCs w:val="24"/>
              </w:rPr>
            </w:pPr>
            <w:r w:rsidRPr="003652BE">
              <w:rPr>
                <w:rFonts w:ascii="Times New Roman" w:eastAsia="Times New Roman" w:hAnsi="Times New Roman" w:cs="Times New Roman"/>
                <w:b/>
                <w:bCs/>
                <w:sz w:val="24"/>
                <w:szCs w:val="24"/>
                <w:lang w:eastAsia="ru-RU"/>
              </w:rPr>
              <w:t>Начальная</w:t>
            </w:r>
            <w:r w:rsidRPr="003652BE">
              <w:rPr>
                <w:rFonts w:ascii="Times New Roman" w:hAnsi="Times New Roman" w:cs="Times New Roman"/>
                <w:b/>
                <w:sz w:val="24"/>
                <w:szCs w:val="24"/>
              </w:rPr>
              <w:t xml:space="preserve"> цена продажи имущества</w:t>
            </w:r>
          </w:p>
        </w:tc>
        <w:tc>
          <w:tcPr>
            <w:tcW w:w="5670" w:type="dxa"/>
          </w:tcPr>
          <w:p w:rsidR="00502837" w:rsidRPr="00245470" w:rsidRDefault="0024689D" w:rsidP="00BE3064">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2 852 000 рублей</w:t>
            </w:r>
          </w:p>
        </w:tc>
      </w:tr>
      <w:tr w:rsidR="00502837" w:rsidTr="00502837">
        <w:tc>
          <w:tcPr>
            <w:tcW w:w="3681" w:type="dxa"/>
          </w:tcPr>
          <w:p w:rsidR="00502837" w:rsidRDefault="00502837" w:rsidP="00BE3064">
            <w:pPr>
              <w:jc w:val="both"/>
              <w:rPr>
                <w:rFonts w:ascii="Times New Roman" w:eastAsia="Times New Roman" w:hAnsi="Times New Roman" w:cs="Times New Roman"/>
                <w:b/>
                <w:sz w:val="24"/>
                <w:szCs w:val="24"/>
                <w:lang w:eastAsia="ru-RU"/>
              </w:rPr>
            </w:pPr>
            <w:r w:rsidRPr="003652BE">
              <w:rPr>
                <w:rFonts w:ascii="Times New Roman" w:eastAsia="Times New Roman" w:hAnsi="Times New Roman" w:cs="Times New Roman"/>
                <w:b/>
                <w:sz w:val="24"/>
                <w:szCs w:val="24"/>
                <w:lang w:eastAsia="ru-RU"/>
              </w:rPr>
              <w:t xml:space="preserve">«Шаг» аукциона </w:t>
            </w:r>
            <w:r w:rsidRPr="003652BE">
              <w:rPr>
                <w:rFonts w:ascii="Times New Roman" w:hAnsi="Times New Roman" w:cs="Times New Roman"/>
                <w:b/>
                <w:sz w:val="24"/>
                <w:szCs w:val="24"/>
              </w:rPr>
              <w:t>в размере 5% от начальной цены, подлежащего приватизации муниципального имущества:</w:t>
            </w:r>
          </w:p>
          <w:p w:rsidR="00502837" w:rsidRPr="00245470" w:rsidRDefault="00502837" w:rsidP="00BE3064">
            <w:pPr>
              <w:jc w:val="both"/>
              <w:rPr>
                <w:rFonts w:ascii="Times New Roman" w:eastAsia="Times New Roman" w:hAnsi="Times New Roman" w:cs="Times New Roman"/>
                <w:b/>
                <w:sz w:val="24"/>
                <w:szCs w:val="24"/>
                <w:lang w:eastAsia="ru-RU"/>
              </w:rPr>
            </w:pPr>
          </w:p>
        </w:tc>
        <w:tc>
          <w:tcPr>
            <w:tcW w:w="5670" w:type="dxa"/>
          </w:tcPr>
          <w:p w:rsidR="00502837" w:rsidRPr="00245470" w:rsidRDefault="0024689D" w:rsidP="00BE3064">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142 600 рублей</w:t>
            </w:r>
          </w:p>
        </w:tc>
      </w:tr>
      <w:tr w:rsidR="00502837" w:rsidTr="00502837">
        <w:tc>
          <w:tcPr>
            <w:tcW w:w="3681" w:type="dxa"/>
          </w:tcPr>
          <w:p w:rsidR="00502837" w:rsidRDefault="00502837" w:rsidP="00BE3064">
            <w:pPr>
              <w:jc w:val="both"/>
              <w:rPr>
                <w:rFonts w:ascii="Times New Roman" w:eastAsia="Times New Roman" w:hAnsi="Times New Roman" w:cs="Times New Roman"/>
                <w:b/>
                <w:sz w:val="24"/>
                <w:szCs w:val="24"/>
                <w:lang w:eastAsia="ru-RU"/>
              </w:rPr>
            </w:pPr>
            <w:r w:rsidRPr="003652BE">
              <w:rPr>
                <w:rFonts w:ascii="Times New Roman" w:eastAsia="Times New Roman" w:hAnsi="Times New Roman" w:cs="Times New Roman"/>
                <w:b/>
                <w:sz w:val="24"/>
                <w:szCs w:val="24"/>
                <w:lang w:eastAsia="ru-RU"/>
              </w:rPr>
              <w:t xml:space="preserve">Размер задатка </w:t>
            </w:r>
            <w:r w:rsidRPr="001A276D">
              <w:rPr>
                <w:rFonts w:ascii="Times New Roman" w:eastAsia="Times New Roman" w:hAnsi="Times New Roman" w:cs="Times New Roman"/>
                <w:b/>
                <w:sz w:val="24"/>
                <w:szCs w:val="24"/>
                <w:lang w:eastAsia="ru-RU"/>
              </w:rPr>
              <w:t>для участия в аукционе 10% от начальной цены подлежащего приватизации муниципального имущества</w:t>
            </w:r>
          </w:p>
          <w:p w:rsidR="00502837" w:rsidRPr="003652BE" w:rsidRDefault="00502837" w:rsidP="00BE3064">
            <w:pPr>
              <w:jc w:val="both"/>
              <w:rPr>
                <w:rFonts w:ascii="Times New Roman" w:eastAsia="Times New Roman" w:hAnsi="Times New Roman" w:cs="Times New Roman"/>
                <w:b/>
                <w:sz w:val="24"/>
                <w:szCs w:val="24"/>
                <w:lang w:eastAsia="ru-RU"/>
              </w:rPr>
            </w:pPr>
          </w:p>
        </w:tc>
        <w:tc>
          <w:tcPr>
            <w:tcW w:w="5670" w:type="dxa"/>
          </w:tcPr>
          <w:p w:rsidR="00502837" w:rsidRPr="00245470" w:rsidRDefault="0024689D" w:rsidP="00502837">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285 200 руб.</w:t>
            </w:r>
          </w:p>
        </w:tc>
      </w:tr>
      <w:tr w:rsidR="00502837" w:rsidTr="00502837">
        <w:tc>
          <w:tcPr>
            <w:tcW w:w="3681" w:type="dxa"/>
          </w:tcPr>
          <w:p w:rsidR="00502837" w:rsidRPr="003652BE" w:rsidRDefault="00502837" w:rsidP="00BE3064">
            <w:pPr>
              <w:jc w:val="both"/>
              <w:rPr>
                <w:rFonts w:ascii="Times New Roman" w:hAnsi="Times New Roman" w:cs="Times New Roman"/>
                <w:b/>
                <w:sz w:val="24"/>
                <w:szCs w:val="24"/>
              </w:rPr>
            </w:pPr>
            <w:r w:rsidRPr="003652BE">
              <w:rPr>
                <w:rFonts w:ascii="Times New Roman" w:hAnsi="Times New Roman" w:cs="Times New Roman"/>
                <w:b/>
                <w:sz w:val="24"/>
                <w:szCs w:val="24"/>
              </w:rPr>
              <w:t>Способ приватизации имущества:</w:t>
            </w:r>
          </w:p>
          <w:p w:rsidR="00502837" w:rsidRPr="003652BE" w:rsidRDefault="00502837" w:rsidP="00BE3064">
            <w:pPr>
              <w:jc w:val="both"/>
              <w:rPr>
                <w:rFonts w:ascii="Times New Roman" w:eastAsia="Times New Roman" w:hAnsi="Times New Roman" w:cs="Times New Roman"/>
                <w:b/>
                <w:sz w:val="24"/>
                <w:szCs w:val="24"/>
                <w:lang w:eastAsia="ru-RU"/>
              </w:rPr>
            </w:pPr>
          </w:p>
        </w:tc>
        <w:tc>
          <w:tcPr>
            <w:tcW w:w="5670" w:type="dxa"/>
          </w:tcPr>
          <w:p w:rsidR="00502837" w:rsidRPr="003652BE" w:rsidRDefault="00502837" w:rsidP="00BE3064">
            <w:pPr>
              <w:jc w:val="both"/>
              <w:rPr>
                <w:rFonts w:ascii="Times New Roman" w:eastAsia="Times New Roman" w:hAnsi="Times New Roman" w:cs="Times New Roman"/>
                <w:sz w:val="24"/>
                <w:szCs w:val="24"/>
                <w:lang w:eastAsia="ru-RU"/>
              </w:rPr>
            </w:pPr>
            <w:r w:rsidRPr="003652BE">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tc>
      </w:tr>
      <w:tr w:rsidR="00502837" w:rsidTr="00502837">
        <w:tc>
          <w:tcPr>
            <w:tcW w:w="3681" w:type="dxa"/>
          </w:tcPr>
          <w:p w:rsidR="00502837" w:rsidRPr="003652BE" w:rsidRDefault="00502837" w:rsidP="00BE3064">
            <w:pPr>
              <w:jc w:val="both"/>
              <w:rPr>
                <w:rFonts w:ascii="Times New Roman" w:eastAsia="Times New Roman" w:hAnsi="Times New Roman" w:cs="Times New Roman"/>
                <w:b/>
                <w:sz w:val="24"/>
                <w:szCs w:val="24"/>
                <w:lang w:eastAsia="ru-RU"/>
              </w:rPr>
            </w:pPr>
            <w:r w:rsidRPr="00AA10C4">
              <w:rPr>
                <w:rFonts w:ascii="Times New Roman" w:eastAsia="Times New Roman" w:hAnsi="Times New Roman" w:cs="Times New Roman"/>
                <w:b/>
                <w:bCs/>
                <w:sz w:val="24"/>
                <w:szCs w:val="24"/>
                <w:lang w:eastAsia="ru-RU"/>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5670" w:type="dxa"/>
          </w:tcPr>
          <w:p w:rsidR="00502837" w:rsidRDefault="00502837" w:rsidP="00BE3064">
            <w:pPr>
              <w:spacing w:before="100" w:beforeAutospacing="1" w:after="100" w:afterAutospacing="1"/>
              <w:rPr>
                <w:rFonts w:ascii="Times New Roman" w:eastAsia="Times New Roman" w:hAnsi="Times New Roman" w:cs="Times New Roman"/>
                <w:bCs/>
                <w:sz w:val="24"/>
                <w:szCs w:val="24"/>
                <w:lang w:eastAsia="ru-RU"/>
              </w:rPr>
            </w:pPr>
          </w:p>
          <w:p w:rsidR="00502837" w:rsidRPr="003652BE" w:rsidRDefault="00502837" w:rsidP="00BE3064">
            <w:pPr>
              <w:spacing w:before="100" w:beforeAutospacing="1" w:after="100" w:afterAutospacing="1"/>
              <w:rPr>
                <w:rFonts w:ascii="Times New Roman" w:eastAsia="Times New Roman" w:hAnsi="Times New Roman" w:cs="Times New Roman"/>
                <w:bCs/>
                <w:sz w:val="24"/>
                <w:szCs w:val="24"/>
                <w:lang w:eastAsia="ru-RU"/>
              </w:rPr>
            </w:pPr>
            <w:r w:rsidRPr="003652BE">
              <w:rPr>
                <w:rFonts w:ascii="Times New Roman" w:eastAsia="Times New Roman" w:hAnsi="Times New Roman" w:cs="Times New Roman"/>
                <w:bCs/>
                <w:sz w:val="24"/>
                <w:szCs w:val="24"/>
                <w:lang w:eastAsia="ru-RU"/>
              </w:rPr>
              <w:t>Торги не проводились</w:t>
            </w:r>
          </w:p>
        </w:tc>
      </w:tr>
    </w:tbl>
    <w:p w:rsidR="00502837" w:rsidRDefault="00502837" w:rsidP="00502837">
      <w:pPr>
        <w:spacing w:before="100" w:beforeAutospacing="1" w:after="100" w:afterAutospacing="1" w:line="240" w:lineRule="auto"/>
        <w:rPr>
          <w:rFonts w:ascii="Times New Roman" w:eastAsia="Times New Roman" w:hAnsi="Times New Roman" w:cs="Times New Roman"/>
          <w:b/>
          <w:bCs/>
          <w:sz w:val="24"/>
          <w:szCs w:val="24"/>
          <w:lang w:eastAsia="ru-RU"/>
        </w:rPr>
      </w:pPr>
    </w:p>
    <w:tbl>
      <w:tblPr>
        <w:tblStyle w:val="aa"/>
        <w:tblW w:w="0" w:type="auto"/>
        <w:tblLook w:val="04A0" w:firstRow="1" w:lastRow="0" w:firstColumn="1" w:lastColumn="0" w:noHBand="0" w:noVBand="1"/>
      </w:tblPr>
      <w:tblGrid>
        <w:gridCol w:w="3681"/>
        <w:gridCol w:w="5528"/>
      </w:tblGrid>
      <w:tr w:rsidR="00502837" w:rsidTr="00502837">
        <w:tc>
          <w:tcPr>
            <w:tcW w:w="9209" w:type="dxa"/>
            <w:gridSpan w:val="2"/>
          </w:tcPr>
          <w:p w:rsidR="00502837" w:rsidRDefault="00502837" w:rsidP="00BE3064">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ЛОТ №3</w:t>
            </w:r>
          </w:p>
        </w:tc>
      </w:tr>
      <w:tr w:rsidR="00502837" w:rsidTr="00502837">
        <w:tc>
          <w:tcPr>
            <w:tcW w:w="3681" w:type="dxa"/>
          </w:tcPr>
          <w:p w:rsidR="00502837" w:rsidRPr="003652BE" w:rsidRDefault="00502837" w:rsidP="00BE3064">
            <w:pPr>
              <w:spacing w:before="100" w:beforeAutospacing="1" w:after="100" w:afterAutospacing="1"/>
              <w:rPr>
                <w:rFonts w:ascii="Times New Roman" w:eastAsia="Times New Roman" w:hAnsi="Times New Roman" w:cs="Times New Roman"/>
                <w:b/>
                <w:bCs/>
                <w:sz w:val="24"/>
                <w:szCs w:val="24"/>
                <w:lang w:eastAsia="ru-RU"/>
              </w:rPr>
            </w:pPr>
            <w:r w:rsidRPr="003652BE">
              <w:rPr>
                <w:rFonts w:ascii="Times New Roman" w:eastAsia="Times New Roman" w:hAnsi="Times New Roman" w:cs="Times New Roman"/>
                <w:b/>
                <w:bCs/>
                <w:sz w:val="24"/>
                <w:szCs w:val="24"/>
                <w:lang w:eastAsia="ru-RU"/>
              </w:rPr>
              <w:t xml:space="preserve">Наименование </w:t>
            </w:r>
            <w:r>
              <w:rPr>
                <w:rFonts w:ascii="Times New Roman" w:eastAsia="Times New Roman" w:hAnsi="Times New Roman" w:cs="Times New Roman"/>
                <w:b/>
                <w:bCs/>
                <w:sz w:val="24"/>
                <w:szCs w:val="24"/>
                <w:lang w:eastAsia="ru-RU"/>
              </w:rPr>
              <w:t>лота</w:t>
            </w:r>
          </w:p>
        </w:tc>
        <w:tc>
          <w:tcPr>
            <w:tcW w:w="5528" w:type="dxa"/>
          </w:tcPr>
          <w:p w:rsidR="0024689D" w:rsidRPr="0024689D" w:rsidRDefault="0024689D" w:rsidP="0024689D">
            <w:pPr>
              <w:ind w:firstLine="567"/>
              <w:jc w:val="both"/>
              <w:rPr>
                <w:rFonts w:ascii="Times New Roman" w:eastAsia="Times New Roman" w:hAnsi="Times New Roman" w:cs="Times New Roman"/>
                <w:sz w:val="24"/>
                <w:szCs w:val="24"/>
                <w:lang w:eastAsia="ru-RU"/>
              </w:rPr>
            </w:pPr>
            <w:r w:rsidRPr="0024689D">
              <w:rPr>
                <w:rFonts w:ascii="Times New Roman" w:eastAsia="Times New Roman" w:hAnsi="Times New Roman" w:cs="Times New Roman"/>
                <w:sz w:val="24"/>
                <w:szCs w:val="24"/>
                <w:lang w:eastAsia="ru-RU"/>
              </w:rPr>
              <w:t>Здание, местоположение: Ставропольский край, Александровский район, с. Александровское, ул. К. Маркса, 61, кадастровый номер: 26:18:060424:45, назначение – нежилое, площадь 243,6 кв.м.</w:t>
            </w:r>
          </w:p>
          <w:p w:rsidR="0024689D" w:rsidRPr="0024689D" w:rsidRDefault="0024689D" w:rsidP="0024689D">
            <w:pPr>
              <w:ind w:firstLine="567"/>
              <w:jc w:val="both"/>
              <w:rPr>
                <w:rFonts w:ascii="Times New Roman" w:eastAsia="Times New Roman" w:hAnsi="Times New Roman" w:cs="Times New Roman"/>
                <w:sz w:val="24"/>
                <w:szCs w:val="24"/>
                <w:lang w:eastAsia="ru-RU"/>
              </w:rPr>
            </w:pPr>
            <w:r w:rsidRPr="0024689D">
              <w:rPr>
                <w:rFonts w:ascii="Times New Roman" w:eastAsia="Times New Roman" w:hAnsi="Times New Roman" w:cs="Times New Roman"/>
                <w:sz w:val="24"/>
                <w:szCs w:val="24"/>
                <w:lang w:eastAsia="ru-RU"/>
              </w:rPr>
              <w:t xml:space="preserve">Земельный участок, местоположение Ставропольский край, Александровский район, с. Александровское, ул. К. Маркса, 61, кадастровый номер: 26:18:060424:19, площадь 416 кв.м., категория земель: земли населенных пунктов, </w:t>
            </w:r>
            <w:r w:rsidRPr="0024689D">
              <w:rPr>
                <w:rFonts w:ascii="Times New Roman" w:eastAsia="Times New Roman" w:hAnsi="Times New Roman" w:cs="Times New Roman"/>
                <w:sz w:val="24"/>
                <w:szCs w:val="24"/>
                <w:lang w:eastAsia="ru-RU"/>
              </w:rPr>
              <w:lastRenderedPageBreak/>
              <w:t>разрешенное использование: для размещения отдела образования.</w:t>
            </w:r>
          </w:p>
          <w:p w:rsidR="00502837" w:rsidRPr="009C2234" w:rsidRDefault="00502837" w:rsidP="00BE3064">
            <w:pPr>
              <w:rPr>
                <w:rFonts w:ascii="Times New Roman" w:eastAsia="Times New Roman" w:hAnsi="Times New Roman" w:cs="Times New Roman"/>
                <w:b/>
                <w:bCs/>
                <w:sz w:val="24"/>
                <w:szCs w:val="24"/>
                <w:lang w:eastAsia="ru-RU"/>
              </w:rPr>
            </w:pPr>
          </w:p>
        </w:tc>
      </w:tr>
      <w:tr w:rsidR="00502837" w:rsidTr="00502837">
        <w:tc>
          <w:tcPr>
            <w:tcW w:w="3681" w:type="dxa"/>
          </w:tcPr>
          <w:p w:rsidR="00502837" w:rsidRPr="00245470" w:rsidRDefault="00502837" w:rsidP="00BE3064">
            <w:pPr>
              <w:spacing w:before="100" w:beforeAutospacing="1" w:after="100" w:afterAutospacing="1"/>
              <w:rPr>
                <w:rFonts w:ascii="Times New Roman" w:hAnsi="Times New Roman" w:cs="Times New Roman"/>
                <w:b/>
                <w:sz w:val="24"/>
                <w:szCs w:val="24"/>
              </w:rPr>
            </w:pPr>
            <w:r w:rsidRPr="003652BE">
              <w:rPr>
                <w:rFonts w:ascii="Times New Roman" w:eastAsia="Times New Roman" w:hAnsi="Times New Roman" w:cs="Times New Roman"/>
                <w:b/>
                <w:bCs/>
                <w:sz w:val="24"/>
                <w:szCs w:val="24"/>
                <w:lang w:eastAsia="ru-RU"/>
              </w:rPr>
              <w:lastRenderedPageBreak/>
              <w:t>Начальная</w:t>
            </w:r>
            <w:r w:rsidRPr="003652BE">
              <w:rPr>
                <w:rFonts w:ascii="Times New Roman" w:hAnsi="Times New Roman" w:cs="Times New Roman"/>
                <w:b/>
                <w:sz w:val="24"/>
                <w:szCs w:val="24"/>
              </w:rPr>
              <w:t xml:space="preserve"> цена продажи имущества</w:t>
            </w:r>
          </w:p>
        </w:tc>
        <w:tc>
          <w:tcPr>
            <w:tcW w:w="5528" w:type="dxa"/>
          </w:tcPr>
          <w:p w:rsidR="00502837" w:rsidRPr="009C2234" w:rsidRDefault="00837991" w:rsidP="00BE3064">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1 280 000 рублей</w:t>
            </w:r>
          </w:p>
        </w:tc>
      </w:tr>
      <w:tr w:rsidR="00502837" w:rsidTr="00502837">
        <w:tc>
          <w:tcPr>
            <w:tcW w:w="3681" w:type="dxa"/>
          </w:tcPr>
          <w:p w:rsidR="00502837" w:rsidRDefault="00502837" w:rsidP="00BE3064">
            <w:pPr>
              <w:jc w:val="both"/>
              <w:rPr>
                <w:rFonts w:ascii="Times New Roman" w:eastAsia="Times New Roman" w:hAnsi="Times New Roman" w:cs="Times New Roman"/>
                <w:b/>
                <w:sz w:val="24"/>
                <w:szCs w:val="24"/>
                <w:lang w:eastAsia="ru-RU"/>
              </w:rPr>
            </w:pPr>
            <w:r w:rsidRPr="003652BE">
              <w:rPr>
                <w:rFonts w:ascii="Times New Roman" w:eastAsia="Times New Roman" w:hAnsi="Times New Roman" w:cs="Times New Roman"/>
                <w:b/>
                <w:sz w:val="24"/>
                <w:szCs w:val="24"/>
                <w:lang w:eastAsia="ru-RU"/>
              </w:rPr>
              <w:t xml:space="preserve">«Шаг» аукциона </w:t>
            </w:r>
            <w:r w:rsidRPr="003652BE">
              <w:rPr>
                <w:rFonts w:ascii="Times New Roman" w:hAnsi="Times New Roman" w:cs="Times New Roman"/>
                <w:b/>
                <w:sz w:val="24"/>
                <w:szCs w:val="24"/>
              </w:rPr>
              <w:t>в размере 5% от начальной цены, подлежащего приватизации муниципального имущества:</w:t>
            </w:r>
          </w:p>
          <w:p w:rsidR="00502837" w:rsidRPr="00245470" w:rsidRDefault="00502837" w:rsidP="00BE3064">
            <w:pPr>
              <w:jc w:val="both"/>
              <w:rPr>
                <w:rFonts w:ascii="Times New Roman" w:eastAsia="Times New Roman" w:hAnsi="Times New Roman" w:cs="Times New Roman"/>
                <w:b/>
                <w:sz w:val="24"/>
                <w:szCs w:val="24"/>
                <w:lang w:eastAsia="ru-RU"/>
              </w:rPr>
            </w:pPr>
          </w:p>
        </w:tc>
        <w:tc>
          <w:tcPr>
            <w:tcW w:w="5528" w:type="dxa"/>
          </w:tcPr>
          <w:p w:rsidR="00502837" w:rsidRPr="009C2234" w:rsidRDefault="00837991" w:rsidP="00BE3064">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64 000 рублей</w:t>
            </w:r>
          </w:p>
        </w:tc>
      </w:tr>
      <w:tr w:rsidR="00502837" w:rsidTr="00502837">
        <w:tc>
          <w:tcPr>
            <w:tcW w:w="3681" w:type="dxa"/>
          </w:tcPr>
          <w:p w:rsidR="00502837" w:rsidRPr="003652BE" w:rsidRDefault="00502837" w:rsidP="00BE3064">
            <w:pPr>
              <w:jc w:val="both"/>
              <w:rPr>
                <w:rFonts w:ascii="Times New Roman" w:eastAsia="Times New Roman" w:hAnsi="Times New Roman" w:cs="Times New Roman"/>
                <w:b/>
                <w:sz w:val="24"/>
                <w:szCs w:val="24"/>
                <w:lang w:eastAsia="ru-RU"/>
              </w:rPr>
            </w:pPr>
            <w:r w:rsidRPr="003652BE">
              <w:rPr>
                <w:rFonts w:ascii="Times New Roman" w:eastAsia="Times New Roman" w:hAnsi="Times New Roman" w:cs="Times New Roman"/>
                <w:b/>
                <w:sz w:val="24"/>
                <w:szCs w:val="24"/>
                <w:lang w:eastAsia="ru-RU"/>
              </w:rPr>
              <w:t xml:space="preserve">Размер задатка </w:t>
            </w:r>
            <w:r w:rsidRPr="001A276D">
              <w:rPr>
                <w:rFonts w:ascii="Times New Roman" w:eastAsia="Times New Roman" w:hAnsi="Times New Roman" w:cs="Times New Roman"/>
                <w:b/>
                <w:sz w:val="24"/>
                <w:szCs w:val="24"/>
                <w:lang w:eastAsia="ru-RU"/>
              </w:rPr>
              <w:t>для участия в аукционе 10% от начальной цены подлежащего приватизации муниципального имущества</w:t>
            </w:r>
          </w:p>
        </w:tc>
        <w:tc>
          <w:tcPr>
            <w:tcW w:w="5528" w:type="dxa"/>
          </w:tcPr>
          <w:p w:rsidR="00502837" w:rsidRPr="009C2234" w:rsidRDefault="00837991" w:rsidP="00BE3064">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128 000 рублей</w:t>
            </w:r>
          </w:p>
        </w:tc>
      </w:tr>
      <w:tr w:rsidR="00502837" w:rsidTr="00502837">
        <w:tc>
          <w:tcPr>
            <w:tcW w:w="3681" w:type="dxa"/>
          </w:tcPr>
          <w:p w:rsidR="00502837" w:rsidRPr="003652BE" w:rsidRDefault="00502837" w:rsidP="00BE3064">
            <w:pPr>
              <w:jc w:val="both"/>
              <w:rPr>
                <w:rFonts w:ascii="Times New Roman" w:hAnsi="Times New Roman" w:cs="Times New Roman"/>
                <w:b/>
                <w:sz w:val="24"/>
                <w:szCs w:val="24"/>
              </w:rPr>
            </w:pPr>
            <w:r w:rsidRPr="003652BE">
              <w:rPr>
                <w:rFonts w:ascii="Times New Roman" w:hAnsi="Times New Roman" w:cs="Times New Roman"/>
                <w:b/>
                <w:sz w:val="24"/>
                <w:szCs w:val="24"/>
              </w:rPr>
              <w:t>Способ приватизации имущества:</w:t>
            </w:r>
          </w:p>
          <w:p w:rsidR="00502837" w:rsidRPr="003652BE" w:rsidRDefault="00502837" w:rsidP="00BE3064">
            <w:pPr>
              <w:jc w:val="both"/>
              <w:rPr>
                <w:rFonts w:ascii="Times New Roman" w:eastAsia="Times New Roman" w:hAnsi="Times New Roman" w:cs="Times New Roman"/>
                <w:b/>
                <w:sz w:val="24"/>
                <w:szCs w:val="24"/>
                <w:lang w:eastAsia="ru-RU"/>
              </w:rPr>
            </w:pPr>
          </w:p>
        </w:tc>
        <w:tc>
          <w:tcPr>
            <w:tcW w:w="5528" w:type="dxa"/>
          </w:tcPr>
          <w:p w:rsidR="00502837" w:rsidRPr="003652BE" w:rsidRDefault="00502837" w:rsidP="00BE3064">
            <w:pPr>
              <w:jc w:val="both"/>
              <w:rPr>
                <w:rFonts w:ascii="Times New Roman" w:eastAsia="Times New Roman" w:hAnsi="Times New Roman" w:cs="Times New Roman"/>
                <w:sz w:val="24"/>
                <w:szCs w:val="24"/>
                <w:lang w:eastAsia="ru-RU"/>
              </w:rPr>
            </w:pPr>
            <w:r w:rsidRPr="003652BE">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tc>
      </w:tr>
      <w:tr w:rsidR="00502837" w:rsidTr="00502837">
        <w:tc>
          <w:tcPr>
            <w:tcW w:w="3681" w:type="dxa"/>
          </w:tcPr>
          <w:p w:rsidR="00502837" w:rsidRPr="003652BE" w:rsidRDefault="00502837" w:rsidP="00BE3064">
            <w:pPr>
              <w:jc w:val="both"/>
              <w:rPr>
                <w:rFonts w:ascii="Times New Roman" w:eastAsia="Times New Roman" w:hAnsi="Times New Roman" w:cs="Times New Roman"/>
                <w:b/>
                <w:sz w:val="24"/>
                <w:szCs w:val="24"/>
                <w:lang w:eastAsia="ru-RU"/>
              </w:rPr>
            </w:pPr>
            <w:r w:rsidRPr="00AA10C4">
              <w:rPr>
                <w:rFonts w:ascii="Times New Roman" w:eastAsia="Times New Roman" w:hAnsi="Times New Roman" w:cs="Times New Roman"/>
                <w:b/>
                <w:bCs/>
                <w:sz w:val="24"/>
                <w:szCs w:val="24"/>
                <w:lang w:eastAsia="ru-RU"/>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5528" w:type="dxa"/>
          </w:tcPr>
          <w:p w:rsidR="00837991" w:rsidRDefault="00837991" w:rsidP="00BE3064">
            <w:pPr>
              <w:spacing w:before="100" w:beforeAutospacing="1" w:after="100" w:afterAutospacing="1"/>
              <w:rPr>
                <w:rFonts w:ascii="Times New Roman" w:eastAsia="Times New Roman" w:hAnsi="Times New Roman" w:cs="Times New Roman"/>
                <w:bCs/>
                <w:sz w:val="24"/>
                <w:szCs w:val="24"/>
                <w:lang w:eastAsia="ru-RU"/>
              </w:rPr>
            </w:pPr>
          </w:p>
          <w:p w:rsidR="00502837" w:rsidRPr="003652BE" w:rsidRDefault="00502837" w:rsidP="00BE3064">
            <w:pPr>
              <w:spacing w:before="100" w:beforeAutospacing="1" w:after="100" w:afterAutospacing="1"/>
              <w:rPr>
                <w:rFonts w:ascii="Times New Roman" w:eastAsia="Times New Roman" w:hAnsi="Times New Roman" w:cs="Times New Roman"/>
                <w:bCs/>
                <w:sz w:val="24"/>
                <w:szCs w:val="24"/>
                <w:lang w:eastAsia="ru-RU"/>
              </w:rPr>
            </w:pPr>
            <w:r w:rsidRPr="003652BE">
              <w:rPr>
                <w:rFonts w:ascii="Times New Roman" w:eastAsia="Times New Roman" w:hAnsi="Times New Roman" w:cs="Times New Roman"/>
                <w:bCs/>
                <w:sz w:val="24"/>
                <w:szCs w:val="24"/>
                <w:lang w:eastAsia="ru-RU"/>
              </w:rPr>
              <w:t>Торги не проводились</w:t>
            </w:r>
            <w:r>
              <w:rPr>
                <w:rFonts w:ascii="Times New Roman" w:eastAsia="Times New Roman" w:hAnsi="Times New Roman" w:cs="Times New Roman"/>
                <w:bCs/>
                <w:sz w:val="24"/>
                <w:szCs w:val="24"/>
                <w:lang w:eastAsia="ru-RU"/>
              </w:rPr>
              <w:t xml:space="preserve"> </w:t>
            </w:r>
          </w:p>
        </w:tc>
      </w:tr>
    </w:tbl>
    <w:p w:rsidR="00502837" w:rsidRDefault="00502837" w:rsidP="008D739E">
      <w:pPr>
        <w:spacing w:after="0" w:line="240" w:lineRule="auto"/>
        <w:ind w:firstLine="708"/>
        <w:jc w:val="both"/>
        <w:rPr>
          <w:rFonts w:ascii="Times New Roman" w:eastAsia="Times New Roman" w:hAnsi="Times New Roman" w:cs="Times New Roman"/>
          <w:b/>
          <w:sz w:val="24"/>
          <w:szCs w:val="24"/>
          <w:lang w:eastAsia="ru-RU"/>
        </w:rPr>
      </w:pPr>
    </w:p>
    <w:p w:rsidR="00837991" w:rsidRPr="003652BE" w:rsidRDefault="00837991" w:rsidP="00837991">
      <w:pPr>
        <w:pStyle w:val="a5"/>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2BE">
        <w:rPr>
          <w:rFonts w:ascii="Times New Roman" w:eastAsia="Times New Roman" w:hAnsi="Times New Roman" w:cs="Times New Roman"/>
          <w:b/>
          <w:bCs/>
          <w:sz w:val="24"/>
          <w:szCs w:val="24"/>
          <w:lang w:eastAsia="ru-RU"/>
        </w:rPr>
        <w:t>Срок и порядок внесения задатка, необходимые реквизиты счетов и порядок возврата задатка.</w:t>
      </w:r>
    </w:p>
    <w:p w:rsidR="00837991" w:rsidRPr="00AA10C4" w:rsidRDefault="00837991" w:rsidP="00837991">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Для участия в аукционе претендент вносит задаток в размере </w:t>
      </w:r>
      <w:r>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процентов начальной цены, указанной в информационном сообщении о продаже муниципального имущества.</w:t>
      </w:r>
    </w:p>
    <w:p w:rsidR="00837991" w:rsidRPr="009D4261" w:rsidRDefault="00837991" w:rsidP="00837991">
      <w:pPr>
        <w:ind w:firstLine="567"/>
        <w:jc w:val="both"/>
        <w:rPr>
          <w:rFonts w:ascii="Times New Roman" w:eastAsia="Times New Roman" w:hAnsi="Times New Roman" w:cs="Times New Roman"/>
          <w:b/>
          <w:sz w:val="24"/>
          <w:szCs w:val="24"/>
          <w:lang w:eastAsia="ru-RU"/>
        </w:rPr>
      </w:pPr>
      <w:r w:rsidRPr="009D4261">
        <w:rPr>
          <w:rFonts w:ascii="Times New Roman" w:eastAsia="Times New Roman" w:hAnsi="Times New Roman" w:cs="Times New Roman"/>
          <w:b/>
          <w:sz w:val="24"/>
          <w:szCs w:val="24"/>
          <w:lang w:eastAsia="ru-RU"/>
        </w:rPr>
        <w:t xml:space="preserve">Размер задатка: </w:t>
      </w:r>
    </w:p>
    <w:p w:rsidR="00837991" w:rsidRDefault="00837991" w:rsidP="00837991">
      <w:pPr>
        <w:ind w:firstLine="567"/>
        <w:jc w:val="both"/>
        <w:rPr>
          <w:rFonts w:ascii="Times New Roman" w:eastAsia="Times New Roman" w:hAnsi="Times New Roman" w:cs="Times New Roman"/>
          <w:sz w:val="28"/>
          <w:szCs w:val="20"/>
          <w:lang w:eastAsia="ru-RU"/>
        </w:rPr>
      </w:pPr>
      <w:r w:rsidRPr="00BD0D9A">
        <w:rPr>
          <w:rFonts w:ascii="Times New Roman" w:eastAsia="Times New Roman" w:hAnsi="Times New Roman" w:cs="Times New Roman"/>
          <w:b/>
          <w:sz w:val="24"/>
          <w:szCs w:val="24"/>
          <w:lang w:eastAsia="ru-RU"/>
        </w:rPr>
        <w:t>Лот №1</w:t>
      </w:r>
      <w:r w:rsidRPr="005A67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492 900 </w:t>
      </w:r>
      <w:r>
        <w:rPr>
          <w:rFonts w:ascii="Times New Roman" w:eastAsia="Times New Roman" w:hAnsi="Times New Roman" w:cs="Times New Roman"/>
          <w:sz w:val="24"/>
          <w:szCs w:val="24"/>
          <w:lang w:eastAsia="ru-RU"/>
        </w:rPr>
        <w:t>руб.</w:t>
      </w:r>
    </w:p>
    <w:p w:rsidR="00837991" w:rsidRPr="001A276D" w:rsidRDefault="00837991" w:rsidP="00837991">
      <w:pPr>
        <w:ind w:firstLine="567"/>
        <w:jc w:val="both"/>
        <w:rPr>
          <w:rFonts w:ascii="Times New Roman" w:eastAsia="Times New Roman" w:hAnsi="Times New Roman" w:cs="Times New Roman"/>
          <w:b/>
          <w:sz w:val="24"/>
          <w:szCs w:val="24"/>
          <w:lang w:eastAsia="ru-RU"/>
        </w:rPr>
      </w:pPr>
      <w:r w:rsidRPr="001A276D">
        <w:rPr>
          <w:rFonts w:ascii="Times New Roman" w:eastAsia="Times New Roman" w:hAnsi="Times New Roman" w:cs="Times New Roman"/>
          <w:b/>
          <w:sz w:val="24"/>
          <w:szCs w:val="24"/>
          <w:lang w:eastAsia="ru-RU"/>
        </w:rPr>
        <w:t xml:space="preserve">Лот №2 </w:t>
      </w:r>
      <w:r>
        <w:rPr>
          <w:rFonts w:ascii="Times New Roman" w:eastAsia="Times New Roman" w:hAnsi="Times New Roman" w:cs="Times New Roman"/>
          <w:b/>
          <w:sz w:val="24"/>
          <w:szCs w:val="24"/>
          <w:lang w:eastAsia="ru-RU"/>
        </w:rPr>
        <w:t xml:space="preserve">– </w:t>
      </w:r>
      <w:r w:rsidR="00D3792C">
        <w:rPr>
          <w:rFonts w:ascii="Times New Roman" w:eastAsia="Times New Roman" w:hAnsi="Times New Roman" w:cs="Times New Roman"/>
          <w:sz w:val="24"/>
          <w:szCs w:val="24"/>
          <w:lang w:eastAsia="ru-RU"/>
        </w:rPr>
        <w:t>28</w:t>
      </w:r>
      <w:r w:rsidRPr="00837991">
        <w:rPr>
          <w:rFonts w:ascii="Times New Roman" w:eastAsia="Times New Roman" w:hAnsi="Times New Roman" w:cs="Times New Roman"/>
          <w:sz w:val="24"/>
          <w:szCs w:val="24"/>
          <w:lang w:eastAsia="ru-RU"/>
        </w:rPr>
        <w:t>5</w:t>
      </w:r>
      <w:r w:rsidR="00D3792C">
        <w:rPr>
          <w:rFonts w:ascii="Times New Roman" w:eastAsia="Times New Roman" w:hAnsi="Times New Roman" w:cs="Times New Roman"/>
          <w:sz w:val="24"/>
          <w:szCs w:val="24"/>
          <w:lang w:eastAsia="ru-RU"/>
        </w:rPr>
        <w:t xml:space="preserve"> </w:t>
      </w:r>
      <w:r w:rsidRPr="00837991">
        <w:rPr>
          <w:rFonts w:ascii="Times New Roman" w:eastAsia="Times New Roman" w:hAnsi="Times New Roman" w:cs="Times New Roman"/>
          <w:sz w:val="24"/>
          <w:szCs w:val="24"/>
          <w:lang w:eastAsia="ru-RU"/>
        </w:rPr>
        <w:t>200</w:t>
      </w:r>
      <w:r>
        <w:rPr>
          <w:rFonts w:ascii="Times New Roman" w:eastAsia="Times New Roman" w:hAnsi="Times New Roman" w:cs="Times New Roman"/>
          <w:b/>
          <w:sz w:val="24"/>
          <w:szCs w:val="24"/>
          <w:lang w:eastAsia="ru-RU"/>
        </w:rPr>
        <w:t xml:space="preserve"> </w:t>
      </w:r>
      <w:r w:rsidRPr="00AF6789">
        <w:rPr>
          <w:rFonts w:ascii="Times New Roman" w:eastAsia="Times New Roman" w:hAnsi="Times New Roman" w:cs="Times New Roman"/>
          <w:sz w:val="24"/>
          <w:szCs w:val="24"/>
          <w:lang w:eastAsia="ru-RU"/>
        </w:rPr>
        <w:t>руб.</w:t>
      </w:r>
    </w:p>
    <w:p w:rsidR="00502837" w:rsidRPr="00837991" w:rsidRDefault="00837991" w:rsidP="00837991">
      <w:pPr>
        <w:ind w:firstLine="567"/>
        <w:jc w:val="both"/>
        <w:rPr>
          <w:rFonts w:ascii="Times New Roman" w:eastAsia="Times New Roman" w:hAnsi="Times New Roman" w:cs="Times New Roman"/>
          <w:sz w:val="24"/>
          <w:szCs w:val="24"/>
          <w:lang w:eastAsia="ru-RU"/>
        </w:rPr>
      </w:pPr>
      <w:r w:rsidRPr="001A276D">
        <w:rPr>
          <w:rFonts w:ascii="Times New Roman" w:eastAsia="Times New Roman" w:hAnsi="Times New Roman" w:cs="Times New Roman"/>
          <w:b/>
          <w:sz w:val="24"/>
          <w:szCs w:val="24"/>
          <w:lang w:eastAsia="ru-RU"/>
        </w:rPr>
        <w:t xml:space="preserve">Лот №3 </w:t>
      </w:r>
      <w:r>
        <w:rPr>
          <w:rFonts w:ascii="Times New Roman" w:eastAsia="Times New Roman" w:hAnsi="Times New Roman" w:cs="Times New Roman"/>
          <w:b/>
          <w:sz w:val="24"/>
          <w:szCs w:val="24"/>
          <w:lang w:eastAsia="ru-RU"/>
        </w:rPr>
        <w:t xml:space="preserve">– </w:t>
      </w:r>
      <w:r w:rsidRPr="00837991">
        <w:rPr>
          <w:rFonts w:ascii="Times New Roman" w:eastAsia="Times New Roman" w:hAnsi="Times New Roman" w:cs="Times New Roman"/>
          <w:sz w:val="24"/>
          <w:szCs w:val="24"/>
          <w:lang w:eastAsia="ru-RU"/>
        </w:rPr>
        <w:t>128 000</w:t>
      </w:r>
      <w:r>
        <w:rPr>
          <w:rFonts w:ascii="Times New Roman" w:eastAsia="Times New Roman" w:hAnsi="Times New Roman" w:cs="Times New Roman"/>
          <w:b/>
          <w:sz w:val="24"/>
          <w:szCs w:val="24"/>
          <w:lang w:eastAsia="ru-RU"/>
        </w:rPr>
        <w:t xml:space="preserve"> </w:t>
      </w:r>
      <w:r w:rsidRPr="00AF6789">
        <w:rPr>
          <w:rFonts w:ascii="Times New Roman" w:eastAsia="Times New Roman" w:hAnsi="Times New Roman" w:cs="Times New Roman"/>
          <w:sz w:val="24"/>
          <w:szCs w:val="24"/>
          <w:lang w:eastAsia="ru-RU"/>
        </w:rPr>
        <w:t>руб.</w:t>
      </w:r>
    </w:p>
    <w:p w:rsidR="005A67B9" w:rsidRPr="00AA10C4" w:rsidRDefault="005A67B9" w:rsidP="00E55A8A">
      <w:pPr>
        <w:spacing w:after="0" w:line="240" w:lineRule="auto"/>
        <w:ind w:firstLine="56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Срок внесения задатка определяется в соответствии с регламентом оператора электронной площадки.</w:t>
      </w:r>
    </w:p>
    <w:p w:rsidR="00E55A8A"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Задаток перечисляется на счет </w:t>
      </w:r>
      <w:r w:rsidR="00F5606C">
        <w:rPr>
          <w:rFonts w:ascii="Times New Roman" w:eastAsia="Times New Roman" w:hAnsi="Times New Roman" w:cs="Times New Roman"/>
          <w:color w:val="000000"/>
          <w:sz w:val="24"/>
          <w:szCs w:val="24"/>
          <w:lang w:eastAsia="ru-RU"/>
        </w:rPr>
        <w:t xml:space="preserve">оператора электронной площадки </w:t>
      </w:r>
      <w:r w:rsidRPr="00AA10C4">
        <w:rPr>
          <w:rFonts w:ascii="Times New Roman" w:eastAsia="Times New Roman" w:hAnsi="Times New Roman" w:cs="Times New Roman"/>
          <w:color w:val="000000"/>
          <w:sz w:val="24"/>
          <w:szCs w:val="24"/>
          <w:lang w:eastAsia="ru-RU"/>
        </w:rPr>
        <w:t>АО «Сбербанк-АСТ».</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r w:rsidRPr="00AA10C4">
        <w:rPr>
          <w:rFonts w:ascii="Times New Roman" w:eastAsia="Times New Roman" w:hAnsi="Times New Roman" w:cs="Times New Roman"/>
          <w:sz w:val="24"/>
          <w:szCs w:val="24"/>
          <w:lang w:eastAsia="ru-RU"/>
        </w:rPr>
        <w:lastRenderedPageBreak/>
        <w:t>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Банковские реквизиты счета для перечисления задатка: </w:t>
      </w:r>
    </w:p>
    <w:tbl>
      <w:tblPr>
        <w:tblW w:w="94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50"/>
        <w:gridCol w:w="6240"/>
      </w:tblGrid>
      <w:tr w:rsidR="005A67B9" w:rsidRPr="00AA10C4" w:rsidTr="007365B3">
        <w:trPr>
          <w:trHeight w:val="345"/>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Получатель</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АО "Сбербанк-АСТ"</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ИНН:</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7707308480</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КПП:</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8D739E">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8D739E">
              <w:rPr>
                <w:rFonts w:ascii="Times New Roman" w:eastAsia="Times New Roman" w:hAnsi="Times New Roman" w:cs="Times New Roman"/>
                <w:sz w:val="24"/>
                <w:szCs w:val="24"/>
                <w:lang w:eastAsia="ru-RU"/>
              </w:rPr>
              <w:t>770</w:t>
            </w:r>
            <w:r w:rsidR="008D739E" w:rsidRPr="008D739E">
              <w:rPr>
                <w:rFonts w:ascii="Times New Roman" w:eastAsia="Times New Roman" w:hAnsi="Times New Roman" w:cs="Times New Roman"/>
                <w:sz w:val="24"/>
                <w:szCs w:val="24"/>
                <w:lang w:eastAsia="ru-RU"/>
              </w:rPr>
              <w:t>4</w:t>
            </w:r>
            <w:r w:rsidRPr="008D739E">
              <w:rPr>
                <w:rFonts w:ascii="Times New Roman" w:eastAsia="Times New Roman" w:hAnsi="Times New Roman" w:cs="Times New Roman"/>
                <w:sz w:val="24"/>
                <w:szCs w:val="24"/>
                <w:lang w:eastAsia="ru-RU"/>
              </w:rPr>
              <w:t>01001</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Расчетный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40702810300020038047</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Банк получателя</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 банка:</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ПАО"СБЕРБАНК РОССИИ" г. МОСКВА</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БИК:</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044525225</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Корреспондентский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30101810400000000225</w:t>
            </w:r>
          </w:p>
        </w:tc>
      </w:tr>
    </w:tbl>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назначении платежа необходимо указание «перечисление денежных средств в качестве задатка (депозита) (ИНН плательщика)».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Денежные средства, перечисленные за Участника третьим лицом, не зачисляются на счет такого Участника на УТП.</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Образец платежного поручения приведен на электронной площадке по адресу: </w:t>
      </w:r>
      <w:hyperlink r:id="rId7" w:history="1">
        <w:r w:rsidRPr="00241C67">
          <w:rPr>
            <w:rFonts w:ascii="Times New Roman" w:eastAsia="Times New Roman" w:hAnsi="Times New Roman" w:cs="Times New Roman"/>
            <w:color w:val="0000FF"/>
            <w:sz w:val="24"/>
            <w:szCs w:val="24"/>
            <w:u w:val="single"/>
            <w:lang w:eastAsia="ru-RU"/>
          </w:rPr>
          <w:t>http://utp.sberbank-ast.ru/AP/Notice/653/Requisites</w:t>
        </w:r>
      </w:hyperlink>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w:t>
      </w:r>
      <w:r w:rsidR="00A77FE8">
        <w:rPr>
          <w:rFonts w:ascii="Times New Roman" w:eastAsia="Times New Roman" w:hAnsi="Times New Roman" w:cs="Times New Roman"/>
          <w:sz w:val="24"/>
          <w:szCs w:val="24"/>
          <w:lang w:eastAsia="ru-RU"/>
        </w:rPr>
        <w:t xml:space="preserve"> или лица, признанного единственным участником</w:t>
      </w:r>
      <w:r w:rsidRPr="00AA10C4">
        <w:rPr>
          <w:rFonts w:ascii="Times New Roman" w:eastAsia="Times New Roman" w:hAnsi="Times New Roman" w:cs="Times New Roman"/>
          <w:sz w:val="24"/>
          <w:szCs w:val="24"/>
          <w:lang w:eastAsia="ru-RU"/>
        </w:rPr>
        <w:t xml:space="preserve"> аукциона</w:t>
      </w:r>
      <w:r w:rsidR="00A77FE8">
        <w:rPr>
          <w:rFonts w:ascii="Times New Roman" w:eastAsia="Times New Roman" w:hAnsi="Times New Roman" w:cs="Times New Roman"/>
          <w:sz w:val="24"/>
          <w:szCs w:val="24"/>
          <w:lang w:eastAsia="ru-RU"/>
        </w:rPr>
        <w:t>,</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результаты продажи аннулируются</w:t>
      </w:r>
      <w:r w:rsidR="00A77FE8">
        <w:rPr>
          <w:rFonts w:ascii="Times New Roman" w:eastAsia="Times New Roman" w:hAnsi="Times New Roman" w:cs="Times New Roman"/>
          <w:sz w:val="24"/>
          <w:szCs w:val="24"/>
          <w:lang w:eastAsia="ru-RU"/>
        </w:rPr>
        <w:t xml:space="preserve"> Продавцом</w:t>
      </w:r>
      <w:r w:rsidRPr="00AA10C4">
        <w:rPr>
          <w:rFonts w:ascii="Times New Roman" w:eastAsia="Times New Roman" w:hAnsi="Times New Roman" w:cs="Times New Roman"/>
          <w:sz w:val="24"/>
          <w:szCs w:val="24"/>
          <w:lang w:eastAsia="ru-RU"/>
        </w:rPr>
        <w:t>, победитель</w:t>
      </w:r>
      <w:r w:rsidR="00A77FE8">
        <w:rPr>
          <w:rFonts w:ascii="Times New Roman" w:eastAsia="Times New Roman" w:hAnsi="Times New Roman" w:cs="Times New Roman"/>
          <w:sz w:val="24"/>
          <w:szCs w:val="24"/>
          <w:lang w:eastAsia="ru-RU"/>
        </w:rPr>
        <w:t xml:space="preserve"> или лицо, признанное единственным участником аукциона,</w:t>
      </w:r>
      <w:r w:rsidRPr="00AA10C4">
        <w:rPr>
          <w:rFonts w:ascii="Times New Roman" w:eastAsia="Times New Roman" w:hAnsi="Times New Roman" w:cs="Times New Roman"/>
          <w:sz w:val="24"/>
          <w:szCs w:val="24"/>
          <w:lang w:eastAsia="ru-RU"/>
        </w:rPr>
        <w:t xml:space="preserve"> утрачивает право на заключение указанного договора, задаток ему не возвращается.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8" w:history="1">
        <w:r w:rsidRPr="00241C67">
          <w:rPr>
            <w:rFonts w:ascii="Times New Roman" w:eastAsia="Times New Roman" w:hAnsi="Times New Roman" w:cs="Times New Roman"/>
            <w:b/>
            <w:bCs/>
            <w:color w:val="0000FF"/>
            <w:sz w:val="24"/>
            <w:szCs w:val="24"/>
            <w:u w:val="single"/>
            <w:lang w:eastAsia="ru-RU"/>
          </w:rPr>
          <w:t>статьей 437</w:t>
        </w:r>
      </w:hyperlink>
      <w:r w:rsidRPr="00AA10C4">
        <w:rPr>
          <w:rFonts w:ascii="Times New Roman" w:eastAsia="Times New Roman" w:hAnsi="Times New Roman" w:cs="Times New Roman"/>
          <w:b/>
          <w:bCs/>
          <w:sz w:val="24"/>
          <w:szCs w:val="24"/>
          <w:lang w:eastAsia="ru-RU"/>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77FE8" w:rsidRDefault="005A67B9" w:rsidP="00A77FE8">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возвращается всем участникам аукциона, </w:t>
      </w:r>
      <w:r w:rsidRPr="009B55FA">
        <w:rPr>
          <w:rFonts w:ascii="Times New Roman" w:eastAsia="Times New Roman" w:hAnsi="Times New Roman" w:cs="Times New Roman"/>
          <w:sz w:val="24"/>
          <w:szCs w:val="24"/>
          <w:lang w:eastAsia="ru-RU"/>
        </w:rPr>
        <w:t>кроме победителя</w:t>
      </w:r>
      <w:r w:rsidR="00A4145A" w:rsidRPr="009B55FA">
        <w:rPr>
          <w:rFonts w:ascii="Times New Roman" w:eastAsia="Times New Roman" w:hAnsi="Times New Roman" w:cs="Times New Roman"/>
          <w:sz w:val="24"/>
          <w:szCs w:val="24"/>
          <w:lang w:eastAsia="ru-RU"/>
        </w:rPr>
        <w:t xml:space="preserve"> </w:t>
      </w:r>
      <w:r w:rsidR="00224B54" w:rsidRPr="009B55FA">
        <w:rPr>
          <w:rFonts w:ascii="Times New Roman" w:eastAsia="Times New Roman" w:hAnsi="Times New Roman" w:cs="Times New Roman"/>
          <w:sz w:val="24"/>
          <w:szCs w:val="24"/>
          <w:lang w:eastAsia="ru-RU"/>
        </w:rPr>
        <w:t>или</w:t>
      </w:r>
      <w:r w:rsidR="009B55FA" w:rsidRPr="009B55FA">
        <w:rPr>
          <w:rFonts w:ascii="Times New Roman" w:eastAsia="Times New Roman" w:hAnsi="Times New Roman" w:cs="Times New Roman"/>
          <w:sz w:val="24"/>
          <w:szCs w:val="24"/>
          <w:lang w:eastAsia="ru-RU"/>
        </w:rPr>
        <w:t xml:space="preserve"> лица признанного единственным участником</w:t>
      </w:r>
      <w:r w:rsidR="009B55FA">
        <w:rPr>
          <w:rFonts w:ascii="Times New Roman" w:eastAsia="Times New Roman" w:hAnsi="Times New Roman" w:cs="Times New Roman"/>
          <w:sz w:val="24"/>
          <w:szCs w:val="24"/>
          <w:lang w:eastAsia="ru-RU"/>
        </w:rPr>
        <w:t xml:space="preserve"> аукциона</w:t>
      </w:r>
      <w:r w:rsidR="00224B54" w:rsidRPr="009B55FA">
        <w:rPr>
          <w:rFonts w:ascii="Times New Roman" w:eastAsia="Times New Roman" w:hAnsi="Times New Roman" w:cs="Times New Roman"/>
          <w:sz w:val="24"/>
          <w:szCs w:val="24"/>
          <w:lang w:eastAsia="ru-RU"/>
        </w:rPr>
        <w:t>,</w:t>
      </w:r>
      <w:r w:rsidRPr="009B55FA">
        <w:rPr>
          <w:rFonts w:ascii="Times New Roman" w:eastAsia="Times New Roman" w:hAnsi="Times New Roman" w:cs="Times New Roman"/>
          <w:sz w:val="24"/>
          <w:szCs w:val="24"/>
          <w:lang w:eastAsia="ru-RU"/>
        </w:rPr>
        <w:t xml:space="preserve"> в течение 5 (пяти) календарных дней с даты</w:t>
      </w:r>
      <w:r w:rsidRPr="00AA10C4">
        <w:rPr>
          <w:rFonts w:ascii="Times New Roman" w:eastAsia="Times New Roman" w:hAnsi="Times New Roman" w:cs="Times New Roman"/>
          <w:sz w:val="24"/>
          <w:szCs w:val="24"/>
          <w:lang w:eastAsia="ru-RU"/>
        </w:rPr>
        <w:t xml:space="preserve"> подведения итогов аукциона. </w:t>
      </w:r>
      <w:r w:rsidR="00A77FE8">
        <w:rPr>
          <w:rFonts w:ascii="Times New Roman" w:eastAsia="Times New Roman" w:hAnsi="Times New Roman" w:cs="Times New Roman"/>
          <w:sz w:val="24"/>
          <w:szCs w:val="24"/>
          <w:lang w:eastAsia="ru-RU"/>
        </w:rPr>
        <w:t xml:space="preserve">Претендентам, не допущенным к участию в аукционе – в течении 5 (пяти)календарных дней со дня со дня подписания протокола о признании претендентов участниками аукциона. </w:t>
      </w:r>
    </w:p>
    <w:p w:rsidR="005A67B9" w:rsidRPr="00AA10C4" w:rsidRDefault="005A67B9" w:rsidP="00A77FE8">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xml:space="preserve">Задаток, перечисленный </w:t>
      </w:r>
      <w:r w:rsidR="00A4145A" w:rsidRPr="00AA10C4">
        <w:rPr>
          <w:rFonts w:ascii="Times New Roman" w:eastAsia="Times New Roman" w:hAnsi="Times New Roman" w:cs="Times New Roman"/>
          <w:sz w:val="24"/>
          <w:szCs w:val="24"/>
          <w:lang w:eastAsia="ru-RU"/>
        </w:rPr>
        <w:t>победителем</w:t>
      </w:r>
      <w:r w:rsidR="00A4145A">
        <w:rPr>
          <w:rFonts w:ascii="Times New Roman" w:eastAsia="Times New Roman" w:hAnsi="Times New Roman" w:cs="Times New Roman"/>
          <w:sz w:val="24"/>
          <w:szCs w:val="24"/>
          <w:lang w:eastAsia="ru-RU"/>
        </w:rPr>
        <w:t xml:space="preserve"> или лицом признанным единственным участником </w:t>
      </w:r>
      <w:r w:rsidR="00A4145A" w:rsidRPr="00AA10C4">
        <w:rPr>
          <w:rFonts w:ascii="Times New Roman" w:eastAsia="Times New Roman" w:hAnsi="Times New Roman" w:cs="Times New Roman"/>
          <w:sz w:val="24"/>
          <w:szCs w:val="24"/>
          <w:lang w:eastAsia="ru-RU"/>
        </w:rPr>
        <w:t>аукциона</w:t>
      </w:r>
      <w:r w:rsidRPr="00AA10C4">
        <w:rPr>
          <w:rFonts w:ascii="Times New Roman" w:eastAsia="Times New Roman" w:hAnsi="Times New Roman" w:cs="Times New Roman"/>
          <w:sz w:val="24"/>
          <w:szCs w:val="24"/>
          <w:lang w:eastAsia="ru-RU"/>
        </w:rPr>
        <w:t>, засчитывается в сумму платежа по договору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w:t>
      </w:r>
      <w:r w:rsidR="00224B54">
        <w:rPr>
          <w:rFonts w:ascii="Times New Roman" w:eastAsia="Times New Roman" w:hAnsi="Times New Roman" w:cs="Times New Roman"/>
          <w:sz w:val="24"/>
          <w:szCs w:val="24"/>
          <w:lang w:eastAsia="ru-RU"/>
        </w:rPr>
        <w:t xml:space="preserve"> или лица, признанного единственным участником аукциона,</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982C68" w:rsidRPr="00241C67" w:rsidRDefault="005A67B9" w:rsidP="00837991">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расторжения договора купли-продажи по вине Покупателя, задаток не возвращается и остается у Прод</w:t>
      </w:r>
      <w:r w:rsidR="00E55A8A">
        <w:rPr>
          <w:rFonts w:ascii="Times New Roman" w:eastAsia="Times New Roman" w:hAnsi="Times New Roman" w:cs="Times New Roman"/>
          <w:sz w:val="24"/>
          <w:szCs w:val="24"/>
          <w:lang w:eastAsia="ru-RU"/>
        </w:rPr>
        <w:t>авца</w:t>
      </w:r>
    </w:p>
    <w:p w:rsidR="00AA10C4" w:rsidRPr="00AA10C4" w:rsidRDefault="00AA10C4" w:rsidP="00AA10C4">
      <w:pPr>
        <w:spacing w:before="100" w:beforeAutospacing="1" w:after="100" w:afterAutospacing="1" w:line="240" w:lineRule="auto"/>
        <w:ind w:firstLine="706"/>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2. Место, сроки подачи (приема) заявок, определения участников и проведения аукциона.</w:t>
      </w:r>
    </w:p>
    <w:p w:rsidR="00AA10C4" w:rsidRPr="00AA10C4" w:rsidRDefault="00AA10C4" w:rsidP="00AA10C4">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Место подачи (приема) Заявок: электронная площадка: </w:t>
      </w:r>
      <w:hyperlink r:id="rId9" w:history="1">
        <w:r w:rsidRPr="00241C67">
          <w:rPr>
            <w:rFonts w:ascii="Times New Roman" w:eastAsia="Times New Roman" w:hAnsi="Times New Roman" w:cs="Times New Roman"/>
            <w:color w:val="0000FF"/>
            <w:sz w:val="24"/>
            <w:szCs w:val="24"/>
            <w:u w:val="single"/>
            <w:lang w:eastAsia="ru-RU"/>
          </w:rPr>
          <w:t>http://www.sberbank-ast.ru/</w:t>
        </w:r>
      </w:hyperlink>
      <w:r w:rsidRPr="00AA10C4">
        <w:rPr>
          <w:rFonts w:ascii="Times New Roman" w:eastAsia="Times New Roman" w:hAnsi="Times New Roman" w:cs="Times New Roman"/>
          <w:color w:val="0000FF"/>
          <w:sz w:val="24"/>
          <w:szCs w:val="24"/>
          <w:u w:val="single"/>
          <w:lang w:eastAsia="ru-RU"/>
        </w:rPr>
        <w:t>.</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Указанное в настоящем информационном сообщении время – московское.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53B4B" w:rsidRDefault="00AA10C4" w:rsidP="00AA10C4">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t>Дата начала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827625">
        <w:rPr>
          <w:rFonts w:ascii="Times New Roman" w:eastAsia="Times New Roman" w:hAnsi="Times New Roman" w:cs="Times New Roman"/>
          <w:b/>
          <w:bCs/>
          <w:sz w:val="24"/>
          <w:szCs w:val="24"/>
          <w:lang w:eastAsia="ru-RU"/>
        </w:rPr>
        <w:t xml:space="preserve">с 09.00 час. </w:t>
      </w:r>
      <w:r w:rsidR="00837991">
        <w:rPr>
          <w:rFonts w:ascii="Times New Roman" w:eastAsia="Times New Roman" w:hAnsi="Times New Roman" w:cs="Times New Roman"/>
          <w:b/>
          <w:bCs/>
          <w:sz w:val="24"/>
          <w:szCs w:val="24"/>
          <w:lang w:eastAsia="ru-RU"/>
        </w:rPr>
        <w:t>2</w:t>
      </w:r>
      <w:r w:rsidR="00366FAF">
        <w:rPr>
          <w:rFonts w:ascii="Times New Roman" w:eastAsia="Times New Roman" w:hAnsi="Times New Roman" w:cs="Times New Roman"/>
          <w:b/>
          <w:bCs/>
          <w:sz w:val="24"/>
          <w:szCs w:val="24"/>
          <w:lang w:eastAsia="ru-RU"/>
        </w:rPr>
        <w:t>8</w:t>
      </w:r>
      <w:r w:rsidR="00837991">
        <w:rPr>
          <w:rFonts w:ascii="Times New Roman" w:eastAsia="Times New Roman" w:hAnsi="Times New Roman" w:cs="Times New Roman"/>
          <w:b/>
          <w:bCs/>
          <w:sz w:val="24"/>
          <w:szCs w:val="24"/>
          <w:lang w:eastAsia="ru-RU"/>
        </w:rPr>
        <w:t>.05.2025г</w:t>
      </w:r>
      <w:r w:rsidR="00E55A8A" w:rsidRPr="00827625">
        <w:rPr>
          <w:rFonts w:ascii="Times New Roman" w:eastAsia="Times New Roman" w:hAnsi="Times New Roman" w:cs="Times New Roman"/>
          <w:b/>
          <w:bCs/>
          <w:sz w:val="24"/>
          <w:szCs w:val="24"/>
          <w:lang w:eastAsia="ru-RU"/>
        </w:rPr>
        <w:t>.</w:t>
      </w:r>
    </w:p>
    <w:p w:rsidR="00AA10C4" w:rsidRPr="00A53B4B" w:rsidRDefault="00AA10C4" w:rsidP="00A53B4B">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t>Дата окончания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827625">
        <w:rPr>
          <w:rFonts w:ascii="Times New Roman" w:eastAsia="Times New Roman" w:hAnsi="Times New Roman" w:cs="Times New Roman"/>
          <w:b/>
          <w:bCs/>
          <w:sz w:val="24"/>
          <w:szCs w:val="24"/>
          <w:lang w:eastAsia="ru-RU"/>
        </w:rPr>
        <w:t>в 1</w:t>
      </w:r>
      <w:r w:rsidR="00837991">
        <w:rPr>
          <w:rFonts w:ascii="Times New Roman" w:eastAsia="Times New Roman" w:hAnsi="Times New Roman" w:cs="Times New Roman"/>
          <w:b/>
          <w:bCs/>
          <w:sz w:val="24"/>
          <w:szCs w:val="24"/>
          <w:lang w:eastAsia="ru-RU"/>
        </w:rPr>
        <w:t>8</w:t>
      </w:r>
      <w:r w:rsidRPr="00827625">
        <w:rPr>
          <w:rFonts w:ascii="Times New Roman" w:eastAsia="Times New Roman" w:hAnsi="Times New Roman" w:cs="Times New Roman"/>
          <w:b/>
          <w:bCs/>
          <w:sz w:val="24"/>
          <w:szCs w:val="24"/>
          <w:lang w:eastAsia="ru-RU"/>
        </w:rPr>
        <w:t>.</w:t>
      </w:r>
      <w:r w:rsidRPr="00982C68">
        <w:rPr>
          <w:rFonts w:ascii="Times New Roman" w:eastAsia="Times New Roman" w:hAnsi="Times New Roman" w:cs="Times New Roman"/>
          <w:b/>
          <w:bCs/>
          <w:sz w:val="24"/>
          <w:szCs w:val="24"/>
          <w:lang w:eastAsia="ru-RU"/>
        </w:rPr>
        <w:t>00 час</w:t>
      </w:r>
      <w:r w:rsidR="00982C68">
        <w:rPr>
          <w:rFonts w:ascii="Times New Roman" w:eastAsia="Times New Roman" w:hAnsi="Times New Roman" w:cs="Times New Roman"/>
          <w:b/>
          <w:bCs/>
          <w:sz w:val="24"/>
          <w:szCs w:val="24"/>
          <w:lang w:eastAsia="ru-RU"/>
        </w:rPr>
        <w:t xml:space="preserve">. </w:t>
      </w:r>
      <w:r w:rsidRPr="00982C68">
        <w:rPr>
          <w:rFonts w:ascii="Times New Roman" w:eastAsia="Times New Roman" w:hAnsi="Times New Roman" w:cs="Times New Roman"/>
          <w:b/>
          <w:bCs/>
          <w:sz w:val="24"/>
          <w:szCs w:val="24"/>
          <w:lang w:eastAsia="ru-RU"/>
        </w:rPr>
        <w:t xml:space="preserve"> </w:t>
      </w:r>
      <w:r w:rsidR="00837991">
        <w:rPr>
          <w:rFonts w:ascii="Times New Roman" w:eastAsia="Times New Roman" w:hAnsi="Times New Roman" w:cs="Times New Roman"/>
          <w:b/>
          <w:bCs/>
          <w:sz w:val="24"/>
          <w:szCs w:val="24"/>
          <w:lang w:eastAsia="ru-RU"/>
        </w:rPr>
        <w:t>2</w:t>
      </w:r>
      <w:r w:rsidR="00366FAF">
        <w:rPr>
          <w:rFonts w:ascii="Times New Roman" w:eastAsia="Times New Roman" w:hAnsi="Times New Roman" w:cs="Times New Roman"/>
          <w:b/>
          <w:bCs/>
          <w:sz w:val="24"/>
          <w:szCs w:val="24"/>
          <w:lang w:eastAsia="ru-RU"/>
        </w:rPr>
        <w:t>3</w:t>
      </w:r>
      <w:r w:rsidR="00837991">
        <w:rPr>
          <w:rFonts w:ascii="Times New Roman" w:eastAsia="Times New Roman" w:hAnsi="Times New Roman" w:cs="Times New Roman"/>
          <w:b/>
          <w:bCs/>
          <w:sz w:val="24"/>
          <w:szCs w:val="24"/>
          <w:lang w:eastAsia="ru-RU"/>
        </w:rPr>
        <w:t>.06.2025</w:t>
      </w:r>
      <w:r w:rsidR="00E55A8A" w:rsidRPr="00982C68">
        <w:rPr>
          <w:rFonts w:ascii="Times New Roman" w:eastAsia="Times New Roman" w:hAnsi="Times New Roman" w:cs="Times New Roman"/>
          <w:b/>
          <w:bCs/>
          <w:sz w:val="24"/>
          <w:szCs w:val="24"/>
          <w:lang w:eastAsia="ru-RU"/>
        </w:rPr>
        <w:t>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Дата определения участников</w:t>
      </w:r>
      <w:r w:rsidRPr="00AA10C4">
        <w:rPr>
          <w:rFonts w:ascii="Times New Roman" w:eastAsia="Times New Roman" w:hAnsi="Times New Roman" w:cs="Times New Roman"/>
          <w:sz w:val="24"/>
          <w:szCs w:val="24"/>
          <w:lang w:eastAsia="ru-RU"/>
        </w:rPr>
        <w:t xml:space="preserve"> –</w:t>
      </w:r>
      <w:r w:rsidRPr="00982C68">
        <w:rPr>
          <w:rFonts w:ascii="Times New Roman" w:eastAsia="Times New Roman" w:hAnsi="Times New Roman" w:cs="Times New Roman"/>
          <w:b/>
          <w:bCs/>
          <w:sz w:val="24"/>
          <w:szCs w:val="24"/>
          <w:lang w:eastAsia="ru-RU"/>
        </w:rPr>
        <w:t xml:space="preserve">в </w:t>
      </w:r>
      <w:r w:rsidR="00AA120A">
        <w:rPr>
          <w:rFonts w:ascii="Times New Roman" w:eastAsia="Times New Roman" w:hAnsi="Times New Roman" w:cs="Times New Roman"/>
          <w:b/>
          <w:bCs/>
          <w:sz w:val="24"/>
          <w:szCs w:val="24"/>
          <w:lang w:eastAsia="ru-RU"/>
        </w:rPr>
        <w:t>1</w:t>
      </w:r>
      <w:r w:rsidR="00366FAF">
        <w:rPr>
          <w:rFonts w:ascii="Times New Roman" w:eastAsia="Times New Roman" w:hAnsi="Times New Roman" w:cs="Times New Roman"/>
          <w:b/>
          <w:bCs/>
          <w:sz w:val="24"/>
          <w:szCs w:val="24"/>
          <w:lang w:eastAsia="ru-RU"/>
        </w:rPr>
        <w:t>4</w:t>
      </w:r>
      <w:r w:rsidRPr="00982C68">
        <w:rPr>
          <w:rFonts w:ascii="Times New Roman" w:eastAsia="Times New Roman" w:hAnsi="Times New Roman" w:cs="Times New Roman"/>
          <w:b/>
          <w:bCs/>
          <w:sz w:val="24"/>
          <w:szCs w:val="24"/>
          <w:lang w:eastAsia="ru-RU"/>
        </w:rPr>
        <w:t>.00 час.</w:t>
      </w:r>
      <w:r w:rsidR="00E55A8A" w:rsidRPr="00982C68">
        <w:rPr>
          <w:rFonts w:ascii="Times New Roman" w:eastAsia="Times New Roman" w:hAnsi="Times New Roman" w:cs="Times New Roman"/>
          <w:b/>
          <w:bCs/>
          <w:sz w:val="24"/>
          <w:szCs w:val="24"/>
          <w:lang w:eastAsia="ru-RU"/>
        </w:rPr>
        <w:t xml:space="preserve"> </w:t>
      </w:r>
      <w:r w:rsidR="00837991">
        <w:rPr>
          <w:rFonts w:ascii="Times New Roman" w:eastAsia="Times New Roman" w:hAnsi="Times New Roman" w:cs="Times New Roman"/>
          <w:b/>
          <w:bCs/>
          <w:sz w:val="24"/>
          <w:szCs w:val="24"/>
          <w:lang w:eastAsia="ru-RU"/>
        </w:rPr>
        <w:t>24.06.2025г.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Электронный аукцион состоится</w:t>
      </w:r>
      <w:r w:rsidRPr="00AA10C4">
        <w:rPr>
          <w:rFonts w:ascii="Times New Roman" w:eastAsia="Times New Roman" w:hAnsi="Times New Roman" w:cs="Times New Roman"/>
          <w:sz w:val="24"/>
          <w:szCs w:val="24"/>
          <w:lang w:eastAsia="ru-RU"/>
        </w:rPr>
        <w:t xml:space="preserve"> (дата и время начала приема предложений от участников </w:t>
      </w:r>
      <w:r w:rsidR="00E55A8A" w:rsidRPr="00AA10C4">
        <w:rPr>
          <w:rFonts w:ascii="Times New Roman" w:eastAsia="Times New Roman" w:hAnsi="Times New Roman" w:cs="Times New Roman"/>
          <w:sz w:val="24"/>
          <w:szCs w:val="24"/>
          <w:lang w:eastAsia="ru-RU"/>
        </w:rPr>
        <w:t xml:space="preserve">аукциона) </w:t>
      </w:r>
      <w:r w:rsidR="00E55A8A" w:rsidRPr="00982C68">
        <w:rPr>
          <w:rFonts w:ascii="Times New Roman" w:eastAsia="Times New Roman" w:hAnsi="Times New Roman" w:cs="Times New Roman"/>
          <w:sz w:val="24"/>
          <w:szCs w:val="24"/>
          <w:lang w:eastAsia="ru-RU"/>
        </w:rPr>
        <w:t>–</w:t>
      </w:r>
      <w:r w:rsidR="00E55A8A" w:rsidRPr="00982C68">
        <w:rPr>
          <w:rFonts w:ascii="Times New Roman" w:eastAsia="Times New Roman" w:hAnsi="Times New Roman" w:cs="Times New Roman"/>
          <w:b/>
          <w:bCs/>
          <w:sz w:val="24"/>
          <w:szCs w:val="24"/>
          <w:lang w:eastAsia="ru-RU"/>
        </w:rPr>
        <w:t xml:space="preserve"> </w:t>
      </w:r>
      <w:r w:rsidR="00837991">
        <w:rPr>
          <w:rFonts w:ascii="Times New Roman" w:eastAsia="Times New Roman" w:hAnsi="Times New Roman" w:cs="Times New Roman"/>
          <w:b/>
          <w:bCs/>
          <w:sz w:val="24"/>
          <w:szCs w:val="24"/>
          <w:lang w:eastAsia="ru-RU"/>
        </w:rPr>
        <w:t>26.06.2025г</w:t>
      </w:r>
      <w:r w:rsidR="00E55A8A" w:rsidRPr="00982C68">
        <w:rPr>
          <w:rFonts w:ascii="Times New Roman" w:eastAsia="Times New Roman" w:hAnsi="Times New Roman" w:cs="Times New Roman"/>
          <w:b/>
          <w:bCs/>
          <w:sz w:val="24"/>
          <w:szCs w:val="24"/>
          <w:lang w:eastAsia="ru-RU"/>
        </w:rPr>
        <w:t>.</w:t>
      </w:r>
      <w:r w:rsidRPr="00982C68">
        <w:rPr>
          <w:rFonts w:ascii="Times New Roman" w:eastAsia="Times New Roman" w:hAnsi="Times New Roman" w:cs="Times New Roman"/>
          <w:b/>
          <w:bCs/>
          <w:sz w:val="24"/>
          <w:szCs w:val="24"/>
          <w:lang w:eastAsia="ru-RU"/>
        </w:rPr>
        <w:t xml:space="preserve"> в 10.00 час.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 xml:space="preserve">Место и срок подведения итогов продажи: </w:t>
      </w:r>
      <w:r w:rsidRPr="00AA10C4">
        <w:rPr>
          <w:rFonts w:ascii="Times New Roman" w:eastAsia="Times New Roman" w:hAnsi="Times New Roman" w:cs="Times New Roman"/>
          <w:sz w:val="24"/>
          <w:szCs w:val="24"/>
          <w:lang w:eastAsia="ru-RU"/>
        </w:rPr>
        <w:t>электронная площадка – ун</w:t>
      </w:r>
      <w:r w:rsidR="002407D2">
        <w:rPr>
          <w:rFonts w:ascii="Times New Roman" w:eastAsia="Times New Roman" w:hAnsi="Times New Roman" w:cs="Times New Roman"/>
          <w:sz w:val="24"/>
          <w:szCs w:val="24"/>
          <w:lang w:eastAsia="ru-RU"/>
        </w:rPr>
        <w:t xml:space="preserve">иверсальная торговая платформа </w:t>
      </w:r>
      <w:r w:rsidRPr="00AA10C4">
        <w:rPr>
          <w:rFonts w:ascii="Times New Roman" w:eastAsia="Times New Roman" w:hAnsi="Times New Roman" w:cs="Times New Roman"/>
          <w:sz w:val="24"/>
          <w:szCs w:val="24"/>
          <w:lang w:eastAsia="ru-RU"/>
        </w:rPr>
        <w:t xml:space="preserve">АО «Сбербанк-АСТ» </w:t>
      </w:r>
      <w:r w:rsidR="00E20EB2">
        <w:rPr>
          <w:rFonts w:ascii="Times New Roman" w:eastAsia="Times New Roman" w:hAnsi="Times New Roman" w:cs="Times New Roman"/>
          <w:b/>
          <w:sz w:val="24"/>
          <w:szCs w:val="24"/>
          <w:lang w:eastAsia="ru-RU"/>
        </w:rPr>
        <w:t>26.06</w:t>
      </w:r>
      <w:r w:rsidR="00982C68" w:rsidRPr="00982C68">
        <w:rPr>
          <w:rFonts w:ascii="Times New Roman" w:eastAsia="Times New Roman" w:hAnsi="Times New Roman" w:cs="Times New Roman"/>
          <w:b/>
          <w:sz w:val="24"/>
          <w:szCs w:val="24"/>
          <w:lang w:eastAsia="ru-RU"/>
        </w:rPr>
        <w:t>.202</w:t>
      </w:r>
      <w:r w:rsidR="00E20EB2">
        <w:rPr>
          <w:rFonts w:ascii="Times New Roman" w:eastAsia="Times New Roman" w:hAnsi="Times New Roman" w:cs="Times New Roman"/>
          <w:b/>
          <w:sz w:val="24"/>
          <w:szCs w:val="24"/>
          <w:lang w:eastAsia="ru-RU"/>
        </w:rPr>
        <w:t>5</w:t>
      </w:r>
      <w:r w:rsidR="00E55A8A" w:rsidRPr="00982C68">
        <w:rPr>
          <w:rFonts w:ascii="Times New Roman" w:eastAsia="Times New Roman" w:hAnsi="Times New Roman" w:cs="Times New Roman"/>
          <w:b/>
          <w:sz w:val="24"/>
          <w:szCs w:val="24"/>
          <w:lang w:eastAsia="ru-RU"/>
        </w:rPr>
        <w:t>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Место проведения электронного аукциона:</w:t>
      </w:r>
      <w:r w:rsidRPr="00AA10C4">
        <w:rPr>
          <w:rFonts w:ascii="Times New Roman" w:eastAsia="Times New Roman" w:hAnsi="Times New Roman" w:cs="Times New Roman"/>
          <w:sz w:val="24"/>
          <w:szCs w:val="24"/>
          <w:lang w:eastAsia="ru-RU"/>
        </w:rPr>
        <w:t xml:space="preserve"> электронная площадка – ун</w:t>
      </w:r>
      <w:r w:rsidR="002407D2">
        <w:rPr>
          <w:rFonts w:ascii="Times New Roman" w:eastAsia="Times New Roman" w:hAnsi="Times New Roman" w:cs="Times New Roman"/>
          <w:sz w:val="24"/>
          <w:szCs w:val="24"/>
          <w:lang w:eastAsia="ru-RU"/>
        </w:rPr>
        <w:t xml:space="preserve">иверсальная торговая платформа </w:t>
      </w:r>
      <w:r w:rsidRPr="00AA10C4">
        <w:rPr>
          <w:rFonts w:ascii="Times New Roman" w:eastAsia="Times New Roman" w:hAnsi="Times New Roman" w:cs="Times New Roman"/>
          <w:sz w:val="24"/>
          <w:szCs w:val="24"/>
          <w:lang w:eastAsia="ru-RU"/>
        </w:rPr>
        <w:t>АО «Сбербанк-АСТ», размещенная на сайте http://utp.sberbank-ast.ru в сети Интернет (торговая секция «Приватизация, аренда и продажа прав»).</w:t>
      </w:r>
    </w:p>
    <w:p w:rsidR="00AA10C4" w:rsidRPr="00AA10C4" w:rsidRDefault="00AA10C4"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3. Порядок регистрации на электронной площадке и подачи заявки на участие в аукционе в электронной форме.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Регистрация на электронной площадке проводится в соответствии с Регламентом электронной площадки.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Подача заявки на участие осуществляется только посредством интерфейса ун</w:t>
      </w:r>
      <w:r w:rsidR="002407D2">
        <w:rPr>
          <w:rFonts w:ascii="Times New Roman" w:eastAsia="Times New Roman" w:hAnsi="Times New Roman" w:cs="Times New Roman"/>
          <w:color w:val="000000"/>
          <w:sz w:val="24"/>
          <w:szCs w:val="24"/>
          <w:lang w:eastAsia="ru-RU"/>
        </w:rPr>
        <w:t xml:space="preserve">иверсальной торговой платформы </w:t>
      </w:r>
      <w:r w:rsidRPr="00AA10C4">
        <w:rPr>
          <w:rFonts w:ascii="Times New Roman" w:eastAsia="Times New Roman" w:hAnsi="Times New Roman" w:cs="Times New Roman"/>
          <w:color w:val="000000"/>
          <w:sz w:val="24"/>
          <w:szCs w:val="24"/>
          <w:lang w:eastAsia="ru-RU"/>
        </w:rPr>
        <w:t>АО «Сбербанк-АСТ» торговой секции «</w:t>
      </w:r>
      <w:r w:rsidRPr="00AA10C4">
        <w:rPr>
          <w:rFonts w:ascii="Times New Roman" w:eastAsia="Times New Roman" w:hAnsi="Times New Roman" w:cs="Times New Roman"/>
          <w:sz w:val="24"/>
          <w:szCs w:val="24"/>
          <w:lang w:eastAsia="ru-RU"/>
        </w:rPr>
        <w:t>Приватизация, аренда и продажа прав</w:t>
      </w:r>
      <w:r w:rsidRPr="00AA10C4">
        <w:rPr>
          <w:rFonts w:ascii="Times New Roman" w:eastAsia="Times New Roman" w:hAnsi="Times New Roman" w:cs="Times New Roman"/>
          <w:color w:val="000000"/>
          <w:sz w:val="24"/>
          <w:szCs w:val="24"/>
          <w:lang w:eastAsia="ru-RU"/>
        </w:rPr>
        <w:t xml:space="preserve">» из личного кабинета претендента </w:t>
      </w:r>
      <w:r w:rsidRPr="00AA10C4">
        <w:rPr>
          <w:rFonts w:ascii="Times New Roman" w:eastAsia="Times New Roman" w:hAnsi="Times New Roman" w:cs="Times New Roman"/>
          <w:sz w:val="24"/>
          <w:szCs w:val="24"/>
          <w:lang w:eastAsia="ru-RU"/>
        </w:rPr>
        <w:t>(образец заявки приведен в приложении 1 к настоящему информационному сообщению)</w:t>
      </w:r>
      <w:r w:rsidRPr="00AA10C4">
        <w:rPr>
          <w:rFonts w:ascii="Times New Roman" w:eastAsia="Times New Roman" w:hAnsi="Times New Roman" w:cs="Times New Roman"/>
          <w:color w:val="000000"/>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lastRenderedPageBreak/>
        <w:t>Инструкция для участника торгов по работе в торговой секции «Приватизация, аренда и продажа прав» ун</w:t>
      </w:r>
      <w:r w:rsidR="002407D2">
        <w:rPr>
          <w:rFonts w:ascii="Times New Roman" w:eastAsia="Times New Roman" w:hAnsi="Times New Roman" w:cs="Times New Roman"/>
          <w:color w:val="000000"/>
          <w:sz w:val="24"/>
          <w:szCs w:val="24"/>
          <w:lang w:eastAsia="ru-RU"/>
        </w:rPr>
        <w:t xml:space="preserve">иверсальной торговой платформы </w:t>
      </w:r>
      <w:r w:rsidRPr="00AA10C4">
        <w:rPr>
          <w:rFonts w:ascii="Times New Roman" w:eastAsia="Times New Roman" w:hAnsi="Times New Roman" w:cs="Times New Roman"/>
          <w:color w:val="000000"/>
          <w:sz w:val="24"/>
          <w:szCs w:val="24"/>
          <w:lang w:eastAsia="ru-RU"/>
        </w:rPr>
        <w:t xml:space="preserve">АО «Сбербанк-АСТ» размещена по адресу: </w:t>
      </w:r>
      <w:r w:rsidRPr="00BD0D9A">
        <w:rPr>
          <w:rFonts w:ascii="Times New Roman" w:eastAsia="Times New Roman" w:hAnsi="Times New Roman" w:cs="Times New Roman"/>
          <w:color w:val="5B9BD5" w:themeColor="accent1"/>
          <w:sz w:val="24"/>
          <w:szCs w:val="24"/>
          <w:u w:val="single"/>
          <w:lang w:eastAsia="ru-RU"/>
        </w:rPr>
        <w:t>http://utp.sberbank-ast.ru/AP/Notice/652/Instructions</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AA10C4">
        <w:rPr>
          <w:rFonts w:ascii="Times New Roman" w:eastAsia="Times New Roman" w:hAnsi="Times New Roman" w:cs="Times New Roman"/>
          <w:color w:val="000000"/>
          <w:sz w:val="24"/>
          <w:szCs w:val="24"/>
          <w:u w:val="single"/>
          <w:lang w:eastAsia="ru-RU"/>
        </w:rPr>
        <w:t>http://www.sberbank-ast.ru/CAList.aspx</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Заявка (Приложение № 1) подается путем заполнения ее электронной формы, </w:t>
      </w:r>
      <w:r w:rsidRPr="00AA10C4">
        <w:rPr>
          <w:rFonts w:ascii="Times New Roman" w:eastAsia="Times New Roman" w:hAnsi="Times New Roman" w:cs="Times New Roman"/>
          <w:sz w:val="24"/>
          <w:szCs w:val="24"/>
          <w:lang w:eastAsia="ru-RU"/>
        </w:rPr>
        <w:t>размещенной в открытой для доступа неограниченного круга лиц части электронной площадки</w:t>
      </w:r>
      <w:r w:rsidRPr="00AA10C4">
        <w:rPr>
          <w:rFonts w:ascii="Times New Roman" w:eastAsia="Times New Roman" w:hAnsi="Times New Roman" w:cs="Times New Roman"/>
          <w:color w:val="000000"/>
          <w:sz w:val="24"/>
          <w:szCs w:val="24"/>
          <w:lang w:eastAsia="ru-RU"/>
        </w:rPr>
        <w:t xml:space="preserve"> с приложением электронных образов необходимых документов </w:t>
      </w:r>
      <w:r w:rsidRPr="00AA10C4">
        <w:rPr>
          <w:rFonts w:ascii="Times New Roman" w:eastAsia="Times New Roman" w:hAnsi="Times New Roman" w:cs="Times New Roman"/>
          <w:b/>
          <w:bCs/>
          <w:color w:val="000000"/>
          <w:sz w:val="24"/>
          <w:szCs w:val="24"/>
          <w:lang w:eastAsia="ru-RU"/>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AA10C4">
        <w:rPr>
          <w:rFonts w:ascii="Times New Roman" w:eastAsia="Times New Roman" w:hAnsi="Times New Roman" w:cs="Times New Roman"/>
          <w:color w:val="000000"/>
          <w:sz w:val="24"/>
          <w:szCs w:val="24"/>
          <w:lang w:eastAsia="ru-RU"/>
        </w:rPr>
        <w:t>претендента либо лица, имеющего право действовать от имени претендента:</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физические лица</w:t>
      </w:r>
      <w:r w:rsidRPr="00AA10C4">
        <w:rPr>
          <w:rFonts w:ascii="Times New Roman" w:eastAsia="Times New Roman" w:hAnsi="Times New Roman" w:cs="Times New Roman"/>
          <w:b/>
          <w:bCs/>
          <w:sz w:val="24"/>
          <w:szCs w:val="24"/>
          <w:lang w:eastAsia="ru-RU"/>
        </w:rPr>
        <w:t>:</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копию всех листов документа, удостоверяющего личность;</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юридические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i/>
          <w:iCs/>
          <w:sz w:val="24"/>
          <w:szCs w:val="24"/>
          <w:lang w:eastAsia="ru-RU"/>
        </w:rPr>
        <w:t>-</w:t>
      </w:r>
      <w:r w:rsidRPr="00AA10C4">
        <w:rPr>
          <w:rFonts w:ascii="Times New Roman" w:eastAsia="Times New Roman" w:hAnsi="Times New Roman" w:cs="Times New Roman"/>
          <w:sz w:val="24"/>
          <w:szCs w:val="24"/>
          <w:lang w:eastAsia="ru-RU"/>
        </w:rPr>
        <w:t xml:space="preserve"> копии учредительных документов; </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241C67">
          <w:rPr>
            <w:rFonts w:ascii="Times New Roman" w:eastAsia="Times New Roman" w:hAnsi="Times New Roman" w:cs="Times New Roman"/>
            <w:color w:val="0000FF"/>
            <w:sz w:val="24"/>
            <w:szCs w:val="24"/>
            <w:u w:val="single"/>
            <w:lang w:eastAsia="ru-RU"/>
          </w:rPr>
          <w:t>порядке</w:t>
        </w:r>
      </w:hyperlink>
      <w:r w:rsidRPr="00AA10C4">
        <w:rPr>
          <w:rFonts w:ascii="Times New Roman" w:eastAsia="Times New Roman" w:hAnsi="Times New Roman" w:cs="Times New Roman"/>
          <w:sz w:val="24"/>
          <w:szCs w:val="24"/>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Все листы документов, представляемых одновременно с заявкой, должны быть пронумерованы. К данным документам прилагается опись.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Одно лицо имеет право подать только одну заявку на один объект приватизации.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D739E" w:rsidRPr="009B55FA" w:rsidRDefault="00AA10C4" w:rsidP="009B55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Соблюдение претендентом указанных требований означает, что заявка и документы, представляемые одновременно с заявк</w:t>
      </w:r>
      <w:r w:rsidR="009B55FA">
        <w:rPr>
          <w:rFonts w:ascii="Times New Roman" w:eastAsia="Times New Roman" w:hAnsi="Times New Roman" w:cs="Times New Roman"/>
          <w:sz w:val="24"/>
          <w:szCs w:val="24"/>
          <w:lang w:eastAsia="ru-RU"/>
        </w:rPr>
        <w:t>ой, поданы от имени претендента.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Претендент не допускается к участию в аукционе по следующим основаниям: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1" w:history="1">
        <w:r w:rsidRPr="00241C67">
          <w:rPr>
            <w:rFonts w:ascii="Times New Roman" w:eastAsia="Times New Roman" w:hAnsi="Times New Roman" w:cs="Times New Roman"/>
            <w:color w:val="0000FF"/>
            <w:sz w:val="24"/>
            <w:szCs w:val="24"/>
            <w:u w:val="single"/>
            <w:lang w:eastAsia="ru-RU"/>
          </w:rPr>
          <w:t>законодательством</w:t>
        </w:r>
      </w:hyperlink>
      <w:r w:rsidRPr="00AA10C4">
        <w:rPr>
          <w:rFonts w:ascii="Times New Roman" w:eastAsia="Times New Roman" w:hAnsi="Times New Roman" w:cs="Times New Roman"/>
          <w:sz w:val="24"/>
          <w:szCs w:val="24"/>
          <w:lang w:eastAsia="ru-RU"/>
        </w:rPr>
        <w:t xml:space="preserve">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E20EB2" w:rsidRPr="00241C67" w:rsidRDefault="00AA10C4" w:rsidP="00E20E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w:t>
      </w:r>
      <w:r w:rsidRPr="00241C67">
        <w:rPr>
          <w:rFonts w:ascii="Times New Roman" w:eastAsia="Times New Roman" w:hAnsi="Times New Roman" w:cs="Times New Roman"/>
          <w:sz w:val="24"/>
          <w:szCs w:val="24"/>
          <w:lang w:eastAsia="ru-RU"/>
        </w:rPr>
        <w:t>округа Ставропольского края</w:t>
      </w:r>
      <w:r w:rsidRPr="00AA10C4">
        <w:rPr>
          <w:rFonts w:ascii="Times New Roman" w:eastAsia="Times New Roman" w:hAnsi="Times New Roman" w:cs="Times New Roman"/>
          <w:sz w:val="24"/>
          <w:szCs w:val="24"/>
          <w:lang w:eastAsia="ru-RU"/>
        </w:rPr>
        <w:t xml:space="preserve"> –</w:t>
      </w:r>
      <w:r w:rsidR="00E20EB2" w:rsidRPr="00E20EB2">
        <w:rPr>
          <w:rFonts w:ascii="Times New Roman" w:eastAsia="Times New Roman" w:hAnsi="Times New Roman" w:cs="Times New Roman"/>
          <w:sz w:val="24"/>
          <w:szCs w:val="24"/>
          <w:lang w:eastAsia="ru-RU"/>
        </w:rPr>
        <w:t xml:space="preserve"> </w:t>
      </w:r>
      <w:r w:rsidR="00E20EB2" w:rsidRPr="00502D9A">
        <w:rPr>
          <w:rFonts w:ascii="Times New Roman" w:eastAsia="Times New Roman" w:hAnsi="Times New Roman" w:cs="Times New Roman"/>
          <w:sz w:val="24"/>
          <w:szCs w:val="24"/>
          <w:lang w:eastAsia="ru-RU"/>
        </w:rPr>
        <w:t>https://aleksadmin.gosuslugi.ru/</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Покупателями муниципального имущества могут быть любые физические и юридические лица, за исключением: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государственных и муниципальных унитарных предприятий, государственных и муниципальных учреждений;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РФ;</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Иные ограничения участия отдельных категорий физических и юридических лиц в приватизации имущества не установлены.</w:t>
      </w:r>
    </w:p>
    <w:p w:rsid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A67B9" w:rsidRPr="00AA10C4" w:rsidRDefault="005A67B9" w:rsidP="005A67B9">
      <w:pPr>
        <w:spacing w:before="115" w:after="115" w:line="240" w:lineRule="auto"/>
        <w:ind w:firstLine="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Pr="00AA10C4">
        <w:rPr>
          <w:rFonts w:ascii="Times New Roman" w:eastAsia="Times New Roman" w:hAnsi="Times New Roman" w:cs="Times New Roman"/>
          <w:b/>
          <w:bCs/>
          <w:sz w:val="24"/>
          <w:szCs w:val="24"/>
          <w:lang w:eastAsia="ru-RU"/>
        </w:rPr>
        <w:t>Срок заключения договора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Договор купли-продажи имущества, заключается между Продавцом и победителем аукциона</w:t>
      </w:r>
      <w:r w:rsidR="00224B54">
        <w:rPr>
          <w:rFonts w:ascii="Times New Roman" w:eastAsia="Times New Roman" w:hAnsi="Times New Roman" w:cs="Times New Roman"/>
          <w:sz w:val="24"/>
          <w:szCs w:val="24"/>
          <w:lang w:eastAsia="ru-RU"/>
        </w:rPr>
        <w:t xml:space="preserve"> или лицом, признанным единственным участником аукциона,</w:t>
      </w:r>
      <w:r w:rsidRPr="00AA10C4">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 Законом о приватизации в течение 5 рабочих дней со дня подведения итогов аукциона.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bCs/>
          <w:sz w:val="24"/>
          <w:szCs w:val="24"/>
          <w:lang w:eastAsia="ru-RU"/>
        </w:rPr>
      </w:pPr>
      <w:r w:rsidRPr="00AA10C4">
        <w:rPr>
          <w:rFonts w:ascii="Times New Roman" w:eastAsia="Times New Roman" w:hAnsi="Times New Roman" w:cs="Times New Roman"/>
          <w:sz w:val="24"/>
          <w:szCs w:val="24"/>
          <w:lang w:eastAsia="ru-RU"/>
        </w:rPr>
        <w:t xml:space="preserve">Договор купли-продажи имущества </w:t>
      </w:r>
      <w:r w:rsidRPr="00241C67">
        <w:rPr>
          <w:rFonts w:ascii="Times New Roman" w:eastAsia="Times New Roman" w:hAnsi="Times New Roman" w:cs="Times New Roman"/>
          <w:sz w:val="24"/>
          <w:szCs w:val="24"/>
          <w:lang w:eastAsia="ru-RU"/>
        </w:rPr>
        <w:t>заключается в</w:t>
      </w:r>
      <w:r w:rsidRPr="00AA10C4">
        <w:rPr>
          <w:rFonts w:ascii="Times New Roman" w:eastAsia="Times New Roman" w:hAnsi="Times New Roman" w:cs="Times New Roman"/>
          <w:bCs/>
          <w:sz w:val="24"/>
          <w:szCs w:val="24"/>
          <w:lang w:eastAsia="ru-RU"/>
        </w:rPr>
        <w:t xml:space="preserve"> форме электронного документа</w:t>
      </w:r>
      <w:r>
        <w:rPr>
          <w:rFonts w:ascii="Times New Roman" w:eastAsia="Times New Roman" w:hAnsi="Times New Roman" w:cs="Times New Roman"/>
          <w:bCs/>
          <w:sz w:val="24"/>
          <w:szCs w:val="24"/>
          <w:lang w:eastAsia="ru-RU"/>
        </w:rPr>
        <w:t>.</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уклонении или отказе </w:t>
      </w:r>
      <w:r w:rsidR="00F473CE" w:rsidRPr="00AA10C4">
        <w:rPr>
          <w:rFonts w:ascii="Times New Roman" w:eastAsia="Times New Roman" w:hAnsi="Times New Roman" w:cs="Times New Roman"/>
          <w:sz w:val="24"/>
          <w:szCs w:val="24"/>
          <w:lang w:eastAsia="ru-RU"/>
        </w:rPr>
        <w:t xml:space="preserve">победителя </w:t>
      </w:r>
      <w:r w:rsidR="00F473CE">
        <w:rPr>
          <w:rFonts w:ascii="Times New Roman" w:eastAsia="Times New Roman" w:hAnsi="Times New Roman" w:cs="Times New Roman"/>
          <w:sz w:val="24"/>
          <w:szCs w:val="24"/>
          <w:lang w:eastAsia="ru-RU"/>
        </w:rPr>
        <w:t>или</w:t>
      </w:r>
      <w:r w:rsidR="00224B54">
        <w:rPr>
          <w:rFonts w:ascii="Times New Roman" w:eastAsia="Times New Roman" w:hAnsi="Times New Roman" w:cs="Times New Roman"/>
          <w:sz w:val="24"/>
          <w:szCs w:val="24"/>
          <w:lang w:eastAsia="ru-RU"/>
        </w:rPr>
        <w:t xml:space="preserve"> лица</w:t>
      </w:r>
      <w:r w:rsidR="00F473CE">
        <w:rPr>
          <w:rFonts w:ascii="Times New Roman" w:eastAsia="Times New Roman" w:hAnsi="Times New Roman" w:cs="Times New Roman"/>
          <w:sz w:val="24"/>
          <w:szCs w:val="24"/>
          <w:lang w:eastAsia="ru-RU"/>
        </w:rPr>
        <w:t>,</w:t>
      </w:r>
      <w:r w:rsidR="00224B54">
        <w:rPr>
          <w:rFonts w:ascii="Times New Roman" w:eastAsia="Times New Roman" w:hAnsi="Times New Roman" w:cs="Times New Roman"/>
          <w:sz w:val="24"/>
          <w:szCs w:val="24"/>
          <w:lang w:eastAsia="ru-RU"/>
        </w:rPr>
        <w:t xml:space="preserve"> признанного </w:t>
      </w:r>
      <w:r w:rsidR="00F473CE">
        <w:rPr>
          <w:rFonts w:ascii="Times New Roman" w:eastAsia="Times New Roman" w:hAnsi="Times New Roman" w:cs="Times New Roman"/>
          <w:sz w:val="24"/>
          <w:szCs w:val="24"/>
          <w:lang w:eastAsia="ru-RU"/>
        </w:rPr>
        <w:t>единственным участником аукциона,</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результаты аукциона аннулируются Продавцом, победитель</w:t>
      </w:r>
      <w:r w:rsidR="00F473CE">
        <w:rPr>
          <w:rFonts w:ascii="Times New Roman" w:eastAsia="Times New Roman" w:hAnsi="Times New Roman" w:cs="Times New Roman"/>
          <w:sz w:val="24"/>
          <w:szCs w:val="24"/>
          <w:lang w:eastAsia="ru-RU"/>
        </w:rPr>
        <w:t xml:space="preserve"> или лицо, признанное единственным участником аукциона,</w:t>
      </w:r>
      <w:r w:rsidRPr="00AA10C4">
        <w:rPr>
          <w:rFonts w:ascii="Times New Roman" w:eastAsia="Times New Roman" w:hAnsi="Times New Roman" w:cs="Times New Roman"/>
          <w:sz w:val="24"/>
          <w:szCs w:val="24"/>
          <w:lang w:eastAsia="ru-RU"/>
        </w:rPr>
        <w:t xml:space="preserve"> утрачивает право на заключение указанного договора, задаток ему не возвращается.</w:t>
      </w:r>
    </w:p>
    <w:p w:rsidR="005A67B9" w:rsidRPr="00AA10C4" w:rsidRDefault="005A67B9" w:rsidP="002F203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AA10C4" w:rsidRPr="00AA10C4" w:rsidRDefault="005A67B9"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AA10C4" w:rsidRPr="00AA10C4">
        <w:rPr>
          <w:rFonts w:ascii="Times New Roman" w:eastAsia="Times New Roman" w:hAnsi="Times New Roman" w:cs="Times New Roman"/>
          <w:b/>
          <w:bCs/>
          <w:sz w:val="24"/>
          <w:szCs w:val="24"/>
          <w:lang w:eastAsia="ru-RU"/>
        </w:rPr>
        <w:t>. Порядок ознакомления с документацией и информацией об имуществе, условиями договора купли-продажи имущества.</w:t>
      </w:r>
    </w:p>
    <w:p w:rsidR="00AA10C4" w:rsidRPr="00AA10C4" w:rsidRDefault="00AA10C4" w:rsidP="00E20EB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Информационное сообщение о проведении электронного аукциона, а также образец договора купли-продажи имущества размещается на официальном сайте Российской Федерации для размещения информации о проведении торгов </w:t>
      </w:r>
      <w:hyperlink r:id="rId13"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на официальном сайте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w:t>
      </w:r>
      <w:hyperlink r:id="rId14" w:history="1">
        <w:r w:rsidR="00E20EB2" w:rsidRPr="00992274">
          <w:rPr>
            <w:rStyle w:val="a4"/>
            <w:rFonts w:ascii="Times New Roman" w:eastAsia="Times New Roman" w:hAnsi="Times New Roman" w:cs="Times New Roman"/>
            <w:sz w:val="24"/>
            <w:szCs w:val="24"/>
            <w:lang w:eastAsia="ru-RU"/>
          </w:rPr>
          <w:t>https://aleksadmin.gosuslugi.ru/</w:t>
        </w:r>
      </w:hyperlink>
      <w:r w:rsidR="00E20EB2">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 xml:space="preserve">и в открытой для доступа неограниченного круга лиц части электронной площадки на сайте </w:t>
      </w:r>
      <w:hyperlink r:id="rId15" w:history="1">
        <w:r w:rsidRPr="00241C67">
          <w:rPr>
            <w:rFonts w:ascii="Times New Roman" w:eastAsia="Times New Roman" w:hAnsi="Times New Roman" w:cs="Times New Roman"/>
            <w:color w:val="0000FF"/>
            <w:sz w:val="24"/>
            <w:szCs w:val="24"/>
            <w:u w:val="single"/>
            <w:lang w:eastAsia="ru-RU"/>
          </w:rPr>
          <w:t>http://utp.sberbank-ast.ru</w:t>
        </w:r>
      </w:hyperlink>
      <w:r w:rsidRPr="00AA10C4">
        <w:rPr>
          <w:rFonts w:ascii="Times New Roman" w:eastAsia="Times New Roman" w:hAnsi="Times New Roman" w:cs="Times New Roman"/>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муниципального имущества. </w:t>
      </w:r>
    </w:p>
    <w:p w:rsidR="00223BB3" w:rsidRPr="00241C67"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Проведение показа имущества осуществляется отделом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 район</w:t>
      </w:r>
      <w:r w:rsidRPr="00AA10C4">
        <w:rPr>
          <w:rFonts w:ascii="Times New Roman" w:eastAsia="Times New Roman" w:hAnsi="Times New Roman" w:cs="Times New Roman"/>
          <w:sz w:val="24"/>
          <w:szCs w:val="24"/>
          <w:lang w:eastAsia="ru-RU"/>
        </w:rPr>
        <w:t>,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С документацией по продаваемым объектам, условиями договора купли-продажи имущества можно ознакомиться в отделе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w:t>
      </w:r>
      <w:r w:rsidRPr="00AA10C4">
        <w:rPr>
          <w:rFonts w:ascii="Times New Roman" w:eastAsia="Times New Roman" w:hAnsi="Times New Roman" w:cs="Times New Roman"/>
          <w:sz w:val="24"/>
          <w:szCs w:val="24"/>
          <w:lang w:eastAsia="ru-RU"/>
        </w:rPr>
        <w:t xml:space="preserve"> район,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p>
    <w:p w:rsidR="00AA10C4" w:rsidRDefault="00AA10C4" w:rsidP="00AA10C4">
      <w:pPr>
        <w:spacing w:before="100" w:beforeAutospacing="1" w:after="115"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E20EB2" w:rsidRPr="00AA10C4" w:rsidRDefault="00E20EB2" w:rsidP="00AA10C4">
      <w:pPr>
        <w:spacing w:before="100" w:beforeAutospacing="1" w:after="115" w:line="240" w:lineRule="auto"/>
        <w:ind w:firstLine="562"/>
        <w:jc w:val="both"/>
        <w:rPr>
          <w:rFonts w:ascii="Times New Roman" w:eastAsia="Times New Roman" w:hAnsi="Times New Roman" w:cs="Times New Roman"/>
          <w:sz w:val="24"/>
          <w:szCs w:val="24"/>
          <w:lang w:eastAsia="ru-RU"/>
        </w:rPr>
      </w:pPr>
    </w:p>
    <w:p w:rsidR="00AA10C4" w:rsidRPr="00AA10C4" w:rsidRDefault="005A67B9"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7</w:t>
      </w:r>
      <w:r w:rsidR="00AA10C4" w:rsidRPr="00AA10C4">
        <w:rPr>
          <w:rFonts w:ascii="Times New Roman" w:eastAsia="Times New Roman" w:hAnsi="Times New Roman" w:cs="Times New Roman"/>
          <w:b/>
          <w:bCs/>
          <w:sz w:val="24"/>
          <w:szCs w:val="24"/>
          <w:lang w:eastAsia="ru-RU"/>
        </w:rPr>
        <w:t>. Порядок проведения электронного аукциона, определения его победителей и место подведения итогов продажи муниципального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«Шаг аукциона» устанавливается Продавцом в фиксированной сумме и не изменяется в течение всего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F473CE">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w:t>
      </w:r>
      <w:r w:rsidR="00F473CE">
        <w:rPr>
          <w:rFonts w:ascii="Times New Roman" w:eastAsia="Times New Roman" w:hAnsi="Times New Roman" w:cs="Times New Roman"/>
          <w:sz w:val="24"/>
          <w:szCs w:val="24"/>
          <w:lang w:eastAsia="ru-RU"/>
        </w:rPr>
        <w:t>десять</w:t>
      </w:r>
      <w:r w:rsidRPr="00AA10C4">
        <w:rPr>
          <w:rFonts w:ascii="Times New Roman" w:eastAsia="Times New Roman" w:hAnsi="Times New Roman" w:cs="Times New Roman"/>
          <w:sz w:val="24"/>
          <w:szCs w:val="24"/>
          <w:lang w:eastAsia="ru-RU"/>
        </w:rPr>
        <w:t xml:space="preserve">) минут со времени представления каждого следующего предложения. Если в течение </w:t>
      </w:r>
      <w:r w:rsidR="00F473CE">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w:t>
      </w:r>
      <w:r w:rsidR="00F473CE">
        <w:rPr>
          <w:rFonts w:ascii="Times New Roman" w:eastAsia="Times New Roman" w:hAnsi="Times New Roman" w:cs="Times New Roman"/>
          <w:sz w:val="24"/>
          <w:szCs w:val="24"/>
          <w:lang w:eastAsia="ru-RU"/>
        </w:rPr>
        <w:t xml:space="preserve">десяти) </w:t>
      </w:r>
      <w:r w:rsidR="00F473CE" w:rsidRPr="00AA10C4">
        <w:rPr>
          <w:rFonts w:ascii="Times New Roman" w:eastAsia="Times New Roman" w:hAnsi="Times New Roman" w:cs="Times New Roman"/>
          <w:sz w:val="24"/>
          <w:szCs w:val="24"/>
          <w:lang w:eastAsia="ru-RU"/>
        </w:rPr>
        <w:t>минут</w:t>
      </w:r>
      <w:r w:rsidRPr="00AA10C4">
        <w:rPr>
          <w:rFonts w:ascii="Times New Roman" w:eastAsia="Times New Roman" w:hAnsi="Times New Roman" w:cs="Times New Roman"/>
          <w:sz w:val="24"/>
          <w:szCs w:val="24"/>
          <w:lang w:eastAsia="ru-RU"/>
        </w:rPr>
        <w:t xml:space="preserve">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rsidR="00AA10C4" w:rsidRPr="00AA10C4" w:rsidRDefault="00AA10C4" w:rsidP="00E20EB2">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6"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00223BB3" w:rsidRPr="00241C67">
        <w:rPr>
          <w:rFonts w:ascii="Times New Roman" w:eastAsia="Times New Roman" w:hAnsi="Times New Roman" w:cs="Times New Roman"/>
          <w:sz w:val="24"/>
          <w:szCs w:val="24"/>
          <w:lang w:eastAsia="ru-RU"/>
        </w:rPr>
        <w:t xml:space="preserve">Александровского </w:t>
      </w:r>
      <w:r w:rsidRPr="00AA10C4">
        <w:rPr>
          <w:rFonts w:ascii="Times New Roman" w:eastAsia="Times New Roman" w:hAnsi="Times New Roman" w:cs="Times New Roman"/>
          <w:sz w:val="24"/>
          <w:szCs w:val="24"/>
          <w:lang w:eastAsia="ru-RU"/>
        </w:rPr>
        <w:t>муниципального округа Ставропольского края</w:t>
      </w:r>
      <w:r w:rsidR="00241C67" w:rsidRPr="00241C67">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w:t>
      </w:r>
      <w:r w:rsidR="00E20EB2" w:rsidRPr="00E20EB2">
        <w:rPr>
          <w:rFonts w:ascii="Times New Roman" w:eastAsia="Times New Roman" w:hAnsi="Times New Roman" w:cs="Times New Roman"/>
          <w:sz w:val="24"/>
          <w:szCs w:val="24"/>
          <w:lang w:eastAsia="ru-RU"/>
        </w:rPr>
        <w:t xml:space="preserve"> </w:t>
      </w:r>
      <w:r w:rsidR="00E20EB2">
        <w:rPr>
          <w:rFonts w:ascii="Times New Roman" w:eastAsia="Times New Roman" w:hAnsi="Times New Roman" w:cs="Times New Roman"/>
          <w:sz w:val="24"/>
          <w:szCs w:val="24"/>
          <w:lang w:eastAsia="ru-RU"/>
        </w:rPr>
        <w:t xml:space="preserve"> </w:t>
      </w:r>
      <w:hyperlink r:id="rId17" w:history="1">
        <w:r w:rsidR="00E20EB2" w:rsidRPr="00992274">
          <w:rPr>
            <w:rStyle w:val="a4"/>
            <w:rFonts w:ascii="Times New Roman" w:eastAsia="Times New Roman" w:hAnsi="Times New Roman" w:cs="Times New Roman"/>
            <w:sz w:val="24"/>
            <w:szCs w:val="24"/>
            <w:lang w:eastAsia="ru-RU"/>
          </w:rPr>
          <w:t>https://aleksadmin.gosuslugi.ru/</w:t>
        </w:r>
      </w:hyperlink>
      <w:r w:rsidR="00E20EB2">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в течение дня, следующего за днем подписания указанного протокола.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Процедура аукциона считается завершенной с момента подписания Продавцом протокола об итогах аукциона.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Аукцион признается несостоявшимся в следующих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было подано ни одной заявки на участие либо ни один из Претендентов не признан участником;</w:t>
      </w:r>
    </w:p>
    <w:p w:rsidR="00AA10C4" w:rsidRPr="001A4BE9" w:rsidRDefault="00AA10C4" w:rsidP="00AA10C4">
      <w:pPr>
        <w:spacing w:before="100" w:beforeAutospacing="1" w:after="100" w:afterAutospacing="1" w:line="240" w:lineRule="auto"/>
        <w:ind w:firstLine="562"/>
        <w:jc w:val="both"/>
        <w:rPr>
          <w:rFonts w:ascii="Times New Roman" w:hAnsi="Times New Roman" w:cs="Times New Roman"/>
          <w:sz w:val="24"/>
          <w:szCs w:val="24"/>
        </w:rPr>
      </w:pPr>
      <w:r w:rsidRPr="001A4BE9">
        <w:rPr>
          <w:rFonts w:ascii="Times New Roman" w:eastAsia="Times New Roman" w:hAnsi="Times New Roman" w:cs="Times New Roman"/>
          <w:sz w:val="24"/>
          <w:szCs w:val="24"/>
          <w:lang w:eastAsia="ru-RU"/>
        </w:rPr>
        <w:t>- </w:t>
      </w:r>
      <w:r w:rsidR="001A4BE9" w:rsidRPr="001A4BE9">
        <w:rPr>
          <w:rFonts w:ascii="Times New Roman" w:hAnsi="Times New Roman" w:cs="Times New Roman"/>
          <w:sz w:val="24"/>
          <w:szCs w:val="24"/>
        </w:rPr>
        <w:t>лицо, признанное единственным участником аукциона, отказалось от заключения договора купли-продажи</w:t>
      </w:r>
      <w:r w:rsidRPr="001A4BE9">
        <w:rPr>
          <w:rFonts w:ascii="Times New Roman" w:hAnsi="Times New Roman" w:cs="Times New Roman"/>
          <w:sz w:val="24"/>
          <w:szCs w:val="24"/>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ни один из участников не сделал предложение о начальной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Решение о признании аукциона несостоявшимся оформляется протоколом об итогах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течение одного часа со времени подписания протокола об итогах аукциона Оператор ЭП направляет </w:t>
      </w:r>
      <w:r w:rsidR="00816D77" w:rsidRPr="00AA10C4">
        <w:rPr>
          <w:rFonts w:ascii="Times New Roman" w:eastAsia="Times New Roman" w:hAnsi="Times New Roman" w:cs="Times New Roman"/>
          <w:sz w:val="24"/>
          <w:szCs w:val="24"/>
          <w:lang w:eastAsia="ru-RU"/>
        </w:rPr>
        <w:t>победителю</w:t>
      </w:r>
      <w:r w:rsidR="00816D77">
        <w:rPr>
          <w:rFonts w:ascii="Times New Roman" w:eastAsia="Times New Roman" w:hAnsi="Times New Roman" w:cs="Times New Roman"/>
          <w:sz w:val="24"/>
          <w:szCs w:val="24"/>
          <w:lang w:eastAsia="ru-RU"/>
        </w:rPr>
        <w:t xml:space="preserve"> или лице, признанному единственным участником аукциона, </w:t>
      </w:r>
      <w:r w:rsidR="00816D77" w:rsidRPr="00AA10C4">
        <w:rPr>
          <w:rFonts w:ascii="Times New Roman" w:eastAsia="Times New Roman" w:hAnsi="Times New Roman" w:cs="Times New Roman"/>
          <w:sz w:val="24"/>
          <w:szCs w:val="24"/>
          <w:lang w:eastAsia="ru-RU"/>
        </w:rPr>
        <w:t>уведомление</w:t>
      </w:r>
      <w:r w:rsidRPr="00AA10C4">
        <w:rPr>
          <w:rFonts w:ascii="Times New Roman" w:eastAsia="Times New Roman" w:hAnsi="Times New Roman" w:cs="Times New Roman"/>
          <w:sz w:val="24"/>
          <w:szCs w:val="24"/>
          <w:lang w:eastAsia="ru-RU"/>
        </w:rPr>
        <w:t xml:space="preserve"> о признании его </w:t>
      </w:r>
      <w:r w:rsidR="00816D77" w:rsidRPr="00AA10C4">
        <w:rPr>
          <w:rFonts w:ascii="Times New Roman" w:eastAsia="Times New Roman" w:hAnsi="Times New Roman" w:cs="Times New Roman"/>
          <w:sz w:val="24"/>
          <w:szCs w:val="24"/>
          <w:lang w:eastAsia="ru-RU"/>
        </w:rPr>
        <w:t xml:space="preserve">победителем </w:t>
      </w:r>
      <w:r w:rsidR="00816D77">
        <w:rPr>
          <w:rFonts w:ascii="Times New Roman" w:eastAsia="Times New Roman" w:hAnsi="Times New Roman" w:cs="Times New Roman"/>
          <w:sz w:val="24"/>
          <w:szCs w:val="24"/>
          <w:lang w:eastAsia="ru-RU"/>
        </w:rPr>
        <w:t xml:space="preserve">или единственным участником аукциона, </w:t>
      </w:r>
      <w:r w:rsidRPr="00AA10C4">
        <w:rPr>
          <w:rFonts w:ascii="Times New Roman" w:eastAsia="Times New Roman" w:hAnsi="Times New Roman" w:cs="Times New Roman"/>
          <w:sz w:val="24"/>
          <w:szCs w:val="24"/>
          <w:lang w:eastAsia="ru-RU"/>
        </w:rPr>
        <w:t xml:space="preserve">с приложением данного протокола, а </w:t>
      </w:r>
      <w:r w:rsidR="00223BB3" w:rsidRPr="00241C67">
        <w:rPr>
          <w:rFonts w:ascii="Times New Roman" w:eastAsia="Times New Roman" w:hAnsi="Times New Roman" w:cs="Times New Roman"/>
          <w:sz w:val="24"/>
          <w:szCs w:val="24"/>
          <w:lang w:eastAsia="ru-RU"/>
        </w:rPr>
        <w:t>также размещает</w:t>
      </w:r>
      <w:r w:rsidRPr="00AA10C4">
        <w:rPr>
          <w:rFonts w:ascii="Times New Roman" w:eastAsia="Times New Roman" w:hAnsi="Times New Roman" w:cs="Times New Roman"/>
          <w:sz w:val="24"/>
          <w:szCs w:val="24"/>
          <w:lang w:eastAsia="ru-RU"/>
        </w:rPr>
        <w:t xml:space="preserve"> в открытой части электронной площадки следующую информацию:</w:t>
      </w:r>
    </w:p>
    <w:p w:rsidR="00AA10C4" w:rsidRPr="00AA10C4"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наименование имущества и иные позволяющие его индивидуализировать сведения;</w:t>
      </w:r>
    </w:p>
    <w:p w:rsidR="009B55FA"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цена сделки;</w:t>
      </w:r>
    </w:p>
    <w:p w:rsidR="00AA10C4" w:rsidRPr="00AA10C4"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фамилия, имя, отчество физического лица или наименование юридического лица – Победителя.</w:t>
      </w:r>
    </w:p>
    <w:p w:rsidR="00AA10C4" w:rsidRPr="00AA10C4" w:rsidRDefault="00AA10C4"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8. Условия и сроки платежа, реквизиты счетов для оплаты по договору купли-продажи.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Оплата производится Покупателем в срок не позднее 10 (десяти) рабочих дней со дня заключения договора путем единовременного перечисления в безналичном порядке денежных средств в рублях на расчетный счет по следующим реквизитам:</w:t>
      </w:r>
    </w:p>
    <w:p w:rsidR="001A4BE9" w:rsidRDefault="00AA10C4" w:rsidP="009B55FA">
      <w:pPr>
        <w:shd w:val="clear" w:color="auto" w:fill="FFFFFF"/>
        <w:spacing w:after="0" w:line="240" w:lineRule="auto"/>
        <w:ind w:left="19" w:right="7" w:firstLine="543"/>
        <w:rPr>
          <w:rFonts w:ascii="Times New Roman" w:eastAsia="Times New Roman" w:hAnsi="Times New Roman" w:cs="Times New Roman"/>
          <w:color w:val="000000"/>
          <w:sz w:val="24"/>
          <w:szCs w:val="24"/>
          <w:lang w:eastAsia="ru-RU"/>
        </w:rPr>
      </w:pPr>
      <w:r w:rsidRPr="00AA10C4">
        <w:rPr>
          <w:rFonts w:ascii="Times New Roman" w:eastAsia="Times New Roman" w:hAnsi="Times New Roman" w:cs="Times New Roman"/>
          <w:b/>
          <w:bCs/>
          <w:color w:val="000000"/>
          <w:sz w:val="24"/>
          <w:szCs w:val="24"/>
          <w:lang w:eastAsia="ru-RU"/>
        </w:rPr>
        <w:lastRenderedPageBreak/>
        <w:t>Получатель платежа:</w:t>
      </w:r>
      <w:r w:rsidRPr="00AA10C4">
        <w:rPr>
          <w:rFonts w:ascii="Times New Roman" w:eastAsia="Times New Roman" w:hAnsi="Times New Roman" w:cs="Times New Roman"/>
          <w:color w:val="FF0000"/>
          <w:sz w:val="24"/>
          <w:szCs w:val="24"/>
          <w:lang w:eastAsia="ru-RU"/>
        </w:rPr>
        <w:t xml:space="preserve"> </w:t>
      </w:r>
      <w:r w:rsidR="00C418D0" w:rsidRPr="00C418D0">
        <w:rPr>
          <w:rFonts w:ascii="Times New Roman" w:eastAsia="Times New Roman" w:hAnsi="Times New Roman" w:cs="Times New Roman"/>
          <w:b/>
          <w:color w:val="000000"/>
          <w:spacing w:val="1"/>
          <w:sz w:val="24"/>
          <w:szCs w:val="24"/>
          <w:lang w:eastAsia="ru-RU"/>
        </w:rPr>
        <w:t>ИНН</w:t>
      </w:r>
      <w:r w:rsidR="00C418D0" w:rsidRPr="00C418D0">
        <w:rPr>
          <w:rFonts w:ascii="Times New Roman" w:eastAsia="Times New Roman" w:hAnsi="Times New Roman" w:cs="Times New Roman"/>
          <w:color w:val="000000"/>
          <w:spacing w:val="1"/>
          <w:sz w:val="24"/>
          <w:szCs w:val="24"/>
          <w:lang w:eastAsia="ru-RU"/>
        </w:rPr>
        <w:t xml:space="preserve"> 2601006106   </w:t>
      </w:r>
      <w:r w:rsidR="00C418D0" w:rsidRPr="00C418D0">
        <w:rPr>
          <w:rFonts w:ascii="Times New Roman" w:eastAsia="Times New Roman" w:hAnsi="Times New Roman" w:cs="Times New Roman"/>
          <w:b/>
          <w:color w:val="000000"/>
          <w:sz w:val="24"/>
          <w:szCs w:val="24"/>
          <w:lang w:eastAsia="ru-RU"/>
        </w:rPr>
        <w:t>КПП</w:t>
      </w:r>
      <w:r w:rsidR="00C418D0" w:rsidRPr="00C418D0">
        <w:rPr>
          <w:rFonts w:ascii="Times New Roman" w:eastAsia="Times New Roman" w:hAnsi="Times New Roman" w:cs="Times New Roman"/>
          <w:color w:val="000000"/>
          <w:sz w:val="24"/>
          <w:szCs w:val="24"/>
          <w:lang w:eastAsia="ru-RU"/>
        </w:rPr>
        <w:t xml:space="preserve"> 260101001 </w:t>
      </w:r>
    </w:p>
    <w:p w:rsidR="00C418D0" w:rsidRPr="001A4BE9" w:rsidRDefault="00C418D0" w:rsidP="009B55FA">
      <w:pPr>
        <w:shd w:val="clear" w:color="auto" w:fill="FFFFFF"/>
        <w:spacing w:after="0" w:line="240" w:lineRule="auto"/>
        <w:ind w:left="19" w:right="7"/>
        <w:rPr>
          <w:rFonts w:ascii="Times New Roman" w:eastAsia="Times New Roman" w:hAnsi="Times New Roman" w:cs="Times New Roman"/>
          <w:color w:val="000000"/>
          <w:sz w:val="24"/>
          <w:szCs w:val="24"/>
          <w:lang w:eastAsia="ru-RU"/>
        </w:rPr>
      </w:pPr>
      <w:r w:rsidRPr="00C418D0">
        <w:rPr>
          <w:rFonts w:ascii="Times New Roman" w:eastAsia="Times New Roman" w:hAnsi="Times New Roman" w:cs="Times New Roman"/>
          <w:b/>
          <w:bCs/>
          <w:color w:val="000000"/>
          <w:spacing w:val="1"/>
          <w:sz w:val="24"/>
          <w:szCs w:val="24"/>
          <w:lang w:eastAsia="ru-RU"/>
        </w:rPr>
        <w:t>Получатель:</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4"/>
          <w:sz w:val="24"/>
          <w:szCs w:val="24"/>
          <w:lang w:eastAsia="ru-RU"/>
        </w:rPr>
        <w:t>УФК по Ставропольскому краю (Отдел имущественных и земельных отношений</w:t>
      </w:r>
      <w:r w:rsidRPr="00C418D0">
        <w:rPr>
          <w:rFonts w:ascii="Times New Roman" w:eastAsia="Times New Roman" w:hAnsi="Times New Roman" w:cs="Times New Roman"/>
          <w:color w:val="000000"/>
          <w:spacing w:val="5"/>
          <w:sz w:val="24"/>
          <w:szCs w:val="24"/>
          <w:lang w:eastAsia="ru-RU"/>
        </w:rPr>
        <w:t xml:space="preserve"> округа </w:t>
      </w:r>
      <w:r w:rsidRPr="00C418D0">
        <w:rPr>
          <w:rFonts w:ascii="Times New Roman" w:eastAsia="Times New Roman" w:hAnsi="Times New Roman" w:cs="Times New Roman"/>
          <w:sz w:val="24"/>
          <w:szCs w:val="24"/>
          <w:lang w:eastAsia="ru-RU"/>
        </w:rPr>
        <w:t>л.с. 04213</w:t>
      </w:r>
      <w:r w:rsidRPr="00C418D0">
        <w:rPr>
          <w:rFonts w:ascii="Times New Roman" w:eastAsia="Times New Roman" w:hAnsi="Times New Roman" w:cs="Times New Roman"/>
          <w:sz w:val="24"/>
          <w:szCs w:val="24"/>
          <w:lang w:val="en-US" w:eastAsia="ru-RU"/>
        </w:rPr>
        <w:t>D</w:t>
      </w:r>
      <w:r w:rsidRPr="00C418D0">
        <w:rPr>
          <w:rFonts w:ascii="Times New Roman" w:eastAsia="Times New Roman" w:hAnsi="Times New Roman" w:cs="Times New Roman"/>
          <w:sz w:val="24"/>
          <w:szCs w:val="24"/>
          <w:lang w:eastAsia="ru-RU"/>
        </w:rPr>
        <w:t>14280</w:t>
      </w:r>
      <w:r w:rsidRPr="00C418D0">
        <w:rPr>
          <w:rFonts w:ascii="Times New Roman" w:eastAsia="Times New Roman" w:hAnsi="Times New Roman" w:cs="Times New Roman"/>
          <w:color w:val="000000"/>
          <w:spacing w:val="5"/>
          <w:sz w:val="24"/>
          <w:szCs w:val="24"/>
          <w:lang w:eastAsia="ru-RU"/>
        </w:rPr>
        <w:t>)</w:t>
      </w:r>
      <w:r>
        <w:rPr>
          <w:rFonts w:ascii="Times New Roman" w:eastAsia="Times New Roman" w:hAnsi="Times New Roman" w:cs="Times New Roman"/>
          <w:color w:val="000000"/>
          <w:spacing w:val="5"/>
          <w:sz w:val="24"/>
          <w:szCs w:val="24"/>
          <w:lang w:eastAsia="ru-RU"/>
        </w:rPr>
        <w:t xml:space="preserve"> </w:t>
      </w:r>
      <w:r w:rsidRPr="00C418D0">
        <w:rPr>
          <w:rFonts w:ascii="Times New Roman" w:eastAsia="Times New Roman" w:hAnsi="Times New Roman" w:cs="Times New Roman"/>
          <w:color w:val="000000"/>
          <w:spacing w:val="5"/>
          <w:sz w:val="24"/>
          <w:szCs w:val="24"/>
          <w:lang w:eastAsia="ru-RU"/>
        </w:rPr>
        <w:t xml:space="preserve">Номер счета банка (ЕКС) 40102810345370000013 </w:t>
      </w:r>
    </w:p>
    <w:p w:rsidR="00C418D0" w:rsidRPr="00C418D0" w:rsidRDefault="00C418D0" w:rsidP="009B55FA">
      <w:pPr>
        <w:shd w:val="clear" w:color="auto" w:fill="FFFFFF"/>
        <w:spacing w:after="0" w:line="240" w:lineRule="auto"/>
        <w:ind w:left="19"/>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2"/>
          <w:sz w:val="24"/>
          <w:szCs w:val="24"/>
          <w:lang w:eastAsia="ru-RU"/>
        </w:rPr>
        <w:t>Банк получателя:</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3"/>
          <w:sz w:val="24"/>
          <w:szCs w:val="24"/>
          <w:lang w:eastAsia="ru-RU"/>
        </w:rPr>
        <w:t>ОТДЕЛЕНИЕ СТАВРОПОЛЬ БАНКА РОССИИ// УФК по Ставропольскому краю г. Ставрополь</w:t>
      </w:r>
    </w:p>
    <w:p w:rsidR="00C418D0" w:rsidRPr="00C418D0" w:rsidRDefault="00C418D0" w:rsidP="009B55FA">
      <w:pPr>
        <w:shd w:val="clear" w:color="auto" w:fill="FFFFFF"/>
        <w:spacing w:after="0" w:line="240" w:lineRule="auto"/>
        <w:ind w:left="34" w:right="2995"/>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color w:val="000000"/>
          <w:sz w:val="24"/>
          <w:szCs w:val="24"/>
          <w:lang w:eastAsia="ru-RU"/>
        </w:rPr>
        <w:t>БИК</w:t>
      </w:r>
      <w:r w:rsidRPr="00C418D0">
        <w:rPr>
          <w:rFonts w:ascii="Times New Roman" w:eastAsia="Times New Roman" w:hAnsi="Times New Roman" w:cs="Times New Roman"/>
          <w:color w:val="000000"/>
          <w:sz w:val="24"/>
          <w:szCs w:val="24"/>
          <w:lang w:eastAsia="ru-RU"/>
        </w:rPr>
        <w:t xml:space="preserve"> 010702101</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b/>
          <w:sz w:val="24"/>
          <w:szCs w:val="24"/>
          <w:lang w:eastAsia="ru-RU"/>
        </w:rPr>
        <w:t>ОКТМО</w:t>
      </w:r>
      <w:r w:rsidRPr="00C418D0">
        <w:rPr>
          <w:rFonts w:ascii="Times New Roman" w:eastAsia="Times New Roman" w:hAnsi="Times New Roman" w:cs="Times New Roman"/>
          <w:sz w:val="24"/>
          <w:szCs w:val="24"/>
          <w:lang w:eastAsia="ru-RU"/>
        </w:rPr>
        <w:t xml:space="preserve"> 07502000</w:t>
      </w:r>
    </w:p>
    <w:p w:rsidR="00C418D0" w:rsidRPr="00C418D0" w:rsidRDefault="00C418D0" w:rsidP="009B55FA">
      <w:pPr>
        <w:spacing w:after="0" w:line="240" w:lineRule="auto"/>
        <w:rPr>
          <w:rFonts w:ascii="Times New Roman" w:eastAsia="Times New Roman" w:hAnsi="Times New Roman" w:cs="Times New Roman"/>
          <w:sz w:val="24"/>
          <w:szCs w:val="24"/>
          <w:lang w:eastAsia="ru-RU"/>
        </w:rPr>
      </w:pPr>
      <w:r w:rsidRPr="00C418D0">
        <w:rPr>
          <w:rFonts w:ascii="Times New Roman" w:eastAsia="Times New Roman" w:hAnsi="Times New Roman" w:cs="Times New Roman"/>
          <w:sz w:val="24"/>
          <w:szCs w:val="24"/>
          <w:lang w:eastAsia="ru-RU"/>
        </w:rPr>
        <w:t>Номер счета получателя (номер казначейского счета) 03100643000000012100</w:t>
      </w:r>
    </w:p>
    <w:p w:rsidR="00C418D0" w:rsidRDefault="00C418D0" w:rsidP="009B55FA">
      <w:pPr>
        <w:spacing w:after="0" w:line="240" w:lineRule="auto"/>
        <w:contextualSpacing/>
        <w:jc w:val="both"/>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sz w:val="24"/>
          <w:szCs w:val="24"/>
          <w:lang w:eastAsia="ru-RU"/>
        </w:rPr>
        <w:t xml:space="preserve">КБК </w:t>
      </w:r>
      <w:r w:rsidRPr="00C418D0">
        <w:rPr>
          <w:rFonts w:ascii="Times New Roman" w:eastAsia="Times New Roman" w:hAnsi="Times New Roman" w:cs="Times New Roman"/>
          <w:sz w:val="24"/>
          <w:szCs w:val="24"/>
          <w:lang w:eastAsia="ru-RU"/>
        </w:rPr>
        <w:t>702 114 02042 14 0000 410</w:t>
      </w:r>
      <w:r w:rsidR="009B55FA">
        <w:rPr>
          <w:rFonts w:ascii="Times New Roman" w:eastAsia="Times New Roman" w:hAnsi="Times New Roman" w:cs="Times New Roman"/>
          <w:sz w:val="24"/>
          <w:szCs w:val="24"/>
          <w:lang w:eastAsia="ru-RU"/>
        </w:rPr>
        <w:t xml:space="preserve"> Назначение платежа: за нежилое здание, приобретенное на аукционе.</w:t>
      </w:r>
    </w:p>
    <w:p w:rsidR="00F473CE" w:rsidRPr="009B55FA" w:rsidRDefault="00F473CE" w:rsidP="00F473CE">
      <w:pPr>
        <w:shd w:val="clear" w:color="auto" w:fill="FFFFFF"/>
        <w:spacing w:after="0" w:line="240" w:lineRule="auto"/>
        <w:ind w:left="19" w:right="7" w:firstLine="689"/>
        <w:jc w:val="both"/>
        <w:rPr>
          <w:rFonts w:ascii="Times New Roman" w:hAnsi="Times New Roman" w:cs="Times New Roman"/>
          <w:color w:val="000000"/>
          <w:sz w:val="24"/>
          <w:szCs w:val="24"/>
        </w:rPr>
      </w:pPr>
      <w:r w:rsidRPr="009B55FA">
        <w:rPr>
          <w:rFonts w:ascii="Times New Roman" w:hAnsi="Times New Roman" w:cs="Times New Roman"/>
          <w:b/>
          <w:bCs/>
          <w:color w:val="000000"/>
          <w:sz w:val="24"/>
          <w:szCs w:val="24"/>
        </w:rPr>
        <w:t>Получатель платежа:</w:t>
      </w:r>
      <w:r w:rsidRPr="009B55FA">
        <w:rPr>
          <w:rFonts w:ascii="Times New Roman" w:hAnsi="Times New Roman" w:cs="Times New Roman"/>
          <w:color w:val="FF0000"/>
          <w:sz w:val="24"/>
          <w:szCs w:val="24"/>
        </w:rPr>
        <w:t xml:space="preserve"> </w:t>
      </w:r>
      <w:r w:rsidRPr="009B55FA">
        <w:rPr>
          <w:rFonts w:ascii="Times New Roman" w:hAnsi="Times New Roman" w:cs="Times New Roman"/>
          <w:b/>
          <w:color w:val="000000"/>
          <w:spacing w:val="1"/>
          <w:sz w:val="24"/>
          <w:szCs w:val="24"/>
        </w:rPr>
        <w:t>ИНН</w:t>
      </w:r>
      <w:r w:rsidRPr="009B55FA">
        <w:rPr>
          <w:rFonts w:ascii="Times New Roman" w:hAnsi="Times New Roman" w:cs="Times New Roman"/>
          <w:color w:val="000000"/>
          <w:spacing w:val="1"/>
          <w:sz w:val="24"/>
          <w:szCs w:val="24"/>
        </w:rPr>
        <w:t xml:space="preserve"> 2601006106   </w:t>
      </w:r>
      <w:r w:rsidRPr="009B55FA">
        <w:rPr>
          <w:rFonts w:ascii="Times New Roman" w:hAnsi="Times New Roman" w:cs="Times New Roman"/>
          <w:b/>
          <w:color w:val="000000"/>
          <w:sz w:val="24"/>
          <w:szCs w:val="24"/>
        </w:rPr>
        <w:t>КПП</w:t>
      </w:r>
      <w:r w:rsidRPr="009B55FA">
        <w:rPr>
          <w:rFonts w:ascii="Times New Roman" w:hAnsi="Times New Roman" w:cs="Times New Roman"/>
          <w:color w:val="000000"/>
          <w:sz w:val="24"/>
          <w:szCs w:val="24"/>
        </w:rPr>
        <w:t xml:space="preserve"> 260101001 </w:t>
      </w:r>
    </w:p>
    <w:p w:rsidR="00F473CE" w:rsidRPr="009B55FA" w:rsidRDefault="00F473CE" w:rsidP="00F473CE">
      <w:pPr>
        <w:shd w:val="clear" w:color="auto" w:fill="FFFFFF"/>
        <w:spacing w:after="0" w:line="240" w:lineRule="auto"/>
        <w:ind w:left="19" w:right="7"/>
        <w:jc w:val="both"/>
        <w:rPr>
          <w:rFonts w:ascii="Times New Roman" w:hAnsi="Times New Roman" w:cs="Times New Roman"/>
          <w:sz w:val="24"/>
          <w:szCs w:val="24"/>
        </w:rPr>
      </w:pPr>
      <w:r w:rsidRPr="009B55FA">
        <w:rPr>
          <w:rFonts w:ascii="Times New Roman" w:hAnsi="Times New Roman" w:cs="Times New Roman"/>
          <w:b/>
          <w:bCs/>
          <w:color w:val="000000"/>
          <w:spacing w:val="1"/>
          <w:sz w:val="24"/>
          <w:szCs w:val="24"/>
        </w:rPr>
        <w:t>Получатель:</w:t>
      </w:r>
      <w:r w:rsidRPr="009B55FA">
        <w:rPr>
          <w:rFonts w:ascii="Times New Roman" w:hAnsi="Times New Roman" w:cs="Times New Roman"/>
          <w:sz w:val="24"/>
          <w:szCs w:val="24"/>
        </w:rPr>
        <w:t xml:space="preserve"> </w:t>
      </w:r>
      <w:r w:rsidRPr="009B55FA">
        <w:rPr>
          <w:rFonts w:ascii="Times New Roman" w:hAnsi="Times New Roman" w:cs="Times New Roman"/>
          <w:color w:val="000000"/>
          <w:spacing w:val="4"/>
          <w:sz w:val="24"/>
          <w:szCs w:val="24"/>
        </w:rPr>
        <w:t>УФК по Ставропольскому краю (Отдел имущественных и земельных отношений</w:t>
      </w:r>
      <w:r w:rsidRPr="009B55FA">
        <w:rPr>
          <w:rFonts w:ascii="Times New Roman" w:hAnsi="Times New Roman" w:cs="Times New Roman"/>
          <w:color w:val="000000"/>
          <w:spacing w:val="5"/>
          <w:sz w:val="24"/>
          <w:szCs w:val="24"/>
        </w:rPr>
        <w:t xml:space="preserve"> округа </w:t>
      </w:r>
      <w:r w:rsidRPr="009B55FA">
        <w:rPr>
          <w:rFonts w:ascii="Times New Roman" w:hAnsi="Times New Roman" w:cs="Times New Roman"/>
          <w:sz w:val="24"/>
          <w:szCs w:val="24"/>
        </w:rPr>
        <w:t>л.с. 04213</w:t>
      </w:r>
      <w:r w:rsidRPr="009B55FA">
        <w:rPr>
          <w:rFonts w:ascii="Times New Roman" w:hAnsi="Times New Roman" w:cs="Times New Roman"/>
          <w:sz w:val="24"/>
          <w:szCs w:val="24"/>
          <w:lang w:val="en-US"/>
        </w:rPr>
        <w:t>D</w:t>
      </w:r>
      <w:r w:rsidRPr="009B55FA">
        <w:rPr>
          <w:rFonts w:ascii="Times New Roman" w:hAnsi="Times New Roman" w:cs="Times New Roman"/>
          <w:sz w:val="24"/>
          <w:szCs w:val="24"/>
        </w:rPr>
        <w:t>14280</w:t>
      </w:r>
      <w:r w:rsidRPr="009B55FA">
        <w:rPr>
          <w:rFonts w:ascii="Times New Roman" w:hAnsi="Times New Roman" w:cs="Times New Roman"/>
          <w:color w:val="000000"/>
          <w:spacing w:val="5"/>
          <w:sz w:val="24"/>
          <w:szCs w:val="24"/>
        </w:rPr>
        <w:t xml:space="preserve">) Номер счета банка (ЕКС) 40102810345370000013 </w:t>
      </w:r>
    </w:p>
    <w:p w:rsidR="00F473CE" w:rsidRPr="009B55FA" w:rsidRDefault="00F473CE" w:rsidP="00F473CE">
      <w:pPr>
        <w:shd w:val="clear" w:color="auto" w:fill="FFFFFF"/>
        <w:spacing w:after="0" w:line="240" w:lineRule="auto"/>
        <w:ind w:left="19"/>
        <w:jc w:val="both"/>
        <w:rPr>
          <w:rFonts w:ascii="Times New Roman" w:hAnsi="Times New Roman" w:cs="Times New Roman"/>
          <w:sz w:val="24"/>
          <w:szCs w:val="24"/>
        </w:rPr>
      </w:pPr>
      <w:r w:rsidRPr="009B55FA">
        <w:rPr>
          <w:rFonts w:ascii="Times New Roman" w:hAnsi="Times New Roman" w:cs="Times New Roman"/>
          <w:b/>
          <w:bCs/>
          <w:color w:val="000000"/>
          <w:spacing w:val="2"/>
          <w:sz w:val="24"/>
          <w:szCs w:val="24"/>
        </w:rPr>
        <w:t>Банк получателя:</w:t>
      </w:r>
      <w:r w:rsidRPr="009B55FA">
        <w:rPr>
          <w:rFonts w:ascii="Times New Roman" w:hAnsi="Times New Roman" w:cs="Times New Roman"/>
          <w:sz w:val="24"/>
          <w:szCs w:val="24"/>
        </w:rPr>
        <w:t xml:space="preserve"> </w:t>
      </w:r>
      <w:r w:rsidRPr="009B55FA">
        <w:rPr>
          <w:rFonts w:ascii="Times New Roman" w:hAnsi="Times New Roman" w:cs="Times New Roman"/>
          <w:color w:val="000000"/>
          <w:spacing w:val="3"/>
          <w:sz w:val="24"/>
          <w:szCs w:val="24"/>
        </w:rPr>
        <w:t>ОТДЕЛЕНИЕ СТАВРОПОЛЬ БАНКА РОССИИ// УФК по Ставропольскому краю г. Ставрополь</w:t>
      </w:r>
      <w:r w:rsidRPr="009B55FA">
        <w:rPr>
          <w:rFonts w:ascii="Times New Roman" w:hAnsi="Times New Roman" w:cs="Times New Roman"/>
          <w:sz w:val="24"/>
          <w:szCs w:val="24"/>
        </w:rPr>
        <w:t xml:space="preserve">, </w:t>
      </w:r>
      <w:r w:rsidRPr="009B55FA">
        <w:rPr>
          <w:rFonts w:ascii="Times New Roman" w:hAnsi="Times New Roman" w:cs="Times New Roman"/>
          <w:b/>
          <w:color w:val="000000"/>
          <w:sz w:val="24"/>
          <w:szCs w:val="24"/>
        </w:rPr>
        <w:t>БИК</w:t>
      </w:r>
      <w:r w:rsidRPr="009B55FA">
        <w:rPr>
          <w:rFonts w:ascii="Times New Roman" w:hAnsi="Times New Roman" w:cs="Times New Roman"/>
          <w:color w:val="000000"/>
          <w:sz w:val="24"/>
          <w:szCs w:val="24"/>
        </w:rPr>
        <w:t xml:space="preserve"> 010702101</w:t>
      </w:r>
      <w:r w:rsidRPr="009B55FA">
        <w:rPr>
          <w:rFonts w:ascii="Times New Roman" w:hAnsi="Times New Roman" w:cs="Times New Roman"/>
          <w:sz w:val="24"/>
          <w:szCs w:val="24"/>
        </w:rPr>
        <w:t xml:space="preserve"> </w:t>
      </w:r>
      <w:r w:rsidRPr="009B55FA">
        <w:rPr>
          <w:rFonts w:ascii="Times New Roman" w:hAnsi="Times New Roman" w:cs="Times New Roman"/>
          <w:b/>
          <w:sz w:val="24"/>
          <w:szCs w:val="24"/>
        </w:rPr>
        <w:t>ОКТМО</w:t>
      </w:r>
      <w:r w:rsidRPr="009B55FA">
        <w:rPr>
          <w:rFonts w:ascii="Times New Roman" w:hAnsi="Times New Roman" w:cs="Times New Roman"/>
          <w:sz w:val="24"/>
          <w:szCs w:val="24"/>
        </w:rPr>
        <w:t xml:space="preserve"> 07502000</w:t>
      </w:r>
    </w:p>
    <w:p w:rsidR="00F473CE" w:rsidRPr="009B55FA" w:rsidRDefault="00F473CE" w:rsidP="00F473CE">
      <w:pPr>
        <w:spacing w:after="0" w:line="240" w:lineRule="auto"/>
        <w:jc w:val="both"/>
        <w:rPr>
          <w:rFonts w:ascii="Times New Roman" w:hAnsi="Times New Roman" w:cs="Times New Roman"/>
          <w:sz w:val="24"/>
          <w:szCs w:val="24"/>
        </w:rPr>
      </w:pPr>
      <w:r w:rsidRPr="009B55FA">
        <w:rPr>
          <w:rFonts w:ascii="Times New Roman" w:hAnsi="Times New Roman" w:cs="Times New Roman"/>
          <w:b/>
          <w:sz w:val="24"/>
          <w:szCs w:val="24"/>
        </w:rPr>
        <w:t>Номер счета получателя (номер казначейского счета)</w:t>
      </w:r>
      <w:r w:rsidRPr="009B55FA">
        <w:rPr>
          <w:rFonts w:ascii="Times New Roman" w:hAnsi="Times New Roman" w:cs="Times New Roman"/>
          <w:sz w:val="24"/>
          <w:szCs w:val="24"/>
        </w:rPr>
        <w:t xml:space="preserve"> 03100643000000012100</w:t>
      </w:r>
    </w:p>
    <w:p w:rsidR="00F473CE" w:rsidRPr="009B55FA" w:rsidRDefault="00F473CE" w:rsidP="00F473CE">
      <w:pPr>
        <w:spacing w:after="0" w:line="240" w:lineRule="auto"/>
        <w:contextualSpacing/>
        <w:jc w:val="both"/>
        <w:rPr>
          <w:rFonts w:ascii="Times New Roman" w:hAnsi="Times New Roman" w:cs="Times New Roman"/>
          <w:sz w:val="24"/>
          <w:szCs w:val="24"/>
        </w:rPr>
      </w:pPr>
      <w:r w:rsidRPr="009B55FA">
        <w:rPr>
          <w:rFonts w:ascii="Times New Roman" w:hAnsi="Times New Roman" w:cs="Times New Roman"/>
          <w:b/>
          <w:sz w:val="24"/>
          <w:szCs w:val="24"/>
        </w:rPr>
        <w:t xml:space="preserve">КБК </w:t>
      </w:r>
      <w:r w:rsidRPr="009B55FA">
        <w:rPr>
          <w:rFonts w:ascii="Times New Roman" w:hAnsi="Times New Roman" w:cs="Times New Roman"/>
          <w:sz w:val="24"/>
          <w:szCs w:val="24"/>
        </w:rPr>
        <w:t>702 114 06012 14 0000 430 Назначение платежа: за земельный участок, приобретенный на аукционе.</w:t>
      </w:r>
    </w:p>
    <w:p w:rsidR="00F473CE" w:rsidRPr="009B55FA" w:rsidRDefault="00F473CE" w:rsidP="00AA10C4">
      <w:pPr>
        <w:spacing w:after="0" w:line="240" w:lineRule="auto"/>
        <w:contextualSpacing/>
        <w:jc w:val="both"/>
        <w:rPr>
          <w:rFonts w:ascii="Times New Roman" w:eastAsia="Times New Roman" w:hAnsi="Times New Roman" w:cs="Times New Roman"/>
          <w:sz w:val="24"/>
          <w:szCs w:val="24"/>
          <w:lang w:eastAsia="ru-RU"/>
        </w:rPr>
      </w:pPr>
    </w:p>
    <w:p w:rsidR="00AA10C4" w:rsidRPr="00AA10C4" w:rsidRDefault="00AA10C4" w:rsidP="00AA10C4">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9. Ограничения участия отдельных категорий физических лиц и юридических лиц в приватизации муниципального имущества.</w:t>
      </w:r>
    </w:p>
    <w:p w:rsidR="009B55FA" w:rsidRDefault="00AA10C4" w:rsidP="009B55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установленным перечнем.</w:t>
      </w:r>
    </w:p>
    <w:p w:rsidR="00E20EB2" w:rsidRDefault="00E20EB2" w:rsidP="00E20EB2">
      <w:pPr>
        <w:spacing w:after="100" w:afterAutospacing="1" w:line="240" w:lineRule="auto"/>
        <w:ind w:firstLine="56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Отказ от проведения продажи муниципального имущества</w:t>
      </w:r>
    </w:p>
    <w:p w:rsidR="00E20EB2" w:rsidRDefault="00E20EB2" w:rsidP="00E20EB2">
      <w:pPr>
        <w:spacing w:after="0" w:line="240" w:lineRule="auto"/>
        <w:ind w:firstLine="709"/>
        <w:jc w:val="both"/>
        <w:rPr>
          <w:rFonts w:ascii="Times New Roman" w:eastAsia="Times New Roman" w:hAnsi="Times New Roman" w:cs="Times New Roman"/>
          <w:sz w:val="24"/>
          <w:szCs w:val="24"/>
          <w:lang w:eastAsia="ru-RU"/>
        </w:rPr>
      </w:pPr>
      <w:r w:rsidRPr="005730F8">
        <w:rPr>
          <w:rFonts w:ascii="Times New Roman" w:eastAsia="Times New Roman" w:hAnsi="Times New Roman" w:cs="Times New Roman"/>
          <w:sz w:val="24"/>
          <w:szCs w:val="24"/>
          <w:lang w:eastAsia="ru-RU"/>
        </w:rPr>
        <w:t xml:space="preserve">Продавец вправе отказаться от проведения </w:t>
      </w:r>
      <w:r>
        <w:rPr>
          <w:rFonts w:ascii="Times New Roman" w:eastAsia="Times New Roman" w:hAnsi="Times New Roman" w:cs="Times New Roman"/>
          <w:sz w:val="24"/>
          <w:szCs w:val="24"/>
          <w:lang w:eastAsia="ru-RU"/>
        </w:rPr>
        <w:t xml:space="preserve">аукциона </w:t>
      </w:r>
      <w:r w:rsidRPr="005730F8">
        <w:rPr>
          <w:rFonts w:ascii="Times New Roman" w:eastAsia="Times New Roman" w:hAnsi="Times New Roman" w:cs="Times New Roman"/>
          <w:sz w:val="24"/>
          <w:szCs w:val="24"/>
          <w:lang w:eastAsia="ru-RU"/>
        </w:rPr>
        <w:t>в любое время, но не позднее, чем за три дня до наступления даты его проведения.</w:t>
      </w:r>
    </w:p>
    <w:p w:rsidR="00E20EB2" w:rsidRDefault="00E20EB2" w:rsidP="00E20EB2">
      <w:pPr>
        <w:spacing w:after="0" w:line="240" w:lineRule="auto"/>
        <w:ind w:firstLine="709"/>
        <w:jc w:val="both"/>
        <w:rPr>
          <w:rFonts w:ascii="Times New Roman" w:eastAsia="Times New Roman" w:hAnsi="Times New Roman" w:cs="Times New Roman"/>
          <w:sz w:val="24"/>
          <w:szCs w:val="24"/>
          <w:lang w:eastAsia="ru-RU"/>
        </w:rPr>
      </w:pPr>
    </w:p>
    <w:p w:rsidR="00CE54BF" w:rsidRPr="00FF1367" w:rsidRDefault="00CE54BF" w:rsidP="00CE54B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t>Приложение №1</w:t>
      </w:r>
    </w:p>
    <w:p w:rsidR="00CE54BF" w:rsidRPr="00FF1367" w:rsidRDefault="00CE54BF" w:rsidP="00CE54B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t>ФОРМА</w:t>
      </w:r>
      <w:bookmarkStart w:id="0" w:name="_GoBack"/>
      <w:bookmarkEnd w:id="0"/>
    </w:p>
    <w:p w:rsidR="00CE54BF" w:rsidRDefault="00CE54BF" w:rsidP="00CE54BF">
      <w:pPr>
        <w:spacing w:before="100" w:beforeAutospacing="1" w:after="100" w:afterAutospacing="1" w:line="240" w:lineRule="auto"/>
        <w:jc w:val="center"/>
        <w:rPr>
          <w:rFonts w:ascii="Times New Roman" w:eastAsia="Times New Roman" w:hAnsi="Times New Roman" w:cs="Times New Roman"/>
          <w:lang w:eastAsia="ru-RU"/>
        </w:rPr>
      </w:pPr>
      <w:r w:rsidRPr="00FF1367">
        <w:rPr>
          <w:rFonts w:ascii="Times New Roman" w:eastAsia="Times New Roman" w:hAnsi="Times New Roman" w:cs="Times New Roman"/>
          <w:lang w:eastAsia="ru-RU"/>
        </w:rPr>
        <w:t>ЗАЯВКА НА УЧАСТИЕ В ЭЛЕКТРОННОМ АУКЦИОНЕ «____»</w:t>
      </w:r>
      <w:r>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__________20___г.</w:t>
      </w:r>
    </w:p>
    <w:p w:rsidR="00CE54BF" w:rsidRDefault="00CE54BF" w:rsidP="00CE54BF">
      <w:pPr>
        <w:spacing w:before="100" w:beforeAutospacing="1" w:after="100" w:afterAutospacing="1"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r w:rsidRPr="00FF1367">
        <w:rPr>
          <w:rFonts w:ascii="Times New Roman" w:eastAsia="Times New Roman" w:hAnsi="Times New Roman" w:cs="Times New Roman"/>
          <w:i/>
          <w:iCs/>
          <w:lang w:eastAsia="ru-RU"/>
        </w:rPr>
        <w:t xml:space="preserve"> (дата аукциона)</w:t>
      </w:r>
    </w:p>
    <w:p w:rsidR="00CE54BF" w:rsidRPr="00FF1367" w:rsidRDefault="00CE54BF" w:rsidP="00CE54B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Лот №_____</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 ___________ 20___г. </w:t>
      </w:r>
      <w:r w:rsidRPr="00765C9E">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Александровское</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CE54BF" w:rsidRPr="00FF1367" w:rsidRDefault="00CE54BF" w:rsidP="00CE54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_____________________________________________________________________________________</w:t>
      </w:r>
    </w:p>
    <w:p w:rsidR="00CE54BF" w:rsidRPr="00FF1367" w:rsidRDefault="00CE54BF" w:rsidP="00CE54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 xml:space="preserve">(полное наименование юридического лица, подающего заявку; фамилия, имя, отчество и паспортные данные </w:t>
      </w:r>
    </w:p>
    <w:p w:rsidR="00CE54BF" w:rsidRPr="00FF1367" w:rsidRDefault="00CE54BF" w:rsidP="00CE54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физического лица, подающего заявку)</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lastRenderedPageBreak/>
        <w:t xml:space="preserve">____________________________________________________________________ именуемый далее </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Претендент, в лице ____________________________________________________________________</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(фамилия, имя, отчество, должность)</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действующего на основании ___________________________________________________________,</w:t>
      </w:r>
    </w:p>
    <w:p w:rsidR="00CE54BF" w:rsidRPr="00FF1367" w:rsidRDefault="00CE54BF" w:rsidP="00CE54BF">
      <w:pPr>
        <w:spacing w:before="100" w:beforeAutospacing="1" w:after="100" w:afterAutospacing="1" w:line="240" w:lineRule="auto"/>
        <w:ind w:firstLine="547"/>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ознакомившись с информационным сообщением, размещенным на официальном сайте в сети «Интернет», принимаю решение об участии в продаже имущества находящегося в муниципальной собственности посредством электронного аукциона:</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CE54BF" w:rsidRPr="00FF1367" w:rsidRDefault="00CE54BF" w:rsidP="00CE54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sz w:val="16"/>
          <w:szCs w:val="16"/>
          <w:lang w:eastAsia="ru-RU"/>
        </w:rPr>
        <w:t>(</w:t>
      </w:r>
      <w:r w:rsidRPr="00FF1367">
        <w:rPr>
          <w:rFonts w:ascii="Times New Roman" w:eastAsia="Times New Roman" w:hAnsi="Times New Roman" w:cs="Times New Roman"/>
          <w:i/>
          <w:iCs/>
          <w:sz w:val="16"/>
          <w:szCs w:val="16"/>
          <w:lang w:eastAsia="ru-RU"/>
        </w:rPr>
        <w:t>наименование имущества, его основные характеристики местонахождение, лот №)</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Обязуюсь:</w:t>
      </w:r>
    </w:p>
    <w:p w:rsidR="00CE54BF" w:rsidRPr="00FF1367" w:rsidRDefault="00CE54BF" w:rsidP="00CE54B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1) соблюдать условия электронного аукциона, содержащиеся в информационном сообщении о проведении электронного аукциона, размещенном на официальных сайтах в сети «Интернет», а также порядок проведения аукциона, установленный Федеральным законом от 21 декабря 2001 года № 178-ФЗ «О приватизации государственного и муниципального имущества» и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г. № 860;</w:t>
      </w:r>
    </w:p>
    <w:p w:rsidR="00CE54BF" w:rsidRPr="00FF1367" w:rsidRDefault="00CE54BF" w:rsidP="00CE54B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2) в случае признания победителем заключить с Продавцом договор купли-продажи в срок, установленный в информационном сообщении о проведении продажи;</w:t>
      </w:r>
    </w:p>
    <w:p w:rsidR="00CE54BF" w:rsidRPr="00FF1367" w:rsidRDefault="00CE54BF" w:rsidP="00CE54B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3) уплатить Продавцу стоимость имущества, установленную по результатам продажи, в сроки и на условиях, указанных в договоре купли - продажи муниципального имущества.</w:t>
      </w:r>
    </w:p>
    <w:p w:rsidR="00CE54BF" w:rsidRPr="00FF1367" w:rsidRDefault="00CE54BF" w:rsidP="00CE54B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Настоящим подтверждаю, что ознакомлен с порядком проведения процедуры продажи и с проектом договора купли-продажи.</w:t>
      </w:r>
    </w:p>
    <w:p w:rsidR="00CE54BF" w:rsidRPr="00FF1367" w:rsidRDefault="00CE54BF" w:rsidP="00CE54B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ОИЗО А</w:t>
      </w:r>
      <w:r>
        <w:rPr>
          <w:rFonts w:ascii="Times New Roman" w:eastAsia="Times New Roman" w:hAnsi="Times New Roman" w:cs="Times New Roman"/>
          <w:lang w:eastAsia="ru-RU"/>
        </w:rPr>
        <w:t>А</w:t>
      </w:r>
      <w:r w:rsidRPr="00FF1367">
        <w:rPr>
          <w:rFonts w:ascii="Times New Roman" w:eastAsia="Times New Roman" w:hAnsi="Times New Roman" w:cs="Times New Roman"/>
          <w:lang w:eastAsia="ru-RU"/>
        </w:rPr>
        <w:t>МО СК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г. №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CE54BF" w:rsidRPr="00FF1367" w:rsidRDefault="00CE54BF" w:rsidP="00CE54BF">
      <w:pPr>
        <w:spacing w:before="100" w:beforeAutospacing="1" w:after="100" w:afterAutospacing="1" w:line="240" w:lineRule="auto"/>
        <w:ind w:left="360"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Настоящее согласие бессрочно.</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Адрес/телефон/</w:t>
      </w:r>
      <w:r w:rsidRPr="00FF1367">
        <w:rPr>
          <w:rFonts w:ascii="Times New Roman" w:eastAsia="Times New Roman" w:hAnsi="Times New Roman" w:cs="Times New Roman"/>
          <w:lang w:val="en-US" w:eastAsia="ru-RU"/>
        </w:rPr>
        <w:t>e</w:t>
      </w:r>
      <w:r w:rsidRPr="00FF1367">
        <w:rPr>
          <w:rFonts w:ascii="Times New Roman" w:eastAsia="Times New Roman" w:hAnsi="Times New Roman" w:cs="Times New Roman"/>
          <w:lang w:eastAsia="ru-RU"/>
        </w:rPr>
        <w:t>-</w:t>
      </w:r>
      <w:r w:rsidRPr="00FF1367">
        <w:rPr>
          <w:rFonts w:ascii="Times New Roman" w:eastAsia="Times New Roman" w:hAnsi="Times New Roman" w:cs="Times New Roman"/>
          <w:lang w:val="en-US" w:eastAsia="ru-RU"/>
        </w:rPr>
        <w:t>mail</w:t>
      </w:r>
      <w:r>
        <w:rPr>
          <w:rFonts w:ascii="Times New Roman" w:eastAsia="Times New Roman" w:hAnsi="Times New Roman" w:cs="Times New Roman"/>
          <w:lang w:eastAsia="ru-RU"/>
        </w:rPr>
        <w:t>/СНИЛС</w:t>
      </w:r>
      <w:r w:rsidRPr="00FF1367">
        <w:rPr>
          <w:rFonts w:ascii="Times New Roman" w:eastAsia="Times New Roman" w:hAnsi="Times New Roman" w:cs="Times New Roman"/>
          <w:lang w:eastAsia="ru-RU"/>
        </w:rPr>
        <w:t xml:space="preserve"> Претендента:</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Реквизиты счета Претендента для возврата задатка (полные банковские реквизиты):</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CE54BF" w:rsidRPr="00FF1367" w:rsidRDefault="00CE54BF" w:rsidP="00CE54BF">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Приложение:</w:t>
      </w:r>
    </w:p>
    <w:p w:rsidR="00CE54BF" w:rsidRPr="00FF1367" w:rsidRDefault="00CE54BF" w:rsidP="00CE54BF">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Опись прилагаемых к заявке документов</w:t>
      </w:r>
    </w:p>
    <w:p w:rsidR="00CE54BF" w:rsidRPr="00FF1367" w:rsidRDefault="00CE54BF" w:rsidP="00CE54BF">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CE54BF" w:rsidRPr="00FF1367" w:rsidRDefault="00CE54BF" w:rsidP="00CE54BF">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CE54BF" w:rsidRPr="00FF1367" w:rsidRDefault="00CE54BF" w:rsidP="00CE54BF">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Подпись Претендента (его полномочного представителя): __________/_________________/</w:t>
      </w: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p>
    <w:p w:rsidR="00CE54BF" w:rsidRPr="00FF1367" w:rsidRDefault="00CE54BF" w:rsidP="00CE54B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М.П. «____»_____________ 20___г.</w:t>
      </w:r>
    </w:p>
    <w:p w:rsidR="00CE54BF" w:rsidRDefault="00CE54BF" w:rsidP="00CE54BF"/>
    <w:p w:rsidR="00CE54BF" w:rsidRPr="00CE54BF" w:rsidRDefault="00CE54BF" w:rsidP="00CE54BF">
      <w:pPr>
        <w:spacing w:after="0" w:line="240" w:lineRule="auto"/>
        <w:jc w:val="right"/>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ПРОЕКТ</w:t>
      </w:r>
    </w:p>
    <w:p w:rsidR="00CE54BF" w:rsidRPr="00CE54BF" w:rsidRDefault="00CE54BF" w:rsidP="00CE54BF">
      <w:pPr>
        <w:spacing w:after="0" w:line="240" w:lineRule="auto"/>
        <w:jc w:val="center"/>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ДОГОВОР</w:t>
      </w:r>
    </w:p>
    <w:p w:rsidR="00CE54BF" w:rsidRPr="00CE54BF" w:rsidRDefault="00CE54BF" w:rsidP="00CE54BF">
      <w:pPr>
        <w:spacing w:after="0" w:line="240" w:lineRule="auto"/>
        <w:jc w:val="center"/>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КУПЛИ-ПРОДАЖИ МУНИЦИПАЛЬНОГО ИМУЩЕСТВА</w:t>
      </w:r>
    </w:p>
    <w:p w:rsidR="00CE54BF" w:rsidRPr="00CE54BF" w:rsidRDefault="00CE54BF" w:rsidP="00CE54BF">
      <w:pPr>
        <w:spacing w:after="0" w:line="240" w:lineRule="auto"/>
        <w:jc w:val="center"/>
        <w:rPr>
          <w:rFonts w:ascii="Times New Roman" w:eastAsia="Times New Roman" w:hAnsi="Times New Roman" w:cs="Times New Roman"/>
          <w:lang w:eastAsia="ru-RU"/>
        </w:rPr>
      </w:pPr>
    </w:p>
    <w:p w:rsidR="00CE54BF" w:rsidRPr="00CE54BF" w:rsidRDefault="00CE54BF" w:rsidP="00CE54BF">
      <w:pPr>
        <w:spacing w:after="0" w:line="240" w:lineRule="auto"/>
        <w:jc w:val="center"/>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с. Александровское</w:t>
      </w:r>
      <w:r w:rsidRPr="00CE54BF">
        <w:rPr>
          <w:rFonts w:ascii="Times New Roman" w:eastAsia="Times New Roman" w:hAnsi="Times New Roman" w:cs="Times New Roman"/>
          <w:lang w:eastAsia="ru-RU"/>
        </w:rPr>
        <w:tab/>
        <w:t xml:space="preserve">                                                              _____________ 202__ года</w:t>
      </w:r>
    </w:p>
    <w:p w:rsidR="00CE54BF" w:rsidRPr="00CE54BF" w:rsidRDefault="00CE54BF" w:rsidP="00CE54BF">
      <w:pPr>
        <w:spacing w:after="0" w:line="240" w:lineRule="auto"/>
        <w:jc w:val="center"/>
        <w:rPr>
          <w:rFonts w:ascii="Times New Roman" w:eastAsia="Times New Roman" w:hAnsi="Times New Roman" w:cs="Times New Roman"/>
          <w:lang w:eastAsia="ru-RU"/>
        </w:rPr>
      </w:pPr>
    </w:p>
    <w:p w:rsidR="00CE54BF" w:rsidRPr="00CE54BF" w:rsidRDefault="00CE54BF" w:rsidP="00CE54BF">
      <w:pPr>
        <w:spacing w:after="0" w:line="240" w:lineRule="auto"/>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(перечень нормативно-правовых актов)  и на основании Протокола об итогах аукциона, подписанного __________ 202_ года в ________________ по Московскому времени, заключили настоящий договор купли-продажи муниципального имущества, именуемый в дальнейшем также «настоящий договор», о нижеследующем:</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 xml:space="preserve">1. Продавец продал, а Покупатель купил /наименование приобретаемого имущества/ (далее по тексту договора – «муниципальное имущество»). </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2. Муниципальное имущество принадлежит Александровскому муниципальному округу Ставропольского края на праве собственности на основании (перечень документов).</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 xml:space="preserve">3. На основании Протокола об итогах аукциона цена настоящего договора (стоимость приобретаемого муниципального имущества) составляет _______________ (__________________________) рублей. Задаток в размере ____________________ рублей, </w:t>
      </w:r>
      <w:r w:rsidRPr="00CE54BF">
        <w:rPr>
          <w:rFonts w:ascii="Times New Roman" w:eastAsia="Times New Roman" w:hAnsi="Times New Roman" w:cs="Times New Roman"/>
          <w:lang w:eastAsia="ru-RU"/>
        </w:rPr>
        <w:lastRenderedPageBreak/>
        <w:t>внесенный Покупателем на счет Продавца денежными средствами /реквизиты платежного документа/ засчитывается в оплату стоимости приобретаемого муниципального имущества.</w:t>
      </w:r>
    </w:p>
    <w:p w:rsidR="00CE54BF" w:rsidRPr="00CE54BF" w:rsidRDefault="00CE54BF" w:rsidP="00CE54BF">
      <w:pPr>
        <w:shd w:val="clear" w:color="auto" w:fill="FFFFFF"/>
        <w:spacing w:after="0" w:line="240" w:lineRule="auto"/>
        <w:ind w:left="19" w:right="7" w:firstLine="689"/>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4. Оплата остальной части стоимости приобретаемого муниципального имущества, в размере ____________ (____________________________) рублей, в том числе за нежилое здание в размере_________(________________) рублей, земельный участок в размере __________________</w:t>
      </w:r>
    </w:p>
    <w:p w:rsidR="00CE54BF" w:rsidRPr="00CE54BF" w:rsidRDefault="00CE54BF" w:rsidP="00CE54BF">
      <w:pPr>
        <w:shd w:val="clear" w:color="auto" w:fill="FFFFFF"/>
        <w:spacing w:after="0" w:line="240" w:lineRule="auto"/>
        <w:ind w:left="19" w:right="7"/>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(_____________) рублей производится не позднее 10 (десяти) рабочих дней со дня заключения настоящего договора, путем единовременного перечисления Покупателем указанной в настоящем пункте суммы безналичным путем по следующим реквизитам:</w:t>
      </w:r>
    </w:p>
    <w:p w:rsidR="00CE54BF" w:rsidRPr="00CE54BF" w:rsidRDefault="00CE54BF" w:rsidP="00CE54BF">
      <w:pPr>
        <w:shd w:val="clear" w:color="auto" w:fill="FFFFFF"/>
        <w:spacing w:after="0" w:line="240" w:lineRule="auto"/>
        <w:ind w:left="19" w:right="7" w:firstLine="689"/>
        <w:jc w:val="both"/>
        <w:rPr>
          <w:rFonts w:ascii="Times New Roman" w:eastAsia="Times New Roman" w:hAnsi="Times New Roman" w:cs="Times New Roman"/>
          <w:color w:val="000000"/>
          <w:lang w:eastAsia="ru-RU"/>
        </w:rPr>
      </w:pPr>
      <w:r w:rsidRPr="00CE54BF">
        <w:rPr>
          <w:rFonts w:ascii="Times New Roman" w:eastAsia="Times New Roman" w:hAnsi="Times New Roman" w:cs="Times New Roman"/>
          <w:lang w:eastAsia="ru-RU"/>
        </w:rPr>
        <w:t xml:space="preserve"> </w:t>
      </w:r>
      <w:r w:rsidRPr="00CE54BF">
        <w:rPr>
          <w:rFonts w:ascii="Times New Roman" w:eastAsia="Times New Roman" w:hAnsi="Times New Roman" w:cs="Times New Roman"/>
          <w:b/>
          <w:bCs/>
          <w:color w:val="000000"/>
          <w:lang w:eastAsia="ru-RU"/>
        </w:rPr>
        <w:t>Получатель платежа:</w:t>
      </w:r>
      <w:r w:rsidRPr="00CE54BF">
        <w:rPr>
          <w:rFonts w:ascii="Times New Roman" w:eastAsia="Times New Roman" w:hAnsi="Times New Roman" w:cs="Times New Roman"/>
          <w:color w:val="FF0000"/>
          <w:lang w:eastAsia="ru-RU"/>
        </w:rPr>
        <w:t xml:space="preserve"> </w:t>
      </w:r>
      <w:r w:rsidRPr="00CE54BF">
        <w:rPr>
          <w:rFonts w:ascii="Times New Roman" w:eastAsia="Times New Roman" w:hAnsi="Times New Roman" w:cs="Times New Roman"/>
          <w:b/>
          <w:color w:val="000000"/>
          <w:spacing w:val="1"/>
          <w:lang w:eastAsia="ru-RU"/>
        </w:rPr>
        <w:t>ИНН</w:t>
      </w:r>
      <w:r w:rsidRPr="00CE54BF">
        <w:rPr>
          <w:rFonts w:ascii="Times New Roman" w:eastAsia="Times New Roman" w:hAnsi="Times New Roman" w:cs="Times New Roman"/>
          <w:color w:val="000000"/>
          <w:spacing w:val="1"/>
          <w:lang w:eastAsia="ru-RU"/>
        </w:rPr>
        <w:t xml:space="preserve"> 2601006106   </w:t>
      </w:r>
      <w:r w:rsidRPr="00CE54BF">
        <w:rPr>
          <w:rFonts w:ascii="Times New Roman" w:eastAsia="Times New Roman" w:hAnsi="Times New Roman" w:cs="Times New Roman"/>
          <w:b/>
          <w:color w:val="000000"/>
          <w:lang w:eastAsia="ru-RU"/>
        </w:rPr>
        <w:t>КПП</w:t>
      </w:r>
      <w:r w:rsidRPr="00CE54BF">
        <w:rPr>
          <w:rFonts w:ascii="Times New Roman" w:eastAsia="Times New Roman" w:hAnsi="Times New Roman" w:cs="Times New Roman"/>
          <w:color w:val="000000"/>
          <w:lang w:eastAsia="ru-RU"/>
        </w:rPr>
        <w:t xml:space="preserve"> 260101001 </w:t>
      </w:r>
    </w:p>
    <w:p w:rsidR="00CE54BF" w:rsidRPr="00CE54BF" w:rsidRDefault="00CE54BF" w:rsidP="00CE54BF">
      <w:pPr>
        <w:shd w:val="clear" w:color="auto" w:fill="FFFFFF"/>
        <w:spacing w:after="0" w:line="240" w:lineRule="auto"/>
        <w:ind w:left="19" w:right="7"/>
        <w:rPr>
          <w:rFonts w:ascii="Times New Roman" w:eastAsia="Times New Roman" w:hAnsi="Times New Roman" w:cs="Times New Roman"/>
          <w:lang w:eastAsia="ru-RU"/>
        </w:rPr>
      </w:pPr>
      <w:r w:rsidRPr="00CE54BF">
        <w:rPr>
          <w:rFonts w:ascii="Times New Roman" w:eastAsia="Times New Roman" w:hAnsi="Times New Roman" w:cs="Times New Roman"/>
          <w:b/>
          <w:bCs/>
          <w:color w:val="000000"/>
          <w:spacing w:val="1"/>
          <w:lang w:eastAsia="ru-RU"/>
        </w:rPr>
        <w:t>Получатель:</w:t>
      </w:r>
      <w:r w:rsidRPr="00CE54BF">
        <w:rPr>
          <w:rFonts w:ascii="Times New Roman" w:eastAsia="Times New Roman" w:hAnsi="Times New Roman" w:cs="Times New Roman"/>
          <w:lang w:eastAsia="ru-RU"/>
        </w:rPr>
        <w:t xml:space="preserve"> </w:t>
      </w:r>
      <w:r w:rsidRPr="00CE54BF">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CE54BF">
        <w:rPr>
          <w:rFonts w:ascii="Times New Roman" w:eastAsia="Times New Roman" w:hAnsi="Times New Roman" w:cs="Times New Roman"/>
          <w:color w:val="000000"/>
          <w:spacing w:val="5"/>
          <w:lang w:eastAsia="ru-RU"/>
        </w:rPr>
        <w:t xml:space="preserve"> округа </w:t>
      </w:r>
      <w:r w:rsidRPr="00CE54BF">
        <w:rPr>
          <w:rFonts w:ascii="Times New Roman" w:eastAsia="Times New Roman" w:hAnsi="Times New Roman" w:cs="Times New Roman"/>
          <w:lang w:eastAsia="ru-RU"/>
        </w:rPr>
        <w:t>л.с. 04213</w:t>
      </w:r>
      <w:r w:rsidRPr="00CE54BF">
        <w:rPr>
          <w:rFonts w:ascii="Times New Roman" w:eastAsia="Times New Roman" w:hAnsi="Times New Roman" w:cs="Times New Roman"/>
          <w:lang w:val="en-US" w:eastAsia="ru-RU"/>
        </w:rPr>
        <w:t>D</w:t>
      </w:r>
      <w:r w:rsidRPr="00CE54BF">
        <w:rPr>
          <w:rFonts w:ascii="Times New Roman" w:eastAsia="Times New Roman" w:hAnsi="Times New Roman" w:cs="Times New Roman"/>
          <w:lang w:eastAsia="ru-RU"/>
        </w:rPr>
        <w:t>14280</w:t>
      </w:r>
      <w:r w:rsidRPr="00CE54BF">
        <w:rPr>
          <w:rFonts w:ascii="Times New Roman" w:eastAsia="Times New Roman" w:hAnsi="Times New Roman" w:cs="Times New Roman"/>
          <w:color w:val="000000"/>
          <w:spacing w:val="5"/>
          <w:lang w:eastAsia="ru-RU"/>
        </w:rPr>
        <w:t xml:space="preserve">) Номер счета банка (ЕКС) 40102810345370000013 </w:t>
      </w:r>
    </w:p>
    <w:p w:rsidR="00CE54BF" w:rsidRPr="00CE54BF" w:rsidRDefault="00CE54BF" w:rsidP="00CE54BF">
      <w:pPr>
        <w:shd w:val="clear" w:color="auto" w:fill="FFFFFF"/>
        <w:spacing w:after="0" w:line="274" w:lineRule="exact"/>
        <w:ind w:left="19"/>
        <w:rPr>
          <w:rFonts w:ascii="Times New Roman" w:eastAsia="Times New Roman" w:hAnsi="Times New Roman" w:cs="Times New Roman"/>
          <w:lang w:eastAsia="ru-RU"/>
        </w:rPr>
      </w:pPr>
      <w:r w:rsidRPr="00CE54BF">
        <w:rPr>
          <w:rFonts w:ascii="Times New Roman" w:eastAsia="Times New Roman" w:hAnsi="Times New Roman" w:cs="Times New Roman"/>
          <w:b/>
          <w:bCs/>
          <w:color w:val="000000"/>
          <w:spacing w:val="2"/>
          <w:lang w:eastAsia="ru-RU"/>
        </w:rPr>
        <w:t>Банк получателя:</w:t>
      </w:r>
      <w:r w:rsidRPr="00CE54BF">
        <w:rPr>
          <w:rFonts w:ascii="Times New Roman" w:eastAsia="Times New Roman" w:hAnsi="Times New Roman" w:cs="Times New Roman"/>
          <w:lang w:eastAsia="ru-RU"/>
        </w:rPr>
        <w:t xml:space="preserve"> </w:t>
      </w:r>
      <w:r w:rsidRPr="00CE54BF">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CE54BF">
        <w:rPr>
          <w:rFonts w:ascii="Times New Roman" w:eastAsia="Times New Roman" w:hAnsi="Times New Roman" w:cs="Times New Roman"/>
          <w:lang w:eastAsia="ru-RU"/>
        </w:rPr>
        <w:t xml:space="preserve">, </w:t>
      </w:r>
      <w:r w:rsidRPr="00CE54BF">
        <w:rPr>
          <w:rFonts w:ascii="Times New Roman" w:eastAsia="Times New Roman" w:hAnsi="Times New Roman" w:cs="Times New Roman"/>
          <w:b/>
          <w:color w:val="000000"/>
          <w:lang w:eastAsia="ru-RU"/>
        </w:rPr>
        <w:t>БИК</w:t>
      </w:r>
      <w:r w:rsidRPr="00CE54BF">
        <w:rPr>
          <w:rFonts w:ascii="Times New Roman" w:eastAsia="Times New Roman" w:hAnsi="Times New Roman" w:cs="Times New Roman"/>
          <w:color w:val="000000"/>
          <w:lang w:eastAsia="ru-RU"/>
        </w:rPr>
        <w:t xml:space="preserve"> 010702101</w:t>
      </w:r>
      <w:r w:rsidRPr="00CE54BF">
        <w:rPr>
          <w:rFonts w:ascii="Times New Roman" w:eastAsia="Times New Roman" w:hAnsi="Times New Roman" w:cs="Times New Roman"/>
          <w:lang w:eastAsia="ru-RU"/>
        </w:rPr>
        <w:t xml:space="preserve"> </w:t>
      </w:r>
      <w:r w:rsidRPr="00CE54BF">
        <w:rPr>
          <w:rFonts w:ascii="Times New Roman" w:eastAsia="Times New Roman" w:hAnsi="Times New Roman" w:cs="Times New Roman"/>
          <w:b/>
          <w:lang w:eastAsia="ru-RU"/>
        </w:rPr>
        <w:t>ОКТМО</w:t>
      </w:r>
      <w:r w:rsidRPr="00CE54BF">
        <w:rPr>
          <w:rFonts w:ascii="Times New Roman" w:eastAsia="Times New Roman" w:hAnsi="Times New Roman" w:cs="Times New Roman"/>
          <w:lang w:eastAsia="ru-RU"/>
        </w:rPr>
        <w:t xml:space="preserve"> 07502000</w:t>
      </w:r>
    </w:p>
    <w:p w:rsidR="00CE54BF" w:rsidRPr="00CE54BF" w:rsidRDefault="00CE54BF" w:rsidP="00CE54BF">
      <w:pPr>
        <w:spacing w:after="0" w:line="240" w:lineRule="auto"/>
        <w:rPr>
          <w:rFonts w:ascii="Times New Roman" w:eastAsia="Times New Roman" w:hAnsi="Times New Roman" w:cs="Times New Roman"/>
          <w:lang w:eastAsia="ru-RU"/>
        </w:rPr>
      </w:pPr>
      <w:r w:rsidRPr="00CE54BF">
        <w:rPr>
          <w:rFonts w:ascii="Times New Roman" w:eastAsia="Times New Roman" w:hAnsi="Times New Roman" w:cs="Times New Roman"/>
          <w:b/>
          <w:lang w:eastAsia="ru-RU"/>
        </w:rPr>
        <w:t>Номер счета получателя (номер казначейского счета)</w:t>
      </w:r>
      <w:r w:rsidRPr="00CE54BF">
        <w:rPr>
          <w:rFonts w:ascii="Times New Roman" w:eastAsia="Times New Roman" w:hAnsi="Times New Roman" w:cs="Times New Roman"/>
          <w:lang w:eastAsia="ru-RU"/>
        </w:rPr>
        <w:t xml:space="preserve"> 03100643000000012100</w:t>
      </w:r>
    </w:p>
    <w:p w:rsidR="00CE54BF" w:rsidRPr="00CE54BF" w:rsidRDefault="00CE54BF" w:rsidP="00CE54BF">
      <w:pPr>
        <w:spacing w:after="0" w:line="240" w:lineRule="auto"/>
        <w:contextualSpacing/>
        <w:jc w:val="both"/>
        <w:rPr>
          <w:rFonts w:ascii="Times New Roman" w:eastAsia="Times New Roman" w:hAnsi="Times New Roman" w:cs="Times New Roman"/>
          <w:lang w:eastAsia="ru-RU"/>
        </w:rPr>
      </w:pPr>
      <w:r w:rsidRPr="00CE54BF">
        <w:rPr>
          <w:rFonts w:ascii="Times New Roman" w:eastAsia="Times New Roman" w:hAnsi="Times New Roman" w:cs="Times New Roman"/>
          <w:b/>
          <w:lang w:eastAsia="ru-RU"/>
        </w:rPr>
        <w:t xml:space="preserve">КБК </w:t>
      </w:r>
      <w:r w:rsidRPr="00CE54BF">
        <w:rPr>
          <w:rFonts w:ascii="Times New Roman" w:eastAsia="Times New Roman" w:hAnsi="Times New Roman" w:cs="Times New Roman"/>
          <w:lang w:eastAsia="ru-RU"/>
        </w:rPr>
        <w:t>702 114 02042 14 0000 410 Назначение платежа: окончательная оплата за нежилое здание приобретенное на аукционе по договору от «__» _________2025г. №___.</w:t>
      </w:r>
    </w:p>
    <w:p w:rsidR="00CE54BF" w:rsidRPr="00CE54BF" w:rsidRDefault="00CE54BF" w:rsidP="00CE54BF">
      <w:pPr>
        <w:shd w:val="clear" w:color="auto" w:fill="FFFFFF"/>
        <w:spacing w:after="0" w:line="240" w:lineRule="auto"/>
        <w:ind w:left="19" w:right="7" w:firstLine="689"/>
        <w:jc w:val="both"/>
        <w:rPr>
          <w:rFonts w:ascii="Times New Roman" w:eastAsia="Times New Roman" w:hAnsi="Times New Roman" w:cs="Times New Roman"/>
          <w:color w:val="000000"/>
          <w:lang w:eastAsia="ru-RU"/>
        </w:rPr>
      </w:pPr>
      <w:r w:rsidRPr="00CE54BF">
        <w:rPr>
          <w:rFonts w:ascii="Times New Roman" w:eastAsia="Times New Roman" w:hAnsi="Times New Roman" w:cs="Times New Roman"/>
          <w:b/>
          <w:bCs/>
          <w:color w:val="000000"/>
          <w:lang w:eastAsia="ru-RU"/>
        </w:rPr>
        <w:t>Получатель платежа:</w:t>
      </w:r>
      <w:r w:rsidRPr="00CE54BF">
        <w:rPr>
          <w:rFonts w:ascii="Times New Roman" w:eastAsia="Times New Roman" w:hAnsi="Times New Roman" w:cs="Times New Roman"/>
          <w:color w:val="FF0000"/>
          <w:lang w:eastAsia="ru-RU"/>
        </w:rPr>
        <w:t xml:space="preserve"> </w:t>
      </w:r>
      <w:r w:rsidRPr="00CE54BF">
        <w:rPr>
          <w:rFonts w:ascii="Times New Roman" w:eastAsia="Times New Roman" w:hAnsi="Times New Roman" w:cs="Times New Roman"/>
          <w:b/>
          <w:color w:val="000000"/>
          <w:spacing w:val="1"/>
          <w:lang w:eastAsia="ru-RU"/>
        </w:rPr>
        <w:t>ИНН</w:t>
      </w:r>
      <w:r w:rsidRPr="00CE54BF">
        <w:rPr>
          <w:rFonts w:ascii="Times New Roman" w:eastAsia="Times New Roman" w:hAnsi="Times New Roman" w:cs="Times New Roman"/>
          <w:color w:val="000000"/>
          <w:spacing w:val="1"/>
          <w:lang w:eastAsia="ru-RU"/>
        </w:rPr>
        <w:t xml:space="preserve"> 2601006106   </w:t>
      </w:r>
      <w:r w:rsidRPr="00CE54BF">
        <w:rPr>
          <w:rFonts w:ascii="Times New Roman" w:eastAsia="Times New Roman" w:hAnsi="Times New Roman" w:cs="Times New Roman"/>
          <w:b/>
          <w:color w:val="000000"/>
          <w:lang w:eastAsia="ru-RU"/>
        </w:rPr>
        <w:t>КПП</w:t>
      </w:r>
      <w:r w:rsidRPr="00CE54BF">
        <w:rPr>
          <w:rFonts w:ascii="Times New Roman" w:eastAsia="Times New Roman" w:hAnsi="Times New Roman" w:cs="Times New Roman"/>
          <w:color w:val="000000"/>
          <w:lang w:eastAsia="ru-RU"/>
        </w:rPr>
        <w:t xml:space="preserve"> 260101001 </w:t>
      </w:r>
    </w:p>
    <w:p w:rsidR="00CE54BF" w:rsidRPr="00CE54BF" w:rsidRDefault="00CE54BF" w:rsidP="00CE54BF">
      <w:pPr>
        <w:shd w:val="clear" w:color="auto" w:fill="FFFFFF"/>
        <w:spacing w:after="0" w:line="240" w:lineRule="auto"/>
        <w:ind w:left="19" w:right="7"/>
        <w:rPr>
          <w:rFonts w:ascii="Times New Roman" w:eastAsia="Times New Roman" w:hAnsi="Times New Roman" w:cs="Times New Roman"/>
          <w:lang w:eastAsia="ru-RU"/>
        </w:rPr>
      </w:pPr>
      <w:r w:rsidRPr="00CE54BF">
        <w:rPr>
          <w:rFonts w:ascii="Times New Roman" w:eastAsia="Times New Roman" w:hAnsi="Times New Roman" w:cs="Times New Roman"/>
          <w:b/>
          <w:bCs/>
          <w:color w:val="000000"/>
          <w:spacing w:val="1"/>
          <w:lang w:eastAsia="ru-RU"/>
        </w:rPr>
        <w:t>Получатель:</w:t>
      </w:r>
      <w:r w:rsidRPr="00CE54BF">
        <w:rPr>
          <w:rFonts w:ascii="Times New Roman" w:eastAsia="Times New Roman" w:hAnsi="Times New Roman" w:cs="Times New Roman"/>
          <w:lang w:eastAsia="ru-RU"/>
        </w:rPr>
        <w:t xml:space="preserve"> </w:t>
      </w:r>
      <w:r w:rsidRPr="00CE54BF">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CE54BF">
        <w:rPr>
          <w:rFonts w:ascii="Times New Roman" w:eastAsia="Times New Roman" w:hAnsi="Times New Roman" w:cs="Times New Roman"/>
          <w:color w:val="000000"/>
          <w:spacing w:val="5"/>
          <w:lang w:eastAsia="ru-RU"/>
        </w:rPr>
        <w:t xml:space="preserve"> округа </w:t>
      </w:r>
      <w:r w:rsidRPr="00CE54BF">
        <w:rPr>
          <w:rFonts w:ascii="Times New Roman" w:eastAsia="Times New Roman" w:hAnsi="Times New Roman" w:cs="Times New Roman"/>
          <w:lang w:eastAsia="ru-RU"/>
        </w:rPr>
        <w:t>л.с. 04213</w:t>
      </w:r>
      <w:r w:rsidRPr="00CE54BF">
        <w:rPr>
          <w:rFonts w:ascii="Times New Roman" w:eastAsia="Times New Roman" w:hAnsi="Times New Roman" w:cs="Times New Roman"/>
          <w:lang w:val="en-US" w:eastAsia="ru-RU"/>
        </w:rPr>
        <w:t>D</w:t>
      </w:r>
      <w:r w:rsidRPr="00CE54BF">
        <w:rPr>
          <w:rFonts w:ascii="Times New Roman" w:eastAsia="Times New Roman" w:hAnsi="Times New Roman" w:cs="Times New Roman"/>
          <w:lang w:eastAsia="ru-RU"/>
        </w:rPr>
        <w:t>14280</w:t>
      </w:r>
      <w:r w:rsidRPr="00CE54BF">
        <w:rPr>
          <w:rFonts w:ascii="Times New Roman" w:eastAsia="Times New Roman" w:hAnsi="Times New Roman" w:cs="Times New Roman"/>
          <w:color w:val="000000"/>
          <w:spacing w:val="5"/>
          <w:lang w:eastAsia="ru-RU"/>
        </w:rPr>
        <w:t xml:space="preserve">) Номер счета банка (ЕКС) 40102810345370000013 </w:t>
      </w:r>
    </w:p>
    <w:p w:rsidR="00CE54BF" w:rsidRPr="00CE54BF" w:rsidRDefault="00CE54BF" w:rsidP="00CE54BF">
      <w:pPr>
        <w:shd w:val="clear" w:color="auto" w:fill="FFFFFF"/>
        <w:spacing w:after="0" w:line="274" w:lineRule="exact"/>
        <w:ind w:left="19"/>
        <w:rPr>
          <w:rFonts w:ascii="Times New Roman" w:eastAsia="Times New Roman" w:hAnsi="Times New Roman" w:cs="Times New Roman"/>
          <w:lang w:eastAsia="ru-RU"/>
        </w:rPr>
      </w:pPr>
      <w:r w:rsidRPr="00CE54BF">
        <w:rPr>
          <w:rFonts w:ascii="Times New Roman" w:eastAsia="Times New Roman" w:hAnsi="Times New Roman" w:cs="Times New Roman"/>
          <w:b/>
          <w:bCs/>
          <w:color w:val="000000"/>
          <w:spacing w:val="2"/>
          <w:lang w:eastAsia="ru-RU"/>
        </w:rPr>
        <w:t>Банк получателя:</w:t>
      </w:r>
      <w:r w:rsidRPr="00CE54BF">
        <w:rPr>
          <w:rFonts w:ascii="Times New Roman" w:eastAsia="Times New Roman" w:hAnsi="Times New Roman" w:cs="Times New Roman"/>
          <w:lang w:eastAsia="ru-RU"/>
        </w:rPr>
        <w:t xml:space="preserve"> </w:t>
      </w:r>
      <w:r w:rsidRPr="00CE54BF">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CE54BF">
        <w:rPr>
          <w:rFonts w:ascii="Times New Roman" w:eastAsia="Times New Roman" w:hAnsi="Times New Roman" w:cs="Times New Roman"/>
          <w:lang w:eastAsia="ru-RU"/>
        </w:rPr>
        <w:t xml:space="preserve">, </w:t>
      </w:r>
      <w:r w:rsidRPr="00CE54BF">
        <w:rPr>
          <w:rFonts w:ascii="Times New Roman" w:eastAsia="Times New Roman" w:hAnsi="Times New Roman" w:cs="Times New Roman"/>
          <w:b/>
          <w:color w:val="000000"/>
          <w:lang w:eastAsia="ru-RU"/>
        </w:rPr>
        <w:t>БИК</w:t>
      </w:r>
      <w:r w:rsidRPr="00CE54BF">
        <w:rPr>
          <w:rFonts w:ascii="Times New Roman" w:eastAsia="Times New Roman" w:hAnsi="Times New Roman" w:cs="Times New Roman"/>
          <w:color w:val="000000"/>
          <w:lang w:eastAsia="ru-RU"/>
        </w:rPr>
        <w:t xml:space="preserve"> 010702101</w:t>
      </w:r>
      <w:r w:rsidRPr="00CE54BF">
        <w:rPr>
          <w:rFonts w:ascii="Times New Roman" w:eastAsia="Times New Roman" w:hAnsi="Times New Roman" w:cs="Times New Roman"/>
          <w:lang w:eastAsia="ru-RU"/>
        </w:rPr>
        <w:t xml:space="preserve"> </w:t>
      </w:r>
      <w:r w:rsidRPr="00CE54BF">
        <w:rPr>
          <w:rFonts w:ascii="Times New Roman" w:eastAsia="Times New Roman" w:hAnsi="Times New Roman" w:cs="Times New Roman"/>
          <w:b/>
          <w:lang w:eastAsia="ru-RU"/>
        </w:rPr>
        <w:t>ОКТМО</w:t>
      </w:r>
      <w:r w:rsidRPr="00CE54BF">
        <w:rPr>
          <w:rFonts w:ascii="Times New Roman" w:eastAsia="Times New Roman" w:hAnsi="Times New Roman" w:cs="Times New Roman"/>
          <w:lang w:eastAsia="ru-RU"/>
        </w:rPr>
        <w:t xml:space="preserve"> 07502000</w:t>
      </w:r>
    </w:p>
    <w:p w:rsidR="00CE54BF" w:rsidRPr="00CE54BF" w:rsidRDefault="00CE54BF" w:rsidP="00CE54BF">
      <w:pPr>
        <w:spacing w:after="0" w:line="240" w:lineRule="auto"/>
        <w:rPr>
          <w:rFonts w:ascii="Times New Roman" w:eastAsia="Times New Roman" w:hAnsi="Times New Roman" w:cs="Times New Roman"/>
          <w:lang w:eastAsia="ru-RU"/>
        </w:rPr>
      </w:pPr>
      <w:r w:rsidRPr="00CE54BF">
        <w:rPr>
          <w:rFonts w:ascii="Times New Roman" w:eastAsia="Times New Roman" w:hAnsi="Times New Roman" w:cs="Times New Roman"/>
          <w:b/>
          <w:lang w:eastAsia="ru-RU"/>
        </w:rPr>
        <w:t>Номер счета получателя (номер казначейского счета)</w:t>
      </w:r>
      <w:r w:rsidRPr="00CE54BF">
        <w:rPr>
          <w:rFonts w:ascii="Times New Roman" w:eastAsia="Times New Roman" w:hAnsi="Times New Roman" w:cs="Times New Roman"/>
          <w:lang w:eastAsia="ru-RU"/>
        </w:rPr>
        <w:t xml:space="preserve"> 03100643000000012100</w:t>
      </w:r>
    </w:p>
    <w:p w:rsidR="00CE54BF" w:rsidRPr="00CE54BF" w:rsidRDefault="00CE54BF" w:rsidP="00CE54BF">
      <w:pPr>
        <w:spacing w:after="0" w:line="240" w:lineRule="auto"/>
        <w:contextualSpacing/>
        <w:jc w:val="both"/>
        <w:rPr>
          <w:rFonts w:ascii="Times New Roman" w:eastAsia="Times New Roman" w:hAnsi="Times New Roman" w:cs="Times New Roman"/>
          <w:lang w:eastAsia="ru-RU"/>
        </w:rPr>
      </w:pPr>
      <w:r w:rsidRPr="00CE54BF">
        <w:rPr>
          <w:rFonts w:ascii="Times New Roman" w:eastAsia="Times New Roman" w:hAnsi="Times New Roman" w:cs="Times New Roman"/>
          <w:b/>
          <w:lang w:eastAsia="ru-RU"/>
        </w:rPr>
        <w:t xml:space="preserve">КБК </w:t>
      </w:r>
      <w:r w:rsidRPr="00CE54BF">
        <w:rPr>
          <w:rFonts w:ascii="Times New Roman" w:eastAsia="Times New Roman" w:hAnsi="Times New Roman" w:cs="Times New Roman"/>
          <w:lang w:eastAsia="ru-RU"/>
        </w:rPr>
        <w:t>702 114 06012 14 0000 430 Назначение платежа: за земельный участок, приобретенный на аукционе на аукционе по договору от «__» _________2025г. №___.</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5. В случае отказа или уклонения от оплаты остальной части стоимости приобретаемого муниципального имущества в срок, установленный в п. 4 настоящего договора, результаты аукциона аннулируются, настоящий договор расторгается Продавцом в одностороннем внесудебном порядке, задаток Покупателю не возвращается.</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6. Продавец гарантирует, что муниципальное имущество никому не отчуждено, не заложено, в споре, под запрещением (арестом) не состоит, предметом долга не является, иного права на пользование муниципальным имуществом никто из третьих лиц не имеет. Продавец несет установленную законодательством юридическую ответственность за достоверность указанных в настоящем пункте сведений.</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7. Продавец передает муниципальное имущество, а Покупатель принимает его по Передаточному акту в течение 30 календарных дней после исполнения покупателем условий договора купли-продажи имущества по оплате муниципального имущества. Продавец обязан передать Покупателю муниципальное имущество в состоянии, указанном в п.1 настоящего договора. По обязательствам, не учтенным в Передаточном акте, Продавец ответственности не несет. После подписания Передаточного акта риск случайной гибели или случайного повреждения муниципального имущества несет Покупатель, в том числе в период до регистрации перехода к нему права собственности.</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8. Продавец и Покупатель заявляют, что они действуют добровольно, не вынуждено, на обоюдно выгодных условиях, понимают значение своих действий и не заблуждаются относительно сделки, не лишались и не ограничивались в дееспособности, не страдают заболеваниями, лишающими их возможности понимать значение своих действий и руководить ими.</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9. Продавец гарантирует, что он не заключает настоящий договор вследствие тяжелых обстоятельств, на крайне невыгодных для себя условиях и настоящий договор не является для него кабальной сделкой.</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 xml:space="preserve">10. В случае просрочки исполнения Покупателем  обязательства, предусмотренного пунктом 4 настоящего контракта, Продавец вправе потребовать уплату неустойки (пени), которая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в размере одной трехсотой ставки рефинансирования Центрального банка Российской Федерации, действующей на день заявления Продавцом письменного требования об уплате неустойки. Покупатель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Продавца. </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lastRenderedPageBreak/>
        <w:t>11. Покупатель обязан возместить все убытки, которые могут быть причинены Продавцу в связи с выполнением настоящего договора.</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12. Существенные изменения, произошедшие с муниципальным имуществом после опубликования информационного сообщения о продаже и до подписания Передаточного акта, могут являться для Покупателя основанием для отказа от исполнения настоящего договора.</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13. Право собственности на муниципальное имущество переходит к Покупателю с момента государственной регистрации перехода права собственности. С момента перехода к Покупателю права собственности на муниципальное имущество прекращается право муниципальной собственности.</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14. Настоящий договор и Передаточный акт являются основанием государственной регистрации перехода права собственности на муниципальное имущество к Покупателю. Расходы на оплату государственной регистрации перехода права собственности возлагаются на Покупателя в соответствии с п.4 ст. 32 Федерального закона от 21 декабря 2001 г. № 178-ФЗ «О приватизации государственного и муниципального имущества».</w:t>
      </w:r>
    </w:p>
    <w:p w:rsidR="00CE54BF" w:rsidRPr="00CE54BF" w:rsidRDefault="00CE54BF" w:rsidP="00CE54BF">
      <w:pPr>
        <w:spacing w:after="0" w:line="240" w:lineRule="auto"/>
        <w:ind w:firstLine="709"/>
        <w:jc w:val="both"/>
        <w:rPr>
          <w:rFonts w:ascii="Times New Roman" w:eastAsia="Times New Roman" w:hAnsi="Times New Roman" w:cs="Times New Roman"/>
          <w:sz w:val="24"/>
          <w:szCs w:val="24"/>
          <w:lang w:eastAsia="ru-RU"/>
        </w:rPr>
      </w:pPr>
      <w:r w:rsidRPr="00CE54BF">
        <w:rPr>
          <w:rFonts w:ascii="Times New Roman" w:eastAsia="Times New Roman" w:hAnsi="Times New Roman" w:cs="Times New Roman"/>
          <w:lang w:eastAsia="ru-RU"/>
        </w:rPr>
        <w:t xml:space="preserve">15. </w:t>
      </w:r>
      <w:r w:rsidRPr="00CE54BF">
        <w:rPr>
          <w:rFonts w:ascii="Times New Roman" w:eastAsia="Times New Roman" w:hAnsi="Times New Roman" w:cs="Times New Roman"/>
          <w:bCs/>
          <w:sz w:val="24"/>
          <w:szCs w:val="24"/>
          <w:lang w:eastAsia="ru-RU"/>
        </w:rPr>
        <w:t>Настоящий договор составлен в форме электронного документа, подписанного сторонами усиленной квалифицированной электронной подписью.</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p>
    <w:p w:rsidR="00CE54BF" w:rsidRPr="00CE54BF" w:rsidRDefault="00CE54BF" w:rsidP="00CE54BF">
      <w:pPr>
        <w:spacing w:after="0" w:line="240" w:lineRule="auto"/>
        <w:jc w:val="both"/>
        <w:rPr>
          <w:rFonts w:ascii="Times New Roman" w:eastAsia="Times New Roman" w:hAnsi="Times New Roman" w:cs="Times New Roman"/>
          <w:lang w:eastAsia="ru-RU"/>
        </w:rPr>
      </w:pPr>
    </w:p>
    <w:p w:rsidR="00CE54BF" w:rsidRPr="00CE54BF" w:rsidRDefault="00CE54BF" w:rsidP="00CE54BF">
      <w:pPr>
        <w:spacing w:after="0" w:line="240" w:lineRule="auto"/>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ПРОДАВЕЦ: ___________________/_______/              ПОКУПАТЕЛЬ______________/_______/</w:t>
      </w:r>
    </w:p>
    <w:p w:rsidR="00CE54BF" w:rsidRPr="00CE54BF" w:rsidRDefault="00CE54BF" w:rsidP="00CE54BF">
      <w:pPr>
        <w:spacing w:after="0" w:line="240" w:lineRule="auto"/>
        <w:rPr>
          <w:rFonts w:ascii="Times New Roman" w:eastAsia="Times New Roman" w:hAnsi="Times New Roman" w:cs="Times New Roman"/>
          <w:lang w:eastAsia="ru-RU"/>
        </w:rPr>
      </w:pPr>
    </w:p>
    <w:p w:rsidR="00CE54BF" w:rsidRPr="00CE54BF" w:rsidRDefault="00CE54BF" w:rsidP="00CE54BF">
      <w:pPr>
        <w:spacing w:after="0" w:line="240" w:lineRule="auto"/>
        <w:rPr>
          <w:rFonts w:ascii="Times New Roman" w:eastAsia="Times New Roman" w:hAnsi="Times New Roman" w:cs="Times New Roman"/>
          <w:lang w:eastAsia="ru-RU"/>
        </w:rPr>
      </w:pPr>
    </w:p>
    <w:p w:rsidR="00CE54BF" w:rsidRPr="00CE54BF" w:rsidRDefault="00CE54BF" w:rsidP="00CE54BF">
      <w:pPr>
        <w:spacing w:after="0" w:line="240" w:lineRule="auto"/>
        <w:rPr>
          <w:rFonts w:ascii="Times New Roman" w:eastAsia="Times New Roman" w:hAnsi="Times New Roman" w:cs="Times New Roman"/>
          <w:lang w:eastAsia="ru-RU"/>
        </w:rPr>
      </w:pPr>
    </w:p>
    <w:p w:rsidR="00CE54BF" w:rsidRPr="00CE54BF" w:rsidRDefault="00CE54BF" w:rsidP="00CE54BF">
      <w:pPr>
        <w:spacing w:after="0" w:line="240" w:lineRule="auto"/>
        <w:jc w:val="center"/>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ПЕРЕДАТОЧНЫЙ АКТ</w:t>
      </w:r>
    </w:p>
    <w:p w:rsidR="00CE54BF" w:rsidRPr="00CE54BF" w:rsidRDefault="00CE54BF" w:rsidP="00CE54BF">
      <w:pPr>
        <w:spacing w:after="0" w:line="240" w:lineRule="auto"/>
        <w:jc w:val="center"/>
        <w:rPr>
          <w:rFonts w:ascii="Times New Roman" w:eastAsia="Times New Roman" w:hAnsi="Times New Roman" w:cs="Times New Roman"/>
          <w:lang w:eastAsia="ru-RU"/>
        </w:rPr>
      </w:pPr>
    </w:p>
    <w:p w:rsidR="00CE54BF" w:rsidRPr="00CE54BF" w:rsidRDefault="00CE54BF" w:rsidP="00CE54BF">
      <w:pPr>
        <w:spacing w:after="0" w:line="240" w:lineRule="auto"/>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с. Александровское</w:t>
      </w:r>
      <w:r w:rsidRPr="00CE54BF">
        <w:rPr>
          <w:rFonts w:ascii="Times New Roman" w:eastAsia="Times New Roman" w:hAnsi="Times New Roman" w:cs="Times New Roman"/>
          <w:lang w:eastAsia="ru-RU"/>
        </w:rPr>
        <w:tab/>
        <w:t xml:space="preserve">                                                                               _____________ 202_ года</w:t>
      </w:r>
    </w:p>
    <w:p w:rsidR="00CE54BF" w:rsidRPr="00CE54BF" w:rsidRDefault="00CE54BF" w:rsidP="00CE54BF">
      <w:pPr>
        <w:spacing w:after="0" w:line="240" w:lineRule="auto"/>
        <w:jc w:val="both"/>
        <w:rPr>
          <w:rFonts w:ascii="Times New Roman" w:eastAsia="Times New Roman" w:hAnsi="Times New Roman" w:cs="Times New Roman"/>
          <w:lang w:eastAsia="ru-RU"/>
        </w:rPr>
      </w:pPr>
    </w:p>
    <w:p w:rsidR="00CE54BF" w:rsidRPr="00CE54BF" w:rsidRDefault="00CE54BF" w:rsidP="00CE54BF">
      <w:pPr>
        <w:spacing w:after="0" w:line="240" w:lineRule="auto"/>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договором купли-продажи муниципального имущества №  от ______________ 202_ года, подписали настоящий Передаточный акт о нижеследующем:</w:t>
      </w:r>
    </w:p>
    <w:p w:rsidR="00CE54BF" w:rsidRPr="00CE54BF" w:rsidRDefault="00CE54BF" w:rsidP="00CE54BF">
      <w:pPr>
        <w:spacing w:after="0" w:line="240" w:lineRule="auto"/>
        <w:jc w:val="both"/>
        <w:rPr>
          <w:rFonts w:ascii="Times New Roman" w:eastAsia="Times New Roman" w:hAnsi="Times New Roman" w:cs="Times New Roman"/>
          <w:lang w:eastAsia="ru-RU"/>
        </w:rPr>
      </w:pP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1. Продавец передал, а Покупатель принял:</w:t>
      </w:r>
    </w:p>
    <w:p w:rsidR="00CE54BF" w:rsidRPr="00CE54BF" w:rsidRDefault="00CE54BF" w:rsidP="00CE54BF">
      <w:pPr>
        <w:spacing w:after="0" w:line="240" w:lineRule="auto"/>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 xml:space="preserve">/наименование приобретаемого имущества/ (далее по тексту – «муниципальное имущество»). </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2. Продавец передал, а Покупатель принял муниципальное имущество в состоянии, какое оно есть на день подписания настоящего Передаточного акта.</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3. Покупатель удовлетворен состоянием муниципального имущества, осматривал его до аукциона и осмотрел в день подписания настоящего Передаточного акта, каких-либо иных дефектов и недостатков, о которых Покупателю не было сообщено, он не обнаружил.</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4. Покупатель оплатил 100% стоимости муниципального имущества в соответствии с условиями договора купли-продажи муниципального имущества № от ______________ 202_ года.</w:t>
      </w:r>
    </w:p>
    <w:p w:rsidR="00CE54BF" w:rsidRPr="00CE54BF" w:rsidRDefault="00CE54BF" w:rsidP="00CE54BF">
      <w:pPr>
        <w:spacing w:after="0" w:line="240" w:lineRule="auto"/>
        <w:ind w:firstLine="708"/>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5. Продавец и Покупатель не имеют друг к другу претензий по срокам и порядку передачи здания, оплаты его стоимости, а также надлежащему исполнению иных обязательств по договору купли-продажи муниципального имущества № от __________ 202_ года.</w:t>
      </w:r>
    </w:p>
    <w:p w:rsidR="00CE54BF" w:rsidRPr="00CE54BF" w:rsidRDefault="00CE54BF" w:rsidP="00CE54BF">
      <w:pPr>
        <w:spacing w:after="0" w:line="240" w:lineRule="auto"/>
        <w:ind w:firstLine="709"/>
        <w:jc w:val="both"/>
        <w:rPr>
          <w:rFonts w:ascii="Times New Roman" w:eastAsia="Times New Roman" w:hAnsi="Times New Roman" w:cs="Times New Roman"/>
          <w:sz w:val="24"/>
          <w:szCs w:val="24"/>
          <w:lang w:eastAsia="ru-RU"/>
        </w:rPr>
      </w:pPr>
      <w:r w:rsidRPr="00CE54BF">
        <w:rPr>
          <w:rFonts w:ascii="Times New Roman" w:eastAsia="Times New Roman" w:hAnsi="Times New Roman" w:cs="Times New Roman"/>
          <w:lang w:eastAsia="ru-RU"/>
        </w:rPr>
        <w:t xml:space="preserve">6. Настоящий Передаточный акт составлен </w:t>
      </w:r>
      <w:r w:rsidRPr="00CE54BF">
        <w:rPr>
          <w:rFonts w:ascii="Times New Roman" w:eastAsia="Times New Roman" w:hAnsi="Times New Roman" w:cs="Times New Roman"/>
          <w:bCs/>
          <w:sz w:val="24"/>
          <w:szCs w:val="24"/>
          <w:lang w:eastAsia="ru-RU"/>
        </w:rPr>
        <w:t>в форме электронного документа, подписанного сторонами усиленной квалифицированной электронной подписью.</w:t>
      </w:r>
    </w:p>
    <w:p w:rsidR="00CE54BF" w:rsidRPr="00CE54BF" w:rsidRDefault="00CE54BF" w:rsidP="00CE54BF">
      <w:pPr>
        <w:spacing w:after="0" w:line="240" w:lineRule="auto"/>
        <w:jc w:val="both"/>
        <w:rPr>
          <w:rFonts w:ascii="Times New Roman" w:eastAsia="Times New Roman" w:hAnsi="Times New Roman" w:cs="Times New Roman"/>
          <w:lang w:eastAsia="ru-RU"/>
        </w:rPr>
      </w:pPr>
    </w:p>
    <w:p w:rsidR="00CE54BF" w:rsidRPr="00CE54BF" w:rsidRDefault="00CE54BF" w:rsidP="00CE54BF">
      <w:pPr>
        <w:spacing w:after="0" w:line="240" w:lineRule="auto"/>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ПРОДАВЕЦ:</w:t>
      </w:r>
    </w:p>
    <w:p w:rsidR="00CE54BF" w:rsidRPr="00CE54BF" w:rsidRDefault="00CE54BF" w:rsidP="00CE54BF">
      <w:pPr>
        <w:spacing w:after="0" w:line="240" w:lineRule="auto"/>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ab/>
      </w:r>
      <w:r w:rsidRPr="00CE54BF">
        <w:rPr>
          <w:rFonts w:ascii="Times New Roman" w:eastAsia="Times New Roman" w:hAnsi="Times New Roman" w:cs="Times New Roman"/>
          <w:lang w:eastAsia="ru-RU"/>
        </w:rPr>
        <w:tab/>
        <w:t xml:space="preserve">______________ /                                 </w:t>
      </w:r>
    </w:p>
    <w:p w:rsidR="00CE54BF" w:rsidRPr="00CE54BF" w:rsidRDefault="00CE54BF" w:rsidP="00CE54BF">
      <w:pPr>
        <w:spacing w:after="0" w:line="240" w:lineRule="auto"/>
        <w:jc w:val="both"/>
        <w:rPr>
          <w:rFonts w:ascii="Times New Roman" w:eastAsia="Times New Roman" w:hAnsi="Times New Roman" w:cs="Times New Roman"/>
          <w:lang w:eastAsia="ru-RU"/>
        </w:rPr>
      </w:pPr>
      <w:r w:rsidRPr="00CE54BF">
        <w:rPr>
          <w:rFonts w:ascii="Times New Roman" w:eastAsia="Times New Roman" w:hAnsi="Times New Roman" w:cs="Times New Roman"/>
          <w:lang w:eastAsia="ru-RU"/>
        </w:rPr>
        <w:t>ПОКУПАТЕЛЬ: _________________________________________________»</w:t>
      </w:r>
    </w:p>
    <w:p w:rsidR="00CE54BF" w:rsidRPr="00CE54BF" w:rsidRDefault="00CE54BF" w:rsidP="00CE54BF">
      <w:pPr>
        <w:spacing w:after="0" w:line="240" w:lineRule="auto"/>
        <w:rPr>
          <w:rFonts w:ascii="Times New Roman" w:eastAsia="Times New Roman" w:hAnsi="Times New Roman" w:cs="Times New Roman"/>
          <w:sz w:val="24"/>
          <w:szCs w:val="24"/>
          <w:lang w:eastAsia="ru-RU"/>
        </w:rPr>
      </w:pPr>
    </w:p>
    <w:p w:rsidR="00CE54BF" w:rsidRDefault="00CE54BF" w:rsidP="00E20EB2">
      <w:pPr>
        <w:spacing w:after="0" w:line="240" w:lineRule="auto"/>
        <w:ind w:firstLine="709"/>
        <w:jc w:val="both"/>
        <w:rPr>
          <w:rFonts w:ascii="Times New Roman" w:eastAsia="Times New Roman" w:hAnsi="Times New Roman" w:cs="Times New Roman"/>
          <w:sz w:val="24"/>
          <w:szCs w:val="24"/>
          <w:lang w:eastAsia="ru-RU"/>
        </w:rPr>
      </w:pPr>
    </w:p>
    <w:p w:rsidR="00E20EB2" w:rsidRDefault="00E20EB2" w:rsidP="00CE54B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p>
    <w:sectPr w:rsidR="00E20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D4199"/>
    <w:multiLevelType w:val="hybridMultilevel"/>
    <w:tmpl w:val="AE08D9B8"/>
    <w:lvl w:ilvl="0" w:tplc="1DCC5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A80D97"/>
    <w:multiLevelType w:val="hybridMultilevel"/>
    <w:tmpl w:val="652EF28A"/>
    <w:lvl w:ilvl="0" w:tplc="3B88574C">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5F"/>
    <w:rsid w:val="00070171"/>
    <w:rsid w:val="000A3D2F"/>
    <w:rsid w:val="00135D8C"/>
    <w:rsid w:val="001634D9"/>
    <w:rsid w:val="001A4BE9"/>
    <w:rsid w:val="001B7922"/>
    <w:rsid w:val="00223BB3"/>
    <w:rsid w:val="00224B54"/>
    <w:rsid w:val="002407D2"/>
    <w:rsid w:val="00241C67"/>
    <w:rsid w:val="0024689D"/>
    <w:rsid w:val="002F203D"/>
    <w:rsid w:val="00366FAF"/>
    <w:rsid w:val="003A08D3"/>
    <w:rsid w:val="003F2F87"/>
    <w:rsid w:val="0042203F"/>
    <w:rsid w:val="00446E5F"/>
    <w:rsid w:val="00483AB8"/>
    <w:rsid w:val="0049685D"/>
    <w:rsid w:val="004C0B8C"/>
    <w:rsid w:val="004C3210"/>
    <w:rsid w:val="004C6D72"/>
    <w:rsid w:val="00502837"/>
    <w:rsid w:val="005A67B9"/>
    <w:rsid w:val="006176E7"/>
    <w:rsid w:val="006241B1"/>
    <w:rsid w:val="007001F2"/>
    <w:rsid w:val="007D53DD"/>
    <w:rsid w:val="00816D77"/>
    <w:rsid w:val="00827625"/>
    <w:rsid w:val="00837991"/>
    <w:rsid w:val="008D739E"/>
    <w:rsid w:val="008F2F12"/>
    <w:rsid w:val="008F7E95"/>
    <w:rsid w:val="00982C68"/>
    <w:rsid w:val="00984D98"/>
    <w:rsid w:val="009A77D2"/>
    <w:rsid w:val="009B55FA"/>
    <w:rsid w:val="009D4261"/>
    <w:rsid w:val="00A139EB"/>
    <w:rsid w:val="00A315D3"/>
    <w:rsid w:val="00A4145A"/>
    <w:rsid w:val="00A53B4B"/>
    <w:rsid w:val="00A6265F"/>
    <w:rsid w:val="00A749C4"/>
    <w:rsid w:val="00A77FE8"/>
    <w:rsid w:val="00AA10C4"/>
    <w:rsid w:val="00AA120A"/>
    <w:rsid w:val="00B63FE4"/>
    <w:rsid w:val="00BD0D9A"/>
    <w:rsid w:val="00C418D0"/>
    <w:rsid w:val="00CE54BF"/>
    <w:rsid w:val="00CF1733"/>
    <w:rsid w:val="00D3792C"/>
    <w:rsid w:val="00DC7CE0"/>
    <w:rsid w:val="00E20EB2"/>
    <w:rsid w:val="00E55A8A"/>
    <w:rsid w:val="00EC6F30"/>
    <w:rsid w:val="00EF3981"/>
    <w:rsid w:val="00F473CE"/>
    <w:rsid w:val="00F5606C"/>
    <w:rsid w:val="00FF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410E-87F1-43D0-B4AF-4F3CB9A8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63FE4"/>
    <w:pPr>
      <w:spacing w:before="100" w:beforeAutospacing="1" w:after="100" w:afterAutospacing="1" w:line="240" w:lineRule="auto"/>
    </w:pPr>
    <w:rPr>
      <w:rFonts w:ascii="Tahoma" w:eastAsia="Times New Roman" w:hAnsi="Tahoma" w:cs="Tahoma"/>
      <w:sz w:val="20"/>
      <w:szCs w:val="20"/>
      <w:lang w:val="en-US"/>
    </w:rPr>
  </w:style>
  <w:style w:type="character" w:styleId="a4">
    <w:name w:val="Hyperlink"/>
    <w:basedOn w:val="a0"/>
    <w:uiPriority w:val="99"/>
    <w:unhideWhenUsed/>
    <w:rsid w:val="00223BB3"/>
    <w:rPr>
      <w:color w:val="0563C1" w:themeColor="hyperlink"/>
      <w:u w:val="single"/>
    </w:rPr>
  </w:style>
  <w:style w:type="paragraph" w:styleId="a5">
    <w:name w:val="List Paragraph"/>
    <w:basedOn w:val="a"/>
    <w:uiPriority w:val="34"/>
    <w:qFormat/>
    <w:rsid w:val="005A67B9"/>
    <w:pPr>
      <w:ind w:left="720"/>
      <w:contextualSpacing/>
    </w:pPr>
  </w:style>
  <w:style w:type="paragraph" w:styleId="a6">
    <w:name w:val="Balloon Text"/>
    <w:basedOn w:val="a"/>
    <w:link w:val="a7"/>
    <w:uiPriority w:val="99"/>
    <w:semiHidden/>
    <w:unhideWhenUsed/>
    <w:rsid w:val="00446E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6E5F"/>
    <w:rPr>
      <w:rFonts w:ascii="Segoe UI" w:hAnsi="Segoe UI" w:cs="Segoe UI"/>
      <w:sz w:val="18"/>
      <w:szCs w:val="18"/>
    </w:rPr>
  </w:style>
  <w:style w:type="paragraph" w:customStyle="1" w:styleId="a8">
    <w:name w:val="Знак Знак Знак Знак"/>
    <w:basedOn w:val="a"/>
    <w:rsid w:val="001634D9"/>
    <w:pPr>
      <w:spacing w:before="100" w:beforeAutospacing="1" w:after="100" w:afterAutospacing="1" w:line="240" w:lineRule="auto"/>
    </w:pPr>
    <w:rPr>
      <w:rFonts w:ascii="Tahoma" w:eastAsia="Times New Roman" w:hAnsi="Tahoma" w:cs="Tahoma"/>
      <w:sz w:val="20"/>
      <w:szCs w:val="20"/>
      <w:lang w:val="en-US"/>
    </w:rPr>
  </w:style>
  <w:style w:type="paragraph" w:styleId="a9">
    <w:name w:val="No Spacing"/>
    <w:uiPriority w:val="1"/>
    <w:qFormat/>
    <w:rsid w:val="009D4261"/>
    <w:pPr>
      <w:spacing w:after="0" w:line="240" w:lineRule="auto"/>
    </w:pPr>
  </w:style>
  <w:style w:type="table" w:styleId="aa">
    <w:name w:val="Table Grid"/>
    <w:basedOn w:val="a1"/>
    <w:uiPriority w:val="39"/>
    <w:rsid w:val="00502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65035802CFCC36DD343B7EAA5B15203F1A2275EC6233CD8L2b7L"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AP/Notice/653/Requisites" TargetMode="External"/><Relationship Id="rId12" Type="http://schemas.openxmlformats.org/officeDocument/2006/relationships/hyperlink" Target="http://www.torgi.gov.ru/" TargetMode="External"/><Relationship Id="rId17" Type="http://schemas.openxmlformats.org/officeDocument/2006/relationships/hyperlink" Target="https://aleksadmin.gosuslugi.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BC767E132FABCA80E5D8E89BBA81F5C773224245EE3648859B1788C14793711A0B1681896E1FFD4DrCB3Q" TargetMode="External"/><Relationship Id="rId5" Type="http://schemas.openxmlformats.org/officeDocument/2006/relationships/hyperlink" Target="http://utp.sberbank-ast.ru/AP/Notice/1027/Instructions" TargetMode="External"/><Relationship Id="rId15" Type="http://schemas.openxmlformats.org/officeDocument/2006/relationships/hyperlink" Target="http://utp.sberbank-ast.ru/" TargetMode="External"/><Relationship Id="rId10" Type="http://schemas.openxmlformats.org/officeDocument/2006/relationships/hyperlink" Target="consultantplus://offline/main?base=LAW;n=112770;fld=134;dst=1010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https://aleksadmi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17</Pages>
  <Words>6520</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2021-12-13T11:52:00Z</cp:lastPrinted>
  <dcterms:created xsi:type="dcterms:W3CDTF">2021-12-13T07:30:00Z</dcterms:created>
  <dcterms:modified xsi:type="dcterms:W3CDTF">2025-05-22T12:45:00Z</dcterms:modified>
</cp:coreProperties>
</file>