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5E" w:rsidRDefault="0071125E" w:rsidP="0071125E">
      <w:pPr>
        <w:pStyle w:val="a3"/>
        <w:spacing w:before="75" w:beforeAutospacing="0" w:after="75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</w:p>
    <w:p w:rsidR="0071125E" w:rsidRDefault="0071125E" w:rsidP="0071125E">
      <w:pPr>
        <w:pStyle w:val="a3"/>
        <w:spacing w:before="75" w:beforeAutospacing="0" w:after="75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469AFAF" wp14:editId="65001D99">
                <wp:extent cx="304800" cy="304800"/>
                <wp:effectExtent l="0" t="0" r="0" b="0"/>
                <wp:docPr id="2" name="AutoShape 2" descr="Берегите лес от пожара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0C9ED9" id="AutoShape 2" o:spid="_x0000_s1026" alt="Берегите лес от пожара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ZhhvTtAgAA6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71125E" w:rsidRPr="0071125E" w:rsidRDefault="0071125E" w:rsidP="0071125E">
      <w:pPr>
        <w:pStyle w:val="a3"/>
        <w:spacing w:before="75" w:beforeAutospacing="0" w:after="75" w:afterAutospacing="0"/>
        <w:ind w:left="75" w:right="7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  <w:r w:rsidRPr="0071125E">
        <w:rPr>
          <w:b/>
          <w:color w:val="000000"/>
          <w:sz w:val="28"/>
          <w:szCs w:val="28"/>
        </w:rPr>
        <w:t>Берегите лес от пожара!</w:t>
      </w:r>
    </w:p>
    <w:p w:rsidR="0071125E" w:rsidRDefault="0071125E" w:rsidP="0071125E">
      <w:pPr>
        <w:pStyle w:val="a3"/>
        <w:spacing w:before="75" w:beforeAutospacing="0" w:after="75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</w:p>
    <w:p w:rsidR="0071125E" w:rsidRDefault="0071125E" w:rsidP="0071125E">
      <w:pPr>
        <w:pStyle w:val="a3"/>
        <w:spacing w:before="75" w:beforeAutospacing="0" w:after="75" w:afterAutospacing="0"/>
        <w:ind w:left="75" w:right="7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E4A6496">
            <wp:extent cx="335280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25E" w:rsidRDefault="0071125E" w:rsidP="0071125E">
      <w:pPr>
        <w:pStyle w:val="a3"/>
        <w:spacing w:before="75" w:beforeAutospacing="0" w:after="75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</w:p>
    <w:p w:rsidR="0071125E" w:rsidRDefault="0071125E" w:rsidP="0071125E">
      <w:pPr>
        <w:pStyle w:val="a3"/>
        <w:spacing w:before="75" w:beforeAutospacing="0" w:after="75" w:afterAutospacing="0"/>
        <w:ind w:left="75" w:right="75"/>
        <w:rPr>
          <w:rFonts w:ascii="Arial" w:hAnsi="Arial" w:cs="Arial"/>
          <w:color w:val="000000"/>
          <w:sz w:val="20"/>
          <w:szCs w:val="20"/>
        </w:rPr>
      </w:pPr>
    </w:p>
    <w:p w:rsidR="0071125E" w:rsidRPr="003B5764" w:rsidRDefault="0071125E" w:rsidP="0071125E">
      <w:pPr>
        <w:pStyle w:val="a3"/>
        <w:spacing w:before="75" w:beforeAutospacing="0" w:after="75" w:afterAutospacing="0"/>
        <w:ind w:left="7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С установлением жаркой и сухой погоды возрастает угроза возникновения лесных пожаров. Основным виновником лесных пожаров является человек и несоблюдение им элементарных мер пожарной безопасности: неосторожное обращение с огнем во время работы и отдыха, умышленный поджог травы, игры детей с огнем и прочее.</w:t>
      </w:r>
    </w:p>
    <w:p w:rsidR="0071125E" w:rsidRPr="003B5764" w:rsidRDefault="0071125E" w:rsidP="0071125E">
      <w:pPr>
        <w:pStyle w:val="a3"/>
        <w:spacing w:before="75" w:beforeAutospacing="0" w:after="75" w:afterAutospacing="0"/>
        <w:ind w:left="7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В связи с тем, что пожар, может стать причиной повреждения, уничтожения имущества и природных объектов, а также привести к человеческим жертвам напоминаем о соблюдении правил пожарной безопасности в лесах:</w:t>
      </w:r>
    </w:p>
    <w:p w:rsidR="0071125E" w:rsidRPr="003B5764" w:rsidRDefault="0071125E" w:rsidP="0071125E">
      <w:pPr>
        <w:pStyle w:val="a3"/>
        <w:numPr>
          <w:ilvl w:val="0"/>
          <w:numId w:val="1"/>
        </w:numPr>
        <w:spacing w:before="75" w:beforeAutospacing="0" w:after="75" w:afterAutospacing="0"/>
        <w:ind w:left="79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запрещено бросать в лесу горящие спички, окурки, употреблять при охоте пыжи из легковоспламеняющихся или тлеющих материалов, оставлять в лесу промасленный, либо пропитанный бензином, керосином или иными горючими веществами обтирочный материал;</w:t>
      </w:r>
    </w:p>
    <w:p w:rsidR="0071125E" w:rsidRPr="003B5764" w:rsidRDefault="0071125E" w:rsidP="0071125E">
      <w:pPr>
        <w:pStyle w:val="a3"/>
        <w:numPr>
          <w:ilvl w:val="0"/>
          <w:numId w:val="1"/>
        </w:numPr>
        <w:spacing w:before="75" w:beforeAutospacing="0" w:after="75" w:afterAutospacing="0"/>
        <w:ind w:left="79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не оставляйте непотушенный костер и уходя, убедитесь, что огонь не загорится вновь;</w:t>
      </w:r>
    </w:p>
    <w:p w:rsidR="0071125E" w:rsidRPr="003B5764" w:rsidRDefault="0071125E" w:rsidP="0071125E">
      <w:pPr>
        <w:pStyle w:val="a3"/>
        <w:numPr>
          <w:ilvl w:val="0"/>
          <w:numId w:val="1"/>
        </w:numPr>
        <w:spacing w:before="75" w:beforeAutospacing="0" w:after="75" w:afterAutospacing="0"/>
        <w:ind w:left="79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не оставляйте на освещаемых солнцем местах бутылки или осколки стекла, которые могут стать зажигательными линзами;</w:t>
      </w:r>
    </w:p>
    <w:p w:rsidR="0071125E" w:rsidRPr="003B5764" w:rsidRDefault="0071125E" w:rsidP="0071125E">
      <w:pPr>
        <w:pStyle w:val="a3"/>
        <w:numPr>
          <w:ilvl w:val="0"/>
          <w:numId w:val="1"/>
        </w:numPr>
        <w:spacing w:before="75" w:beforeAutospacing="0" w:after="75" w:afterAutospacing="0"/>
        <w:ind w:left="79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не засоряйте леса бытовыми, строительными, промышленными и иными отходами;</w:t>
      </w:r>
    </w:p>
    <w:p w:rsidR="0071125E" w:rsidRPr="003B5764" w:rsidRDefault="0071125E" w:rsidP="0071125E">
      <w:pPr>
        <w:pStyle w:val="a3"/>
        <w:numPr>
          <w:ilvl w:val="0"/>
          <w:numId w:val="1"/>
        </w:numPr>
        <w:spacing w:before="75" w:beforeAutospacing="0" w:after="75" w:afterAutospacing="0"/>
        <w:ind w:left="79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не выжигайте траву на земельных участках, непосредственно примыкающих к лесам, защитным и озеленительным лесным наслаждениям.</w:t>
      </w:r>
    </w:p>
    <w:p w:rsidR="0071125E" w:rsidRPr="003B5764" w:rsidRDefault="0071125E" w:rsidP="0071125E">
      <w:pPr>
        <w:pStyle w:val="a3"/>
        <w:spacing w:before="75" w:beforeAutospacing="0" w:after="75" w:afterAutospacing="0"/>
        <w:ind w:left="7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Граждане при пребывании в лесах обязаны:</w:t>
      </w:r>
    </w:p>
    <w:p w:rsidR="0071125E" w:rsidRPr="003B5764" w:rsidRDefault="0071125E" w:rsidP="0071125E">
      <w:pPr>
        <w:pStyle w:val="a3"/>
        <w:numPr>
          <w:ilvl w:val="0"/>
          <w:numId w:val="2"/>
        </w:numPr>
        <w:spacing w:before="75" w:beforeAutospacing="0" w:after="75" w:afterAutospacing="0"/>
        <w:ind w:left="79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соблюдать требования пожарной безопасности в лесах;</w:t>
      </w:r>
    </w:p>
    <w:p w:rsidR="0071125E" w:rsidRPr="003B5764" w:rsidRDefault="0071125E" w:rsidP="0071125E">
      <w:pPr>
        <w:pStyle w:val="a3"/>
        <w:numPr>
          <w:ilvl w:val="0"/>
          <w:numId w:val="2"/>
        </w:numPr>
        <w:spacing w:before="75" w:beforeAutospacing="0" w:after="75" w:afterAutospacing="0"/>
        <w:ind w:left="79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71125E" w:rsidRPr="003B5764" w:rsidRDefault="0071125E" w:rsidP="0071125E">
      <w:pPr>
        <w:pStyle w:val="a3"/>
        <w:numPr>
          <w:ilvl w:val="0"/>
          <w:numId w:val="2"/>
        </w:numPr>
        <w:spacing w:before="75" w:beforeAutospacing="0" w:after="75" w:afterAutospacing="0"/>
        <w:ind w:left="79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принимать при обнаружении лесного пожара посильные меры по его тушению своими силами до прибытия сил пожаротушения;</w:t>
      </w:r>
    </w:p>
    <w:p w:rsidR="0071125E" w:rsidRPr="003B5764" w:rsidRDefault="0071125E" w:rsidP="0071125E">
      <w:pPr>
        <w:pStyle w:val="a3"/>
        <w:numPr>
          <w:ilvl w:val="0"/>
          <w:numId w:val="2"/>
        </w:numPr>
        <w:spacing w:before="75" w:beforeAutospacing="0" w:after="75" w:afterAutospacing="0"/>
        <w:ind w:left="79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t>оказывать содействие органам государственной власти и органам местного самоуправления при тушении лесных пожаров.</w:t>
      </w:r>
    </w:p>
    <w:p w:rsidR="0071125E" w:rsidRPr="003B5764" w:rsidRDefault="0071125E" w:rsidP="0071125E">
      <w:pPr>
        <w:pStyle w:val="a3"/>
        <w:spacing w:before="75" w:beforeAutospacing="0" w:after="75" w:afterAutospacing="0"/>
        <w:ind w:left="75" w:right="75"/>
        <w:rPr>
          <w:color w:val="000000"/>
          <w:sz w:val="28"/>
          <w:szCs w:val="28"/>
        </w:rPr>
      </w:pPr>
      <w:r w:rsidRPr="003B5764">
        <w:rPr>
          <w:color w:val="000000"/>
          <w:sz w:val="28"/>
          <w:szCs w:val="28"/>
        </w:rPr>
        <w:lastRenderedPageBreak/>
        <w:t>В случае обнаружения лесного пожара следует звонить по телефону – </w:t>
      </w:r>
      <w:r w:rsidRPr="003B5764">
        <w:rPr>
          <w:b/>
          <w:bCs/>
          <w:color w:val="000000"/>
          <w:sz w:val="28"/>
          <w:szCs w:val="28"/>
        </w:rPr>
        <w:t>01</w:t>
      </w:r>
      <w:r w:rsidRPr="003B5764">
        <w:rPr>
          <w:color w:val="000000"/>
          <w:sz w:val="28"/>
          <w:szCs w:val="28"/>
        </w:rPr>
        <w:t> (стационарный телефон), </w:t>
      </w:r>
      <w:r w:rsidRPr="003B5764">
        <w:rPr>
          <w:b/>
          <w:bCs/>
          <w:color w:val="000000"/>
          <w:sz w:val="28"/>
          <w:szCs w:val="28"/>
        </w:rPr>
        <w:t>101</w:t>
      </w:r>
      <w:r w:rsidRPr="003B5764">
        <w:rPr>
          <w:color w:val="000000"/>
          <w:sz w:val="28"/>
          <w:szCs w:val="28"/>
        </w:rPr>
        <w:t> телефон мобильной связи, </w:t>
      </w:r>
      <w:r w:rsidRPr="003B5764">
        <w:rPr>
          <w:b/>
          <w:bCs/>
          <w:color w:val="000000"/>
          <w:sz w:val="28"/>
          <w:szCs w:val="28"/>
        </w:rPr>
        <w:t>112</w:t>
      </w:r>
      <w:r w:rsidRPr="003B5764">
        <w:rPr>
          <w:color w:val="000000"/>
          <w:sz w:val="28"/>
          <w:szCs w:val="28"/>
        </w:rPr>
        <w:t> (единый телефон спасения), в РДС министерства природных ресурсов и охраны окружающей среды Ставропольского края </w:t>
      </w:r>
      <w:r w:rsidRPr="003B5764">
        <w:rPr>
          <w:b/>
          <w:bCs/>
          <w:color w:val="000000"/>
          <w:sz w:val="28"/>
          <w:szCs w:val="28"/>
        </w:rPr>
        <w:t>8(8652) 947348</w:t>
      </w:r>
      <w:r w:rsidRPr="003B5764">
        <w:rPr>
          <w:color w:val="000000"/>
          <w:sz w:val="28"/>
          <w:szCs w:val="28"/>
        </w:rPr>
        <w:t>, </w:t>
      </w:r>
      <w:r w:rsidRPr="003B5764">
        <w:rPr>
          <w:b/>
          <w:bCs/>
          <w:color w:val="000000"/>
          <w:sz w:val="28"/>
          <w:szCs w:val="28"/>
        </w:rPr>
        <w:t>89624485758</w:t>
      </w:r>
      <w:r w:rsidRPr="003B5764">
        <w:rPr>
          <w:color w:val="000000"/>
          <w:sz w:val="28"/>
          <w:szCs w:val="28"/>
        </w:rPr>
        <w:t>, на телефон Федеральной диспетчерской службы лесного хозяйства </w:t>
      </w:r>
      <w:r w:rsidRPr="003B5764">
        <w:rPr>
          <w:b/>
          <w:bCs/>
          <w:color w:val="000000"/>
          <w:sz w:val="28"/>
          <w:szCs w:val="28"/>
        </w:rPr>
        <w:t>«Прямая линия лесной охраны» - 88001009400</w:t>
      </w:r>
      <w:r w:rsidRPr="003B5764">
        <w:rPr>
          <w:color w:val="000000"/>
          <w:sz w:val="28"/>
          <w:szCs w:val="28"/>
        </w:rPr>
        <w:t>.</w:t>
      </w:r>
    </w:p>
    <w:p w:rsidR="0071125E" w:rsidRPr="003B5764" w:rsidRDefault="0071125E" w:rsidP="0071125E">
      <w:pPr>
        <w:pStyle w:val="a3"/>
        <w:spacing w:before="75" w:beforeAutospacing="0" w:after="75" w:afterAutospacing="0"/>
        <w:ind w:left="75" w:right="75"/>
        <w:jc w:val="center"/>
        <w:rPr>
          <w:color w:val="000000"/>
          <w:sz w:val="28"/>
          <w:szCs w:val="28"/>
        </w:rPr>
      </w:pPr>
      <w:r w:rsidRPr="003B5764">
        <w:rPr>
          <w:b/>
          <w:bCs/>
          <w:color w:val="000000"/>
          <w:sz w:val="28"/>
          <w:szCs w:val="28"/>
        </w:rPr>
        <w:t>Неосторожное обращение с огнем, разведение костров, выжигание хвороста, лесной подстилки, сухой травы и других лесных горючих материалов с нарушением требований правил пожарной безопасности в лесах и на участках, непосредственно примыкающих к лесам, преследуется по закону.</w:t>
      </w:r>
    </w:p>
    <w:p w:rsidR="001436A6" w:rsidRPr="003B5764" w:rsidRDefault="001436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36A6" w:rsidRPr="003B5764" w:rsidSect="00EE4BA9">
      <w:pgSz w:w="11906" w:h="16838" w:code="9"/>
      <w:pgMar w:top="142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57E4"/>
    <w:multiLevelType w:val="multilevel"/>
    <w:tmpl w:val="37AA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164D2"/>
    <w:multiLevelType w:val="multilevel"/>
    <w:tmpl w:val="4A54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E"/>
    <w:rsid w:val="001436A6"/>
    <w:rsid w:val="00186D90"/>
    <w:rsid w:val="00264AE7"/>
    <w:rsid w:val="003B5764"/>
    <w:rsid w:val="0071125E"/>
    <w:rsid w:val="00E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8660-F61A-4483-AB46-F4D847D0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79187905311</dc:creator>
  <cp:keywords/>
  <dc:description/>
  <cp:lastModifiedBy>79187905311</cp:lastModifiedBy>
  <cp:revision>2</cp:revision>
  <dcterms:created xsi:type="dcterms:W3CDTF">2024-06-24T10:41:00Z</dcterms:created>
  <dcterms:modified xsi:type="dcterms:W3CDTF">2024-06-24T11:55:00Z</dcterms:modified>
</cp:coreProperties>
</file>