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0BB" w:rsidRPr="00570878" w:rsidRDefault="006420BB" w:rsidP="00570878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570878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D55AAD" w:rsidRPr="00570878">
        <w:rPr>
          <w:rFonts w:ascii="Times New Roman" w:hAnsi="Times New Roman" w:cs="Times New Roman"/>
          <w:sz w:val="24"/>
          <w:szCs w:val="24"/>
        </w:rPr>
        <w:t>13</w:t>
      </w:r>
    </w:p>
    <w:p w:rsidR="006420BB" w:rsidRPr="00570878" w:rsidRDefault="006420BB" w:rsidP="0057087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6420BB" w:rsidRPr="00570878" w:rsidRDefault="006420BB" w:rsidP="00570878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570878">
        <w:rPr>
          <w:rFonts w:ascii="Times New Roman" w:hAnsi="Times New Roman" w:cs="Times New Roman"/>
          <w:caps/>
          <w:sz w:val="24"/>
          <w:szCs w:val="24"/>
        </w:rPr>
        <w:t>Сведения</w:t>
      </w:r>
    </w:p>
    <w:p w:rsidR="006420BB" w:rsidRPr="00570878" w:rsidRDefault="006420BB" w:rsidP="00570878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570878">
        <w:rPr>
          <w:rFonts w:ascii="Times New Roman" w:hAnsi="Times New Roman" w:cs="Times New Roman"/>
          <w:sz w:val="24"/>
          <w:szCs w:val="24"/>
        </w:rPr>
        <w:t>о степени выполнения основных мероприятий подпрограмм, мероприятий и</w:t>
      </w:r>
    </w:p>
    <w:p w:rsidR="006420BB" w:rsidRPr="00570878" w:rsidRDefault="006420BB" w:rsidP="00570878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570878">
        <w:rPr>
          <w:rFonts w:ascii="Times New Roman" w:hAnsi="Times New Roman" w:cs="Times New Roman"/>
          <w:sz w:val="24"/>
          <w:szCs w:val="24"/>
        </w:rPr>
        <w:t>контрольных событий Программы</w:t>
      </w:r>
    </w:p>
    <w:p w:rsidR="006420BB" w:rsidRPr="00570878" w:rsidRDefault="006420BB" w:rsidP="00570878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920" w:type="dxa"/>
        <w:tblInd w:w="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4269"/>
        <w:gridCol w:w="1417"/>
        <w:gridCol w:w="3969"/>
        <w:gridCol w:w="4717"/>
        <w:gridCol w:w="9"/>
      </w:tblGrid>
      <w:tr w:rsidR="006420BB" w:rsidRPr="00570878" w:rsidTr="00ED6C20">
        <w:trPr>
          <w:gridAfter w:val="1"/>
          <w:wAfter w:w="9" w:type="dxa"/>
          <w:cantSplit/>
          <w:trHeight w:val="1109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420BB" w:rsidRPr="00DB5332" w:rsidRDefault="006420BB" w:rsidP="0057087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2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420BB" w:rsidRPr="00DB5332" w:rsidRDefault="006420BB" w:rsidP="0057087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основного мероприятия подпрограммы муниципальной программы Александровского муниципального </w:t>
            </w:r>
            <w:r w:rsidR="00D55AAD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Ставропольского края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420BB" w:rsidRPr="00DB5332" w:rsidRDefault="006420BB" w:rsidP="0057087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Плановый / фактический срок наступления контрольного события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420BB" w:rsidRPr="00DB5332" w:rsidRDefault="006420BB" w:rsidP="0057087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ходе реализации основного мероприятия, проблемы, возникшие в ходе выполнения основного мероприятия, контрольного события</w:t>
            </w:r>
          </w:p>
        </w:tc>
        <w:tc>
          <w:tcPr>
            <w:tcW w:w="471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420BB" w:rsidRPr="00DB5332" w:rsidRDefault="006420BB" w:rsidP="0057087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</w:t>
            </w:r>
          </w:p>
          <w:p w:rsidR="006420BB" w:rsidRPr="00DB5332" w:rsidRDefault="006420BB" w:rsidP="0057087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14</w:t>
            </w:r>
          </w:p>
          <w:p w:rsidR="006420BB" w:rsidRPr="00DB5332" w:rsidRDefault="006420BB" w:rsidP="0057087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20BB" w:rsidRPr="00570878" w:rsidTr="00ED6C20">
        <w:trPr>
          <w:gridAfter w:val="1"/>
          <w:wAfter w:w="9" w:type="dxa"/>
          <w:cantSplit/>
          <w:trHeight w:val="397"/>
        </w:trPr>
        <w:tc>
          <w:tcPr>
            <w:tcW w:w="5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0BB" w:rsidRPr="00DB5332" w:rsidRDefault="006420BB" w:rsidP="0057087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0BB" w:rsidRPr="00DB5332" w:rsidRDefault="006420BB" w:rsidP="0057087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0BB" w:rsidRPr="00DB5332" w:rsidRDefault="006420BB" w:rsidP="0057087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0BB" w:rsidRPr="00DB5332" w:rsidRDefault="006420BB" w:rsidP="0057087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0BB" w:rsidRPr="00DB5332" w:rsidRDefault="006420BB" w:rsidP="0057087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420BB" w:rsidRPr="00570878" w:rsidTr="00ED6C20">
        <w:trPr>
          <w:cantSplit/>
          <w:trHeight w:val="77"/>
        </w:trPr>
        <w:tc>
          <w:tcPr>
            <w:tcW w:w="149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BB" w:rsidRPr="00DB5332" w:rsidRDefault="00CC2A94" w:rsidP="0057087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 Программы</w:t>
            </w: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DB53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6F30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</w:t>
            </w: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азвитие и совершенствование имущественных и земельных отношений в </w:t>
            </w:r>
            <w:r w:rsidR="00FD12AD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Александровском муниципальном </w:t>
            </w:r>
            <w:r w:rsidR="00D55AAD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округе</w:t>
            </w: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Ставропольского края</w:t>
            </w:r>
            <w:r w:rsidR="00B56F30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420BB" w:rsidRPr="00570878" w:rsidTr="00ED6C20">
        <w:trPr>
          <w:cantSplit/>
          <w:trHeight w:val="227"/>
        </w:trPr>
        <w:tc>
          <w:tcPr>
            <w:tcW w:w="149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BB" w:rsidRPr="00DB5332" w:rsidRDefault="00CC2A94" w:rsidP="0057087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</w:t>
            </w:r>
            <w:r w:rsidR="00A74D94" w:rsidRPr="00DB5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</w:t>
            </w:r>
            <w:r w:rsidR="00B56F30" w:rsidRPr="00DB5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Программы</w:t>
            </w:r>
            <w:r w:rsidR="00A74D94" w:rsidRPr="00DB5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DB5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«Управление муниципальной собственностью Александровского муниципального </w:t>
            </w:r>
            <w:r w:rsidR="00D55AAD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Ставропольского края в области имущественных и земельных отношений»</w:t>
            </w:r>
          </w:p>
        </w:tc>
      </w:tr>
      <w:tr w:rsidR="006420BB" w:rsidRPr="00570878" w:rsidTr="00ED6C20">
        <w:trPr>
          <w:cantSplit/>
          <w:trHeight w:val="397"/>
        </w:trPr>
        <w:tc>
          <w:tcPr>
            <w:tcW w:w="149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BB" w:rsidRPr="00DB5332" w:rsidRDefault="00CC2A94" w:rsidP="0057087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</w:t>
            </w:r>
            <w:r w:rsidR="00B56F30" w:rsidRPr="00DB5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C029D" w:rsidRPr="00DB5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DB5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подпрограммы</w:t>
            </w:r>
            <w:r w:rsidR="00006F74" w:rsidRPr="00DB5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</w:t>
            </w:r>
            <w:r w:rsidR="006420BB" w:rsidRPr="00DB5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Программы</w:t>
            </w:r>
            <w:r w:rsidRPr="00DB5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DB53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6F30" w:rsidRPr="00DB533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D12AD" w:rsidRPr="00DB533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06F74" w:rsidRPr="00DB5332">
              <w:rPr>
                <w:rFonts w:ascii="Times New Roman" w:hAnsi="Times New Roman" w:cs="Times New Roman"/>
                <w:sz w:val="24"/>
                <w:szCs w:val="24"/>
              </w:rPr>
              <w:t>овышение доходной части бюджета от использования недвижимого имущества и эффективное управление, и распоряжение этим имуществом</w:t>
            </w:r>
            <w:r w:rsidR="00B56F30" w:rsidRPr="00DB533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2345E" w:rsidRPr="00570878" w:rsidTr="00ED6C20">
        <w:trPr>
          <w:gridAfter w:val="1"/>
          <w:wAfter w:w="9" w:type="dxa"/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5E" w:rsidRPr="00DB5332" w:rsidRDefault="00D2345E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5E" w:rsidRPr="00DB5332" w:rsidRDefault="00B56F30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1.1.: «</w:t>
            </w:r>
            <w:r w:rsidR="00D2345E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права муниципальной собственности Александровского муниципального </w:t>
            </w:r>
            <w:r w:rsidR="00D55AAD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 w:rsidR="00D2345E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Ставропольского края на объекты недвижимого имущества и эффективное управлени</w:t>
            </w:r>
            <w:r w:rsidR="006153ED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е, распоряжение этим имуществом</w:t>
            </w: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5E" w:rsidRPr="00DB5332" w:rsidRDefault="007032D1" w:rsidP="007032D1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5E" w:rsidRPr="00DB5332" w:rsidRDefault="0081544F" w:rsidP="00570878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33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выполнялось в соответствии с детальным планом</w:t>
            </w:r>
            <w:r w:rsidR="00A23FC7" w:rsidRPr="00DB53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B5332">
              <w:rPr>
                <w:rFonts w:ascii="Times New Roman" w:hAnsi="Times New Roman" w:cs="Times New Roman"/>
                <w:sz w:val="24"/>
                <w:szCs w:val="24"/>
              </w:rPr>
              <w:t xml:space="preserve"> графиком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44F" w:rsidRPr="00DB5332" w:rsidRDefault="0081544F" w:rsidP="00570878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332">
              <w:rPr>
                <w:rFonts w:ascii="Times New Roman" w:hAnsi="Times New Roman" w:cs="Times New Roman"/>
                <w:sz w:val="24"/>
                <w:szCs w:val="24"/>
              </w:rPr>
              <w:t xml:space="preserve">100-процентное поступление доходов от использования имущества, находящегося в муниципальной собственности Александровского муниципального </w:t>
            </w:r>
            <w:r w:rsidR="00D55AAD" w:rsidRPr="00DB5332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DB5332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края;</w:t>
            </w:r>
          </w:p>
          <w:p w:rsidR="00276F81" w:rsidRPr="00DB5332" w:rsidRDefault="0081544F" w:rsidP="00570878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332">
              <w:rPr>
                <w:rFonts w:ascii="Times New Roman" w:hAnsi="Times New Roman" w:cs="Times New Roman"/>
                <w:sz w:val="24"/>
                <w:szCs w:val="24"/>
              </w:rPr>
              <w:t xml:space="preserve">вовлечение в хозяйственный оборот объектов имущества, находящихся в муниципальной собственности Александровского муниципального </w:t>
            </w:r>
            <w:r w:rsidR="00D55AAD" w:rsidRPr="00DB5332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DB5332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</w:tr>
      <w:tr w:rsidR="00C27D93" w:rsidRPr="00570878" w:rsidTr="00ED6C20">
        <w:trPr>
          <w:gridAfter w:val="1"/>
          <w:wAfter w:w="9" w:type="dxa"/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93" w:rsidRPr="00DB5332" w:rsidRDefault="00C27D93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93" w:rsidRPr="00DB5332" w:rsidRDefault="00C27D93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событие 1</w:t>
            </w:r>
            <w:r w:rsidR="00B56F30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.1.1.</w:t>
            </w: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B56F30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поступления неналоговых доходов от использования имущества, находящегося в муниципальной собственности</w:t>
            </w:r>
            <w:r w:rsidR="00B56F30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93" w:rsidRPr="00DB5332" w:rsidRDefault="00B267F7" w:rsidP="007032D1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85252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жемесячно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93" w:rsidRPr="00DB5332" w:rsidRDefault="00485252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Ежемесячно проводится мониторинг поступления неналоговых доходов от использования имущества, находящегося в муниципальной собственности. В случае не поступления платежей в срок, указанный в договоре проводится </w:t>
            </w:r>
            <w:proofErr w:type="spellStart"/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претензионно</w:t>
            </w:r>
            <w:proofErr w:type="spellEnd"/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267F7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исковая работа.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D93" w:rsidRPr="00DB5332" w:rsidRDefault="00C27D93" w:rsidP="00570878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332">
              <w:rPr>
                <w:rFonts w:ascii="Times New Roman" w:hAnsi="Times New Roman" w:cs="Times New Roman"/>
                <w:sz w:val="24"/>
                <w:szCs w:val="24"/>
              </w:rPr>
              <w:t xml:space="preserve">В бюджет </w:t>
            </w:r>
            <w:r w:rsidR="00FB7DDD" w:rsidRPr="00DB5332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DB5332">
              <w:rPr>
                <w:rFonts w:ascii="Times New Roman" w:hAnsi="Times New Roman" w:cs="Times New Roman"/>
                <w:sz w:val="24"/>
                <w:szCs w:val="24"/>
              </w:rPr>
              <w:t xml:space="preserve"> от использования муниципального имущества поступило</w:t>
            </w:r>
            <w:r w:rsidR="00A23FC7" w:rsidRPr="00DB53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0A87" w:rsidRPr="00DB5332">
              <w:rPr>
                <w:rFonts w:ascii="Times New Roman" w:hAnsi="Times New Roman" w:cs="Times New Roman"/>
                <w:sz w:val="24"/>
                <w:szCs w:val="24"/>
              </w:rPr>
              <w:t>317,04</w:t>
            </w:r>
            <w:r w:rsidR="00006F74" w:rsidRPr="00DB5332">
              <w:rPr>
                <w:rFonts w:ascii="Times New Roman" w:hAnsi="Times New Roman" w:cs="Times New Roman"/>
                <w:sz w:val="24"/>
                <w:szCs w:val="24"/>
              </w:rPr>
              <w:t xml:space="preserve"> тыс. руб. или</w:t>
            </w:r>
            <w:r w:rsidRPr="00DB53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0A87" w:rsidRPr="00DB5332">
              <w:rPr>
                <w:rFonts w:ascii="Times New Roman" w:hAnsi="Times New Roman" w:cs="Times New Roman"/>
                <w:sz w:val="24"/>
                <w:szCs w:val="24"/>
              </w:rPr>
              <w:t>186,56</w:t>
            </w:r>
            <w:r w:rsidR="00B859B8" w:rsidRPr="00DB533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Pr="00DB5332">
              <w:rPr>
                <w:rFonts w:ascii="Times New Roman" w:hAnsi="Times New Roman" w:cs="Times New Roman"/>
                <w:sz w:val="24"/>
                <w:szCs w:val="24"/>
              </w:rPr>
              <w:t xml:space="preserve"> от доходов, запланированных к получению на 20</w:t>
            </w:r>
            <w:r w:rsidR="00B859B8" w:rsidRPr="00DB53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30A87" w:rsidRPr="00DB53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B5332">
              <w:rPr>
                <w:rFonts w:ascii="Times New Roman" w:hAnsi="Times New Roman" w:cs="Times New Roman"/>
                <w:sz w:val="24"/>
                <w:szCs w:val="24"/>
              </w:rPr>
              <w:t xml:space="preserve"> год.</w:t>
            </w:r>
          </w:p>
          <w:p w:rsidR="00B859B8" w:rsidRPr="00DB5332" w:rsidRDefault="00B859B8" w:rsidP="00570878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D93" w:rsidRPr="00DB5332" w:rsidRDefault="00C27D93" w:rsidP="00570878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D93" w:rsidRPr="00570878" w:rsidTr="00ED6C20">
        <w:trPr>
          <w:gridAfter w:val="1"/>
          <w:wAfter w:w="9" w:type="dxa"/>
          <w:cantSplit/>
          <w:trHeight w:val="1679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93" w:rsidRPr="00DB5332" w:rsidRDefault="00C27D93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93" w:rsidRPr="00DB5332" w:rsidRDefault="00C27D93" w:rsidP="00EA1051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</w:t>
            </w:r>
            <w:r w:rsidR="00B56F30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EA1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56F30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A1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56F30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B56F30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 регистрац</w:t>
            </w:r>
            <w:r w:rsidR="00B56F30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ией права муниципального района»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93" w:rsidRPr="00DB5332" w:rsidRDefault="00485252" w:rsidP="007032D1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252" w:rsidRPr="00DB5332" w:rsidRDefault="00A23FC7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 п</w:t>
            </w:r>
            <w:r w:rsidR="009C567B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роводится</w:t>
            </w:r>
            <w:r w:rsidR="00485252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мониторинг </w:t>
            </w:r>
            <w:r w:rsidR="009C567B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регистрации права</w:t>
            </w:r>
            <w:r w:rsidR="00485252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C567B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собственности. В адрес балансодержателей направляются соответствующие письма.</w:t>
            </w:r>
          </w:p>
          <w:p w:rsidR="00C27D93" w:rsidRPr="00DB5332" w:rsidRDefault="00C27D93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9B8" w:rsidRPr="00DB5332" w:rsidRDefault="00200154" w:rsidP="00200154">
            <w:pPr>
              <w:pStyle w:val="a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53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 2023 года поставлено на государственный кадастровый учет и зарегистрировано в собственность Александровского муниципального округа Ставропольского края </w:t>
            </w:r>
            <w:r w:rsidRPr="00DB53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33</w:t>
            </w:r>
            <w:r w:rsidRPr="00DB53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новых объекта недвижимости (дороги местного значения -30, здание -3).</w:t>
            </w:r>
          </w:p>
          <w:p w:rsidR="00200154" w:rsidRPr="00DB5332" w:rsidRDefault="00200154" w:rsidP="00200154">
            <w:pPr>
              <w:pStyle w:val="a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53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порядке правопреемства зарегистрировано </w:t>
            </w:r>
            <w:r w:rsidRPr="00DB53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 w:rsidRPr="00DB53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объекта недвижимости.</w:t>
            </w:r>
          </w:p>
          <w:p w:rsidR="00200154" w:rsidRPr="00DB5332" w:rsidRDefault="00200154" w:rsidP="002001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53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 2023 год на основании решений Александровского районного суда Ставропольского края о признании права собственности на бесхозяйные недвижимые вещи зарегистрировано </w:t>
            </w:r>
            <w:r w:rsidRPr="00DB53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DB53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объекта недвижимости (</w:t>
            </w:r>
            <w:r w:rsidRPr="009976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ГТС </w:t>
            </w:r>
            <w:r w:rsidR="00997684" w:rsidRPr="00997684">
              <w:rPr>
                <w:rFonts w:ascii="Times New Roman" w:eastAsia="Calibri" w:hAnsi="Times New Roman" w:cs="Times New Roman"/>
                <w:sz w:val="24"/>
                <w:szCs w:val="24"/>
              </w:rPr>
              <w:t>Саблинское</w:t>
            </w:r>
            <w:r w:rsidRPr="00997684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DB53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ГТС Новокавказский, памятник х. Всадник, нежилые помещения).</w:t>
            </w:r>
          </w:p>
          <w:p w:rsidR="00200154" w:rsidRPr="00DB5332" w:rsidRDefault="00200154" w:rsidP="002001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53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рамках 518-ФЗ зарегистрировано право собственности Александровского муниципального округа Ставропольского края на </w:t>
            </w:r>
            <w:r w:rsidRPr="00DB53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r w:rsidRPr="00DB53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объекта недвижимости (4- автомобильные дороги, 2- жилых помещения).</w:t>
            </w:r>
          </w:p>
          <w:p w:rsidR="00200154" w:rsidRPr="00DB5332" w:rsidRDefault="00200154" w:rsidP="0020015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D93" w:rsidRPr="00570878" w:rsidTr="00ED6C20">
        <w:trPr>
          <w:gridAfter w:val="1"/>
          <w:wAfter w:w="9" w:type="dxa"/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93" w:rsidRPr="00DB5332" w:rsidRDefault="00C27D93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93" w:rsidRPr="00DB5332" w:rsidRDefault="00C27D93" w:rsidP="00EA1051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</w:t>
            </w:r>
            <w:r w:rsidR="00B56F30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EA1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56F30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A1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bookmarkStart w:id="0" w:name="_GoBack"/>
            <w:bookmarkEnd w:id="0"/>
            <w:r w:rsidR="00B56F30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B56F30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Поступление от балансодержателей заявления о включении в реестр муниципального имущества объектов, подлежащих учету. Поступление имущества из разных уровней собственности</w:t>
            </w:r>
            <w:r w:rsidR="00B56F30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93" w:rsidRPr="00DB5332" w:rsidRDefault="00B267F7" w:rsidP="007032D1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485252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течение</w:t>
            </w:r>
            <w:r w:rsidR="00C14341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1526BD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25B03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85252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(заявительный характер)</w:t>
            </w:r>
          </w:p>
          <w:p w:rsidR="0081544F" w:rsidRPr="00DB5332" w:rsidRDefault="0081544F" w:rsidP="007032D1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93" w:rsidRPr="00DB5332" w:rsidRDefault="009C567B" w:rsidP="00F12F1C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</w:t>
            </w:r>
            <w:r w:rsidR="001526BD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E1A8D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поступило </w:t>
            </w:r>
            <w:r w:rsidR="00F12F1C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заявлений</w:t>
            </w: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внесении изменений в реестр муниципального имущества Ставропольского края</w:t>
            </w:r>
            <w:r w:rsidR="001526BD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(включение имущества</w:t>
            </w:r>
            <w:r w:rsidR="00F12F1C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- 6 и исключение имущества - 3, исключение организации - 1</w:t>
            </w:r>
            <w:r w:rsidR="00D0093A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FB7DDD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D93" w:rsidRPr="00DB5332" w:rsidRDefault="002B08C8" w:rsidP="00F12F1C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</w:rPr>
              <w:t>В 202</w:t>
            </w:r>
            <w:r w:rsidR="00F12F1C" w:rsidRPr="00DB533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году в Реестр по заявлениям внесено: </w:t>
            </w:r>
            <w:r w:rsidR="00F12F1C" w:rsidRPr="00DB53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D0093A" w:rsidRPr="00DB53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объект</w:t>
            </w: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движимого имущества стоимостью свыше 100 тыс. руб.; </w:t>
            </w:r>
            <w:r w:rsidR="00F12F1C" w:rsidRPr="00DB53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="000A1D2B" w:rsidRPr="00DB5332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</w:t>
            </w:r>
            <w:r w:rsidR="00F12F1C" w:rsidRPr="00DB5332">
              <w:rPr>
                <w:rFonts w:ascii="Times New Roman" w:eastAsia="Times New Roman" w:hAnsi="Times New Roman" w:cs="Times New Roman"/>
                <w:sz w:val="24"/>
                <w:szCs w:val="24"/>
              </w:rPr>
              <w:t>ое</w:t>
            </w:r>
            <w:r w:rsidR="000A1D2B" w:rsidRPr="00DB53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средств</w:t>
            </w:r>
            <w:r w:rsidR="00F12F1C" w:rsidRPr="00DB533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0A1D2B" w:rsidRPr="00DB533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12F1C" w:rsidRPr="00DB5332" w:rsidRDefault="00F12F1C" w:rsidP="00F12F1C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</w:rPr>
              <w:t>Исключено из Реестра: 3 объекта движимого имущества свыше 100 тыс. руб.; 4 объекта недвижимости; 1-организация.</w:t>
            </w:r>
          </w:p>
        </w:tc>
      </w:tr>
      <w:tr w:rsidR="00A23FC7" w:rsidRPr="00570878" w:rsidTr="00ED6C20">
        <w:trPr>
          <w:cantSplit/>
          <w:trHeight w:val="87"/>
        </w:trPr>
        <w:tc>
          <w:tcPr>
            <w:tcW w:w="149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C7" w:rsidRPr="00DB5332" w:rsidRDefault="00A23FC7" w:rsidP="007032D1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2 подпрограммы 1 Программы:</w:t>
            </w:r>
            <w:r w:rsidRPr="00DB53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6F30" w:rsidRPr="00DB533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46EA7" w:rsidRPr="00DB533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B5332">
              <w:rPr>
                <w:rFonts w:ascii="Times New Roman" w:hAnsi="Times New Roman" w:cs="Times New Roman"/>
                <w:sz w:val="24"/>
                <w:szCs w:val="24"/>
              </w:rPr>
              <w:t>овышение доходной части бюджета от использования и реализации земельных участков муниципальной собственности и земельных участков государственная собственность на которые не разграничена</w:t>
            </w:r>
            <w:r w:rsidR="006A2F53" w:rsidRPr="00DB5332">
              <w:rPr>
                <w:rFonts w:ascii="Times New Roman" w:hAnsi="Times New Roman" w:cs="Times New Roman"/>
                <w:sz w:val="24"/>
                <w:szCs w:val="24"/>
              </w:rPr>
              <w:t>, и рациональное их использование</w:t>
            </w:r>
            <w:r w:rsidR="00B56F30" w:rsidRPr="00DB533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2345E" w:rsidRPr="00570878" w:rsidTr="00ED6C20">
        <w:trPr>
          <w:gridAfter w:val="1"/>
          <w:wAfter w:w="9" w:type="dxa"/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5E" w:rsidRPr="00DB5332" w:rsidRDefault="00D2345E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5E" w:rsidRPr="00DB5332" w:rsidRDefault="00B56F30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1.2.: «</w:t>
            </w:r>
            <w:r w:rsidR="00D2345E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права муниципальной собственности Александровского муниципального </w:t>
            </w:r>
            <w:r w:rsidR="00D608E5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округа </w:t>
            </w:r>
            <w:r w:rsidR="00D2345E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Ставропольского края на земельные </w:t>
            </w:r>
            <w:r w:rsidR="006A2F53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участки, и</w:t>
            </w:r>
            <w:r w:rsidR="00D2345E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рациональное их использование</w:t>
            </w: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5E" w:rsidRPr="00DB5332" w:rsidRDefault="007032D1" w:rsidP="007032D1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5E" w:rsidRPr="00DB5332" w:rsidRDefault="00A23FC7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33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выполнялось в соответствии с детальным планом графиком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FC7" w:rsidRPr="00DB5332" w:rsidRDefault="00A23FC7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Вовлечение в хозяйственный оборот свободных земельных участков, находящихся в муниципальной собственности Александровского муниципального </w:t>
            </w:r>
            <w:r w:rsidR="00D608E5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Ставропольского края и земельных участков государственная собственность на которые не разграничена;</w:t>
            </w:r>
          </w:p>
          <w:p w:rsidR="00276F81" w:rsidRPr="00DB5332" w:rsidRDefault="00A23FC7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постановка на кадастровый учет земельных участков, находящихся в муниципальной собственности Александровского муниципального </w:t>
            </w:r>
            <w:r w:rsidR="00D608E5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Ставропольского края и земельных участков государственная собственность на которые не разграничена</w:t>
            </w:r>
          </w:p>
        </w:tc>
      </w:tr>
      <w:tr w:rsidR="00C27D93" w:rsidRPr="00570878" w:rsidTr="00ED6C20">
        <w:trPr>
          <w:gridAfter w:val="1"/>
          <w:wAfter w:w="9" w:type="dxa"/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93" w:rsidRPr="00DB5332" w:rsidRDefault="00C27D93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93" w:rsidRPr="00DB5332" w:rsidRDefault="00C27D93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событие 1</w:t>
            </w:r>
            <w:r w:rsidR="00B56F30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.2.1.</w:t>
            </w: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B56F30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поступления неналоговых доходов от использования земельных участков</w:t>
            </w:r>
            <w:r w:rsidR="00BA3695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ведение </w:t>
            </w:r>
            <w:proofErr w:type="spellStart"/>
            <w:r w:rsidR="00BA3695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претензионно</w:t>
            </w:r>
            <w:proofErr w:type="spellEnd"/>
            <w:r w:rsidR="00BA3695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исковой работы в отношении лиц, допустивших просрочку платежа</w:t>
            </w:r>
            <w:r w:rsidR="00B56F30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93" w:rsidRPr="00DB5332" w:rsidRDefault="0081544F" w:rsidP="007032D1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20 числа первого месяца квартала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93" w:rsidRPr="00DB5332" w:rsidRDefault="00A23FC7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  <w:r w:rsidR="00C14341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проводится мониторинг поступления неналоговых доходов от использования имущества, находящегося в муниципальной собственности. В случае не поступления платежей в срок, указанный в договоре проводится </w:t>
            </w:r>
            <w:proofErr w:type="spellStart"/>
            <w:r w:rsidR="00C14341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претензионно</w:t>
            </w:r>
            <w:proofErr w:type="spellEnd"/>
            <w:r w:rsidR="00C14341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267F7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C14341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исковая работа.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695" w:rsidRPr="00DB5332" w:rsidRDefault="00BA3695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бюджет </w:t>
            </w:r>
            <w:r w:rsidR="00D608E5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использования земельных участков муниципальной собственности поступило</w:t>
            </w:r>
            <w:r w:rsidR="00A23FC7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30A87" w:rsidRPr="00DB5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23 244,01</w:t>
            </w:r>
            <w:r w:rsidR="00A23FC7" w:rsidRPr="00DB5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тыс. руб</w:t>
            </w:r>
            <w:r w:rsidR="00A23FC7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или </w:t>
            </w:r>
            <w:r w:rsidR="00AB05E4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128,43</w:t>
            </w:r>
            <w:r w:rsidR="00BD4FF2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доходов, запланированных к получению на 20</w:t>
            </w:r>
            <w:r w:rsidR="009C4765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30A87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год.</w:t>
            </w:r>
          </w:p>
          <w:p w:rsidR="00BA3695" w:rsidRPr="00DB5332" w:rsidRDefault="00BA3695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7D93" w:rsidRPr="00DB5332" w:rsidRDefault="00BA3695" w:rsidP="00AA2BA5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бюджет </w:t>
            </w:r>
            <w:r w:rsidR="00841CD1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использования земельных участков государственная собственность на которые не разграничена поступило</w:t>
            </w:r>
            <w:r w:rsidR="00447CE6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B05E4" w:rsidRPr="00DB5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27830,41 </w:t>
            </w:r>
            <w:r w:rsidR="00447CE6" w:rsidRPr="00DB5332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  <w:r w:rsidR="00447CE6" w:rsidRPr="00DB5332">
              <w:rPr>
                <w:rFonts w:ascii="Times New Roman" w:hAnsi="Times New Roman" w:cs="Times New Roman"/>
                <w:sz w:val="24"/>
                <w:szCs w:val="24"/>
              </w:rPr>
              <w:t xml:space="preserve"> или</w:t>
            </w: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A2BA5" w:rsidRPr="00DB5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131,34</w:t>
            </w:r>
            <w:r w:rsidR="00C0705A" w:rsidRPr="00DB5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B5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%</w:t>
            </w: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доходов, запланированных к получению на 20</w:t>
            </w:r>
            <w:r w:rsidR="009C4765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A2BA5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447CE6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27D93" w:rsidRPr="00570878" w:rsidTr="00ED6C20">
        <w:trPr>
          <w:gridAfter w:val="1"/>
          <w:wAfter w:w="9" w:type="dxa"/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93" w:rsidRPr="00DB5332" w:rsidRDefault="00C27D93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93" w:rsidRPr="00DB5332" w:rsidRDefault="00BA3695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</w:t>
            </w:r>
            <w:r w:rsidR="00B56F30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56F30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Контроль за регистрацией права муниципального </w:t>
            </w:r>
            <w:r w:rsidR="00120DF5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93" w:rsidRPr="00DB5332" w:rsidRDefault="009C567B" w:rsidP="007032D1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8E5" w:rsidRPr="00DB5332" w:rsidRDefault="0081544F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Ежеквартально п</w:t>
            </w:r>
            <w:r w:rsidR="009C567B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роводится мониторинг регистрации права собственности. </w:t>
            </w:r>
          </w:p>
          <w:p w:rsidR="00C27D93" w:rsidRPr="00DB5332" w:rsidRDefault="00C27D93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B03" w:rsidRPr="00DB5332" w:rsidRDefault="00325B03" w:rsidP="00325B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53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 2023 года поставлено на государственный кадастровый учет и зарегистрировано в собственность Александровского муниципального округа Ставропольского края </w:t>
            </w:r>
            <w:r w:rsidRPr="00DB53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</w:t>
            </w:r>
            <w:r w:rsidRPr="00DB53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новых земельных участков.</w:t>
            </w:r>
          </w:p>
          <w:p w:rsidR="00325B03" w:rsidRPr="00DB5332" w:rsidRDefault="00325B03" w:rsidP="00325B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53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порядке правопреемства зарегистрировано </w:t>
            </w:r>
            <w:r w:rsidRPr="00DB53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</w:t>
            </w:r>
            <w:r w:rsidRPr="00DB53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земельных участков.</w:t>
            </w:r>
          </w:p>
          <w:p w:rsidR="00C27D93" w:rsidRPr="00DB5332" w:rsidRDefault="00C27D93" w:rsidP="009B5FB5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CE6" w:rsidRPr="00570878" w:rsidTr="00ED6C20">
        <w:trPr>
          <w:cantSplit/>
          <w:trHeight w:val="87"/>
        </w:trPr>
        <w:tc>
          <w:tcPr>
            <w:tcW w:w="149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E6" w:rsidRPr="00570878" w:rsidRDefault="00447CE6" w:rsidP="007032D1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Задача 3 подпрограммы 1 Программы: </w:t>
            </w:r>
            <w:r w:rsidR="00B56F30" w:rsidRPr="005708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120DF5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тимулирование развития малого и среднего предпринимательства на территории </w:t>
            </w:r>
            <w:r w:rsidR="00DB530C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использования имущественного потенциала </w:t>
            </w:r>
            <w:r w:rsidR="00DB530C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 w:rsidR="00B56F30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B267F7" w:rsidRPr="00570878" w:rsidTr="00ED6C20">
        <w:trPr>
          <w:gridAfter w:val="1"/>
          <w:wAfter w:w="9" w:type="dxa"/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F7" w:rsidRPr="00570878" w:rsidRDefault="00B267F7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F7" w:rsidRPr="00570878" w:rsidRDefault="00B56F30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1.3.: «</w:t>
            </w:r>
            <w:r w:rsidR="00B267F7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имущественной поддержки субъектам малого и среднего предпринимательства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F7" w:rsidRPr="00570878" w:rsidRDefault="007032D1" w:rsidP="007032D1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F7" w:rsidRPr="00570878" w:rsidRDefault="00447CE6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выполнялось в соответствии с детальным планом графиком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7F7" w:rsidRPr="00570878" w:rsidRDefault="00814A3E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Постановлением администрации Александровского муниципального </w:t>
            </w:r>
            <w:r w:rsidR="00D608E5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Ставропольского края вноситься изменение Перечень имущества, предназначенного для предоставления субъектам малого и среднего предпринимательства</w:t>
            </w:r>
          </w:p>
        </w:tc>
      </w:tr>
      <w:tr w:rsidR="00B267F7" w:rsidRPr="00570878" w:rsidTr="00ED6C20">
        <w:trPr>
          <w:gridAfter w:val="1"/>
          <w:wAfter w:w="9" w:type="dxa"/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F7" w:rsidRPr="00570878" w:rsidRDefault="00B267F7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F7" w:rsidRPr="00570878" w:rsidRDefault="00B267F7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событие</w:t>
            </w:r>
            <w:r w:rsidR="006A54D1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56F30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.3.1.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B56F30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ключение муниципального имущества в реестр муниципального имущества,</w:t>
            </w:r>
            <w:r w:rsidR="0024148D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свободного от прав третьих лиц,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предназначенного для </w:t>
            </w:r>
            <w:r w:rsidR="0024148D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передачи 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</w:t>
            </w:r>
            <w:r w:rsidR="0024148D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малого и среднего предпринимательства</w:t>
            </w:r>
            <w:r w:rsidR="000E77D2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F7" w:rsidRPr="00570878" w:rsidRDefault="000E77D2" w:rsidP="007032D1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F7" w:rsidRPr="00DB5332" w:rsidRDefault="000E77D2" w:rsidP="000726A7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в перечне </w:t>
            </w:r>
            <w:r w:rsidR="000726A7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объекта.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5C7" w:rsidRPr="00DB5332" w:rsidRDefault="006505C7" w:rsidP="00325B03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</w:t>
            </w:r>
            <w:r w:rsidR="009C4765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25B03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</w:t>
            </w:r>
            <w:r w:rsidR="00325B03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не дополнялся.</w:t>
            </w:r>
          </w:p>
        </w:tc>
      </w:tr>
      <w:tr w:rsidR="00814A3E" w:rsidRPr="00570878" w:rsidTr="00ED6C20">
        <w:trPr>
          <w:cantSplit/>
          <w:trHeight w:val="87"/>
        </w:trPr>
        <w:tc>
          <w:tcPr>
            <w:tcW w:w="149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3E" w:rsidRPr="007032D1" w:rsidRDefault="00814A3E" w:rsidP="007032D1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Задача 4 подпрограммы 1 Программы: </w:t>
            </w:r>
            <w:r w:rsidR="000E77D2" w:rsidRPr="005708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D608E5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проверок по выявлению, предупреждению и пресечению нарушений требований земельного законодательства, норм и правил по рациональному использованию и охране земель</w:t>
            </w:r>
            <w:r w:rsidR="000E77D2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814A3E" w:rsidRPr="00570878" w:rsidTr="00ED6C20">
        <w:trPr>
          <w:gridAfter w:val="1"/>
          <w:wAfter w:w="9" w:type="dxa"/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3E" w:rsidRPr="00570878" w:rsidRDefault="00814A3E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8E5" w:rsidRPr="00570878" w:rsidRDefault="000E77D2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1.4.: «</w:t>
            </w:r>
            <w:r w:rsidR="00D608E5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муниципальной контрольной функции «Муниципальный земельный контроль на территории Александровского муниципального округа Ставропольского края»</w:t>
            </w:r>
          </w:p>
          <w:p w:rsidR="00814A3E" w:rsidRPr="00570878" w:rsidRDefault="00814A3E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3E" w:rsidRPr="00570878" w:rsidRDefault="007032D1" w:rsidP="007032D1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3E" w:rsidRPr="00570878" w:rsidRDefault="00DD0F05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выполнялось в соответствии с детальным планом графиком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A3E" w:rsidRPr="00570878" w:rsidRDefault="00814A3E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6A54D1" w:rsidRPr="00570878" w:rsidTr="00ED6C20">
        <w:trPr>
          <w:gridAfter w:val="1"/>
          <w:wAfter w:w="9" w:type="dxa"/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4D1" w:rsidRPr="00570878" w:rsidRDefault="006A54D1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8E5" w:rsidRPr="00DB5332" w:rsidRDefault="00D608E5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событие 1</w:t>
            </w:r>
            <w:r w:rsidR="00ED6C20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.4.1</w:t>
            </w: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0E77D2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16E82" w:rsidRPr="00DB5332">
              <w:rPr>
                <w:rFonts w:ascii="Times New Roman" w:eastAsia="Times New Roman" w:hAnsi="Times New Roman" w:cs="Times New Roman"/>
                <w:lang w:eastAsia="ru-RU"/>
              </w:rPr>
              <w:t>Выявление, предупреждение и пресечение нарушений требований земельного законодательства в ходе проведения проверок</w:t>
            </w:r>
            <w:r w:rsidR="000E77D2" w:rsidRPr="00DB533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A54D1" w:rsidRPr="00DB5332" w:rsidRDefault="006A54D1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4D1" w:rsidRPr="00DB5332" w:rsidRDefault="000E77D2" w:rsidP="00325B03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202</w:t>
            </w:r>
            <w:r w:rsidR="00325B03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4D1" w:rsidRPr="00DB5332" w:rsidRDefault="00DD0F05" w:rsidP="000726A7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поступившими </w:t>
            </w:r>
            <w:r w:rsidR="00043D35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заявлениями проведены</w:t>
            </w: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осмотры.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B03" w:rsidRPr="00DB5332" w:rsidRDefault="00325B03" w:rsidP="00325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2023 год проведено 43 контрольных мероприяти</w:t>
            </w:r>
            <w:r w:rsidR="000F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взаимодействия с контролируемым лицом в рамках муниципального земельного контроля.</w:t>
            </w:r>
          </w:p>
          <w:p w:rsidR="00325B03" w:rsidRPr="00DB5332" w:rsidRDefault="000F0D2F" w:rsidP="00325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ходе которых осмотрено и обследовано 64 земельных участка</w:t>
            </w:r>
            <w:r w:rsidR="00325B03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общей площадью 105432726 </w:t>
            </w:r>
            <w:proofErr w:type="spellStart"/>
            <w:r w:rsidR="00325B03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="00325B03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в </w:t>
            </w:r>
            <w:proofErr w:type="spellStart"/>
            <w:r w:rsidR="00325B03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="00325B03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513 916 </w:t>
            </w:r>
            <w:proofErr w:type="spellStart"/>
            <w:r w:rsidR="00325B03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="00325B03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земли населенных пунктов, 104918810 </w:t>
            </w:r>
            <w:proofErr w:type="spellStart"/>
            <w:r w:rsidR="00325B03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="00325B03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земли сельскохозяйственного назначения.</w:t>
            </w:r>
          </w:p>
          <w:p w:rsidR="00325B03" w:rsidRPr="00DB5332" w:rsidRDefault="000F0D2F" w:rsidP="00325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результатам осмотров и обследований </w:t>
            </w:r>
            <w:r w:rsidR="00325B03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земельных участков выявлены признаки нарушений земельного законодательства на 19 земельных участках, в </w:t>
            </w:r>
            <w:proofErr w:type="spellStart"/>
            <w:r w:rsidR="00325B03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="00325B03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земли населенных пунктов 15 земельных участков</w:t>
            </w:r>
          </w:p>
          <w:p w:rsidR="00325B03" w:rsidRPr="00DB5332" w:rsidRDefault="00325B03" w:rsidP="00325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15 земельных участках населенных пунктов, усматриваются признаки нарушений земельного законодательства Российской Федерации, за которые предусмотрена ответственность ст. 7.1, ст. 8.8 Кодекса Российской Федерации об административных правонарушениях.</w:t>
            </w:r>
          </w:p>
          <w:p w:rsidR="00325B03" w:rsidRPr="00DB5332" w:rsidRDefault="00325B03" w:rsidP="00325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нарушение по 6 земельным участкам земель сельскохозяйственного назначения на площади 113,12 га. Основным нарушением является нецелевое использование земельных участков ст. 8.8 Кодекса Российской Федерации об административных правонарушениях.</w:t>
            </w:r>
          </w:p>
          <w:p w:rsidR="00325B03" w:rsidRPr="00DB5332" w:rsidRDefault="00325B03" w:rsidP="00325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всем выявленным фактам материалы направлены в Прокуратуру Александровского района СК, </w:t>
            </w:r>
            <w:proofErr w:type="spellStart"/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Россельхознадзор</w:t>
            </w:r>
            <w:proofErr w:type="spellEnd"/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Росприроднадзор</w:t>
            </w:r>
            <w:proofErr w:type="spellEnd"/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СК для рассмотрения по существу и принятия решения согласно компетенции.</w:t>
            </w:r>
          </w:p>
          <w:p w:rsidR="00325B03" w:rsidRPr="00DB5332" w:rsidRDefault="00325B03" w:rsidP="00325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3 земельным участкам </w:t>
            </w:r>
            <w:r w:rsidRPr="00DB53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выявлены нарушения, предусмотренные КоАП РФ</w:t>
            </w:r>
          </w:p>
          <w:p w:rsidR="00325B03" w:rsidRPr="00DB5332" w:rsidRDefault="00325B03" w:rsidP="00325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Привлечено 3 физических лица к административной ответственности.</w:t>
            </w:r>
          </w:p>
          <w:p w:rsidR="006A54D1" w:rsidRPr="00DB5332" w:rsidRDefault="006A54D1" w:rsidP="00CB5E7F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C20" w:rsidRPr="00570878" w:rsidTr="00ED6C20">
        <w:trPr>
          <w:gridAfter w:val="1"/>
          <w:wAfter w:w="9" w:type="dxa"/>
          <w:cantSplit/>
          <w:trHeight w:val="87"/>
        </w:trPr>
        <w:tc>
          <w:tcPr>
            <w:tcW w:w="149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C20" w:rsidRPr="00ED6C20" w:rsidRDefault="00ED6C20" w:rsidP="00ED6C20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Задача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5708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подпрограммы 1 Программы: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D6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«Организация проведения государственного кадастрового учёта объектов недвижимого имущества на территории Александровского муниципального округа Ставропольского края»</w:t>
            </w:r>
          </w:p>
        </w:tc>
      </w:tr>
      <w:tr w:rsidR="00ED6C20" w:rsidRPr="00570878" w:rsidTr="00ED6C20">
        <w:trPr>
          <w:gridAfter w:val="1"/>
          <w:wAfter w:w="9" w:type="dxa"/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C20" w:rsidRPr="00570878" w:rsidRDefault="00ED6C20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C20" w:rsidRPr="00570878" w:rsidRDefault="00ED6C20" w:rsidP="007D4A35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</w:t>
            </w:r>
            <w:r w:rsidR="007D4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«Выполнение комплексных кадастровых работ на территории Александровского муниципального округа Ставропольского края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C20" w:rsidRPr="00570878" w:rsidRDefault="002A0849" w:rsidP="000726A7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</w:t>
            </w:r>
            <w:r w:rsidR="00ED6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  <w:r w:rsidR="00B01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C20" w:rsidRPr="00570878" w:rsidRDefault="002A0849" w:rsidP="000726A7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выполнялось в соответствии с детальным планом графиком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D2F" w:rsidRPr="000F0D2F" w:rsidRDefault="000F0D2F" w:rsidP="000F0D2F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D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Осуществлены комплексные кадастровые работы в отношении 157 объектов учета.</w:t>
            </w:r>
          </w:p>
          <w:p w:rsidR="00ED6C20" w:rsidRPr="000F0D2F" w:rsidRDefault="00ED6C20" w:rsidP="00CB5E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A35" w:rsidRPr="00570878" w:rsidTr="00ED6C20">
        <w:trPr>
          <w:gridAfter w:val="1"/>
          <w:wAfter w:w="9" w:type="dxa"/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35" w:rsidRPr="00570878" w:rsidRDefault="007D4A35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35" w:rsidRPr="00DB5332" w:rsidRDefault="007D4A35" w:rsidP="007D4A35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</w:t>
            </w:r>
            <w:r w:rsidR="002A0849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1.5.1:</w:t>
            </w:r>
            <w:r w:rsidR="002A0849" w:rsidRPr="00DB5332">
              <w:rPr>
                <w:rFonts w:ascii="Times New Roman" w:hAnsi="Times New Roman" w:cs="Times New Roman"/>
              </w:rPr>
              <w:t xml:space="preserve"> Постановка на государственный кадастровый учет 100% объектов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35" w:rsidRPr="00DB5332" w:rsidRDefault="007D4A35" w:rsidP="000726A7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35" w:rsidRPr="00DB5332" w:rsidRDefault="002A0849" w:rsidP="002A0849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Поставлено на учет 100% </w:t>
            </w:r>
            <w:r w:rsidR="00325B03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объектов, планируемых</w:t>
            </w: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 w:rsidR="00325B03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постановке в</w:t>
            </w: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2023году.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A35" w:rsidRPr="00DB5332" w:rsidRDefault="002A0849" w:rsidP="00CB5E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53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учет поставлены все объекты недвижимости.</w:t>
            </w:r>
          </w:p>
        </w:tc>
      </w:tr>
      <w:tr w:rsidR="00ED6C20" w:rsidRPr="00570878" w:rsidTr="00ED6C20">
        <w:trPr>
          <w:gridAfter w:val="1"/>
          <w:wAfter w:w="9" w:type="dxa"/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C20" w:rsidRPr="00570878" w:rsidRDefault="00ED6C20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C20" w:rsidRPr="00DB5332" w:rsidRDefault="00ED6C20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C20" w:rsidRPr="00DB5332" w:rsidRDefault="00ED6C20" w:rsidP="000726A7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C20" w:rsidRPr="00DB5332" w:rsidRDefault="00ED6C20" w:rsidP="000726A7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C20" w:rsidRPr="00DB5332" w:rsidRDefault="00ED6C20" w:rsidP="00CB5E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345E" w:rsidRPr="00570878" w:rsidTr="00ED6C20">
        <w:trPr>
          <w:cantSplit/>
          <w:trHeight w:val="220"/>
        </w:trPr>
        <w:tc>
          <w:tcPr>
            <w:tcW w:w="149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5E" w:rsidRPr="00DB5332" w:rsidRDefault="00D2345E" w:rsidP="007032D1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</w:t>
            </w:r>
            <w:r w:rsidR="00A74D94" w:rsidRPr="00DB5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2:</w:t>
            </w:r>
            <w:r w:rsidR="00847262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74D94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«Обеспечение реализации </w:t>
            </w:r>
            <w:r w:rsidR="000E77D2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="00A74D94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программы Александровского муниципального </w:t>
            </w:r>
            <w:r w:rsidR="00D608E5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 w:rsidR="00A74D94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Ставропольского края «Управление имуществом» и </w:t>
            </w:r>
            <w:proofErr w:type="spellStart"/>
            <w:r w:rsidR="00A74D94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общепрограммные</w:t>
            </w:r>
            <w:proofErr w:type="spellEnd"/>
            <w:r w:rsidR="00A74D94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мероприятия»</w:t>
            </w:r>
          </w:p>
        </w:tc>
      </w:tr>
      <w:tr w:rsidR="00013471" w:rsidRPr="00570878" w:rsidTr="00ED6C20">
        <w:trPr>
          <w:gridAfter w:val="1"/>
          <w:wAfter w:w="9" w:type="dxa"/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1" w:rsidRPr="00570878" w:rsidRDefault="00013471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1" w:rsidRPr="00DB5332" w:rsidRDefault="000E77D2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2.1.: «</w:t>
            </w:r>
            <w:r w:rsidR="00013471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программы</w:t>
            </w: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1" w:rsidRPr="00DB5332" w:rsidRDefault="007032D1" w:rsidP="007032D1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1" w:rsidRPr="00DB5332" w:rsidRDefault="00013471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Проводилось в соответствии с детальным планом </w:t>
            </w:r>
            <w:r w:rsidR="00D12A8E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графиком 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1" w:rsidRPr="00DB5332" w:rsidRDefault="00013471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правовой и социальной защищенности работников отдела, замещающих муниципальные должности Ставропольского края, создание условий для мотивации эффективного исполнения ими своих должностных обязанностей</w:t>
            </w:r>
          </w:p>
        </w:tc>
      </w:tr>
      <w:tr w:rsidR="00013471" w:rsidRPr="00570878" w:rsidTr="00ED6C20">
        <w:trPr>
          <w:gridAfter w:val="1"/>
          <w:wAfter w:w="9" w:type="dxa"/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1" w:rsidRPr="00570878" w:rsidRDefault="00013471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1" w:rsidRPr="00DB5332" w:rsidRDefault="00013471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</w:t>
            </w:r>
            <w:r w:rsidR="000E77D2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E77D2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0E77D2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отдела имущественных и земельных отношений администрации </w:t>
            </w:r>
            <w:r w:rsidR="00DD0F05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 по</w:t>
            </w: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реализации муниципальной программы</w:t>
            </w:r>
            <w:r w:rsidR="000E77D2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1" w:rsidRPr="00DB5332" w:rsidRDefault="00013471" w:rsidP="00B015F6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202</w:t>
            </w:r>
            <w:r w:rsidR="00B015F6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2568C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1" w:rsidRPr="00DB5332" w:rsidRDefault="00013471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Проводилось в </w:t>
            </w:r>
            <w:r w:rsidR="00D12A8E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 с</w:t>
            </w: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детальным планом</w:t>
            </w:r>
            <w:r w:rsidR="00D12A8E"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графиком 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1" w:rsidRPr="00DB5332" w:rsidRDefault="00013471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средства, направленные на обеспечение отдела исполнены в полном объеме.</w:t>
            </w:r>
          </w:p>
        </w:tc>
      </w:tr>
    </w:tbl>
    <w:p w:rsidR="00EA3EAF" w:rsidRPr="009B5FB5" w:rsidRDefault="00EA3EAF" w:rsidP="00276F81">
      <w:pPr>
        <w:jc w:val="center"/>
      </w:pPr>
    </w:p>
    <w:sectPr w:rsidR="00EA3EAF" w:rsidRPr="009B5FB5" w:rsidSect="00570878">
      <w:pgSz w:w="16838" w:h="11906" w:orient="landscape"/>
      <w:pgMar w:top="709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AA5F8C"/>
    <w:multiLevelType w:val="hybridMultilevel"/>
    <w:tmpl w:val="8758C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783"/>
    <w:rsid w:val="00006F74"/>
    <w:rsid w:val="00013471"/>
    <w:rsid w:val="00043D35"/>
    <w:rsid w:val="00045A84"/>
    <w:rsid w:val="000726A7"/>
    <w:rsid w:val="000A1D2B"/>
    <w:rsid w:val="000E77D2"/>
    <w:rsid w:val="000F0D2F"/>
    <w:rsid w:val="00120DF5"/>
    <w:rsid w:val="001235F2"/>
    <w:rsid w:val="00130A87"/>
    <w:rsid w:val="001526BD"/>
    <w:rsid w:val="001C029D"/>
    <w:rsid w:val="001F6D82"/>
    <w:rsid w:val="00200154"/>
    <w:rsid w:val="0024148D"/>
    <w:rsid w:val="00276F81"/>
    <w:rsid w:val="002A0849"/>
    <w:rsid w:val="002B08C8"/>
    <w:rsid w:val="00316E82"/>
    <w:rsid w:val="00325B03"/>
    <w:rsid w:val="00370AC5"/>
    <w:rsid w:val="003C5B98"/>
    <w:rsid w:val="0042489E"/>
    <w:rsid w:val="0042568C"/>
    <w:rsid w:val="004304A1"/>
    <w:rsid w:val="00447CE6"/>
    <w:rsid w:val="00464E03"/>
    <w:rsid w:val="00485252"/>
    <w:rsid w:val="004E7D49"/>
    <w:rsid w:val="0051508E"/>
    <w:rsid w:val="00570878"/>
    <w:rsid w:val="006153ED"/>
    <w:rsid w:val="006420BB"/>
    <w:rsid w:val="006505C7"/>
    <w:rsid w:val="00680F70"/>
    <w:rsid w:val="006A2F53"/>
    <w:rsid w:val="006A54D1"/>
    <w:rsid w:val="007032D1"/>
    <w:rsid w:val="00735791"/>
    <w:rsid w:val="007D4A35"/>
    <w:rsid w:val="00814A3E"/>
    <w:rsid w:val="0081544F"/>
    <w:rsid w:val="00823063"/>
    <w:rsid w:val="00841CD1"/>
    <w:rsid w:val="0084213C"/>
    <w:rsid w:val="00847262"/>
    <w:rsid w:val="0097023F"/>
    <w:rsid w:val="00973C8D"/>
    <w:rsid w:val="00996A5A"/>
    <w:rsid w:val="00997684"/>
    <w:rsid w:val="009A365C"/>
    <w:rsid w:val="009B5FB5"/>
    <w:rsid w:val="009C1524"/>
    <w:rsid w:val="009C280E"/>
    <w:rsid w:val="009C4765"/>
    <w:rsid w:val="009C567B"/>
    <w:rsid w:val="009E1A8D"/>
    <w:rsid w:val="00A23FC7"/>
    <w:rsid w:val="00A26963"/>
    <w:rsid w:val="00A54FB8"/>
    <w:rsid w:val="00A74D94"/>
    <w:rsid w:val="00AA2BA5"/>
    <w:rsid w:val="00AB05E4"/>
    <w:rsid w:val="00AC4E7B"/>
    <w:rsid w:val="00AD6B1C"/>
    <w:rsid w:val="00B015F6"/>
    <w:rsid w:val="00B267F7"/>
    <w:rsid w:val="00B52513"/>
    <w:rsid w:val="00B55E7C"/>
    <w:rsid w:val="00B56F30"/>
    <w:rsid w:val="00B859B8"/>
    <w:rsid w:val="00B8708F"/>
    <w:rsid w:val="00BA3695"/>
    <w:rsid w:val="00BD4FF2"/>
    <w:rsid w:val="00C0705A"/>
    <w:rsid w:val="00C14341"/>
    <w:rsid w:val="00C27D93"/>
    <w:rsid w:val="00C42F2D"/>
    <w:rsid w:val="00CB5E7F"/>
    <w:rsid w:val="00CC2A94"/>
    <w:rsid w:val="00CD3783"/>
    <w:rsid w:val="00CE21D3"/>
    <w:rsid w:val="00CE69DC"/>
    <w:rsid w:val="00D0093A"/>
    <w:rsid w:val="00D12A8E"/>
    <w:rsid w:val="00D2345E"/>
    <w:rsid w:val="00D46EA7"/>
    <w:rsid w:val="00D55AAD"/>
    <w:rsid w:val="00D608E5"/>
    <w:rsid w:val="00DB530C"/>
    <w:rsid w:val="00DB5332"/>
    <w:rsid w:val="00DD0F05"/>
    <w:rsid w:val="00E214C2"/>
    <w:rsid w:val="00EA1051"/>
    <w:rsid w:val="00EA3EAF"/>
    <w:rsid w:val="00ED5F11"/>
    <w:rsid w:val="00ED6C20"/>
    <w:rsid w:val="00F12F1C"/>
    <w:rsid w:val="00F8202A"/>
    <w:rsid w:val="00FB7DDD"/>
    <w:rsid w:val="00FD1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570FC"/>
  <w15:chartTrackingRefBased/>
  <w15:docId w15:val="{A9576EAB-F26E-403E-93FA-1AFCA9412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D234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54F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54FB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27D93"/>
    <w:pPr>
      <w:ind w:left="720"/>
      <w:contextualSpacing/>
    </w:pPr>
  </w:style>
  <w:style w:type="paragraph" w:styleId="a6">
    <w:name w:val="No Spacing"/>
    <w:uiPriority w:val="1"/>
    <w:qFormat/>
    <w:rsid w:val="005708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019ECC-B599-49B3-9B4A-9FB34635E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1581</Words>
  <Characters>9016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Олеся В. Прядко</cp:lastModifiedBy>
  <cp:revision>3</cp:revision>
  <cp:lastPrinted>2024-02-27T12:05:00Z</cp:lastPrinted>
  <dcterms:created xsi:type="dcterms:W3CDTF">2024-03-12T12:48:00Z</dcterms:created>
  <dcterms:modified xsi:type="dcterms:W3CDTF">2024-03-13T05:10:00Z</dcterms:modified>
</cp:coreProperties>
</file>