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BB" w:rsidRPr="00152DBB" w:rsidRDefault="00152DBB" w:rsidP="00152D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FF0000"/>
          <w:kern w:val="2"/>
          <w:sz w:val="32"/>
          <w:szCs w:val="32"/>
          <w:lang w:eastAsia="en-US" w:bidi="ru-RU"/>
        </w:rPr>
      </w:pPr>
      <w:bookmarkStart w:id="0" w:name="P0001"/>
      <w:bookmarkStart w:id="1" w:name="_GoBack"/>
      <w:bookmarkEnd w:id="0"/>
      <w:bookmarkEnd w:id="1"/>
      <w:r w:rsidRPr="00152DBB">
        <w:rPr>
          <w:rFonts w:ascii="Times New Roman" w:eastAsia="Calibri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 wp14:anchorId="4C7EC67F" wp14:editId="3691DAFE">
            <wp:extent cx="400050" cy="542925"/>
            <wp:effectExtent l="0" t="0" r="0" b="9525"/>
            <wp:docPr id="4" name="Рисунок 4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BB" w:rsidRPr="00152DBB" w:rsidRDefault="00152DBB" w:rsidP="00152D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b/>
          <w:color w:val="auto"/>
          <w:spacing w:val="130"/>
          <w:kern w:val="2"/>
          <w:sz w:val="32"/>
          <w:szCs w:val="28"/>
          <w:lang w:eastAsia="en-US" w:bidi="ru-RU"/>
        </w:rPr>
      </w:pPr>
      <w:r w:rsidRPr="00152DBB">
        <w:rPr>
          <w:rFonts w:ascii="Times New Roman" w:eastAsia="Calibri" w:hAnsi="Times New Roman" w:cs="Arial"/>
          <w:b/>
          <w:color w:val="auto"/>
          <w:spacing w:val="130"/>
          <w:kern w:val="2"/>
          <w:sz w:val="32"/>
          <w:szCs w:val="28"/>
          <w:lang w:eastAsia="en-US" w:bidi="ru-RU"/>
        </w:rPr>
        <w:t>ПОСТАНОВЛЕНИЕ</w:t>
      </w:r>
    </w:p>
    <w:p w:rsidR="00152DBB" w:rsidRPr="00152DBB" w:rsidRDefault="00152DBB" w:rsidP="00152D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auto"/>
          <w:kern w:val="2"/>
          <w:sz w:val="28"/>
          <w:szCs w:val="28"/>
          <w:lang w:eastAsia="en-US" w:bidi="ru-RU"/>
        </w:rPr>
      </w:pPr>
    </w:p>
    <w:p w:rsidR="00152DBB" w:rsidRPr="00152DBB" w:rsidRDefault="00152DBB" w:rsidP="00152D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auto"/>
          <w:kern w:val="2"/>
          <w:sz w:val="26"/>
          <w:szCs w:val="26"/>
          <w:lang w:eastAsia="en-US" w:bidi="ru-RU"/>
        </w:rPr>
      </w:pPr>
      <w:r w:rsidRPr="00152DBB">
        <w:rPr>
          <w:rFonts w:ascii="Times New Roman" w:eastAsia="Calibri" w:hAnsi="Times New Roman" w:cs="Arial"/>
          <w:color w:val="auto"/>
          <w:kern w:val="2"/>
          <w:sz w:val="26"/>
          <w:szCs w:val="26"/>
          <w:lang w:eastAsia="en-US" w:bidi="ru-RU"/>
        </w:rPr>
        <w:t>АДМИНИСТРАЦИИ</w:t>
      </w:r>
    </w:p>
    <w:p w:rsidR="00152DBB" w:rsidRPr="00152DBB" w:rsidRDefault="00152DBB" w:rsidP="00152DBB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Arial"/>
          <w:color w:val="auto"/>
          <w:kern w:val="2"/>
          <w:sz w:val="26"/>
          <w:szCs w:val="26"/>
          <w:lang w:eastAsia="en-US" w:bidi="ru-RU"/>
        </w:rPr>
      </w:pPr>
      <w:r w:rsidRPr="00152DBB">
        <w:rPr>
          <w:rFonts w:ascii="Times New Roman" w:eastAsia="Calibri" w:hAnsi="Times New Roman" w:cs="Arial"/>
          <w:color w:val="auto"/>
          <w:kern w:val="2"/>
          <w:sz w:val="26"/>
          <w:szCs w:val="26"/>
          <w:lang w:eastAsia="en-US" w:bidi="ru-RU"/>
        </w:rPr>
        <w:t>АЛЕКСАНДРОВСКОГО МУНИЦИПАЛЬНОГО ОКРУГА</w:t>
      </w:r>
    </w:p>
    <w:p w:rsidR="00152DBB" w:rsidRPr="00152DBB" w:rsidRDefault="00152DBB" w:rsidP="00152D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auto"/>
          <w:kern w:val="2"/>
          <w:sz w:val="26"/>
          <w:szCs w:val="26"/>
          <w:lang w:eastAsia="en-US" w:bidi="ru-RU"/>
        </w:rPr>
      </w:pPr>
      <w:r w:rsidRPr="00152DBB">
        <w:rPr>
          <w:rFonts w:ascii="Times New Roman" w:eastAsia="Calibri" w:hAnsi="Times New Roman" w:cs="Arial"/>
          <w:color w:val="auto"/>
          <w:kern w:val="2"/>
          <w:sz w:val="26"/>
          <w:szCs w:val="26"/>
          <w:lang w:eastAsia="en-US" w:bidi="ru-RU"/>
        </w:rPr>
        <w:t>СТАВРОПОЛЬСКОГО КРАЯ</w:t>
      </w:r>
    </w:p>
    <w:p w:rsidR="00152DBB" w:rsidRPr="00152DBB" w:rsidRDefault="00152DBB" w:rsidP="00152D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 Unicode MS"/>
          <w:color w:val="auto"/>
          <w:kern w:val="2"/>
          <w:sz w:val="28"/>
          <w:szCs w:val="24"/>
          <w:lang w:eastAsia="en-US" w:bidi="ru-RU"/>
        </w:rPr>
      </w:pPr>
    </w:p>
    <w:p w:rsidR="00152DBB" w:rsidRPr="00152DBB" w:rsidRDefault="00152DBB" w:rsidP="00152DBB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color w:val="auto"/>
          <w:sz w:val="28"/>
          <w:szCs w:val="24"/>
          <w:lang w:eastAsia="en-US" w:bidi="ru-RU"/>
        </w:rPr>
        <w:t>14</w:t>
      </w:r>
      <w:r w:rsidRPr="00152DBB">
        <w:rPr>
          <w:rFonts w:ascii="Times New Roman" w:eastAsia="Calibri" w:hAnsi="Times New Roman"/>
          <w:color w:val="auto"/>
          <w:sz w:val="28"/>
          <w:szCs w:val="24"/>
          <w:lang w:eastAsia="en-US" w:bidi="ru-RU"/>
        </w:rPr>
        <w:t xml:space="preserve"> августа</w:t>
      </w:r>
      <w:r w:rsidRPr="00152DBB"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eastAsia="en-US" w:bidi="ru-RU"/>
        </w:rPr>
        <w:t xml:space="preserve"> 2024 г</w:t>
      </w:r>
      <w:r w:rsidRPr="00152DBB">
        <w:rPr>
          <w:rFonts w:ascii="Times New Roman" w:eastAsia="Calibri" w:hAnsi="Times New Roman" w:cs="Arial Unicode MS"/>
          <w:color w:val="auto"/>
          <w:kern w:val="2"/>
          <w:sz w:val="24"/>
          <w:szCs w:val="24"/>
          <w:lang w:eastAsia="en-US" w:bidi="ru-RU"/>
        </w:rPr>
        <w:t xml:space="preserve">.                         </w:t>
      </w:r>
      <w:r w:rsidRPr="00152DBB">
        <w:rPr>
          <w:rFonts w:ascii="Times New Roman" w:eastAsia="Calibri" w:hAnsi="Times New Roman" w:cs="Arial Unicode MS"/>
          <w:color w:val="auto"/>
          <w:kern w:val="2"/>
          <w:sz w:val="28"/>
          <w:szCs w:val="24"/>
          <w:lang w:eastAsia="en-US" w:bidi="ru-RU"/>
        </w:rPr>
        <w:t>с. Александровское</w:t>
      </w:r>
      <w:r w:rsidRPr="00152DBB">
        <w:rPr>
          <w:rFonts w:ascii="Times New Roman" w:eastAsia="Calibri" w:hAnsi="Times New Roman" w:cs="Arial Unicode MS"/>
          <w:color w:val="auto"/>
          <w:kern w:val="2"/>
          <w:sz w:val="32"/>
          <w:szCs w:val="28"/>
          <w:lang w:eastAsia="en-US" w:bidi="ru-RU"/>
        </w:rPr>
        <w:t xml:space="preserve">                                 </w:t>
      </w:r>
      <w:r w:rsidRPr="00152DBB"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eastAsia="en-US" w:bidi="ru-RU"/>
        </w:rPr>
        <w:t>№ 7</w:t>
      </w:r>
      <w:r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eastAsia="en-US" w:bidi="ru-RU"/>
        </w:rPr>
        <w:t>94</w:t>
      </w:r>
    </w:p>
    <w:p w:rsidR="00152DBB" w:rsidRPr="00152DBB" w:rsidRDefault="00152DBB" w:rsidP="00152DBB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eastAsia="en-US" w:bidi="ru-RU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</w:t>
      </w:r>
      <w:r w:rsidR="005113B2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5113B2">
        <w:rPr>
          <w:rFonts w:ascii="Times New Roman" w:hAnsi="Times New Roman"/>
          <w:sz w:val="28"/>
          <w:szCs w:val="28"/>
        </w:rPr>
        <w:t>3 г</w:t>
      </w:r>
      <w:r w:rsidR="00152DBB">
        <w:rPr>
          <w:rFonts w:ascii="Times New Roman" w:hAnsi="Times New Roman"/>
          <w:sz w:val="28"/>
          <w:szCs w:val="28"/>
        </w:rPr>
        <w:t>.</w:t>
      </w:r>
      <w:r w:rsidR="005113B2">
        <w:rPr>
          <w:rFonts w:ascii="Times New Roman" w:hAnsi="Times New Roman"/>
          <w:sz w:val="28"/>
          <w:szCs w:val="28"/>
        </w:rPr>
        <w:t xml:space="preserve"> № 1417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A60B9" w:rsidRPr="00333634" w:rsidRDefault="00927EBC" w:rsidP="00FB0FF3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A60B9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4A60B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4A60B9" w:rsidRPr="00A310F2">
        <w:rPr>
          <w:rFonts w:ascii="Times New Roman" w:hAnsi="Times New Roman"/>
          <w:sz w:val="28"/>
          <w:szCs w:val="28"/>
        </w:rPr>
        <w:t xml:space="preserve"> </w:t>
      </w:r>
      <w:r w:rsidR="00EA30AA" w:rsidRPr="00EA30AA">
        <w:rPr>
          <w:rFonts w:ascii="Times New Roman" w:hAnsi="Times New Roman"/>
          <w:sz w:val="28"/>
          <w:szCs w:val="28"/>
        </w:rPr>
        <w:t>от 02 августа 2024 г. № 891/84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</w:t>
      </w:r>
      <w:r w:rsidR="00EA30AA">
        <w:rPr>
          <w:rFonts w:ascii="Times New Roman" w:hAnsi="Times New Roman"/>
          <w:sz w:val="28"/>
          <w:szCs w:val="28"/>
        </w:rPr>
        <w:t xml:space="preserve">новый период 2025 и 2026 годов», </w:t>
      </w:r>
      <w:r w:rsidR="008F7863" w:rsidRPr="008F7863">
        <w:rPr>
          <w:rFonts w:ascii="Times New Roman" w:hAnsi="Times New Roman"/>
          <w:sz w:val="28"/>
          <w:szCs w:val="28"/>
        </w:rPr>
        <w:t>от</w:t>
      </w:r>
      <w:r w:rsidR="00EA30AA" w:rsidRPr="00EA30AA">
        <w:rPr>
          <w:rFonts w:ascii="Times New Roman" w:hAnsi="Times New Roman"/>
          <w:sz w:val="28"/>
          <w:szCs w:val="28"/>
        </w:rPr>
        <w:t xml:space="preserve"> </w:t>
      </w:r>
      <w:r w:rsidR="008F7863" w:rsidRPr="008F7863">
        <w:rPr>
          <w:rFonts w:ascii="Times New Roman" w:hAnsi="Times New Roman"/>
          <w:sz w:val="28"/>
          <w:szCs w:val="28"/>
        </w:rPr>
        <w:t xml:space="preserve"> </w:t>
      </w:r>
      <w:r w:rsidR="00224CD3">
        <w:rPr>
          <w:rFonts w:ascii="Times New Roman" w:hAnsi="Times New Roman"/>
          <w:sz w:val="28"/>
          <w:szCs w:val="28"/>
        </w:rPr>
        <w:t>12</w:t>
      </w:r>
      <w:r w:rsidR="008F7863" w:rsidRPr="008F7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8F7863" w:rsidRPr="008F7863">
        <w:rPr>
          <w:rFonts w:ascii="Times New Roman" w:hAnsi="Times New Roman"/>
          <w:sz w:val="28"/>
          <w:szCs w:val="28"/>
        </w:rPr>
        <w:t xml:space="preserve"> 2024 г. № </w:t>
      </w:r>
      <w:r w:rsidR="00224CD3">
        <w:rPr>
          <w:rFonts w:ascii="Times New Roman" w:hAnsi="Times New Roman"/>
          <w:sz w:val="28"/>
          <w:szCs w:val="28"/>
        </w:rPr>
        <w:t>887/80</w:t>
      </w:r>
      <w:r w:rsidR="008F7863" w:rsidRPr="008F7863">
        <w:rPr>
          <w:rFonts w:ascii="Times New Roman" w:hAnsi="Times New Roman"/>
          <w:sz w:val="28"/>
          <w:szCs w:val="28"/>
        </w:rPr>
        <w:t xml:space="preserve"> </w:t>
      </w:r>
      <w:r w:rsidR="004A60B9">
        <w:rPr>
          <w:rFonts w:ascii="Times New Roman" w:hAnsi="Times New Roman"/>
          <w:sz w:val="28"/>
          <w:szCs w:val="28"/>
        </w:rPr>
        <w:t>«</w:t>
      </w:r>
      <w:r w:rsidR="004A60B9" w:rsidRPr="00D34BE7">
        <w:rPr>
          <w:rFonts w:ascii="Times New Roman" w:hAnsi="Times New Roman"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</w:t>
      </w:r>
      <w:r w:rsidR="008C2004">
        <w:rPr>
          <w:rFonts w:ascii="Times New Roman" w:hAnsi="Times New Roman"/>
          <w:sz w:val="28"/>
          <w:szCs w:val="28"/>
        </w:rPr>
        <w:t>,</w:t>
      </w:r>
      <w:r w:rsidR="004A60B9" w:rsidRPr="00D34BE7">
        <w:rPr>
          <w:rFonts w:ascii="Times New Roman" w:hAnsi="Times New Roman"/>
          <w:sz w:val="28"/>
          <w:szCs w:val="28"/>
        </w:rPr>
        <w:t xml:space="preserve"> годов»</w:t>
      </w:r>
      <w:r w:rsidR="004A60B9" w:rsidRPr="00A310F2">
        <w:rPr>
          <w:rFonts w:ascii="Times New Roman" w:hAnsi="Times New Roman"/>
          <w:sz w:val="28"/>
          <w:szCs w:val="28"/>
        </w:rPr>
        <w:t xml:space="preserve"> администрация Александровского муниципального округа Ставропольского края</w:t>
      </w:r>
    </w:p>
    <w:p w:rsidR="00C8122D" w:rsidRDefault="00C8122D" w:rsidP="00FB0FF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 w:rsidP="008C200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 w:rsidP="00FB0FF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FB0F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«Повышение безопасности дорожного движения» утвержденную постановлением администрации Александровского муниципального округа Ставропольского края от </w:t>
      </w:r>
      <w:r w:rsidR="004A60B9" w:rsidRPr="00D3451E">
        <w:rPr>
          <w:rFonts w:ascii="Times New Roman" w:hAnsi="Times New Roman"/>
          <w:sz w:val="28"/>
          <w:szCs w:val="28"/>
        </w:rPr>
        <w:t>2</w:t>
      </w:r>
      <w:r w:rsidR="004A60B9">
        <w:rPr>
          <w:rFonts w:ascii="Times New Roman" w:hAnsi="Times New Roman"/>
          <w:sz w:val="28"/>
          <w:szCs w:val="28"/>
        </w:rPr>
        <w:t>1</w:t>
      </w:r>
      <w:r w:rsidR="004A60B9"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4A60B9">
        <w:rPr>
          <w:rFonts w:ascii="Times New Roman" w:hAnsi="Times New Roman"/>
          <w:sz w:val="28"/>
          <w:szCs w:val="28"/>
        </w:rPr>
        <w:t>3 га № 1417</w:t>
      </w:r>
      <w:r w:rsidRPr="00D3451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«Повышение безопасности дорожного движения» </w:t>
      </w:r>
      <w:r w:rsidR="00AA72A5" w:rsidRPr="00D3451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730C1">
        <w:rPr>
          <w:rFonts w:ascii="Times New Roman" w:hAnsi="Times New Roman"/>
          <w:sz w:val="28"/>
          <w:szCs w:val="28"/>
        </w:rPr>
        <w:t>ями</w:t>
      </w:r>
      <w:r w:rsidR="00AA72A5" w:rsidRPr="00D3451E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</w:t>
      </w:r>
      <w:r w:rsidR="00AA72A5">
        <w:rPr>
          <w:rFonts w:ascii="Times New Roman" w:hAnsi="Times New Roman"/>
          <w:sz w:val="28"/>
          <w:szCs w:val="28"/>
        </w:rPr>
        <w:t>авропольского края от 19</w:t>
      </w:r>
      <w:r w:rsidR="00AA72A5" w:rsidRPr="00D3451E">
        <w:rPr>
          <w:rFonts w:ascii="Times New Roman" w:hAnsi="Times New Roman"/>
          <w:sz w:val="28"/>
          <w:szCs w:val="28"/>
        </w:rPr>
        <w:t xml:space="preserve"> </w:t>
      </w:r>
      <w:r w:rsidR="00AA72A5">
        <w:rPr>
          <w:rFonts w:ascii="Times New Roman" w:hAnsi="Times New Roman"/>
          <w:sz w:val="28"/>
          <w:szCs w:val="28"/>
        </w:rPr>
        <w:t>марта</w:t>
      </w:r>
      <w:r w:rsidR="00AA72A5" w:rsidRPr="00D3451E">
        <w:rPr>
          <w:rFonts w:ascii="Times New Roman" w:hAnsi="Times New Roman"/>
          <w:sz w:val="28"/>
          <w:szCs w:val="28"/>
        </w:rPr>
        <w:t xml:space="preserve"> 202</w:t>
      </w:r>
      <w:r w:rsidR="00AA72A5">
        <w:rPr>
          <w:rFonts w:ascii="Times New Roman" w:hAnsi="Times New Roman"/>
          <w:sz w:val="28"/>
          <w:szCs w:val="28"/>
        </w:rPr>
        <w:t>4</w:t>
      </w:r>
      <w:r w:rsidR="00AA72A5" w:rsidRPr="00D3451E">
        <w:rPr>
          <w:rFonts w:ascii="Times New Roman" w:hAnsi="Times New Roman"/>
          <w:sz w:val="28"/>
          <w:szCs w:val="28"/>
        </w:rPr>
        <w:t xml:space="preserve"> г</w:t>
      </w:r>
      <w:r w:rsidR="00AA72A5">
        <w:rPr>
          <w:rFonts w:ascii="Times New Roman" w:hAnsi="Times New Roman"/>
          <w:sz w:val="28"/>
          <w:szCs w:val="28"/>
        </w:rPr>
        <w:t>.</w:t>
      </w:r>
      <w:r w:rsidR="00AA72A5" w:rsidRPr="00D3451E">
        <w:rPr>
          <w:rFonts w:ascii="Times New Roman" w:hAnsi="Times New Roman"/>
          <w:sz w:val="28"/>
          <w:szCs w:val="28"/>
        </w:rPr>
        <w:t xml:space="preserve"> № </w:t>
      </w:r>
      <w:r w:rsidR="00AA72A5">
        <w:rPr>
          <w:rFonts w:ascii="Times New Roman" w:hAnsi="Times New Roman"/>
          <w:sz w:val="28"/>
          <w:szCs w:val="28"/>
        </w:rPr>
        <w:t>276</w:t>
      </w:r>
      <w:r w:rsidR="00927EBC">
        <w:rPr>
          <w:rFonts w:ascii="Times New Roman" w:hAnsi="Times New Roman"/>
          <w:sz w:val="28"/>
          <w:szCs w:val="28"/>
        </w:rPr>
        <w:t>, от 03 июля 2024 г. № 629</w:t>
      </w:r>
      <w:r w:rsidR="00AA72A5" w:rsidRPr="00D3451E">
        <w:rPr>
          <w:rFonts w:ascii="Times New Roman" w:hAnsi="Times New Roman"/>
          <w:sz w:val="28"/>
          <w:szCs w:val="28"/>
        </w:rPr>
        <w:t xml:space="preserve">) </w:t>
      </w:r>
      <w:r w:rsidRPr="00D3451E">
        <w:rPr>
          <w:rFonts w:ascii="Times New Roman" w:hAnsi="Times New Roman"/>
          <w:sz w:val="28"/>
          <w:szCs w:val="28"/>
        </w:rPr>
        <w:t>(далее – Программа) следующие изменения:</w:t>
      </w:r>
    </w:p>
    <w:p w:rsidR="00232CF0" w:rsidRDefault="00232CF0" w:rsidP="00FB0FF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="00E50B5F">
        <w:rPr>
          <w:rFonts w:ascii="Times New Roman" w:hAnsi="Times New Roman"/>
          <w:sz w:val="28"/>
          <w:szCs w:val="28"/>
        </w:rPr>
        <w:t xml:space="preserve">позицию </w:t>
      </w:r>
      <w:r w:rsidR="00E50B5F" w:rsidRPr="00E50B5F">
        <w:rPr>
          <w:rFonts w:ascii="Times New Roman" w:hAnsi="Times New Roman"/>
          <w:sz w:val="28"/>
          <w:szCs w:val="28"/>
        </w:rPr>
        <w:t>«Объемы и источ</w:t>
      </w:r>
      <w:r w:rsidR="00E50B5F">
        <w:rPr>
          <w:rFonts w:ascii="Times New Roman" w:hAnsi="Times New Roman"/>
          <w:sz w:val="28"/>
          <w:szCs w:val="28"/>
        </w:rPr>
        <w:t>ники финансового обеспечения П</w:t>
      </w:r>
      <w:r w:rsidR="00E50B5F" w:rsidRPr="00E50B5F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6"/>
        <w:gridCol w:w="5858"/>
      </w:tblGrid>
      <w:tr w:rsidR="00A951DC" w:rsidRPr="00660DD0" w:rsidTr="00957F1F">
        <w:tc>
          <w:tcPr>
            <w:tcW w:w="3544" w:type="dxa"/>
          </w:tcPr>
          <w:p w:rsidR="00A951DC" w:rsidRPr="00A951DC" w:rsidRDefault="00A951DC" w:rsidP="00FB0FF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7ADC" w:rsidRPr="00A951DC" w:rsidRDefault="00A57ADC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957F1F">
        <w:tc>
          <w:tcPr>
            <w:tcW w:w="3544" w:type="dxa"/>
          </w:tcPr>
          <w:p w:rsidR="00232CF0" w:rsidRPr="00071F0E" w:rsidRDefault="00232CF0" w:rsidP="00B9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B9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232CF0" w:rsidRPr="00071F0E" w:rsidRDefault="00232CF0" w:rsidP="00B9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32CF0" w:rsidRPr="00071F0E" w:rsidRDefault="00232CF0" w:rsidP="00FB0FF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232CF0" w:rsidRPr="00E20216" w:rsidRDefault="00397888" w:rsidP="00FB0FF3">
            <w:pPr>
              <w:spacing w:after="0" w:line="240" w:lineRule="auto"/>
              <w:ind w:right="-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485B22">
              <w:rPr>
                <w:rFonts w:ascii="Times New Roman" w:hAnsi="Times New Roman"/>
                <w:sz w:val="28"/>
                <w:szCs w:val="28"/>
              </w:rPr>
              <w:t xml:space="preserve">820 604,53 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:rsidR="00B917A9" w:rsidRDefault="00B917A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17A9" w:rsidRDefault="00B917A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0B9" w:rsidRPr="00E20216" w:rsidRDefault="004A60B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E20216" w:rsidRPr="00E20216">
              <w:rPr>
                <w:rFonts w:ascii="Times New Roman" w:hAnsi="Times New Roman"/>
                <w:sz w:val="28"/>
                <w:szCs w:val="28"/>
              </w:rPr>
              <w:t>27</w:t>
            </w:r>
            <w:r w:rsidR="00485B22" w:rsidRPr="0043222B">
              <w:rPr>
                <w:rFonts w:ascii="Times New Roman" w:hAnsi="Times New Roman"/>
                <w:sz w:val="28"/>
                <w:szCs w:val="28"/>
              </w:rPr>
              <w:t>4</w:t>
            </w:r>
            <w:r w:rsidR="00485B22">
              <w:rPr>
                <w:rFonts w:ascii="Times New Roman" w:hAnsi="Times New Roman"/>
                <w:sz w:val="28"/>
                <w:szCs w:val="28"/>
              </w:rPr>
              <w:t> </w:t>
            </w:r>
            <w:r w:rsidR="00485B22" w:rsidRPr="0043222B">
              <w:rPr>
                <w:rFonts w:ascii="Times New Roman" w:hAnsi="Times New Roman"/>
                <w:sz w:val="28"/>
                <w:szCs w:val="28"/>
              </w:rPr>
              <w:t>654</w:t>
            </w:r>
            <w:r w:rsidR="00485B22">
              <w:rPr>
                <w:rFonts w:ascii="Times New Roman" w:hAnsi="Times New Roman"/>
                <w:sz w:val="28"/>
                <w:szCs w:val="28"/>
              </w:rPr>
              <w:t>,</w:t>
            </w:r>
            <w:r w:rsidR="00485B22" w:rsidRPr="0043222B">
              <w:rPr>
                <w:rFonts w:ascii="Times New Roman" w:hAnsi="Times New Roman"/>
                <w:sz w:val="28"/>
                <w:szCs w:val="28"/>
              </w:rPr>
              <w:t>61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E20216" w:rsidRDefault="004A60B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>116 803,12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E20216" w:rsidRDefault="004A60B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>107 286,70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E20216" w:rsidRDefault="004A60B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A60B9" w:rsidRPr="00E20216" w:rsidRDefault="004A60B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32CF0" w:rsidRPr="00E20216" w:rsidRDefault="004A60B9" w:rsidP="00FB0FF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="00BC5F48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>.»</w:t>
            </w:r>
            <w:r w:rsidR="00593DE1" w:rsidRPr="00E20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F6B0F" w:rsidRPr="00161C78" w:rsidRDefault="00CF6B0F" w:rsidP="00FB0FF3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8"/>
        </w:rPr>
      </w:pPr>
    </w:p>
    <w:p w:rsidR="00224CD3" w:rsidRPr="00224CD3" w:rsidRDefault="00224CD3" w:rsidP="00FB0FF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24CD3">
        <w:rPr>
          <w:rFonts w:ascii="Times New Roman" w:hAnsi="Times New Roman"/>
          <w:sz w:val="28"/>
          <w:szCs w:val="28"/>
        </w:rPr>
        <w:t>1.2. В подпрограмме «Строительство, ремонт и содержание дорог общего пользования местного значения» (далее - подпрограмма) приложения 1 к Программе:</w:t>
      </w:r>
    </w:p>
    <w:p w:rsidR="00224CD3" w:rsidRPr="00161C78" w:rsidRDefault="00224CD3" w:rsidP="00FB0FF3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8"/>
        </w:rPr>
      </w:pPr>
    </w:p>
    <w:p w:rsidR="00FF0BB7" w:rsidRDefault="00224CD3" w:rsidP="00FB0FF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24CD3">
        <w:rPr>
          <w:rFonts w:ascii="Times New Roman" w:hAnsi="Times New Roman"/>
          <w:sz w:val="28"/>
          <w:szCs w:val="28"/>
        </w:rPr>
        <w:t>1.2.1. В паспорте подпрограммы позицию «Объемы и источники финансового обеспечения подпрограммы» изложить в следующей редакции: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3316"/>
        <w:gridCol w:w="228"/>
        <w:gridCol w:w="5933"/>
        <w:gridCol w:w="129"/>
      </w:tblGrid>
      <w:tr w:rsidR="00224CD3" w:rsidRPr="00296392" w:rsidTr="00934AA8">
        <w:trPr>
          <w:gridBefore w:val="1"/>
          <w:gridAfter w:val="1"/>
          <w:wBefore w:w="34" w:type="dxa"/>
          <w:wAfter w:w="129" w:type="dxa"/>
          <w:trHeight w:val="127"/>
        </w:trPr>
        <w:tc>
          <w:tcPr>
            <w:tcW w:w="3316" w:type="dxa"/>
          </w:tcPr>
          <w:p w:rsidR="00224CD3" w:rsidRPr="00296392" w:rsidRDefault="00224CD3" w:rsidP="00FB0FF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1" w:type="dxa"/>
            <w:gridSpan w:val="2"/>
          </w:tcPr>
          <w:p w:rsidR="00224CD3" w:rsidRPr="00296392" w:rsidRDefault="00224CD3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AE39A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89"/>
        </w:trPr>
        <w:tc>
          <w:tcPr>
            <w:tcW w:w="3578" w:type="dxa"/>
            <w:gridSpan w:val="3"/>
            <w:shd w:val="clear" w:color="auto" w:fill="auto"/>
          </w:tcPr>
          <w:p w:rsidR="00232CF0" w:rsidRPr="00695E3D" w:rsidRDefault="00232CF0" w:rsidP="00934AA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B676AC" w:rsidRPr="00E20216" w:rsidRDefault="00232CF0" w:rsidP="00F3288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составит </w:t>
            </w:r>
            <w:r w:rsidR="00485B22" w:rsidRPr="00485B22">
              <w:rPr>
                <w:rFonts w:ascii="Times New Roman" w:hAnsi="Times New Roman"/>
                <w:sz w:val="28"/>
                <w:szCs w:val="28"/>
              </w:rPr>
              <w:t xml:space="preserve">820 604,53 </w:t>
            </w:r>
            <w:r w:rsidR="00B676AC" w:rsidRPr="00E20216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:rsidR="002C53E0" w:rsidRPr="00E20216" w:rsidRDefault="004A60B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85B22" w:rsidRPr="00485B22">
              <w:rPr>
                <w:rFonts w:ascii="Times New Roman" w:hAnsi="Times New Roman"/>
                <w:sz w:val="28"/>
                <w:szCs w:val="28"/>
              </w:rPr>
              <w:t>274 654,61</w:t>
            </w:r>
            <w:r w:rsidR="00485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C53E0" w:rsidRPr="002C53E0" w:rsidRDefault="002C53E0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>2025 г. – 116 803,12 тыс. руб.;</w:t>
            </w:r>
          </w:p>
          <w:p w:rsidR="002C53E0" w:rsidRDefault="002C53E0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2026 г. – 107 286,70 тыс. руб.;</w:t>
            </w:r>
          </w:p>
          <w:p w:rsidR="004A60B9" w:rsidRPr="004A60B9" w:rsidRDefault="004A60B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9109D2" w:rsidRDefault="004A60B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C6C21" w:rsidRDefault="004A60B9" w:rsidP="00FB0F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>»</w:t>
            </w:r>
            <w:r w:rsidR="00B67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64D" w:rsidRPr="00695E3D" w:rsidRDefault="0071464D" w:rsidP="00FB0FF3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224CD3" w:rsidRDefault="00224CD3" w:rsidP="00FB0F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</w:t>
      </w:r>
      <w:r w:rsidRPr="00224CD3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24CD3">
        <w:rPr>
          <w:rFonts w:ascii="Times New Roman" w:hAnsi="Times New Roman"/>
          <w:sz w:val="28"/>
          <w:szCs w:val="28"/>
        </w:rPr>
        <w:t xml:space="preserve"> раздела «Характеристика основных мероприятий подпрограммы»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FA5F29">
        <w:rPr>
          <w:rFonts w:ascii="Times New Roman" w:hAnsi="Times New Roman"/>
          <w:sz w:val="28"/>
          <w:szCs w:val="28"/>
        </w:rPr>
        <w:t>абзацами следующего содержания</w:t>
      </w:r>
      <w:r w:rsidRPr="00224CD3">
        <w:rPr>
          <w:rFonts w:ascii="Times New Roman" w:hAnsi="Times New Roman"/>
          <w:sz w:val="28"/>
          <w:szCs w:val="28"/>
        </w:rPr>
        <w:t>:</w:t>
      </w:r>
    </w:p>
    <w:p w:rsidR="00224CD3" w:rsidRPr="00224CD3" w:rsidRDefault="00FA5F29" w:rsidP="00FB0F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6B9">
        <w:rPr>
          <w:rFonts w:ascii="Times New Roman" w:hAnsi="Times New Roman"/>
          <w:sz w:val="28"/>
          <w:szCs w:val="28"/>
        </w:rPr>
        <w:t>«</w:t>
      </w:r>
      <w:r w:rsidR="0064057A" w:rsidRPr="007306B9">
        <w:rPr>
          <w:rFonts w:ascii="Times New Roman" w:hAnsi="Times New Roman"/>
          <w:sz w:val="28"/>
          <w:szCs w:val="28"/>
        </w:rPr>
        <w:t>Капитальный р</w:t>
      </w:r>
      <w:r w:rsidR="00224CD3" w:rsidRPr="007306B9">
        <w:rPr>
          <w:rFonts w:ascii="Times New Roman" w:hAnsi="Times New Roman"/>
          <w:sz w:val="28"/>
          <w:szCs w:val="28"/>
        </w:rPr>
        <w:t>емонт</w:t>
      </w:r>
      <w:r w:rsidR="0064057A" w:rsidRPr="007306B9">
        <w:rPr>
          <w:rFonts w:ascii="Times New Roman" w:hAnsi="Times New Roman"/>
          <w:sz w:val="28"/>
          <w:szCs w:val="28"/>
        </w:rPr>
        <w:t xml:space="preserve"> и </w:t>
      </w:r>
      <w:r w:rsidR="007306B9" w:rsidRPr="007306B9">
        <w:rPr>
          <w:rFonts w:ascii="Times New Roman" w:hAnsi="Times New Roman"/>
          <w:sz w:val="28"/>
          <w:szCs w:val="28"/>
        </w:rPr>
        <w:t xml:space="preserve">(или) </w:t>
      </w:r>
      <w:r w:rsidR="0064057A" w:rsidRPr="007306B9">
        <w:rPr>
          <w:rFonts w:ascii="Times New Roman" w:hAnsi="Times New Roman"/>
          <w:sz w:val="28"/>
          <w:szCs w:val="28"/>
        </w:rPr>
        <w:t>ремонт</w:t>
      </w:r>
      <w:r w:rsidR="00224CD3" w:rsidRPr="007306B9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значения, ведущих к муниципальным общеобразовательным организациям».</w:t>
      </w:r>
    </w:p>
    <w:p w:rsidR="00224CD3" w:rsidRPr="00224CD3" w:rsidRDefault="00224CD3" w:rsidP="00FB0F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CD3">
        <w:rPr>
          <w:rFonts w:ascii="Times New Roman" w:hAnsi="Times New Roman"/>
          <w:sz w:val="28"/>
          <w:szCs w:val="28"/>
        </w:rPr>
        <w:t>А именно:</w:t>
      </w:r>
    </w:p>
    <w:p w:rsidR="00FA5F29" w:rsidRDefault="00C43F37" w:rsidP="00FB0F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4CD3" w:rsidRPr="00224CD3">
        <w:rPr>
          <w:rFonts w:ascii="Times New Roman" w:hAnsi="Times New Roman"/>
          <w:sz w:val="28"/>
          <w:szCs w:val="28"/>
        </w:rPr>
        <w:t xml:space="preserve"> 2024 году: </w:t>
      </w:r>
      <w:r>
        <w:rPr>
          <w:rFonts w:ascii="Times New Roman" w:hAnsi="Times New Roman"/>
          <w:sz w:val="28"/>
          <w:szCs w:val="28"/>
        </w:rPr>
        <w:t>р</w:t>
      </w:r>
      <w:r w:rsidR="00224CD3" w:rsidRPr="00224CD3">
        <w:rPr>
          <w:rFonts w:ascii="Times New Roman" w:hAnsi="Times New Roman"/>
          <w:sz w:val="28"/>
          <w:szCs w:val="28"/>
        </w:rPr>
        <w:t>емонт участков автомобильных дорог общего пользования местного значения по пер. Школьный и ул. Ленинская (от пер. Крупской до пер. Школьный) в селе Александровское Александровского муниципального округа (0,895 км).</w:t>
      </w:r>
      <w:r w:rsidR="00FA5F29">
        <w:rPr>
          <w:rFonts w:ascii="Times New Roman" w:hAnsi="Times New Roman"/>
          <w:sz w:val="28"/>
          <w:szCs w:val="28"/>
        </w:rPr>
        <w:t>».</w:t>
      </w:r>
    </w:p>
    <w:p w:rsidR="00EA30AA" w:rsidRPr="00357DA1" w:rsidRDefault="00EA30AA" w:rsidP="00FB0FF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895D56" w:rsidRDefault="00CE7C5E" w:rsidP="00FB0F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D0BB0">
        <w:rPr>
          <w:rFonts w:ascii="Times New Roman" w:hAnsi="Times New Roman"/>
          <w:sz w:val="28"/>
          <w:szCs w:val="28"/>
        </w:rPr>
        <w:t xml:space="preserve">. </w:t>
      </w:r>
      <w:r w:rsidR="00D8517D">
        <w:rPr>
          <w:rFonts w:ascii="Times New Roman" w:hAnsi="Times New Roman"/>
          <w:sz w:val="28"/>
          <w:szCs w:val="28"/>
        </w:rPr>
        <w:t>Приложени</w:t>
      </w:r>
      <w:r w:rsidR="00927EBC">
        <w:rPr>
          <w:rFonts w:ascii="Times New Roman" w:hAnsi="Times New Roman"/>
          <w:sz w:val="28"/>
          <w:szCs w:val="28"/>
        </w:rPr>
        <w:t xml:space="preserve">е </w:t>
      </w:r>
      <w:r w:rsidR="00D3451E"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357DA1" w:rsidRPr="00357DA1" w:rsidRDefault="00357DA1" w:rsidP="00FB0FF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895D56" w:rsidRPr="00D3451E" w:rsidRDefault="00CE7C5E" w:rsidP="00FB0F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51E" w:rsidRPr="00D3451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Ставропольского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края Ермошкина В.И.</w:t>
      </w:r>
    </w:p>
    <w:p w:rsidR="00895D56" w:rsidRPr="00357DA1" w:rsidRDefault="00895D56" w:rsidP="00FB0FF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D8517D" w:rsidRDefault="00CE7C5E" w:rsidP="00FB0FF3">
      <w:pPr>
        <w:pStyle w:val="ConsNonformat"/>
        <w:widowControl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51E" w:rsidRPr="00D3451E">
        <w:rPr>
          <w:rFonts w:ascii="Times New Roman" w:hAnsi="Times New Roman"/>
          <w:sz w:val="28"/>
          <w:szCs w:val="28"/>
        </w:rPr>
        <w:t xml:space="preserve">. </w:t>
      </w:r>
      <w:r w:rsidR="00D3451E"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397888" w:rsidRPr="00161C7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 w:rsidP="00FB0F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 w:rsidP="00FB0F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64057A" w:rsidRDefault="00D3451E" w:rsidP="00934AA8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>
        <w:rPr>
          <w:rFonts w:ascii="Times New Roman" w:hAnsi="Times New Roman"/>
          <w:szCs w:val="28"/>
        </w:rPr>
        <w:t xml:space="preserve">              </w:t>
      </w:r>
      <w:r w:rsidRPr="00D3451E">
        <w:rPr>
          <w:rFonts w:ascii="Times New Roman" w:hAnsi="Times New Roman"/>
          <w:szCs w:val="28"/>
        </w:rPr>
        <w:t xml:space="preserve">          </w:t>
      </w:r>
      <w:r w:rsidR="00D952CC">
        <w:rPr>
          <w:rFonts w:ascii="Times New Roman" w:hAnsi="Times New Roman"/>
          <w:szCs w:val="28"/>
        </w:rPr>
        <w:t xml:space="preserve">       </w:t>
      </w:r>
      <w:r w:rsidRPr="00D3451E">
        <w:rPr>
          <w:rFonts w:ascii="Times New Roman" w:hAnsi="Times New Roman"/>
          <w:szCs w:val="28"/>
        </w:rPr>
        <w:t xml:space="preserve">               </w:t>
      </w:r>
      <w:r w:rsidR="00171434">
        <w:rPr>
          <w:rFonts w:ascii="Times New Roman" w:hAnsi="Times New Roman"/>
          <w:szCs w:val="28"/>
        </w:rPr>
        <w:t>А.В. Щекин</w:t>
      </w:r>
      <w:bookmarkStart w:id="2" w:name="Par512"/>
      <w:bookmarkEnd w:id="2"/>
    </w:p>
    <w:p w:rsidR="00D952CC" w:rsidRDefault="00D952CC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952CC" w:rsidSect="00152DBB">
          <w:pgSz w:w="11906" w:h="16838"/>
          <w:pgMar w:top="426" w:right="567" w:bottom="1134" w:left="1985" w:header="708" w:footer="708" w:gutter="0"/>
          <w:cols w:space="720"/>
          <w:docGrid w:linePitch="299"/>
        </w:sectPr>
      </w:pPr>
    </w:p>
    <w:tbl>
      <w:tblPr>
        <w:tblStyle w:val="aff6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677"/>
      </w:tblGrid>
      <w:tr w:rsidR="00F16CA5" w:rsidTr="00934AA8">
        <w:tc>
          <w:tcPr>
            <w:tcW w:w="10627" w:type="dxa"/>
          </w:tcPr>
          <w:p w:rsidR="00F16CA5" w:rsidRDefault="00F16CA5" w:rsidP="00927EBC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16CA5" w:rsidRPr="00F16CA5" w:rsidRDefault="00F16CA5" w:rsidP="00501272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16CA5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F16CA5" w:rsidRPr="00F16CA5" w:rsidRDefault="00F16CA5" w:rsidP="00501272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32"/>
                <w:szCs w:val="28"/>
                <w:lang w:eastAsia="ar-SA"/>
              </w:rPr>
            </w:pPr>
          </w:p>
          <w:p w:rsidR="00F16CA5" w:rsidRPr="00F16CA5" w:rsidRDefault="00F16CA5" w:rsidP="005012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F16CA5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F16CA5" w:rsidRPr="00F16CA5" w:rsidRDefault="00F16CA5" w:rsidP="005012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F16CA5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F16CA5" w:rsidRPr="00F16CA5" w:rsidRDefault="00F16CA5" w:rsidP="005012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F16CA5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F16CA5" w:rsidRPr="00F16CA5" w:rsidRDefault="00F16CA5" w:rsidP="005012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4"/>
              </w:rPr>
            </w:pPr>
            <w:r w:rsidRPr="00F16CA5">
              <w:rPr>
                <w:rFonts w:ascii="Times New Roman" w:hAnsi="Times New Roman"/>
                <w:sz w:val="28"/>
                <w:szCs w:val="24"/>
              </w:rPr>
              <w:t>«Повышение безопасности</w:t>
            </w:r>
          </w:p>
          <w:p w:rsidR="00F16CA5" w:rsidRDefault="00F16CA5" w:rsidP="00501272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A5">
              <w:rPr>
                <w:rFonts w:ascii="Times New Roman" w:hAnsi="Times New Roman"/>
                <w:sz w:val="28"/>
                <w:szCs w:val="24"/>
              </w:rPr>
              <w:t>дорожного движения»</w:t>
            </w:r>
          </w:p>
        </w:tc>
      </w:tr>
    </w:tbl>
    <w:p w:rsidR="00D36DDF" w:rsidRDefault="00D36DDF" w:rsidP="00927EB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113B2" w:rsidRDefault="005113B2" w:rsidP="00BC5F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756"/>
        <w:gridCol w:w="3281"/>
        <w:gridCol w:w="1255"/>
        <w:gridCol w:w="1276"/>
        <w:gridCol w:w="1276"/>
        <w:gridCol w:w="1276"/>
        <w:gridCol w:w="1275"/>
        <w:gridCol w:w="1154"/>
      </w:tblGrid>
      <w:tr w:rsidR="005113B2" w:rsidRPr="00832E3D" w:rsidTr="00D9623C">
        <w:trPr>
          <w:trHeight w:val="159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113B2" w:rsidRPr="00832E3D" w:rsidTr="00D9623C">
        <w:trPr>
          <w:trHeight w:val="66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2029г.</w:t>
            </w:r>
          </w:p>
        </w:tc>
      </w:tr>
      <w:tr w:rsidR="005113B2" w:rsidRPr="00832E3D" w:rsidTr="00D9623C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625" w:rsidRPr="00832E3D" w:rsidTr="00D9623C">
        <w:trPr>
          <w:trHeight w:val="29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927EBC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274654,61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D9623C">
        <w:trPr>
          <w:trHeight w:val="110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–местный бюджет),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927EBC" w:rsidRDefault="00485B2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5B22">
              <w:rPr>
                <w:rFonts w:ascii="Times New Roman" w:hAnsi="Times New Roman"/>
                <w:sz w:val="24"/>
                <w:szCs w:val="24"/>
              </w:rPr>
              <w:t>274654,61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D9623C">
        <w:trPr>
          <w:trHeight w:val="76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D9623C">
        <w:trPr>
          <w:trHeight w:val="10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D9623C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1225D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5B22">
              <w:rPr>
                <w:rFonts w:ascii="Times New Roman" w:hAnsi="Times New Roman"/>
                <w:sz w:val="24"/>
                <w:szCs w:val="24"/>
              </w:rPr>
              <w:t>6239,39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D9623C">
        <w:trPr>
          <w:trHeight w:val="167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-Александровского муницпального округа Ставропольского края (далее - теротдел с. Грушевского)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C7FAC" w:rsidP="004C7FA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D9623C">
        <w:trPr>
          <w:trHeight w:val="101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Калиновский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D9623C">
        <w:trPr>
          <w:trHeight w:val="171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Круглолесский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D9623C">
        <w:trPr>
          <w:trHeight w:val="16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</w:t>
            </w:r>
            <w:r>
              <w:rPr>
                <w:rFonts w:ascii="Times New Roman" w:hAnsi="Times New Roman"/>
                <w:sz w:val="24"/>
                <w:szCs w:val="24"/>
              </w:rPr>
              <w:t>Новокавказский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  <w:r w:rsidR="00485B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5B2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D9623C">
        <w:trPr>
          <w:trHeight w:val="138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</w:t>
            </w:r>
            <w:r>
              <w:rPr>
                <w:rFonts w:ascii="Times New Roman" w:hAnsi="Times New Roman"/>
                <w:sz w:val="24"/>
                <w:szCs w:val="24"/>
              </w:rPr>
              <w:t>е - Саблинский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D9623C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теротдел с. Северного)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D9623C">
        <w:trPr>
          <w:trHeight w:val="876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00E2A">
              <w:rPr>
                <w:rFonts w:ascii="Times New Roman" w:hAnsi="Times New Roman"/>
                <w:sz w:val="24"/>
                <w:szCs w:val="24"/>
              </w:rPr>
              <w:t>666,71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485B22" w:rsidRPr="00B742A4" w:rsidTr="00D9623C">
        <w:trPr>
          <w:trHeight w:val="28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85B22" w:rsidRPr="00461DCF" w:rsidRDefault="00485B22" w:rsidP="00485B2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  <w:p w:rsidR="00485B22" w:rsidRPr="00461DCF" w:rsidRDefault="00485B22" w:rsidP="00485B22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927EBC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274654,61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485B22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927EBC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5B22">
              <w:rPr>
                <w:rFonts w:ascii="Times New Roman" w:hAnsi="Times New Roman"/>
                <w:sz w:val="24"/>
                <w:szCs w:val="24"/>
              </w:rPr>
              <w:t>274654,61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B22" w:rsidRPr="00461DCF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D9623C">
        <w:trPr>
          <w:trHeight w:val="27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D9623C">
        <w:trPr>
          <w:trHeight w:val="25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76239,39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D9623C">
        <w:trPr>
          <w:trHeight w:val="24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D9623C">
        <w:trPr>
          <w:trHeight w:val="20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D9623C">
        <w:trPr>
          <w:trHeight w:val="25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6632,73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41666,71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D9623C">
        <w:trPr>
          <w:trHeight w:val="5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29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1.1.: «Содержание автомобильных дорог общего пользования местного значения Александровского муниципального округа»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9136,91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B22">
              <w:rPr>
                <w:rFonts w:ascii="Times New Roman" w:hAnsi="Times New Roman"/>
                <w:sz w:val="24"/>
                <w:szCs w:val="24"/>
              </w:rPr>
              <w:t>9136,91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625" w:rsidRPr="00F50154" w:rsidTr="00D9623C">
        <w:trPr>
          <w:trHeight w:val="36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1228,17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1160,76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140,46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40625" w:rsidRPr="00F50154" w:rsidTr="00D9623C">
        <w:trPr>
          <w:trHeight w:val="18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1.2: «Обустройство пешеходных переходов»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B00E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2329,7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046DF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46D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5F7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2329,72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046DF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</w:t>
            </w:r>
            <w:r w:rsidR="00046DF8"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272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Основное мероприятие 1.3.: «Строительство и ремонт дорог общего пользования местного значения»</w:t>
            </w:r>
          </w:p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00E2A" w:rsidRDefault="0041225D" w:rsidP="00046DF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46DF8">
              <w:rPr>
                <w:rFonts w:ascii="Times New Roman" w:hAnsi="Times New Roman"/>
                <w:sz w:val="24"/>
                <w:szCs w:val="24"/>
              </w:rPr>
              <w:t>4187,70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102544,0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F8">
              <w:rPr>
                <w:rFonts w:ascii="Times New Roman" w:hAnsi="Times New Roman"/>
                <w:sz w:val="24"/>
                <w:szCs w:val="24"/>
              </w:rPr>
              <w:t>264187,70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102544,0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25D">
              <w:rPr>
                <w:rFonts w:ascii="Times New Roman" w:hAnsi="Times New Roman"/>
                <w:sz w:val="24"/>
                <w:szCs w:val="24"/>
              </w:rPr>
              <w:t>244090,10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27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5F7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</w:tr>
      <w:tr w:rsidR="00F40625" w:rsidRPr="00F50154" w:rsidTr="00D9623C">
        <w:trPr>
          <w:trHeight w:val="2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72443,86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60630,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</w:tr>
      <w:tr w:rsidR="00F40625" w:rsidRPr="00F50154" w:rsidTr="00D9623C">
        <w:trPr>
          <w:trHeight w:val="24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61022,72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17552,88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32073,79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F40625" w:rsidRPr="00F50154" w:rsidTr="00D9623C">
        <w:trPr>
          <w:trHeight w:val="32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10296,63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</w:tr>
      <w:tr w:rsidR="00F40625" w:rsidRPr="00F50154" w:rsidTr="00D9623C">
        <w:trPr>
          <w:trHeight w:val="27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6229,05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22419,81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41478,89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9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1.4.: «Разработка документации по организации и обеспечению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046DF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406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22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21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31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13B2" w:rsidRPr="00832E3D" w:rsidTr="00D9623C">
        <w:trPr>
          <w:trHeight w:val="234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2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общепрограммные мероприятия»</w:t>
            </w:r>
          </w:p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5113B2" w:rsidRPr="00832E3D" w:rsidTr="00D9623C">
        <w:trPr>
          <w:trHeight w:val="168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 мероприятие 2.1 «Информационное обеспечение и профилактика детского дорожно-транспортного травматизма»</w:t>
            </w:r>
          </w:p>
        </w:tc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895D56" w:rsidRDefault="00895D56" w:rsidP="00A6607A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A6607A" w:rsidRDefault="00A6607A" w:rsidP="00A6607A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A6607A" w:rsidRPr="00847A61" w:rsidRDefault="00A6607A" w:rsidP="00A6607A">
      <w:pPr>
        <w:suppressAutoHyphens/>
        <w:spacing w:after="0" w:line="240" w:lineRule="auto"/>
        <w:ind w:left="22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sectPr w:rsidR="00A6607A" w:rsidRPr="00847A61" w:rsidSect="00914AD2">
      <w:pgSz w:w="16838" w:h="11906" w:orient="landscape"/>
      <w:pgMar w:top="1276" w:right="82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AB" w:rsidRDefault="00EC3DAB" w:rsidP="00555A25">
      <w:pPr>
        <w:spacing w:after="0" w:line="240" w:lineRule="auto"/>
      </w:pPr>
      <w:r>
        <w:separator/>
      </w:r>
    </w:p>
  </w:endnote>
  <w:endnote w:type="continuationSeparator" w:id="0">
    <w:p w:rsidR="00EC3DAB" w:rsidRDefault="00EC3DAB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AB" w:rsidRDefault="00EC3DAB" w:rsidP="00555A25">
      <w:pPr>
        <w:spacing w:after="0" w:line="240" w:lineRule="auto"/>
      </w:pPr>
      <w:r>
        <w:separator/>
      </w:r>
    </w:p>
  </w:footnote>
  <w:footnote w:type="continuationSeparator" w:id="0">
    <w:p w:rsidR="00EC3DAB" w:rsidRDefault="00EC3DAB" w:rsidP="0055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36F49"/>
    <w:rsid w:val="00046DF8"/>
    <w:rsid w:val="00066E25"/>
    <w:rsid w:val="0007207A"/>
    <w:rsid w:val="00081970"/>
    <w:rsid w:val="000A02F9"/>
    <w:rsid w:val="000A5D48"/>
    <w:rsid w:val="000B49F3"/>
    <w:rsid w:val="000C66E1"/>
    <w:rsid w:val="000E1E94"/>
    <w:rsid w:val="000E2C9D"/>
    <w:rsid w:val="0010001F"/>
    <w:rsid w:val="001057B9"/>
    <w:rsid w:val="0011763E"/>
    <w:rsid w:val="00124263"/>
    <w:rsid w:val="00127AF0"/>
    <w:rsid w:val="00134782"/>
    <w:rsid w:val="001472EB"/>
    <w:rsid w:val="00152DBB"/>
    <w:rsid w:val="00161C78"/>
    <w:rsid w:val="00165961"/>
    <w:rsid w:val="00171434"/>
    <w:rsid w:val="001824FD"/>
    <w:rsid w:val="00194AD8"/>
    <w:rsid w:val="00194E5B"/>
    <w:rsid w:val="001A04A4"/>
    <w:rsid w:val="001B458D"/>
    <w:rsid w:val="001C6C21"/>
    <w:rsid w:val="001E2305"/>
    <w:rsid w:val="001F43C6"/>
    <w:rsid w:val="00201526"/>
    <w:rsid w:val="00224184"/>
    <w:rsid w:val="00224CD3"/>
    <w:rsid w:val="00232CF0"/>
    <w:rsid w:val="00266856"/>
    <w:rsid w:val="0027167C"/>
    <w:rsid w:val="00273E8F"/>
    <w:rsid w:val="00284673"/>
    <w:rsid w:val="0028520F"/>
    <w:rsid w:val="00293171"/>
    <w:rsid w:val="002963E4"/>
    <w:rsid w:val="002C1D3A"/>
    <w:rsid w:val="002C53E0"/>
    <w:rsid w:val="002E7A60"/>
    <w:rsid w:val="00305A4C"/>
    <w:rsid w:val="003071E8"/>
    <w:rsid w:val="003109C0"/>
    <w:rsid w:val="00313D4E"/>
    <w:rsid w:val="00321C49"/>
    <w:rsid w:val="00321C5F"/>
    <w:rsid w:val="00333A0D"/>
    <w:rsid w:val="00357DA1"/>
    <w:rsid w:val="00360AC4"/>
    <w:rsid w:val="00361C65"/>
    <w:rsid w:val="0036251F"/>
    <w:rsid w:val="00397888"/>
    <w:rsid w:val="003C54C8"/>
    <w:rsid w:val="003E7303"/>
    <w:rsid w:val="003F05EB"/>
    <w:rsid w:val="00406999"/>
    <w:rsid w:val="0041225D"/>
    <w:rsid w:val="0041615C"/>
    <w:rsid w:val="0042298D"/>
    <w:rsid w:val="00431173"/>
    <w:rsid w:val="0043222B"/>
    <w:rsid w:val="00433039"/>
    <w:rsid w:val="004443DB"/>
    <w:rsid w:val="00444FCD"/>
    <w:rsid w:val="0047021D"/>
    <w:rsid w:val="00485B22"/>
    <w:rsid w:val="004A60B9"/>
    <w:rsid w:val="004B33D4"/>
    <w:rsid w:val="004B3D82"/>
    <w:rsid w:val="004C7FAC"/>
    <w:rsid w:val="004D18B7"/>
    <w:rsid w:val="004E51C1"/>
    <w:rsid w:val="004E6ED7"/>
    <w:rsid w:val="004F355A"/>
    <w:rsid w:val="00501272"/>
    <w:rsid w:val="005113B2"/>
    <w:rsid w:val="005158A9"/>
    <w:rsid w:val="005166FA"/>
    <w:rsid w:val="00520E55"/>
    <w:rsid w:val="00555783"/>
    <w:rsid w:val="00555A25"/>
    <w:rsid w:val="005623AC"/>
    <w:rsid w:val="005633CF"/>
    <w:rsid w:val="0056534C"/>
    <w:rsid w:val="005824E4"/>
    <w:rsid w:val="005906D2"/>
    <w:rsid w:val="00593DE1"/>
    <w:rsid w:val="00597676"/>
    <w:rsid w:val="00597A06"/>
    <w:rsid w:val="005B22FF"/>
    <w:rsid w:val="005C20B5"/>
    <w:rsid w:val="005C5E6C"/>
    <w:rsid w:val="00604671"/>
    <w:rsid w:val="00612381"/>
    <w:rsid w:val="00612ED0"/>
    <w:rsid w:val="00616E28"/>
    <w:rsid w:val="00624FFA"/>
    <w:rsid w:val="00630C9F"/>
    <w:rsid w:val="00634AFE"/>
    <w:rsid w:val="0064057A"/>
    <w:rsid w:val="006515E2"/>
    <w:rsid w:val="0065568B"/>
    <w:rsid w:val="00665194"/>
    <w:rsid w:val="00672CCA"/>
    <w:rsid w:val="00673D11"/>
    <w:rsid w:val="00675032"/>
    <w:rsid w:val="006838DB"/>
    <w:rsid w:val="0069165B"/>
    <w:rsid w:val="0069599F"/>
    <w:rsid w:val="006972F8"/>
    <w:rsid w:val="006C2EE5"/>
    <w:rsid w:val="006E7CAD"/>
    <w:rsid w:val="006F5FA7"/>
    <w:rsid w:val="006F63B6"/>
    <w:rsid w:val="0070098D"/>
    <w:rsid w:val="0071464D"/>
    <w:rsid w:val="00722D1F"/>
    <w:rsid w:val="007306B9"/>
    <w:rsid w:val="00737E68"/>
    <w:rsid w:val="00764AF6"/>
    <w:rsid w:val="00791F64"/>
    <w:rsid w:val="00797F53"/>
    <w:rsid w:val="007A3714"/>
    <w:rsid w:val="007B2F42"/>
    <w:rsid w:val="007B774B"/>
    <w:rsid w:val="007C2CD1"/>
    <w:rsid w:val="007C3529"/>
    <w:rsid w:val="007C7DC9"/>
    <w:rsid w:val="007D557E"/>
    <w:rsid w:val="007E48A6"/>
    <w:rsid w:val="00805B74"/>
    <w:rsid w:val="008105D5"/>
    <w:rsid w:val="008107A7"/>
    <w:rsid w:val="008176C2"/>
    <w:rsid w:val="008361C0"/>
    <w:rsid w:val="008413E5"/>
    <w:rsid w:val="00847A61"/>
    <w:rsid w:val="00847E2F"/>
    <w:rsid w:val="008615AF"/>
    <w:rsid w:val="00892F98"/>
    <w:rsid w:val="00895D56"/>
    <w:rsid w:val="008B0E5A"/>
    <w:rsid w:val="008B38E1"/>
    <w:rsid w:val="008B6575"/>
    <w:rsid w:val="008C2004"/>
    <w:rsid w:val="008D4422"/>
    <w:rsid w:val="008D5557"/>
    <w:rsid w:val="008E1852"/>
    <w:rsid w:val="008F7863"/>
    <w:rsid w:val="00906D8B"/>
    <w:rsid w:val="009109D2"/>
    <w:rsid w:val="00911EC2"/>
    <w:rsid w:val="00914AD2"/>
    <w:rsid w:val="00915AC7"/>
    <w:rsid w:val="009231A7"/>
    <w:rsid w:val="00927EBC"/>
    <w:rsid w:val="00930183"/>
    <w:rsid w:val="00930DBD"/>
    <w:rsid w:val="00934AA8"/>
    <w:rsid w:val="0094117F"/>
    <w:rsid w:val="0095701E"/>
    <w:rsid w:val="00957F1F"/>
    <w:rsid w:val="009616C8"/>
    <w:rsid w:val="0096558F"/>
    <w:rsid w:val="00972020"/>
    <w:rsid w:val="00994935"/>
    <w:rsid w:val="009C0BC8"/>
    <w:rsid w:val="009C47B8"/>
    <w:rsid w:val="009D7D9A"/>
    <w:rsid w:val="009E2227"/>
    <w:rsid w:val="009E638C"/>
    <w:rsid w:val="009E6546"/>
    <w:rsid w:val="009F23A6"/>
    <w:rsid w:val="00A045BD"/>
    <w:rsid w:val="00A114A8"/>
    <w:rsid w:val="00A25F77"/>
    <w:rsid w:val="00A27CA6"/>
    <w:rsid w:val="00A41327"/>
    <w:rsid w:val="00A43313"/>
    <w:rsid w:val="00A57ADC"/>
    <w:rsid w:val="00A63C77"/>
    <w:rsid w:val="00A6607A"/>
    <w:rsid w:val="00A722EF"/>
    <w:rsid w:val="00A77DEF"/>
    <w:rsid w:val="00A80253"/>
    <w:rsid w:val="00A851AB"/>
    <w:rsid w:val="00A951DC"/>
    <w:rsid w:val="00AA42B2"/>
    <w:rsid w:val="00AA72A5"/>
    <w:rsid w:val="00AB52CF"/>
    <w:rsid w:val="00AB5EC6"/>
    <w:rsid w:val="00AC75DB"/>
    <w:rsid w:val="00AE3795"/>
    <w:rsid w:val="00AE39A2"/>
    <w:rsid w:val="00AE7CB8"/>
    <w:rsid w:val="00B00E2A"/>
    <w:rsid w:val="00B0666F"/>
    <w:rsid w:val="00B12EA4"/>
    <w:rsid w:val="00B2202A"/>
    <w:rsid w:val="00B24E7D"/>
    <w:rsid w:val="00B37F50"/>
    <w:rsid w:val="00B567DA"/>
    <w:rsid w:val="00B676AC"/>
    <w:rsid w:val="00B82AB6"/>
    <w:rsid w:val="00B84671"/>
    <w:rsid w:val="00B917A9"/>
    <w:rsid w:val="00B9618D"/>
    <w:rsid w:val="00BB14A5"/>
    <w:rsid w:val="00BB7A2A"/>
    <w:rsid w:val="00BC1642"/>
    <w:rsid w:val="00BC5F48"/>
    <w:rsid w:val="00BD154C"/>
    <w:rsid w:val="00BD3BA1"/>
    <w:rsid w:val="00BE07E4"/>
    <w:rsid w:val="00C0437F"/>
    <w:rsid w:val="00C279F7"/>
    <w:rsid w:val="00C36A79"/>
    <w:rsid w:val="00C43F37"/>
    <w:rsid w:val="00C675D4"/>
    <w:rsid w:val="00C718AC"/>
    <w:rsid w:val="00C730C1"/>
    <w:rsid w:val="00C8122D"/>
    <w:rsid w:val="00C97AB3"/>
    <w:rsid w:val="00CA73A3"/>
    <w:rsid w:val="00CB460D"/>
    <w:rsid w:val="00CD0BB0"/>
    <w:rsid w:val="00CD58C4"/>
    <w:rsid w:val="00CE6535"/>
    <w:rsid w:val="00CE7C5E"/>
    <w:rsid w:val="00CF3AB4"/>
    <w:rsid w:val="00CF604C"/>
    <w:rsid w:val="00CF6B0F"/>
    <w:rsid w:val="00D05CFC"/>
    <w:rsid w:val="00D1692D"/>
    <w:rsid w:val="00D21EBE"/>
    <w:rsid w:val="00D3362E"/>
    <w:rsid w:val="00D3451E"/>
    <w:rsid w:val="00D36DDF"/>
    <w:rsid w:val="00D41770"/>
    <w:rsid w:val="00D54288"/>
    <w:rsid w:val="00D6299B"/>
    <w:rsid w:val="00D62E77"/>
    <w:rsid w:val="00D75E0A"/>
    <w:rsid w:val="00D8154C"/>
    <w:rsid w:val="00D8517D"/>
    <w:rsid w:val="00D9053D"/>
    <w:rsid w:val="00D94FE5"/>
    <w:rsid w:val="00D952CC"/>
    <w:rsid w:val="00D9623C"/>
    <w:rsid w:val="00DB37D9"/>
    <w:rsid w:val="00DB5F07"/>
    <w:rsid w:val="00DC32DC"/>
    <w:rsid w:val="00DC564F"/>
    <w:rsid w:val="00DD2721"/>
    <w:rsid w:val="00DD4330"/>
    <w:rsid w:val="00DE16A3"/>
    <w:rsid w:val="00DE6BF0"/>
    <w:rsid w:val="00DF5095"/>
    <w:rsid w:val="00E00213"/>
    <w:rsid w:val="00E00258"/>
    <w:rsid w:val="00E05E1E"/>
    <w:rsid w:val="00E10851"/>
    <w:rsid w:val="00E1148E"/>
    <w:rsid w:val="00E175FF"/>
    <w:rsid w:val="00E20216"/>
    <w:rsid w:val="00E34C97"/>
    <w:rsid w:val="00E370FD"/>
    <w:rsid w:val="00E50B5F"/>
    <w:rsid w:val="00E5229F"/>
    <w:rsid w:val="00E55002"/>
    <w:rsid w:val="00E64D2C"/>
    <w:rsid w:val="00E702A0"/>
    <w:rsid w:val="00E73642"/>
    <w:rsid w:val="00E76998"/>
    <w:rsid w:val="00E81EA3"/>
    <w:rsid w:val="00EA30AA"/>
    <w:rsid w:val="00EA690C"/>
    <w:rsid w:val="00EB4E6C"/>
    <w:rsid w:val="00EB6CE2"/>
    <w:rsid w:val="00EC3DAB"/>
    <w:rsid w:val="00EC4116"/>
    <w:rsid w:val="00ED3A90"/>
    <w:rsid w:val="00EF5762"/>
    <w:rsid w:val="00F075E3"/>
    <w:rsid w:val="00F14EC9"/>
    <w:rsid w:val="00F16CA5"/>
    <w:rsid w:val="00F32882"/>
    <w:rsid w:val="00F40625"/>
    <w:rsid w:val="00F50154"/>
    <w:rsid w:val="00F5097F"/>
    <w:rsid w:val="00F86C49"/>
    <w:rsid w:val="00F911E9"/>
    <w:rsid w:val="00F93BFD"/>
    <w:rsid w:val="00FA08C9"/>
    <w:rsid w:val="00FA5F29"/>
    <w:rsid w:val="00FA7722"/>
    <w:rsid w:val="00FB0FF3"/>
    <w:rsid w:val="00FB389B"/>
    <w:rsid w:val="00FD5A65"/>
    <w:rsid w:val="00FE271A"/>
    <w:rsid w:val="00FE7F30"/>
    <w:rsid w:val="00FF0BB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DAF52-D263-4FEF-9A81-D5E86E0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24FFA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uiPriority w:val="1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6401-7F3A-4582-AE9A-B5F8C1C2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2</cp:revision>
  <cp:lastPrinted>2024-08-05T05:21:00Z</cp:lastPrinted>
  <dcterms:created xsi:type="dcterms:W3CDTF">2024-08-16T13:00:00Z</dcterms:created>
  <dcterms:modified xsi:type="dcterms:W3CDTF">2024-08-16T13:00:00Z</dcterms:modified>
</cp:coreProperties>
</file>