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9" w:rsidRDefault="002F49C0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,</w:t>
      </w:r>
      <w:r w:rsidR="006E2909">
        <w:rPr>
          <w:rFonts w:ascii="Times New Roman" w:hAnsi="Times New Roman"/>
          <w:noProof/>
          <w:sz w:val="28"/>
        </w:rPr>
        <w:drawing>
          <wp:inline distT="0" distB="0" distL="0" distR="0">
            <wp:extent cx="400304" cy="542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00304" cy="5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909">
        <w:rPr>
          <w:rFonts w:ascii="Times New Roman" w:hAnsi="Times New Roman"/>
          <w:sz w:val="28"/>
        </w:rPr>
        <w:t xml:space="preserve"> </w:t>
      </w:r>
    </w:p>
    <w:p w:rsidR="00EB2639" w:rsidRDefault="006E290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EB2639" w:rsidRDefault="00EB263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EB2639" w:rsidRPr="00BF00F5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АДМИНИСТРАЦИИ</w:t>
      </w:r>
    </w:p>
    <w:p w:rsidR="00EB2639" w:rsidRPr="00BF00F5" w:rsidRDefault="006E2909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EB2639" w:rsidRPr="00BF00F5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СТАВРОПОЛЬСКОГО КРАЯ</w:t>
      </w:r>
    </w:p>
    <w:p w:rsidR="00EB2639" w:rsidRDefault="00EB2639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B2639" w:rsidRPr="00BF00F5" w:rsidRDefault="006E2909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_______ 202</w:t>
      </w:r>
      <w:r w:rsidR="00994A52">
        <w:rPr>
          <w:rFonts w:ascii="Times New Roman" w:hAnsi="Times New Roman"/>
          <w:sz w:val="28"/>
          <w:szCs w:val="28"/>
        </w:rPr>
        <w:t>4</w:t>
      </w:r>
      <w:r w:rsidRPr="00BF00F5">
        <w:rPr>
          <w:rFonts w:ascii="Times New Roman" w:hAnsi="Times New Roman"/>
          <w:sz w:val="28"/>
          <w:szCs w:val="28"/>
        </w:rPr>
        <w:t xml:space="preserve"> г.              </w:t>
      </w:r>
      <w:r w:rsidR="00994A52">
        <w:rPr>
          <w:rFonts w:ascii="Times New Roman" w:hAnsi="Times New Roman"/>
          <w:sz w:val="28"/>
          <w:szCs w:val="28"/>
        </w:rPr>
        <w:t xml:space="preserve">     </w:t>
      </w:r>
      <w:r w:rsidRPr="00BF00F5">
        <w:rPr>
          <w:rFonts w:ascii="Times New Roman" w:hAnsi="Times New Roman"/>
          <w:sz w:val="28"/>
          <w:szCs w:val="28"/>
        </w:rPr>
        <w:t xml:space="preserve">  с. Александровское                             №     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2639" w:rsidRPr="00BF00F5" w:rsidRDefault="00772B9F" w:rsidP="00267925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72B9F">
        <w:rPr>
          <w:rFonts w:ascii="Times New Roman" w:hAnsi="Times New Roman"/>
          <w:sz w:val="28"/>
          <w:szCs w:val="28"/>
        </w:rPr>
        <w:t>На основании решения Совета депутатов Александровского муниципального округа Ставропольского края от 30 января 2024 г. № 812/5 «О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годов», администрация Александровского муниципального округа Ставропольского края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ПОСТАНОВЛЯЕТ: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«Об утверждении муниципальной программы Александровского муниципального округа Ставропольского края «Формирование современной городской среды» (с изменениями, внесенными постановлениями администрации от 30 июня 2021г. №652, от 28 декабря 2021г. №1726, от 24 февраля 2022 г. № 147, от 06 июля 2022г. №728, от 09 сентября № 974</w:t>
      </w:r>
      <w:r w:rsidR="00BF00F5" w:rsidRPr="00BF00F5">
        <w:rPr>
          <w:rFonts w:ascii="Times New Roman" w:hAnsi="Times New Roman"/>
          <w:sz w:val="28"/>
          <w:szCs w:val="28"/>
        </w:rPr>
        <w:t>, от 30 декабря 2022 г. № 1457</w:t>
      </w:r>
      <w:r w:rsidR="002F49C0">
        <w:rPr>
          <w:rFonts w:ascii="Times New Roman" w:hAnsi="Times New Roman"/>
          <w:sz w:val="28"/>
          <w:szCs w:val="28"/>
        </w:rPr>
        <w:t>, от 29 июня 2023г. № 649</w:t>
      </w:r>
      <w:r w:rsidR="009F4D88">
        <w:rPr>
          <w:rFonts w:ascii="Times New Roman" w:hAnsi="Times New Roman"/>
          <w:sz w:val="28"/>
          <w:szCs w:val="28"/>
        </w:rPr>
        <w:t>, от 14 сентября 2023 г. № 1003</w:t>
      </w:r>
      <w:r w:rsidR="00772B9F">
        <w:rPr>
          <w:rFonts w:ascii="Times New Roman" w:hAnsi="Times New Roman"/>
          <w:sz w:val="28"/>
          <w:szCs w:val="28"/>
        </w:rPr>
        <w:t>, от 23 ноября 2023г. № 1296</w:t>
      </w:r>
      <w:r w:rsidRPr="00BF00F5">
        <w:rPr>
          <w:rFonts w:ascii="Times New Roman" w:hAnsi="Times New Roman"/>
          <w:sz w:val="28"/>
          <w:szCs w:val="28"/>
        </w:rPr>
        <w:t>) (далее – Программа), следующие изменения:</w:t>
      </w:r>
    </w:p>
    <w:p w:rsidR="00EB2639" w:rsidRPr="00BF00F5" w:rsidRDefault="00EB2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1.1. В Паспорте Программы позици</w:t>
      </w:r>
      <w:r w:rsidR="005B4347">
        <w:rPr>
          <w:rFonts w:ascii="Times New Roman" w:hAnsi="Times New Roman"/>
          <w:sz w:val="28"/>
          <w:szCs w:val="28"/>
        </w:rPr>
        <w:t>ю</w:t>
      </w:r>
      <w:r w:rsidRPr="00BF00F5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 w:rsidR="00B5587A">
        <w:rPr>
          <w:rFonts w:ascii="Times New Roman" w:hAnsi="Times New Roman"/>
          <w:sz w:val="28"/>
          <w:szCs w:val="28"/>
        </w:rPr>
        <w:t xml:space="preserve">, </w:t>
      </w:r>
      <w:r w:rsidRPr="00BF00F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«Справочно: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87 151,47 тыс. руб., в том числе, по годам: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lastRenderedPageBreak/>
        <w:t>2018 год – 10 340,69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2019 год – 34 506,86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2020 год – 42 303,92 тыс. рублей.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Прогнозируемый объем финансирования, предусмотренного на реализацию подпрограммы Программы за счет средств бюджета Александровского муниципального округа Ставропольского края </w:t>
      </w:r>
      <w:r w:rsidR="00CE004C">
        <w:rPr>
          <w:rFonts w:ascii="Times New Roman" w:hAnsi="Times New Roman"/>
          <w:sz w:val="28"/>
          <w:szCs w:val="28"/>
        </w:rPr>
        <w:t>10</w:t>
      </w:r>
      <w:r w:rsidR="009237E1" w:rsidRPr="009237E1">
        <w:rPr>
          <w:rFonts w:ascii="Times New Roman" w:hAnsi="Times New Roman"/>
          <w:sz w:val="28"/>
          <w:szCs w:val="28"/>
        </w:rPr>
        <w:t>6</w:t>
      </w:r>
      <w:r w:rsidR="009237E1">
        <w:rPr>
          <w:rFonts w:ascii="Times New Roman" w:hAnsi="Times New Roman"/>
          <w:sz w:val="28"/>
          <w:szCs w:val="28"/>
          <w:lang w:val="en-US"/>
        </w:rPr>
        <w:t> </w:t>
      </w:r>
      <w:r w:rsidR="009237E1" w:rsidRPr="009237E1">
        <w:rPr>
          <w:rFonts w:ascii="Times New Roman" w:hAnsi="Times New Roman"/>
          <w:sz w:val="28"/>
          <w:szCs w:val="28"/>
        </w:rPr>
        <w:t>974</w:t>
      </w:r>
      <w:r w:rsidR="009237E1">
        <w:rPr>
          <w:rFonts w:ascii="Times New Roman" w:hAnsi="Times New Roman"/>
          <w:sz w:val="28"/>
          <w:szCs w:val="28"/>
        </w:rPr>
        <w:t>,48</w:t>
      </w:r>
      <w:r w:rsidRPr="00BF00F5">
        <w:rPr>
          <w:rFonts w:ascii="Times New Roman" w:hAnsi="Times New Roman"/>
          <w:sz w:val="28"/>
          <w:szCs w:val="28"/>
        </w:rPr>
        <w:t xml:space="preserve"> тыс. рублей, 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2021 год – 57 576,55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2022 год – 345,00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2023 год – </w:t>
      </w:r>
      <w:r w:rsidR="000C791A">
        <w:rPr>
          <w:rFonts w:ascii="Times New Roman" w:hAnsi="Times New Roman"/>
          <w:sz w:val="28"/>
          <w:szCs w:val="28"/>
        </w:rPr>
        <w:t>25</w:t>
      </w:r>
      <w:r w:rsidR="005B4347">
        <w:rPr>
          <w:rFonts w:ascii="Times New Roman" w:hAnsi="Times New Roman"/>
          <w:sz w:val="28"/>
          <w:szCs w:val="28"/>
        </w:rPr>
        <w:t> 089,72</w:t>
      </w:r>
      <w:r w:rsidR="00AB18B6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тыс. рублей;</w:t>
      </w:r>
    </w:p>
    <w:p w:rsidR="005D5F40" w:rsidRPr="00BF00F5" w:rsidRDefault="006E2909" w:rsidP="002F49C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2024 год – </w:t>
      </w:r>
      <w:r w:rsidR="00772B9F">
        <w:rPr>
          <w:rFonts w:ascii="Times New Roman" w:hAnsi="Times New Roman"/>
          <w:sz w:val="28"/>
          <w:szCs w:val="28"/>
        </w:rPr>
        <w:t>24 304,76</w:t>
      </w:r>
      <w:r w:rsidRPr="00BF00F5">
        <w:rPr>
          <w:rFonts w:ascii="Times New Roman" w:hAnsi="Times New Roman"/>
          <w:sz w:val="28"/>
          <w:szCs w:val="28"/>
        </w:rPr>
        <w:t xml:space="preserve"> тыс. рублей.»</w:t>
      </w:r>
      <w:r w:rsidR="00C33328">
        <w:rPr>
          <w:rFonts w:ascii="Times New Roman" w:hAnsi="Times New Roman"/>
          <w:sz w:val="28"/>
          <w:szCs w:val="28"/>
        </w:rPr>
        <w:t>.</w:t>
      </w:r>
    </w:p>
    <w:p w:rsidR="005D5F40" w:rsidRPr="00BF00F5" w:rsidRDefault="005D5F40" w:rsidP="005D5F4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1.2. В паспорте подпрограммы «Формирование комфортной городской среды на территории Александровского муниципального округа» приложения 1 к Программе позици</w:t>
      </w:r>
      <w:r w:rsidR="005B4347">
        <w:rPr>
          <w:rFonts w:ascii="Times New Roman" w:hAnsi="Times New Roman"/>
          <w:sz w:val="28"/>
          <w:szCs w:val="28"/>
        </w:rPr>
        <w:t>ю</w:t>
      </w:r>
      <w:r w:rsidRPr="00BF00F5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подпрограммы» изложить в следующей редакции:</w:t>
      </w:r>
    </w:p>
    <w:p w:rsidR="00F80724" w:rsidRPr="00BF00F5" w:rsidRDefault="00F80724" w:rsidP="006E713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«Справочно: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87 151,47 тыс. руб., в том числе, по годам: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2018 год – 10 340,69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2019 год – 34 506,86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2020 год – 42 303,92 тыс. рублей.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Прогнозируемый объем финансирования, предусмотренного на реализацию подпрограммы Программы за счет средств бюджета Александровского муниципально</w:t>
      </w:r>
      <w:r w:rsidR="000C791A">
        <w:rPr>
          <w:rFonts w:ascii="Times New Roman" w:hAnsi="Times New Roman"/>
          <w:sz w:val="28"/>
          <w:szCs w:val="28"/>
        </w:rPr>
        <w:t>го округа Ставропольс</w:t>
      </w:r>
      <w:r w:rsidR="005B4347">
        <w:rPr>
          <w:rFonts w:ascii="Times New Roman" w:hAnsi="Times New Roman"/>
          <w:sz w:val="28"/>
          <w:szCs w:val="28"/>
        </w:rPr>
        <w:t xml:space="preserve">кого края </w:t>
      </w:r>
      <w:r w:rsidR="00B03555">
        <w:rPr>
          <w:rFonts w:ascii="Times New Roman" w:hAnsi="Times New Roman"/>
          <w:sz w:val="28"/>
          <w:szCs w:val="28"/>
        </w:rPr>
        <w:t>10</w:t>
      </w:r>
      <w:r w:rsidR="009237E1">
        <w:rPr>
          <w:rFonts w:ascii="Times New Roman" w:hAnsi="Times New Roman"/>
          <w:sz w:val="28"/>
          <w:szCs w:val="28"/>
        </w:rPr>
        <w:t>6 974,48</w:t>
      </w:r>
      <w:r w:rsidRPr="00BF00F5">
        <w:rPr>
          <w:rFonts w:ascii="Times New Roman" w:hAnsi="Times New Roman"/>
          <w:sz w:val="28"/>
          <w:szCs w:val="28"/>
        </w:rPr>
        <w:t xml:space="preserve"> тыс. рублей, 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2021 год – 57 576,55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2022 год – 345,00 тыс. рублей;</w:t>
      </w:r>
    </w:p>
    <w:p w:rsidR="00EB2639" w:rsidRPr="00BF00F5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2023 год – </w:t>
      </w:r>
      <w:r w:rsidR="000C791A">
        <w:rPr>
          <w:rFonts w:ascii="Times New Roman" w:hAnsi="Times New Roman"/>
          <w:sz w:val="28"/>
          <w:szCs w:val="28"/>
        </w:rPr>
        <w:t>25 </w:t>
      </w:r>
      <w:r w:rsidR="005B4347">
        <w:rPr>
          <w:rFonts w:ascii="Times New Roman" w:hAnsi="Times New Roman"/>
          <w:sz w:val="28"/>
          <w:szCs w:val="28"/>
        </w:rPr>
        <w:t>089</w:t>
      </w:r>
      <w:r w:rsidR="000C791A">
        <w:rPr>
          <w:rFonts w:ascii="Times New Roman" w:hAnsi="Times New Roman"/>
          <w:sz w:val="28"/>
          <w:szCs w:val="28"/>
        </w:rPr>
        <w:t>,</w:t>
      </w:r>
      <w:r w:rsidR="005B4347">
        <w:rPr>
          <w:rFonts w:ascii="Times New Roman" w:hAnsi="Times New Roman"/>
          <w:sz w:val="28"/>
          <w:szCs w:val="28"/>
        </w:rPr>
        <w:t>72</w:t>
      </w:r>
      <w:r w:rsidRPr="00BF00F5">
        <w:rPr>
          <w:rFonts w:ascii="Times New Roman" w:hAnsi="Times New Roman"/>
          <w:sz w:val="28"/>
          <w:szCs w:val="28"/>
        </w:rPr>
        <w:t xml:space="preserve"> тыс. рублей;</w:t>
      </w:r>
    </w:p>
    <w:p w:rsidR="00EB2639" w:rsidRPr="00BF00F5" w:rsidRDefault="006E2909" w:rsidP="002F49C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2024 год – </w:t>
      </w:r>
      <w:r w:rsidR="00772B9F" w:rsidRPr="00772B9F">
        <w:rPr>
          <w:rFonts w:ascii="Times New Roman" w:hAnsi="Times New Roman"/>
          <w:sz w:val="28"/>
          <w:szCs w:val="28"/>
        </w:rPr>
        <w:t>24 304,76</w:t>
      </w:r>
      <w:r w:rsidRPr="00BF00F5">
        <w:rPr>
          <w:rFonts w:ascii="Times New Roman" w:hAnsi="Times New Roman"/>
          <w:sz w:val="28"/>
          <w:szCs w:val="28"/>
        </w:rPr>
        <w:t xml:space="preserve"> тыс. рублей.»</w:t>
      </w:r>
      <w:r w:rsidR="00771036">
        <w:rPr>
          <w:rFonts w:ascii="Times New Roman" w:hAnsi="Times New Roman"/>
          <w:sz w:val="28"/>
          <w:szCs w:val="28"/>
        </w:rPr>
        <w:t>.</w:t>
      </w:r>
    </w:p>
    <w:p w:rsidR="006E7138" w:rsidRDefault="006E7138" w:rsidP="00F80724">
      <w:pPr>
        <w:pStyle w:val="af4"/>
        <w:spacing w:after="240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F80724">
      <w:pPr>
        <w:pStyle w:val="af4"/>
        <w:spacing w:after="240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1.3. Приложени</w:t>
      </w:r>
      <w:r w:rsidR="00EB734A">
        <w:rPr>
          <w:rFonts w:ascii="Times New Roman" w:hAnsi="Times New Roman"/>
          <w:sz w:val="28"/>
          <w:szCs w:val="28"/>
        </w:rPr>
        <w:t xml:space="preserve">е </w:t>
      </w:r>
      <w:r w:rsidRPr="00BF00F5">
        <w:rPr>
          <w:rFonts w:ascii="Times New Roman" w:hAnsi="Times New Roman"/>
          <w:sz w:val="28"/>
          <w:szCs w:val="28"/>
        </w:rPr>
        <w:t>6 Программы изложить в новой прилагаемой редакции.</w:t>
      </w: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Ставропольского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края Ермошкина В.И</w:t>
      </w:r>
    </w:p>
    <w:p w:rsidR="00EB2639" w:rsidRPr="00BF00F5" w:rsidRDefault="00EB2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3A6C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E2909" w:rsidRPr="00BF00F5">
        <w:rPr>
          <w:rFonts w:ascii="Times New Roman" w:hAnsi="Times New Roman"/>
          <w:sz w:val="28"/>
          <w:szCs w:val="28"/>
        </w:rPr>
        <w:t>Александровского                                                                                                    муниципального округа</w:t>
      </w:r>
    </w:p>
    <w:p w:rsidR="00EB2639" w:rsidRPr="00BF00F5" w:rsidRDefault="006E290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  </w:t>
      </w:r>
      <w:r w:rsidR="003A6CFA">
        <w:rPr>
          <w:rFonts w:ascii="Times New Roman" w:hAnsi="Times New Roman"/>
          <w:sz w:val="28"/>
          <w:szCs w:val="28"/>
        </w:rPr>
        <w:t xml:space="preserve">      А.В. Щекин</w:t>
      </w:r>
    </w:p>
    <w:p w:rsidR="00F03123" w:rsidRDefault="00F0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123" w:rsidRDefault="00F0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91A" w:rsidRDefault="000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3AC" w:rsidRDefault="00496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3AC" w:rsidRDefault="00496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3AC" w:rsidRDefault="00496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3AC" w:rsidRDefault="00496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3AC" w:rsidRDefault="00496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123" w:rsidRDefault="00F0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138" w:rsidRDefault="006E7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138" w:rsidRDefault="006E7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138" w:rsidRDefault="006E7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138" w:rsidRDefault="006E7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123" w:rsidRPr="00BF00F5" w:rsidRDefault="00F0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главы администрации  </w:t>
      </w:r>
    </w:p>
    <w:p w:rsidR="00EB2639" w:rsidRPr="00BF00F5" w:rsidRDefault="006E29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   </w:t>
      </w:r>
      <w:r w:rsidRPr="00BF00F5">
        <w:rPr>
          <w:rFonts w:ascii="Times New Roman" w:hAnsi="Times New Roman"/>
          <w:sz w:val="28"/>
          <w:szCs w:val="28"/>
        </w:rPr>
        <w:t xml:space="preserve">        В.И. Ермошкин</w:t>
      </w:r>
    </w:p>
    <w:p w:rsidR="00EB2639" w:rsidRPr="00BF00F5" w:rsidRDefault="00EB26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Проект визируют: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48"/>
        <w:gridCol w:w="2506"/>
      </w:tblGrid>
      <w:tr w:rsidR="00EB2639" w:rsidRPr="00BF00F5">
        <w:tc>
          <w:tcPr>
            <w:tcW w:w="6848" w:type="dxa"/>
          </w:tcPr>
          <w:p w:rsidR="00EB2639" w:rsidRPr="00BF00F5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2506" w:type="dxa"/>
            <w:vAlign w:val="bottom"/>
          </w:tcPr>
          <w:p w:rsidR="00EB2639" w:rsidRPr="00BF00F5" w:rsidRDefault="00F03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E2909" w:rsidRPr="00BF00F5">
              <w:rPr>
                <w:rFonts w:ascii="Times New Roman" w:hAnsi="Times New Roman"/>
                <w:sz w:val="28"/>
                <w:szCs w:val="28"/>
              </w:rPr>
              <w:t>Ю.В. Иванова</w:t>
            </w:r>
          </w:p>
        </w:tc>
      </w:tr>
      <w:tr w:rsidR="00EB2639" w:rsidRPr="00BF00F5">
        <w:tc>
          <w:tcPr>
            <w:tcW w:w="6848" w:type="dxa"/>
          </w:tcPr>
          <w:p w:rsidR="00EB2639" w:rsidRPr="00BF00F5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Начальника юридического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2506" w:type="dxa"/>
            <w:vAlign w:val="bottom"/>
          </w:tcPr>
          <w:p w:rsidR="00EB2639" w:rsidRPr="00BF00F5" w:rsidRDefault="00EB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EB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Т.А. Софронова</w:t>
            </w:r>
          </w:p>
          <w:p w:rsidR="00EB2639" w:rsidRPr="00BF00F5" w:rsidRDefault="00EB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639" w:rsidRPr="00BF00F5">
        <w:tc>
          <w:tcPr>
            <w:tcW w:w="6848" w:type="dxa"/>
          </w:tcPr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BF00F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06" w:type="dxa"/>
            <w:vAlign w:val="bottom"/>
          </w:tcPr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И.Е.  Мацагоров</w:t>
            </w:r>
          </w:p>
        </w:tc>
      </w:tr>
      <w:tr w:rsidR="00EB2639" w:rsidRPr="00BF00F5">
        <w:tc>
          <w:tcPr>
            <w:tcW w:w="6848" w:type="dxa"/>
          </w:tcPr>
          <w:p w:rsidR="00EB2639" w:rsidRPr="00BF00F5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506" w:type="dxa"/>
            <w:vAlign w:val="bottom"/>
          </w:tcPr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Е. А.  Мацагорова</w:t>
            </w:r>
          </w:p>
        </w:tc>
      </w:tr>
    </w:tbl>
    <w:p w:rsidR="00EB2639" w:rsidRDefault="00EB2639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88" w:rsidRDefault="009F4D88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D88" w:rsidRDefault="009F4D88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F4D88">
        <w:rPr>
          <w:rFonts w:ascii="Times New Roman" w:hAnsi="Times New Roman"/>
          <w:sz w:val="28"/>
          <w:szCs w:val="28"/>
        </w:rPr>
        <w:t>Проект подготовил:</w:t>
      </w:r>
    </w:p>
    <w:p w:rsidR="009F4D88" w:rsidRPr="00BF00F5" w:rsidRDefault="009F4D88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EB2639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</w:t>
      </w:r>
      <w:r w:rsidR="00BD163D">
        <w:rPr>
          <w:rFonts w:ascii="Times New Roman" w:hAnsi="Times New Roman"/>
          <w:sz w:val="28"/>
          <w:szCs w:val="28"/>
        </w:rPr>
        <w:t xml:space="preserve">        </w:t>
      </w:r>
      <w:r w:rsidRPr="00BF00F5">
        <w:rPr>
          <w:rFonts w:ascii="Times New Roman" w:hAnsi="Times New Roman"/>
          <w:sz w:val="28"/>
          <w:szCs w:val="28"/>
        </w:rPr>
        <w:t>В.В. Гейер</w:t>
      </w:r>
    </w:p>
    <w:p w:rsidR="004963AC" w:rsidRPr="00BF00F5" w:rsidRDefault="00496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963AC" w:rsidRDefault="004963AC"/>
    <w:p w:rsidR="004963AC" w:rsidRDefault="004963AC">
      <w:pPr>
        <w:sectPr w:rsidR="004963AC">
          <w:headerReference w:type="default" r:id="rId7"/>
          <w:pgSz w:w="11906" w:h="16838"/>
          <w:pgMar w:top="567" w:right="567" w:bottom="1134" w:left="1985" w:header="709" w:footer="709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592"/>
        <w:gridCol w:w="4828"/>
      </w:tblGrid>
      <w:tr w:rsidR="00EB2639" w:rsidRPr="00BF00F5">
        <w:tc>
          <w:tcPr>
            <w:tcW w:w="10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BF00F5" w:rsidRDefault="00EB26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1" w:name="Par512"/>
            <w:bookmarkEnd w:id="1"/>
          </w:p>
        </w:tc>
        <w:tc>
          <w:tcPr>
            <w:tcW w:w="4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BF00F5" w:rsidRDefault="006E290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EB2639" w:rsidRPr="00BF00F5" w:rsidRDefault="006E290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EB2639" w:rsidRPr="00BF00F5" w:rsidRDefault="006E290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EB2639" w:rsidRPr="00BF00F5" w:rsidRDefault="006E290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EB2639" w:rsidRPr="00BF00F5" w:rsidRDefault="006E290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</w:t>
            </w:r>
          </w:p>
          <w:p w:rsidR="00EB2639" w:rsidRPr="00BF00F5" w:rsidRDefault="006E290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городской среды»</w:t>
            </w:r>
          </w:p>
        </w:tc>
      </w:tr>
    </w:tbl>
    <w:p w:rsidR="00EB2639" w:rsidRPr="00BF00F5" w:rsidRDefault="00EB26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639" w:rsidRDefault="006E2909">
      <w:pPr>
        <w:widowControl w:val="0"/>
        <w:spacing w:after="0" w:line="240" w:lineRule="exac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ОБЪЕМЫ И ИСТОЧНИКИ</w:t>
      </w:r>
    </w:p>
    <w:p w:rsidR="00EB2639" w:rsidRDefault="006E2909">
      <w:pPr>
        <w:widowControl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Финансового обеспечения муниципальной программы Александровского муниципального округа Ставропольского </w:t>
      </w:r>
      <w:r>
        <w:rPr>
          <w:rFonts w:ascii="Times New Roman" w:hAnsi="Times New Roman"/>
        </w:rPr>
        <w:t>края</w:t>
      </w:r>
    </w:p>
    <w:p w:rsidR="00EB2639" w:rsidRDefault="006E2909">
      <w:pPr>
        <w:widowControl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«Формирование современной городской среды»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1"/>
        <w:gridCol w:w="3069"/>
        <w:gridCol w:w="2056"/>
        <w:gridCol w:w="1223"/>
        <w:gridCol w:w="1354"/>
        <w:gridCol w:w="1411"/>
        <w:gridCol w:w="1369"/>
        <w:gridCol w:w="200"/>
        <w:gridCol w:w="1020"/>
        <w:gridCol w:w="1152"/>
        <w:gridCol w:w="1041"/>
        <w:gridCol w:w="236"/>
      </w:tblGrid>
      <w:tr w:rsidR="00EB2639" w:rsidTr="00251846">
        <w:trPr>
          <w:trHeight w:val="78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900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финансового обеспечения по годам (тыс.  рублей)</w:t>
            </w:r>
          </w:p>
        </w:tc>
      </w:tr>
      <w:tr w:rsidR="00EB2639" w:rsidTr="00251846">
        <w:trPr>
          <w:trHeight w:val="787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EB2639"/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EB2639"/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EB2639"/>
        </w:tc>
        <w:tc>
          <w:tcPr>
            <w:tcW w:w="3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Справочно: средства бюджета Александровского сельсовета Александровского района Ставропольского края</w:t>
            </w:r>
          </w:p>
        </w:tc>
        <w:tc>
          <w:tcPr>
            <w:tcW w:w="50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EB26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2639" w:rsidTr="00251846">
        <w:trPr>
          <w:trHeight w:val="31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EB2639"/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EB2639"/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EB2639"/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EB2639" w:rsidTr="0025184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B2639" w:rsidTr="00251846">
        <w:trPr>
          <w:trHeight w:val="142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Александровского муниципального округа Ставропольского края «Формирование современной городской среды», всего       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F55B8F" w:rsidP="00F55B8F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25 089</w:t>
            </w:r>
            <w:r w:rsidR="005A3F31" w:rsidRPr="00722647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72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772B9F" w:rsidP="00772B9F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24 304,76</w:t>
            </w:r>
          </w:p>
        </w:tc>
      </w:tr>
      <w:tr w:rsidR="00EB2639" w:rsidTr="00251846">
        <w:trPr>
          <w:trHeight w:val="55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Александровского муниципального округа Ставропольского края (далее –   бюджет муниципального округа), в т.ч.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270024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270024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772B9F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72B9F">
              <w:rPr>
                <w:rFonts w:ascii="Times New Roman" w:hAnsi="Times New Roman"/>
                <w:szCs w:val="22"/>
              </w:rPr>
              <w:t>24 304,76</w:t>
            </w:r>
          </w:p>
        </w:tc>
      </w:tr>
      <w:tr w:rsidR="00EB2639" w:rsidTr="00251846">
        <w:trPr>
          <w:trHeight w:val="72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Ставропольского края (далее - краевой бюджет)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5A3F31" w:rsidP="00270024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</w:t>
            </w:r>
            <w:r w:rsidR="00573E5C" w:rsidRPr="00722647">
              <w:rPr>
                <w:rFonts w:ascii="Times New Roman" w:hAnsi="Times New Roman"/>
                <w:szCs w:val="22"/>
              </w:rPr>
              <w:t>4</w:t>
            </w:r>
            <w:r w:rsidR="00270024">
              <w:rPr>
                <w:rFonts w:ascii="Times New Roman" w:hAnsi="Times New Roman"/>
                <w:szCs w:val="22"/>
              </w:rPr>
              <w:t> 565,13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772B9F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23 771,74</w:t>
            </w:r>
          </w:p>
        </w:tc>
      </w:tr>
      <w:tr w:rsidR="00EB2639" w:rsidTr="00251846">
        <w:trPr>
          <w:trHeight w:val="4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2639" w:rsidTr="00251846">
        <w:trPr>
          <w:trHeight w:val="160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Александровский территориальный отдел администрации Александровского муниципального округа Ставропольского края (далее - Александровский теротдел)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270024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270024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772B9F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72B9F">
              <w:rPr>
                <w:rFonts w:ascii="Times New Roman" w:hAnsi="Times New Roman"/>
                <w:szCs w:val="22"/>
              </w:rPr>
              <w:t>24 304,76</w:t>
            </w:r>
          </w:p>
        </w:tc>
      </w:tr>
      <w:tr w:rsidR="00EB2639" w:rsidTr="0025184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270024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270024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772B9F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72B9F">
              <w:rPr>
                <w:rFonts w:ascii="Times New Roman" w:hAnsi="Times New Roman"/>
                <w:szCs w:val="22"/>
              </w:rPr>
              <w:t>23 771,74</w:t>
            </w:r>
          </w:p>
        </w:tc>
      </w:tr>
      <w:tr w:rsidR="00EB2639" w:rsidTr="00251846">
        <w:trPr>
          <w:trHeight w:val="138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 «Формирование комфортной городской среды на территории Александровского муниципального округа», всего      </w:t>
            </w:r>
          </w:p>
        </w:tc>
        <w:tc>
          <w:tcPr>
            <w:tcW w:w="2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A74F14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A74F14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772B9F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24 304,76</w:t>
            </w:r>
          </w:p>
        </w:tc>
      </w:tr>
      <w:tr w:rsidR="00EB2639" w:rsidTr="00251846">
        <w:trPr>
          <w:trHeight w:val="61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бюджет, в т.ч.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A74F14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A74F14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B03555" w:rsidP="00772B9F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</w:t>
            </w:r>
            <w:r w:rsidR="00772B9F">
              <w:rPr>
                <w:rFonts w:ascii="Times New Roman" w:hAnsi="Times New Roman"/>
                <w:szCs w:val="22"/>
              </w:rPr>
              <w:t> 304,76</w:t>
            </w:r>
          </w:p>
        </w:tc>
      </w:tr>
      <w:tr w:rsidR="00EB2639" w:rsidTr="00251846">
        <w:trPr>
          <w:trHeight w:val="30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6E290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270024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270024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772B9F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72B9F">
              <w:rPr>
                <w:rFonts w:ascii="Times New Roman" w:hAnsi="Times New Roman"/>
                <w:szCs w:val="22"/>
              </w:rPr>
              <w:t>23 771,74</w:t>
            </w:r>
          </w:p>
        </w:tc>
      </w:tr>
      <w:tr w:rsidR="00EB2639" w:rsidTr="00251846">
        <w:trPr>
          <w:trHeight w:val="26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03555" w:rsidTr="00B03555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A74F14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772B9F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24 304,76</w:t>
            </w:r>
          </w:p>
        </w:tc>
      </w:tr>
      <w:tr w:rsidR="00B03555" w:rsidTr="0025184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270024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772B9F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72B9F">
              <w:rPr>
                <w:rFonts w:ascii="Times New Roman" w:hAnsi="Times New Roman"/>
                <w:szCs w:val="22"/>
              </w:rPr>
              <w:t>23 771,74</w:t>
            </w:r>
          </w:p>
        </w:tc>
      </w:tr>
      <w:tr w:rsidR="00EB2639" w:rsidTr="00251846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Default="006E2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722647" w:rsidRDefault="00EB2639" w:rsidP="00722647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03555" w:rsidTr="00B03555">
        <w:trPr>
          <w:trHeight w:val="13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1.1. «Реализация  регионального проекта «Формирование комфортной городской среды», всего           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772B9F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23 795,53</w:t>
            </w:r>
          </w:p>
        </w:tc>
      </w:tr>
      <w:tr w:rsidR="00B03555" w:rsidTr="00B03555">
        <w:trPr>
          <w:trHeight w:val="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бюджет, в т.ч.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A74F14">
              <w:rPr>
                <w:rFonts w:ascii="Times New Roman" w:hAnsi="Times New Roman"/>
                <w:szCs w:val="22"/>
              </w:rPr>
              <w:t>24 589,72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772B9F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72B9F">
              <w:rPr>
                <w:rFonts w:ascii="Times New Roman" w:hAnsi="Times New Roman"/>
                <w:szCs w:val="22"/>
              </w:rPr>
              <w:t>23 795,53</w:t>
            </w:r>
          </w:p>
        </w:tc>
      </w:tr>
      <w:tr w:rsidR="00B03555" w:rsidTr="00251846">
        <w:trPr>
          <w:trHeight w:val="28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24</w:t>
            </w:r>
            <w:r>
              <w:rPr>
                <w:rFonts w:ascii="Times New Roman" w:hAnsi="Times New Roman"/>
                <w:szCs w:val="22"/>
              </w:rPr>
              <w:t> 565,13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772B9F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72B9F">
              <w:rPr>
                <w:rFonts w:ascii="Times New Roman" w:hAnsi="Times New Roman"/>
                <w:szCs w:val="22"/>
              </w:rPr>
              <w:t>23 771,74</w:t>
            </w:r>
          </w:p>
        </w:tc>
      </w:tr>
      <w:tr w:rsidR="00B03555" w:rsidTr="00251846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03555" w:rsidTr="00251846">
        <w:trPr>
          <w:trHeight w:val="39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A74F14">
              <w:rPr>
                <w:rFonts w:ascii="Times New Roman" w:hAnsi="Times New Roman"/>
                <w:szCs w:val="22"/>
              </w:rPr>
              <w:t>24 589,72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772B9F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72B9F">
              <w:rPr>
                <w:rFonts w:ascii="Times New Roman" w:hAnsi="Times New Roman"/>
                <w:szCs w:val="22"/>
              </w:rPr>
              <w:t>23 795,53</w:t>
            </w:r>
          </w:p>
        </w:tc>
      </w:tr>
      <w:tr w:rsidR="00B03555" w:rsidTr="00B03555">
        <w:trPr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C56A56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772B9F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72B9F">
              <w:rPr>
                <w:rFonts w:ascii="Times New Roman" w:hAnsi="Times New Roman"/>
                <w:szCs w:val="22"/>
              </w:rPr>
              <w:t>23 771,74</w:t>
            </w:r>
          </w:p>
        </w:tc>
      </w:tr>
      <w:tr w:rsidR="00B03555" w:rsidTr="00251846">
        <w:trPr>
          <w:trHeight w:val="93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Справочно:</w:t>
            </w:r>
          </w:p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>«Благоустройство дворовых территорий многоквартирных домов», всего</w:t>
            </w:r>
          </w:p>
        </w:tc>
        <w:tc>
          <w:tcPr>
            <w:tcW w:w="2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03555" w:rsidTr="00251846">
        <w:trPr>
          <w:trHeight w:val="671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 CYR" w:hAnsi="Times New Roman CYR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том числе средства местного бюджета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03555" w:rsidTr="00251846">
        <w:trPr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том числе средства краевого бюджета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03555" w:rsidTr="00251846">
        <w:trPr>
          <w:trHeight w:val="33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03555" w:rsidTr="00251846">
        <w:trPr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03555" w:rsidTr="00CE004C">
        <w:trPr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E004C" w:rsidTr="00CE004C">
        <w:trPr>
          <w:trHeight w:val="133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Default="00CE004C" w:rsidP="00CE0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Default="00CE004C" w:rsidP="00CE004C">
            <w:pPr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Справочно:</w:t>
            </w:r>
          </w:p>
          <w:p w:rsidR="00CE004C" w:rsidRDefault="00CE004C" w:rsidP="00CE00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>«Благоустройство общественных территорий», всего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4C" w:rsidRDefault="00CE004C" w:rsidP="00CE0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F52B11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24 589</w:t>
            </w:r>
            <w:r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  <w:lang w:val="en-US"/>
              </w:rPr>
              <w:t>72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CE004C" w:rsidRDefault="00CE004C" w:rsidP="00CE004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4C">
              <w:rPr>
                <w:rFonts w:ascii="Times New Roman" w:hAnsi="Times New Roman"/>
                <w:sz w:val="24"/>
                <w:szCs w:val="24"/>
              </w:rPr>
              <w:t>23 795,53</w:t>
            </w:r>
          </w:p>
        </w:tc>
      </w:tr>
      <w:tr w:rsidR="00CE004C" w:rsidTr="00CE004C">
        <w:trPr>
          <w:trHeight w:val="6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Default="00CE004C" w:rsidP="00CE0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Default="00CE004C" w:rsidP="00CE0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Default="00CE004C" w:rsidP="00CE004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т.ч. средства местного бюджета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1546D5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CE004C" w:rsidRDefault="00CE004C" w:rsidP="00CE004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4C">
              <w:rPr>
                <w:rFonts w:ascii="Times New Roman" w:hAnsi="Times New Roman"/>
                <w:sz w:val="24"/>
                <w:szCs w:val="24"/>
              </w:rPr>
              <w:t>23 795,53</w:t>
            </w:r>
          </w:p>
        </w:tc>
      </w:tr>
      <w:tr w:rsidR="00CE004C" w:rsidTr="00CE004C">
        <w:trPr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Default="00CE004C" w:rsidP="00CE0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Default="00CE004C" w:rsidP="00CE0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Default="00CE004C" w:rsidP="00CE004C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 том числе средства краевого бюджетов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6E7138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CE004C" w:rsidRDefault="00CE004C" w:rsidP="00CE004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4C">
              <w:rPr>
                <w:rFonts w:ascii="Times New Roman" w:hAnsi="Times New Roman"/>
                <w:sz w:val="24"/>
                <w:szCs w:val="24"/>
              </w:rPr>
              <w:t>23 771,74</w:t>
            </w:r>
          </w:p>
        </w:tc>
      </w:tr>
      <w:tr w:rsidR="00B03555" w:rsidTr="00251846">
        <w:trPr>
          <w:trHeight w:val="70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1546D5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E004C" w:rsidTr="001C6DF0">
        <w:trPr>
          <w:trHeight w:val="10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Default="00CE004C" w:rsidP="00CE0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Default="00CE004C" w:rsidP="00CE0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Default="00CE004C" w:rsidP="00CE00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1546D5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CE004C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CE004C">
              <w:rPr>
                <w:rFonts w:ascii="Times New Roman" w:hAnsi="Times New Roman"/>
                <w:szCs w:val="22"/>
              </w:rPr>
              <w:t>23 795,53</w:t>
            </w:r>
          </w:p>
        </w:tc>
      </w:tr>
      <w:tr w:rsidR="00CE004C" w:rsidTr="001C6DF0">
        <w:trPr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Default="00CE004C" w:rsidP="00CE0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Default="00CE004C" w:rsidP="00CE00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Default="00CE004C" w:rsidP="00CE00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722647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1546D5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4C" w:rsidRPr="00CE004C" w:rsidRDefault="00CE004C" w:rsidP="00CE004C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CE004C">
              <w:rPr>
                <w:rFonts w:ascii="Times New Roman" w:hAnsi="Times New Roman"/>
                <w:szCs w:val="22"/>
              </w:rPr>
              <w:t>23 771,74</w:t>
            </w:r>
          </w:p>
        </w:tc>
      </w:tr>
      <w:tr w:rsidR="00B03555" w:rsidTr="00251846">
        <w:trPr>
          <w:trHeight w:val="1993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1.2. «Формирование комфортной городской среды Александровского муниципального округа Ставропольского края», всего             </w:t>
            </w:r>
          </w:p>
        </w:tc>
        <w:tc>
          <w:tcPr>
            <w:tcW w:w="205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772B9F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509,23</w:t>
            </w:r>
          </w:p>
        </w:tc>
      </w:tr>
      <w:tr w:rsidR="00B03555" w:rsidTr="00251846">
        <w:trPr>
          <w:trHeight w:val="36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местный бюджет, в т.ч.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772B9F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509,23</w:t>
            </w:r>
          </w:p>
        </w:tc>
      </w:tr>
      <w:tr w:rsidR="00B03555" w:rsidTr="00251846">
        <w:trPr>
          <w:trHeight w:val="2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03555" w:rsidTr="00251846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03555" w:rsidTr="00251846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Александровский теротдел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772B9F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509,23</w:t>
            </w:r>
          </w:p>
        </w:tc>
      </w:tr>
      <w:tr w:rsidR="00B03555" w:rsidTr="00994A52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BD163D" w:rsidRDefault="00B03555" w:rsidP="00B03555">
            <w:pPr>
              <w:pStyle w:val="ab"/>
              <w:jc w:val="center"/>
              <w:rPr>
                <w:rFonts w:ascii="Times New Roman" w:hAnsi="Times New Roman"/>
              </w:rPr>
            </w:pPr>
            <w:r w:rsidRPr="00BD163D">
              <w:rPr>
                <w:rFonts w:ascii="Times New Roman" w:hAnsi="Times New Roman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Pr="00722647" w:rsidRDefault="00B03555" w:rsidP="00B03555">
            <w:pPr>
              <w:pStyle w:val="ab"/>
              <w:jc w:val="center"/>
              <w:rPr>
                <w:rFonts w:ascii="Times New Roman" w:hAnsi="Times New Roman"/>
                <w:szCs w:val="22"/>
              </w:rPr>
            </w:pPr>
            <w:r w:rsidRPr="00722647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B03555" w:rsidTr="00994A52">
        <w:trPr>
          <w:trHeight w:val="13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1.3. «Мероприятия по благоустройству объектов недвижимого имущества (включая объекты незавершенного строительства) и земельных участков, находящихся в </w:t>
            </w:r>
            <w:r>
              <w:rPr>
                <w:rFonts w:ascii="Times New Roman" w:hAnsi="Times New Roman"/>
              </w:rPr>
              <w:lastRenderedPageBreak/>
              <w:t xml:space="preserve">собственности (пользовании) юридических лиц и индивидуальных предпринимателей», всего          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9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</w:tr>
      <w:tr w:rsidR="00B03555" w:rsidTr="00994A52">
        <w:trPr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1.4. «Мероприятия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дома)»., всего            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</w:tr>
      <w:tr w:rsidR="00B03555" w:rsidTr="00994A52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1.5.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основное мероприятие 1.5. «Мероприятия по вовлечению граждан, в реализацию мероприятий по благоустройству общественных дворовых территорий», всего            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6" w:type="dxa"/>
            <w:gridSpan w:val="9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</w:tr>
      <w:tr w:rsidR="00B03555" w:rsidTr="00251846">
        <w:trPr>
          <w:trHeight w:val="197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2 «Обеспечение реализации муниципальной программы Александровского муниципального округа Ставропольского края «Формирование современной </w:t>
            </w:r>
            <w:r>
              <w:rPr>
                <w:rFonts w:ascii="Times New Roman" w:hAnsi="Times New Roman"/>
              </w:rPr>
              <w:lastRenderedPageBreak/>
              <w:t>городской среды» и общепрограммные мероприятия»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555" w:rsidRDefault="00B03555" w:rsidP="00B035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90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555" w:rsidRDefault="00B03555" w:rsidP="00B035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</w:tr>
      <w:tr w:rsidR="00B03555">
        <w:tc>
          <w:tcPr>
            <w:tcW w:w="14606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/>
        </w:tc>
      </w:tr>
      <w:tr w:rsidR="00B03555">
        <w:tc>
          <w:tcPr>
            <w:tcW w:w="1139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/>
          <w:p w:rsidR="00B03555" w:rsidRDefault="00B03555" w:rsidP="00B03555"/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/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/>
        </w:tc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555" w:rsidRDefault="00B03555" w:rsidP="00B03555"/>
        </w:tc>
      </w:tr>
    </w:tbl>
    <w:p w:rsidR="00EB2639" w:rsidRPr="009F4D88" w:rsidRDefault="006E29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D88">
        <w:rPr>
          <w:rFonts w:ascii="Times New Roman" w:hAnsi="Times New Roman"/>
          <w:sz w:val="28"/>
          <w:szCs w:val="28"/>
        </w:rPr>
        <w:t>Первый заместитель</w:t>
      </w:r>
    </w:p>
    <w:p w:rsidR="00EB2639" w:rsidRPr="009F4D88" w:rsidRDefault="006E29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D88"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         </w:t>
      </w:r>
      <w:r w:rsidR="00573E5C" w:rsidRPr="009F4D88">
        <w:rPr>
          <w:rFonts w:ascii="Times New Roman" w:hAnsi="Times New Roman"/>
          <w:sz w:val="28"/>
          <w:szCs w:val="28"/>
        </w:rPr>
        <w:t xml:space="preserve">                      </w:t>
      </w:r>
      <w:r w:rsidRPr="009F4D88">
        <w:rPr>
          <w:rFonts w:ascii="Times New Roman" w:hAnsi="Times New Roman"/>
          <w:sz w:val="28"/>
          <w:szCs w:val="28"/>
        </w:rPr>
        <w:t xml:space="preserve">   </w:t>
      </w:r>
      <w:r w:rsidR="009F4D88">
        <w:rPr>
          <w:rFonts w:ascii="Times New Roman" w:hAnsi="Times New Roman"/>
          <w:sz w:val="28"/>
          <w:szCs w:val="28"/>
        </w:rPr>
        <w:t xml:space="preserve">                </w:t>
      </w:r>
      <w:r w:rsidRPr="009F4D88">
        <w:rPr>
          <w:rFonts w:ascii="Times New Roman" w:hAnsi="Times New Roman"/>
          <w:sz w:val="28"/>
          <w:szCs w:val="28"/>
        </w:rPr>
        <w:t xml:space="preserve">          В.И. Ермошкин</w:t>
      </w:r>
    </w:p>
    <w:p w:rsidR="00EB2639" w:rsidRPr="009F4D88" w:rsidRDefault="006E29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D88">
        <w:rPr>
          <w:rFonts w:ascii="Times New Roman" w:hAnsi="Times New Roman"/>
          <w:sz w:val="28"/>
          <w:szCs w:val="28"/>
        </w:rPr>
        <w:t xml:space="preserve">       </w:t>
      </w:r>
    </w:p>
    <w:p w:rsidR="00EB2639" w:rsidRPr="009F4D88" w:rsidRDefault="006E29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D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74"/>
        <w:gridCol w:w="7876"/>
      </w:tblGrid>
      <w:tr w:rsidR="00EB2639" w:rsidRPr="009F4D88">
        <w:tc>
          <w:tcPr>
            <w:tcW w:w="6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9F4D88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D88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EB2639" w:rsidRPr="009F4D88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D88">
              <w:rPr>
                <w:rFonts w:ascii="Times New Roman" w:hAnsi="Times New Roman"/>
                <w:sz w:val="28"/>
                <w:szCs w:val="28"/>
              </w:rPr>
              <w:t xml:space="preserve">администрации       </w:t>
            </w:r>
          </w:p>
        </w:tc>
        <w:tc>
          <w:tcPr>
            <w:tcW w:w="7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39" w:rsidRPr="009F4D88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D8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Ю.В. Иванова</w:t>
            </w:r>
          </w:p>
        </w:tc>
      </w:tr>
      <w:tr w:rsidR="00EB2639" w:rsidRPr="009F4D88">
        <w:tc>
          <w:tcPr>
            <w:tcW w:w="6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9F4D88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9F4D88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9F4D88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D88">
              <w:rPr>
                <w:rFonts w:ascii="Times New Roman" w:hAnsi="Times New Roman"/>
                <w:sz w:val="28"/>
                <w:szCs w:val="28"/>
              </w:rPr>
              <w:t>Начальник юридического</w:t>
            </w:r>
          </w:p>
          <w:p w:rsidR="00EB2639" w:rsidRPr="009F4D88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D88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7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39" w:rsidRPr="009F4D88" w:rsidRDefault="00EB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9F4D88" w:rsidRDefault="00EB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9F4D88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D8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Т.А. Софронова</w:t>
            </w:r>
          </w:p>
        </w:tc>
      </w:tr>
      <w:tr w:rsidR="00EB2639" w:rsidRPr="009F4D88">
        <w:tc>
          <w:tcPr>
            <w:tcW w:w="6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39" w:rsidRPr="009F4D88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9F4D88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D88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EB2639" w:rsidRPr="009F4D88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D88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9F4D8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39" w:rsidRPr="009F4D88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D8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И.Е.  Мацагоров</w:t>
            </w:r>
          </w:p>
        </w:tc>
      </w:tr>
    </w:tbl>
    <w:p w:rsidR="00DB27B0" w:rsidRPr="006E74BF" w:rsidRDefault="00DB27B0" w:rsidP="00DB2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B27B0" w:rsidRPr="006E74BF" w:rsidSect="00251846">
      <w:headerReference w:type="default" r:id="rId8"/>
      <w:pgSz w:w="16838" w:h="11906" w:orient="landscape"/>
      <w:pgMar w:top="993" w:right="709" w:bottom="709" w:left="709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605" w:rsidRDefault="00351605">
      <w:pPr>
        <w:spacing w:after="0" w:line="240" w:lineRule="auto"/>
      </w:pPr>
      <w:r>
        <w:separator/>
      </w:r>
    </w:p>
  </w:endnote>
  <w:endnote w:type="continuationSeparator" w:id="0">
    <w:p w:rsidR="00351605" w:rsidRDefault="0035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605" w:rsidRDefault="00351605">
      <w:pPr>
        <w:spacing w:after="0" w:line="240" w:lineRule="auto"/>
      </w:pPr>
      <w:r>
        <w:separator/>
      </w:r>
    </w:p>
  </w:footnote>
  <w:footnote w:type="continuationSeparator" w:id="0">
    <w:p w:rsidR="00351605" w:rsidRDefault="0035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9F" w:rsidRDefault="00772B9F">
    <w:pPr>
      <w:pStyle w:val="af0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9F" w:rsidRDefault="00772B9F">
    <w:pPr>
      <w:pStyle w:val="af0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9"/>
    <w:rsid w:val="00093260"/>
    <w:rsid w:val="000B0FCD"/>
    <w:rsid w:val="000C791A"/>
    <w:rsid w:val="000E2754"/>
    <w:rsid w:val="00134005"/>
    <w:rsid w:val="0013487F"/>
    <w:rsid w:val="00145262"/>
    <w:rsid w:val="001546D5"/>
    <w:rsid w:val="00167814"/>
    <w:rsid w:val="00171F39"/>
    <w:rsid w:val="0024798B"/>
    <w:rsid w:val="00251846"/>
    <w:rsid w:val="00267925"/>
    <w:rsid w:val="00270024"/>
    <w:rsid w:val="002936EA"/>
    <w:rsid w:val="002A7545"/>
    <w:rsid w:val="002F2DCD"/>
    <w:rsid w:val="002F49C0"/>
    <w:rsid w:val="00351605"/>
    <w:rsid w:val="00372964"/>
    <w:rsid w:val="003A6CFA"/>
    <w:rsid w:val="003F780E"/>
    <w:rsid w:val="004679A7"/>
    <w:rsid w:val="004769BC"/>
    <w:rsid w:val="004963AC"/>
    <w:rsid w:val="004F4473"/>
    <w:rsid w:val="00573E5C"/>
    <w:rsid w:val="005857AB"/>
    <w:rsid w:val="00585F07"/>
    <w:rsid w:val="005A3F31"/>
    <w:rsid w:val="005B33EC"/>
    <w:rsid w:val="005B4347"/>
    <w:rsid w:val="005D5F40"/>
    <w:rsid w:val="00603532"/>
    <w:rsid w:val="00605407"/>
    <w:rsid w:val="00641404"/>
    <w:rsid w:val="00655554"/>
    <w:rsid w:val="00663D1A"/>
    <w:rsid w:val="00674E58"/>
    <w:rsid w:val="00691A93"/>
    <w:rsid w:val="006A03EA"/>
    <w:rsid w:val="006C1665"/>
    <w:rsid w:val="006E2909"/>
    <w:rsid w:val="006E320B"/>
    <w:rsid w:val="006E7138"/>
    <w:rsid w:val="0071714D"/>
    <w:rsid w:val="00722647"/>
    <w:rsid w:val="00735BF3"/>
    <w:rsid w:val="00766728"/>
    <w:rsid w:val="00771036"/>
    <w:rsid w:val="00772B9F"/>
    <w:rsid w:val="007A50D8"/>
    <w:rsid w:val="007E20D0"/>
    <w:rsid w:val="008012C3"/>
    <w:rsid w:val="0088728F"/>
    <w:rsid w:val="008B5EE2"/>
    <w:rsid w:val="008C33F2"/>
    <w:rsid w:val="00914C89"/>
    <w:rsid w:val="009237E1"/>
    <w:rsid w:val="00923974"/>
    <w:rsid w:val="00941A9C"/>
    <w:rsid w:val="00951EDB"/>
    <w:rsid w:val="00994A52"/>
    <w:rsid w:val="00995C0F"/>
    <w:rsid w:val="009F4D88"/>
    <w:rsid w:val="00A51301"/>
    <w:rsid w:val="00A66496"/>
    <w:rsid w:val="00A74F14"/>
    <w:rsid w:val="00A83C0E"/>
    <w:rsid w:val="00AB18B6"/>
    <w:rsid w:val="00B00E30"/>
    <w:rsid w:val="00B03555"/>
    <w:rsid w:val="00B5587A"/>
    <w:rsid w:val="00BB2C2B"/>
    <w:rsid w:val="00BD163D"/>
    <w:rsid w:val="00BF00F5"/>
    <w:rsid w:val="00C2098B"/>
    <w:rsid w:val="00C33328"/>
    <w:rsid w:val="00C56A56"/>
    <w:rsid w:val="00CD4D23"/>
    <w:rsid w:val="00CE004C"/>
    <w:rsid w:val="00CE3DF8"/>
    <w:rsid w:val="00D0446A"/>
    <w:rsid w:val="00D64E58"/>
    <w:rsid w:val="00DA11C7"/>
    <w:rsid w:val="00DB27B0"/>
    <w:rsid w:val="00E47FD7"/>
    <w:rsid w:val="00EB2639"/>
    <w:rsid w:val="00EB734A"/>
    <w:rsid w:val="00F03123"/>
    <w:rsid w:val="00F52B11"/>
    <w:rsid w:val="00F55B8F"/>
    <w:rsid w:val="00F66A59"/>
    <w:rsid w:val="00F80724"/>
    <w:rsid w:val="00FB5CB6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C786A-EA54-48B8-9C13-C4ECB65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Мой стиль"/>
    <w:basedOn w:val="a"/>
    <w:link w:val="a4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Мой стиль"/>
    <w:basedOn w:val="1"/>
    <w:link w:val="a3"/>
    <w:rPr>
      <w:rFonts w:ascii="Times New Roman" w:hAnsi="Times New Roman"/>
      <w:sz w:val="24"/>
    </w:rPr>
  </w:style>
  <w:style w:type="paragraph" w:customStyle="1" w:styleId="12">
    <w:name w:val="Номер страницы1"/>
    <w:link w:val="13"/>
  </w:style>
  <w:style w:type="character" w:customStyle="1" w:styleId="13">
    <w:name w:val="Номер страницы1"/>
    <w:link w:val="12"/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8">
    <w:name w:val="Абзац списка1"/>
    <w:basedOn w:val="14"/>
    <w:link w:val="19"/>
  </w:style>
  <w:style w:type="character" w:customStyle="1" w:styleId="19">
    <w:name w:val="Абзац списка1"/>
    <w:basedOn w:val="15"/>
    <w:link w:val="18"/>
    <w:rPr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ab">
    <w:name w:val="No Spacing"/>
    <w:link w:val="ac"/>
    <w:uiPriority w:val="1"/>
    <w:qFormat/>
    <w:rPr>
      <w:sz w:val="22"/>
    </w:rPr>
  </w:style>
  <w:style w:type="character" w:customStyle="1" w:styleId="ac">
    <w:name w:val="Без интервала Знак"/>
    <w:link w:val="ab"/>
    <w:uiPriority w:val="1"/>
    <w:rPr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a">
    <w:name w:val="Просмотренная гиперссылка1"/>
    <w:link w:val="1b"/>
    <w:rPr>
      <w:color w:val="954F72"/>
      <w:u w:val="single"/>
    </w:rPr>
  </w:style>
  <w:style w:type="character" w:customStyle="1" w:styleId="1b">
    <w:name w:val="Просмотренная гиперссылка1"/>
    <w:link w:val="1a"/>
    <w:rPr>
      <w:color w:val="954F72"/>
      <w:u w:val="single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Знак примечания1"/>
    <w:link w:val="1f3"/>
    <w:rPr>
      <w:sz w:val="16"/>
    </w:rPr>
  </w:style>
  <w:style w:type="character" w:customStyle="1" w:styleId="1f3">
    <w:name w:val="Знак примечания1"/>
    <w:link w:val="1f2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"/>
    <w:basedOn w:val="1"/>
    <w:link w:val="ae"/>
    <w:rPr>
      <w:rFonts w:ascii="Verdana" w:hAnsi="Verdana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1f4">
    <w:name w:val="Знак Знак Знак Знак Знак Знак Знак Знак Знак Знак Знак Знак1"/>
    <w:basedOn w:val="a"/>
    <w:link w:val="1f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f5">
    <w:name w:val="Знак Знак Знак Знак Знак Знак Знак Знак Знак Знак Знак Знак1"/>
    <w:basedOn w:val="1"/>
    <w:link w:val="1f4"/>
    <w:rPr>
      <w:rFonts w:ascii="Tahoma" w:hAnsi="Tahom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 Знак Знак Знак Знак Знак Знак Знак Знак Знак Знак Знак"/>
    <w:basedOn w:val="a"/>
    <w:link w:val="af3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3">
    <w:name w:val="Знак Знак Знак Знак Знак Знак Знак Знак Знак Знак Знак Знак"/>
    <w:basedOn w:val="1"/>
    <w:link w:val="af2"/>
    <w:rPr>
      <w:rFonts w:ascii="Tahoma" w:hAnsi="Tahoma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af4">
    <w:name w:val="Содержимое таблицы"/>
    <w:basedOn w:val="a"/>
    <w:link w:val="af5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f5">
    <w:name w:val="Содержимое таблицы"/>
    <w:basedOn w:val="1"/>
    <w:link w:val="af4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styleId="af6">
    <w:name w:val="Body Text Indent"/>
    <w:basedOn w:val="a"/>
    <w:link w:val="af7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basedOn w:val="1"/>
    <w:link w:val="af6"/>
    <w:rPr>
      <w:rFonts w:ascii="Times New Roman" w:hAnsi="Times New Roman"/>
      <w:sz w:val="28"/>
    </w:rPr>
  </w:style>
  <w:style w:type="paragraph" w:customStyle="1" w:styleId="1f6">
    <w:name w:val="Основной текст1"/>
    <w:basedOn w:val="a"/>
    <w:link w:val="1f7"/>
    <w:pPr>
      <w:widowControl w:val="0"/>
      <w:spacing w:after="300" w:line="322" w:lineRule="exact"/>
      <w:jc w:val="both"/>
    </w:pPr>
    <w:rPr>
      <w:sz w:val="28"/>
    </w:rPr>
  </w:style>
  <w:style w:type="character" w:customStyle="1" w:styleId="1f7">
    <w:name w:val="Основной текст1"/>
    <w:basedOn w:val="1"/>
    <w:link w:val="1f6"/>
    <w:rPr>
      <w:sz w:val="28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шрифт абзаца2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styleId="afa">
    <w:name w:val="List Paragraph"/>
    <w:basedOn w:val="a"/>
    <w:link w:val="af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b">
    <w:name w:val="Абзац списка Знак"/>
    <w:basedOn w:val="1"/>
    <w:link w:val="afa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afe">
    <w:name w:val="Normal (Web)"/>
    <w:basedOn w:val="a"/>
    <w:link w:val="af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"/>
    <w:link w:val="af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styleId="aff0">
    <w:name w:val="footer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Pr>
      <w:sz w:val="22"/>
    </w:rPr>
  </w:style>
  <w:style w:type="table" w:styleId="aff2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Прядко</dc:creator>
  <cp:lastModifiedBy>Олеся В. Прядко</cp:lastModifiedBy>
  <cp:revision>2</cp:revision>
  <cp:lastPrinted>2023-06-02T10:16:00Z</cp:lastPrinted>
  <dcterms:created xsi:type="dcterms:W3CDTF">2024-02-20T12:09:00Z</dcterms:created>
  <dcterms:modified xsi:type="dcterms:W3CDTF">2024-02-20T12:09:00Z</dcterms:modified>
</cp:coreProperties>
</file>