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EB2639" w:rsidRDefault="006E290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АДМИНИСТРАЦИИ</w:t>
      </w:r>
    </w:p>
    <w:p w:rsidR="00EB2639" w:rsidRPr="00BF00F5" w:rsidRDefault="006E2909">
      <w:pPr>
        <w:widowControl w:val="0"/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EB2639" w:rsidRPr="00BF00F5" w:rsidRDefault="006E2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СТАВРОПОЛЬСКОГО КРАЯ</w:t>
      </w:r>
    </w:p>
    <w:p w:rsidR="00EB2639" w:rsidRDefault="00EB2639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B2639" w:rsidRPr="00BF00F5" w:rsidRDefault="006E290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_______ 202</w:t>
      </w:r>
      <w:r w:rsidR="0016132A">
        <w:rPr>
          <w:rFonts w:ascii="Times New Roman" w:hAnsi="Times New Roman"/>
          <w:sz w:val="28"/>
          <w:szCs w:val="28"/>
        </w:rPr>
        <w:t>4</w:t>
      </w:r>
      <w:r w:rsidRPr="00BF00F5">
        <w:rPr>
          <w:rFonts w:ascii="Times New Roman" w:hAnsi="Times New Roman"/>
          <w:sz w:val="28"/>
          <w:szCs w:val="28"/>
        </w:rPr>
        <w:t xml:space="preserve"> г.                с. Александровское                             №     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2639" w:rsidRPr="00BF00F5" w:rsidRDefault="00267925" w:rsidP="00267925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7925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0C791A">
        <w:rPr>
          <w:rFonts w:ascii="Times New Roman" w:hAnsi="Times New Roman"/>
          <w:sz w:val="28"/>
          <w:szCs w:val="28"/>
        </w:rPr>
        <w:t xml:space="preserve">, </w:t>
      </w:r>
      <w:r w:rsidR="000C791A" w:rsidRPr="000C791A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2021г. №652, от 28 декабря 2021г. №1726, от 24 февраля 2022 г. № 147, от 06 июля 2022г. №728, от 09 сентября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56166B">
        <w:rPr>
          <w:rFonts w:ascii="Times New Roman" w:hAnsi="Times New Roman"/>
          <w:sz w:val="28"/>
          <w:szCs w:val="28"/>
        </w:rPr>
        <w:t>,</w:t>
      </w:r>
      <w:r w:rsidR="0056166B" w:rsidRPr="0056166B"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от 29 июня 2023г. № 649, от 14 сентября 2023 г. № 1003, от 23 ноября 2023г. № 1296, от 20 марта 2024 г. № 277</w:t>
      </w:r>
      <w:r w:rsidRPr="00BF00F5">
        <w:rPr>
          <w:rFonts w:ascii="Times New Roman" w:hAnsi="Times New Roman"/>
          <w:sz w:val="28"/>
          <w:szCs w:val="28"/>
        </w:rPr>
        <w:t>) (далее – Программа</w:t>
      </w:r>
      <w:r w:rsidR="00445835">
        <w:rPr>
          <w:rFonts w:ascii="Times New Roman" w:hAnsi="Times New Roman"/>
          <w:sz w:val="28"/>
          <w:szCs w:val="28"/>
        </w:rPr>
        <w:t>, Постановление соответственно</w:t>
      </w:r>
      <w:r w:rsidRPr="00BF00F5">
        <w:rPr>
          <w:rFonts w:ascii="Times New Roman" w:hAnsi="Times New Roman"/>
          <w:sz w:val="28"/>
          <w:szCs w:val="28"/>
        </w:rPr>
        <w:t>), следующие изменения: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4E7D" w:rsidRDefault="00C34E7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45835">
        <w:rPr>
          <w:rFonts w:ascii="Times New Roman" w:hAnsi="Times New Roman"/>
          <w:sz w:val="28"/>
          <w:szCs w:val="28"/>
        </w:rPr>
        <w:t>1.1.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6EE9">
        <w:rPr>
          <w:rFonts w:ascii="Times New Roman" w:hAnsi="Times New Roman"/>
          <w:sz w:val="28"/>
          <w:szCs w:val="28"/>
        </w:rPr>
        <w:t>преамбуле Постановления слова «п</w:t>
      </w:r>
      <w:r w:rsidRPr="00C34E7D">
        <w:rPr>
          <w:rFonts w:ascii="Times New Roman" w:hAnsi="Times New Roman"/>
          <w:sz w:val="28"/>
          <w:szCs w:val="28"/>
        </w:rPr>
        <w:t>остановлением Правительства Ставропольского края от 23 августа 2017 г. №332-п «Об утверждении государственной программы Ставропольского края «Формирование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806EE9">
        <w:rPr>
          <w:rFonts w:ascii="Times New Roman" w:hAnsi="Times New Roman"/>
          <w:sz w:val="28"/>
          <w:szCs w:val="28"/>
        </w:rPr>
        <w:t>п</w:t>
      </w:r>
      <w:r w:rsidRPr="00C34E7D">
        <w:rPr>
          <w:rFonts w:ascii="Times New Roman" w:hAnsi="Times New Roman"/>
          <w:sz w:val="28"/>
          <w:szCs w:val="28"/>
        </w:rPr>
        <w:t xml:space="preserve">остановлением Правительства Ставропольского края от </w:t>
      </w:r>
      <w:r w:rsidR="005E7BA2">
        <w:rPr>
          <w:rFonts w:ascii="Times New Roman" w:hAnsi="Times New Roman"/>
          <w:sz w:val="28"/>
          <w:szCs w:val="28"/>
        </w:rPr>
        <w:t>30</w:t>
      </w:r>
      <w:r w:rsidRPr="00C34E7D">
        <w:rPr>
          <w:rFonts w:ascii="Times New Roman" w:hAnsi="Times New Roman"/>
          <w:sz w:val="28"/>
          <w:szCs w:val="28"/>
        </w:rPr>
        <w:t xml:space="preserve"> </w:t>
      </w:r>
      <w:r w:rsidR="005E7BA2">
        <w:rPr>
          <w:rFonts w:ascii="Times New Roman" w:hAnsi="Times New Roman"/>
          <w:sz w:val="28"/>
          <w:szCs w:val="28"/>
        </w:rPr>
        <w:t>декабря 2023 г. № 841</w:t>
      </w:r>
      <w:r w:rsidRPr="00C34E7D">
        <w:rPr>
          <w:rFonts w:ascii="Times New Roman" w:hAnsi="Times New Roman"/>
          <w:sz w:val="28"/>
          <w:szCs w:val="28"/>
        </w:rPr>
        <w:t xml:space="preserve">-п «Об </w:t>
      </w:r>
      <w:r w:rsidRPr="00C34E7D">
        <w:rPr>
          <w:rFonts w:ascii="Times New Roman" w:hAnsi="Times New Roman"/>
          <w:sz w:val="28"/>
          <w:szCs w:val="28"/>
        </w:rPr>
        <w:lastRenderedPageBreak/>
        <w:t>утверждении государственной программы Ставропольского края «Формирование современной городской среды</w:t>
      </w:r>
      <w:r w:rsidR="00806EE9">
        <w:rPr>
          <w:rFonts w:ascii="Times New Roman" w:hAnsi="Times New Roman"/>
          <w:sz w:val="28"/>
          <w:szCs w:val="28"/>
        </w:rPr>
        <w:t>»,».</w:t>
      </w:r>
    </w:p>
    <w:p w:rsidR="00EB2639" w:rsidRPr="00653472" w:rsidRDefault="006E290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53472">
        <w:rPr>
          <w:rFonts w:ascii="Times New Roman" w:hAnsi="Times New Roman"/>
          <w:sz w:val="28"/>
          <w:szCs w:val="28"/>
        </w:rPr>
        <w:t>1.</w:t>
      </w:r>
      <w:r w:rsidR="005E7BA2">
        <w:rPr>
          <w:rFonts w:ascii="Times New Roman" w:hAnsi="Times New Roman"/>
          <w:sz w:val="28"/>
          <w:szCs w:val="28"/>
        </w:rPr>
        <w:t>2</w:t>
      </w:r>
      <w:r w:rsidRPr="00653472">
        <w:rPr>
          <w:rFonts w:ascii="Times New Roman" w:hAnsi="Times New Roman"/>
          <w:sz w:val="28"/>
          <w:szCs w:val="28"/>
        </w:rPr>
        <w:t>. В Паспорте Программы позици</w:t>
      </w:r>
      <w:r w:rsidR="00C33328" w:rsidRPr="00653472">
        <w:rPr>
          <w:rFonts w:ascii="Times New Roman" w:hAnsi="Times New Roman"/>
          <w:sz w:val="28"/>
          <w:szCs w:val="28"/>
        </w:rPr>
        <w:t>и</w:t>
      </w:r>
      <w:r w:rsidRPr="00653472">
        <w:rPr>
          <w:rFonts w:ascii="Times New Roman" w:hAnsi="Times New Roman"/>
          <w:sz w:val="28"/>
          <w:szCs w:val="28"/>
        </w:rPr>
        <w:t xml:space="preserve"> «</w:t>
      </w:r>
      <w:r w:rsidR="00653472" w:rsidRPr="00653472">
        <w:rPr>
          <w:rFonts w:ascii="Times New Roman" w:hAnsi="Times New Roman"/>
          <w:sz w:val="28"/>
          <w:szCs w:val="28"/>
        </w:rPr>
        <w:t>Срок реализации Программы»</w:t>
      </w:r>
      <w:r w:rsidR="00B5587A" w:rsidRPr="00653472">
        <w:rPr>
          <w:rFonts w:ascii="Times New Roman" w:hAnsi="Times New Roman"/>
          <w:sz w:val="28"/>
          <w:szCs w:val="28"/>
        </w:rPr>
        <w:t xml:space="preserve">, </w:t>
      </w:r>
      <w:r w:rsidR="00B6453B">
        <w:rPr>
          <w:rFonts w:ascii="Times New Roman" w:hAnsi="Times New Roman"/>
          <w:sz w:val="28"/>
          <w:szCs w:val="28"/>
        </w:rPr>
        <w:t>«</w:t>
      </w:r>
      <w:r w:rsidR="00B6453B" w:rsidRPr="00B6453B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B6453B">
        <w:rPr>
          <w:rFonts w:ascii="Times New Roman" w:hAnsi="Times New Roman"/>
          <w:sz w:val="28"/>
          <w:szCs w:val="28"/>
        </w:rPr>
        <w:t>» и</w:t>
      </w:r>
      <w:r w:rsidR="00B6453B" w:rsidRPr="00B6453B">
        <w:rPr>
          <w:rFonts w:ascii="Times New Roman" w:hAnsi="Times New Roman"/>
          <w:sz w:val="28"/>
          <w:szCs w:val="28"/>
        </w:rPr>
        <w:t xml:space="preserve"> </w:t>
      </w:r>
      <w:r w:rsidR="00B5587A" w:rsidRPr="00653472">
        <w:rPr>
          <w:rFonts w:ascii="Times New Roman" w:hAnsi="Times New Roman"/>
          <w:sz w:val="28"/>
          <w:szCs w:val="28"/>
        </w:rPr>
        <w:t xml:space="preserve">«Ожидаемые конечные результаты реализации Программы» </w:t>
      </w:r>
      <w:r w:rsidRPr="006534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3472" w:rsidRDefault="00653472">
      <w:pPr>
        <w:pStyle w:val="ab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D5F40" w:rsidRDefault="00653472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3472"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ab/>
        <w:t>2018 – 2025</w:t>
      </w:r>
      <w:r w:rsidRPr="00653472">
        <w:rPr>
          <w:rFonts w:ascii="Times New Roman" w:hAnsi="Times New Roman"/>
          <w:sz w:val="28"/>
          <w:szCs w:val="28"/>
        </w:rPr>
        <w:t xml:space="preserve"> годы</w:t>
      </w:r>
      <w:r w:rsidR="00B6453B">
        <w:rPr>
          <w:rFonts w:ascii="Times New Roman" w:hAnsi="Times New Roman"/>
          <w:sz w:val="28"/>
          <w:szCs w:val="28"/>
        </w:rPr>
        <w:t>»</w:t>
      </w:r>
    </w:p>
    <w:p w:rsidR="00B6453B" w:rsidRDefault="00B6453B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6453B" w:rsidRDefault="00B6453B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6453B" w:rsidRPr="00B6453B" w:rsidTr="00B6453B">
        <w:tc>
          <w:tcPr>
            <w:tcW w:w="3261" w:type="dxa"/>
            <w:shd w:val="clear" w:color="auto" w:fill="auto"/>
          </w:tcPr>
          <w:p w:rsidR="00B6453B" w:rsidRPr="00B6453B" w:rsidRDefault="00B6453B" w:rsidP="00B645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95" w:type="dxa"/>
            <w:shd w:val="clear" w:color="auto" w:fill="auto"/>
          </w:tcPr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53B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B6453B">
              <w:rPr>
                <w:rFonts w:ascii="Times New Roman" w:hAnsi="Times New Roman"/>
                <w:sz w:val="28"/>
                <w:szCs w:val="28"/>
              </w:rPr>
      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                         87 151,47 тыс. руб., в том числе, по годам: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2018 год – 10 340,69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2019 год – 34 506,86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2020 год – 42 303,92 тыс. рублей.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107</w:t>
            </w:r>
            <w:r w:rsidRPr="00B6453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316,03 тыс. рублей, 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2021 год – 57 576,55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2022 год – 345,00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2023 год – 25 089,72 тыс. рублей;</w:t>
            </w:r>
          </w:p>
          <w:p w:rsid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2024 год – 24 304,76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653472" w:rsidRDefault="00653472" w:rsidP="00653472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0"/>
        <w:gridCol w:w="6576"/>
      </w:tblGrid>
      <w:tr w:rsidR="005D5F40" w:rsidRPr="00D91AC4" w:rsidTr="005D5F40">
        <w:tc>
          <w:tcPr>
            <w:tcW w:w="2780" w:type="dxa"/>
            <w:shd w:val="clear" w:color="auto" w:fill="auto"/>
          </w:tcPr>
          <w:p w:rsidR="005D5F40" w:rsidRPr="005D5F40" w:rsidRDefault="00C33328" w:rsidP="00941A9C">
            <w:pPr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D5F40" w:rsidRPr="005D5F40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76" w:type="dxa"/>
            <w:shd w:val="clear" w:color="auto" w:fill="auto"/>
          </w:tcPr>
          <w:tbl>
            <w:tblPr>
              <w:tblW w:w="6324" w:type="dxa"/>
              <w:tblLayout w:type="fixed"/>
              <w:tblCellMar>
                <w:top w:w="81" w:type="dxa"/>
                <w:left w:w="49" w:type="dxa"/>
                <w:bottom w:w="81" w:type="dxa"/>
                <w:right w:w="49" w:type="dxa"/>
              </w:tblCellMar>
              <w:tblLook w:val="04A0" w:firstRow="1" w:lastRow="0" w:firstColumn="1" w:lastColumn="0" w:noHBand="0" w:noVBand="1"/>
            </w:tblPr>
            <w:tblGrid>
              <w:gridCol w:w="6324"/>
            </w:tblGrid>
            <w:tr w:rsidR="005D5F40" w:rsidRPr="00F66A59" w:rsidTr="00941A9C">
              <w:tc>
                <w:tcPr>
                  <w:tcW w:w="6324" w:type="dxa"/>
                </w:tcPr>
                <w:p w:rsidR="005D5F40" w:rsidRPr="00F66A59" w:rsidRDefault="00F66A59" w:rsidP="0094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с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ох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ранение количества благоустроенных общественных территорий в Александровском </w:t>
                  </w:r>
                  <w:r w:rsidR="005D5F40" w:rsidRPr="00F66A59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муниципальном округе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Ставропольского края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на уровне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1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единиц</w:t>
                  </w:r>
                  <w:r w:rsidR="00DA11C7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ы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C33328">
                    <w:rPr>
                      <w:rFonts w:ascii="Times New Roman" w:eastAsia="Calibri" w:hAnsi="Times New Roman"/>
                      <w:sz w:val="28"/>
                      <w:szCs w:val="28"/>
                    </w:rPr>
                    <w:t>ежегодно</w:t>
                  </w:r>
                  <w:r w:rsidR="005D5F40" w:rsidRPr="00F66A59">
                    <w:rPr>
                      <w:rFonts w:ascii="Times New Roman" w:eastAsia="Calibri" w:hAnsi="Times New Roman"/>
                      <w:sz w:val="28"/>
                      <w:szCs w:val="28"/>
                    </w:rPr>
                    <w:t>.</w:t>
                  </w:r>
                </w:p>
                <w:p w:rsidR="005D5F40" w:rsidRPr="00F66A59" w:rsidRDefault="005D5F40" w:rsidP="00941A9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5F40" w:rsidRPr="00F66A59" w:rsidRDefault="00663D1A" w:rsidP="00941A9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количества благоустроенных дворовых территорий Александровского </w:t>
            </w:r>
            <w:r w:rsidR="005D5F40" w:rsidRPr="00F66A5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66A59" w:rsidRPr="00F66A5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5F40" w:rsidRPr="00663D1A">
              <w:rPr>
                <w:rFonts w:ascii="Times New Roman" w:eastAsia="Calibri" w:hAnsi="Times New Roman"/>
                <w:sz w:val="28"/>
                <w:szCs w:val="28"/>
              </w:rPr>
              <w:t>в 202</w:t>
            </w:r>
            <w:r w:rsidR="00653472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5D5F40" w:rsidRPr="00663D1A">
              <w:rPr>
                <w:rFonts w:ascii="Times New Roman" w:eastAsia="Calibri" w:hAnsi="Times New Roman"/>
                <w:sz w:val="28"/>
                <w:szCs w:val="28"/>
              </w:rPr>
              <w:t xml:space="preserve"> году.</w:t>
            </w:r>
          </w:p>
          <w:p w:rsidR="005D5F40" w:rsidRPr="005D5F40" w:rsidRDefault="00F66A59" w:rsidP="006534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5D5F40" w:rsidRPr="00F66A59">
              <w:rPr>
                <w:rFonts w:ascii="Times New Roman" w:eastAsia="Calibri" w:hAnsi="Times New Roman"/>
                <w:sz w:val="28"/>
                <w:szCs w:val="28"/>
              </w:rPr>
              <w:t>охранение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числа граждан, вовлеченных в реализацию мероприятий по благоустройству общественных и дворовых терри</w:t>
            </w:r>
            <w:r w:rsidR="006C1665">
              <w:rPr>
                <w:rFonts w:ascii="Times New Roman" w:eastAsia="Calibri" w:hAnsi="Times New Roman"/>
                <w:sz w:val="28"/>
                <w:szCs w:val="28"/>
              </w:rPr>
              <w:t>торий, на уровне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53472">
              <w:rPr>
                <w:rFonts w:ascii="Times New Roman" w:eastAsia="Calibri" w:hAnsi="Times New Roman"/>
                <w:sz w:val="28"/>
                <w:szCs w:val="28"/>
              </w:rPr>
              <w:t>12043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 xml:space="preserve"> чел. </w:t>
            </w:r>
            <w:r w:rsidR="00663D1A">
              <w:rPr>
                <w:rFonts w:ascii="Times New Roman" w:eastAsia="Calibri" w:hAnsi="Times New Roman"/>
                <w:sz w:val="28"/>
                <w:szCs w:val="28"/>
              </w:rPr>
              <w:t>ежегодно</w:t>
            </w:r>
            <w:r w:rsidR="005D5F40" w:rsidRPr="005D5F40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33328"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</w:tc>
      </w:tr>
    </w:tbl>
    <w:p w:rsidR="005D5F40" w:rsidRDefault="005D5F40" w:rsidP="005D5F4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E7BA2" w:rsidRDefault="005E7BA2" w:rsidP="005E7BA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 В разделе «</w:t>
      </w:r>
      <w:r w:rsidRPr="005E7BA2">
        <w:rPr>
          <w:rFonts w:ascii="Times New Roman" w:hAnsi="Times New Roman"/>
          <w:sz w:val="28"/>
          <w:szCs w:val="28"/>
        </w:rPr>
        <w:t>Приоритеты и цели реализуемой в Александровском муниципальном округе государственной и муниципальной политики в сфере реализации 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6EE9">
        <w:rPr>
          <w:rFonts w:ascii="Times New Roman" w:hAnsi="Times New Roman"/>
          <w:sz w:val="28"/>
          <w:szCs w:val="28"/>
        </w:rPr>
        <w:t>слова «постановления</w:t>
      </w:r>
      <w:r w:rsidRPr="005E7BA2">
        <w:rPr>
          <w:rFonts w:ascii="Times New Roman" w:hAnsi="Times New Roman"/>
          <w:sz w:val="28"/>
          <w:szCs w:val="28"/>
        </w:rPr>
        <w:t xml:space="preserve"> Правительства Ставропольского края от 23 августа 2017 г. №332-п «Об утверждении государственной программы Ставропольского края «Формирование современной горо</w:t>
      </w:r>
      <w:r w:rsidR="00806EE9">
        <w:rPr>
          <w:rFonts w:ascii="Times New Roman" w:hAnsi="Times New Roman"/>
          <w:sz w:val="28"/>
          <w:szCs w:val="28"/>
        </w:rPr>
        <w:t>дской среды» заменить словами «постановления</w:t>
      </w:r>
      <w:r w:rsidRPr="005E7BA2">
        <w:rPr>
          <w:rFonts w:ascii="Times New Roman" w:hAnsi="Times New Roman"/>
          <w:sz w:val="28"/>
          <w:szCs w:val="28"/>
        </w:rPr>
        <w:t xml:space="preserve"> Правительства Ставропольского края от 30 декабря 2023 г. № 841-п «Об утверждении государственной программы Ставропольского края «Формирование</w:t>
      </w:r>
      <w:r w:rsidR="00806EE9">
        <w:rPr>
          <w:rFonts w:ascii="Times New Roman" w:hAnsi="Times New Roman"/>
          <w:sz w:val="28"/>
          <w:szCs w:val="28"/>
        </w:rPr>
        <w:t xml:space="preserve"> современной городской среды»,</w:t>
      </w:r>
      <w:r>
        <w:rPr>
          <w:rFonts w:ascii="Times New Roman" w:hAnsi="Times New Roman"/>
          <w:sz w:val="28"/>
          <w:szCs w:val="28"/>
        </w:rPr>
        <w:t>»</w:t>
      </w:r>
      <w:r w:rsidR="00806EE9">
        <w:rPr>
          <w:rFonts w:ascii="Times New Roman" w:hAnsi="Times New Roman"/>
          <w:sz w:val="28"/>
          <w:szCs w:val="28"/>
        </w:rPr>
        <w:t>.</w:t>
      </w:r>
    </w:p>
    <w:p w:rsidR="005E7BA2" w:rsidRPr="00BF00F5" w:rsidRDefault="005E7BA2" w:rsidP="005E7BA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A2BF9" w:rsidRDefault="005E7BA2" w:rsidP="00D908E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E2909" w:rsidRPr="00BF00F5">
        <w:rPr>
          <w:rFonts w:ascii="Times New Roman" w:hAnsi="Times New Roman"/>
          <w:sz w:val="28"/>
          <w:szCs w:val="28"/>
        </w:rPr>
        <w:t xml:space="preserve">. </w:t>
      </w:r>
      <w:r w:rsidR="00D908E6">
        <w:rPr>
          <w:rFonts w:ascii="Times New Roman" w:hAnsi="Times New Roman"/>
          <w:sz w:val="28"/>
          <w:szCs w:val="28"/>
        </w:rPr>
        <w:t xml:space="preserve">В подпрограмме </w:t>
      </w:r>
      <w:r w:rsidR="00D908E6" w:rsidRPr="00BF00F5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Александровского муниципального округа</w:t>
      </w:r>
      <w:r w:rsidR="00D908E6">
        <w:rPr>
          <w:rFonts w:ascii="Times New Roman" w:hAnsi="Times New Roman"/>
          <w:sz w:val="28"/>
          <w:szCs w:val="28"/>
        </w:rPr>
        <w:t>» приложения 1 к Программе (далее – подпрограмма):</w:t>
      </w:r>
    </w:p>
    <w:p w:rsidR="00EB2639" w:rsidRDefault="00D908E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</w:t>
      </w:r>
      <w:r w:rsidR="006E2909" w:rsidRPr="00BF00F5"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653472">
        <w:rPr>
          <w:rFonts w:ascii="Times New Roman" w:hAnsi="Times New Roman"/>
          <w:sz w:val="28"/>
          <w:szCs w:val="28"/>
        </w:rPr>
        <w:t>позици</w:t>
      </w:r>
      <w:r w:rsidR="00B6453B">
        <w:rPr>
          <w:rFonts w:ascii="Times New Roman" w:hAnsi="Times New Roman"/>
          <w:sz w:val="28"/>
          <w:szCs w:val="28"/>
        </w:rPr>
        <w:t>и</w:t>
      </w:r>
      <w:r w:rsidR="00653472">
        <w:rPr>
          <w:rFonts w:ascii="Times New Roman" w:hAnsi="Times New Roman"/>
          <w:sz w:val="28"/>
          <w:szCs w:val="28"/>
        </w:rPr>
        <w:t xml:space="preserve"> </w:t>
      </w:r>
      <w:r w:rsidR="00B6453B" w:rsidRPr="00653472">
        <w:rPr>
          <w:rFonts w:ascii="Times New Roman" w:hAnsi="Times New Roman"/>
          <w:sz w:val="28"/>
          <w:szCs w:val="28"/>
        </w:rPr>
        <w:t>«Срок</w:t>
      </w:r>
      <w:r w:rsidR="00B6453B">
        <w:rPr>
          <w:rFonts w:ascii="Times New Roman" w:hAnsi="Times New Roman"/>
          <w:sz w:val="28"/>
          <w:szCs w:val="28"/>
        </w:rPr>
        <w:t>и</w:t>
      </w:r>
      <w:r w:rsidR="00B6453B" w:rsidRPr="00653472">
        <w:rPr>
          <w:rFonts w:ascii="Times New Roman" w:hAnsi="Times New Roman"/>
          <w:sz w:val="28"/>
          <w:szCs w:val="28"/>
        </w:rPr>
        <w:t xml:space="preserve"> реализации </w:t>
      </w:r>
      <w:r w:rsidR="00B6453B">
        <w:rPr>
          <w:rFonts w:ascii="Times New Roman" w:hAnsi="Times New Roman"/>
          <w:sz w:val="28"/>
          <w:szCs w:val="28"/>
        </w:rPr>
        <w:t>подп</w:t>
      </w:r>
      <w:r w:rsidR="00B6453B" w:rsidRPr="00653472">
        <w:rPr>
          <w:rFonts w:ascii="Times New Roman" w:hAnsi="Times New Roman"/>
          <w:sz w:val="28"/>
          <w:szCs w:val="28"/>
        </w:rPr>
        <w:t xml:space="preserve">рограммы», </w:t>
      </w:r>
      <w:r w:rsidR="00B6453B">
        <w:rPr>
          <w:rFonts w:ascii="Times New Roman" w:hAnsi="Times New Roman"/>
          <w:sz w:val="28"/>
          <w:szCs w:val="28"/>
        </w:rPr>
        <w:t>«</w:t>
      </w:r>
      <w:r w:rsidR="00B6453B" w:rsidRPr="00B6453B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 w:rsidR="00B6453B">
        <w:rPr>
          <w:rFonts w:ascii="Times New Roman" w:hAnsi="Times New Roman"/>
          <w:sz w:val="28"/>
          <w:szCs w:val="28"/>
        </w:rPr>
        <w:t>подп</w:t>
      </w:r>
      <w:r w:rsidR="00B6453B" w:rsidRPr="00B6453B">
        <w:rPr>
          <w:rFonts w:ascii="Times New Roman" w:hAnsi="Times New Roman"/>
          <w:sz w:val="28"/>
          <w:szCs w:val="28"/>
        </w:rPr>
        <w:t>рограммы</w:t>
      </w:r>
      <w:r w:rsidR="00B6453B">
        <w:rPr>
          <w:rFonts w:ascii="Times New Roman" w:hAnsi="Times New Roman"/>
          <w:sz w:val="28"/>
          <w:szCs w:val="28"/>
        </w:rPr>
        <w:t>» и</w:t>
      </w:r>
      <w:r w:rsidR="00B6453B" w:rsidRPr="00B6453B">
        <w:rPr>
          <w:rFonts w:ascii="Times New Roman" w:hAnsi="Times New Roman"/>
          <w:sz w:val="28"/>
          <w:szCs w:val="28"/>
        </w:rPr>
        <w:t xml:space="preserve"> </w:t>
      </w:r>
      <w:r w:rsidR="006E2909" w:rsidRPr="00BF00F5">
        <w:rPr>
          <w:rFonts w:ascii="Times New Roman" w:hAnsi="Times New Roman"/>
          <w:sz w:val="28"/>
          <w:szCs w:val="28"/>
        </w:rPr>
        <w:t>«Ожидаемые конечные результаты реализации подпрограммы» изложить в следующей редакции:</w:t>
      </w:r>
    </w:p>
    <w:p w:rsidR="00B6453B" w:rsidRDefault="00B6453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5441"/>
      </w:tblGrid>
      <w:tr w:rsidR="00B6453B" w:rsidRPr="00B6453B" w:rsidTr="00B6453B">
        <w:tc>
          <w:tcPr>
            <w:tcW w:w="3773" w:type="dxa"/>
            <w:shd w:val="clear" w:color="auto" w:fill="auto"/>
          </w:tcPr>
          <w:p w:rsidR="00B6453B" w:rsidRPr="00B6453B" w:rsidRDefault="00B6453B" w:rsidP="00B645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41" w:type="dxa"/>
            <w:shd w:val="clear" w:color="auto" w:fill="auto"/>
          </w:tcPr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53B" w:rsidRPr="00B6453B" w:rsidTr="00B6453B">
        <w:tc>
          <w:tcPr>
            <w:tcW w:w="3773" w:type="dxa"/>
            <w:shd w:val="clear" w:color="auto" w:fill="auto"/>
          </w:tcPr>
          <w:p w:rsidR="00B6453B" w:rsidRPr="00B6453B" w:rsidRDefault="00B6453B" w:rsidP="00B645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441" w:type="dxa"/>
            <w:shd w:val="clear" w:color="auto" w:fill="auto"/>
          </w:tcPr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453B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B6453B">
              <w:rPr>
                <w:rFonts w:ascii="Times New Roman" w:hAnsi="Times New Roman"/>
                <w:sz w:val="28"/>
                <w:szCs w:val="28"/>
              </w:rPr>
              <w:t>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2018 год – 10 340,69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2019 год – 34 506,86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2020 год – 42 303,92 тыс. рублей.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107 316,03 тыс. рублей, 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2021 год – 57 576,55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2022 год – 345,00 тыс. рублей;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2023 год – 25 089,72 тыс. рублей;</w:t>
            </w:r>
          </w:p>
          <w:p w:rsid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6453B">
              <w:rPr>
                <w:rFonts w:ascii="Times New Roman" w:hAnsi="Times New Roman"/>
                <w:sz w:val="28"/>
                <w:szCs w:val="28"/>
              </w:rPr>
              <w:t>2024 год – 24 304,76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453B" w:rsidRPr="00B6453B" w:rsidRDefault="00B6453B" w:rsidP="00B6453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</w:t>
            </w:r>
            <w:r w:rsidRPr="00B6453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.».</w:t>
            </w:r>
          </w:p>
        </w:tc>
      </w:tr>
    </w:tbl>
    <w:p w:rsidR="00B6453B" w:rsidRPr="00BF00F5" w:rsidRDefault="00B6453B" w:rsidP="00B6453B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5985"/>
      </w:tblGrid>
      <w:tr w:rsidR="00EB2639" w:rsidRPr="00BF00F5">
        <w:trPr>
          <w:trHeight w:val="1011"/>
        </w:trPr>
        <w:tc>
          <w:tcPr>
            <w:tcW w:w="3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6E290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«Ожидаемые конечные результаты реализации подпрограммы </w:t>
            </w:r>
          </w:p>
        </w:tc>
        <w:tc>
          <w:tcPr>
            <w:tcW w:w="59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2639" w:rsidRPr="00F66A59" w:rsidRDefault="005D5F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 доли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6A7087">
              <w:rPr>
                <w:rFonts w:ascii="Times New Roman" w:hAnsi="Times New Roman"/>
                <w:sz w:val="28"/>
                <w:szCs w:val="28"/>
              </w:rPr>
              <w:t>29,9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2639" w:rsidRPr="00F66A59" w:rsidRDefault="006E29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установление уличных тренажеров, спортивных снарядов, малых архитектурных форм в количестве 69 ед. в 2021 г.;</w:t>
            </w:r>
          </w:p>
          <w:p w:rsidR="00EB2639" w:rsidRPr="00F66A59" w:rsidRDefault="00C333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ение доли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21,0</w:t>
            </w:r>
            <w:r w:rsidR="006E2909" w:rsidRPr="00C33328">
              <w:rPr>
                <w:rFonts w:ascii="Times New Roman" w:hAnsi="Times New Roman"/>
                <w:sz w:val="28"/>
                <w:szCs w:val="28"/>
              </w:rPr>
              <w:t>% в 202</w:t>
            </w:r>
            <w:r w:rsidR="00EF52B1">
              <w:rPr>
                <w:rFonts w:ascii="Times New Roman" w:hAnsi="Times New Roman"/>
                <w:sz w:val="28"/>
                <w:szCs w:val="28"/>
              </w:rPr>
              <w:t>5</w:t>
            </w:r>
            <w:r w:rsidR="006E2909" w:rsidRPr="00C33328">
              <w:rPr>
                <w:rFonts w:ascii="Times New Roman" w:hAnsi="Times New Roman"/>
                <w:sz w:val="28"/>
                <w:szCs w:val="28"/>
              </w:rPr>
              <w:t xml:space="preserve"> г.;</w:t>
            </w:r>
          </w:p>
          <w:p w:rsidR="00EB2639" w:rsidRDefault="005D5F40" w:rsidP="006A7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A59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 доли инициативного участия вовлеченности заинтересованных граждан, организаций в реализацию мероприятий по благоустройству обществ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>енных и д</w:t>
            </w:r>
            <w:r w:rsidR="006A7087">
              <w:rPr>
                <w:rFonts w:ascii="Times New Roman" w:hAnsi="Times New Roman"/>
                <w:sz w:val="28"/>
                <w:szCs w:val="28"/>
              </w:rPr>
              <w:t>воровых территорий на уровне 29,9</w:t>
            </w:r>
            <w:r w:rsidRPr="00F6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="00C33328">
              <w:rPr>
                <w:rFonts w:ascii="Times New Roman" w:hAnsi="Times New Roman"/>
                <w:sz w:val="28"/>
                <w:szCs w:val="28"/>
              </w:rPr>
              <w:t>ежегодно.</w:t>
            </w:r>
            <w:r w:rsidR="006E2909" w:rsidRPr="00F66A59">
              <w:rPr>
                <w:rFonts w:ascii="Times New Roman" w:hAnsi="Times New Roman"/>
                <w:sz w:val="28"/>
                <w:szCs w:val="28"/>
              </w:rPr>
              <w:t>»</w:t>
            </w:r>
            <w:r w:rsidR="00C333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E14" w:rsidRPr="00F66A59" w:rsidRDefault="009F4E14" w:rsidP="006A7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E7D" w:rsidRDefault="00C34E7D" w:rsidP="009B17B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2639" w:rsidRDefault="005E7BA2" w:rsidP="009B17B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F4E14">
        <w:rPr>
          <w:rFonts w:ascii="Times New Roman" w:hAnsi="Times New Roman"/>
          <w:sz w:val="28"/>
          <w:szCs w:val="28"/>
        </w:rPr>
        <w:t>1.</w:t>
      </w:r>
      <w:r w:rsidR="00C34E7D">
        <w:rPr>
          <w:rFonts w:ascii="Times New Roman" w:hAnsi="Times New Roman"/>
          <w:sz w:val="28"/>
          <w:szCs w:val="28"/>
        </w:rPr>
        <w:t>4</w:t>
      </w:r>
      <w:r w:rsidR="009F4E14">
        <w:rPr>
          <w:rFonts w:ascii="Times New Roman" w:hAnsi="Times New Roman"/>
          <w:sz w:val="28"/>
          <w:szCs w:val="28"/>
        </w:rPr>
        <w:t>.</w:t>
      </w:r>
      <w:r w:rsidR="00D908E6">
        <w:rPr>
          <w:rFonts w:ascii="Times New Roman" w:hAnsi="Times New Roman"/>
          <w:sz w:val="28"/>
          <w:szCs w:val="28"/>
        </w:rPr>
        <w:t>2.</w:t>
      </w:r>
      <w:r w:rsidR="009F4E14">
        <w:rPr>
          <w:rFonts w:ascii="Times New Roman" w:hAnsi="Times New Roman"/>
          <w:sz w:val="28"/>
          <w:szCs w:val="28"/>
        </w:rPr>
        <w:t xml:space="preserve">  </w:t>
      </w:r>
      <w:r w:rsidR="00E5740F">
        <w:rPr>
          <w:rFonts w:ascii="Times New Roman" w:hAnsi="Times New Roman"/>
          <w:sz w:val="28"/>
          <w:szCs w:val="28"/>
        </w:rPr>
        <w:t xml:space="preserve">В разделе </w:t>
      </w:r>
      <w:r w:rsidR="009F4E14">
        <w:rPr>
          <w:rFonts w:ascii="Times New Roman" w:hAnsi="Times New Roman"/>
          <w:sz w:val="28"/>
          <w:szCs w:val="28"/>
        </w:rPr>
        <w:t xml:space="preserve">«Характеристика сферы реализации Программы, </w:t>
      </w:r>
      <w:r w:rsidR="009B17B8" w:rsidRPr="009B17B8">
        <w:rPr>
          <w:rFonts w:ascii="Times New Roman" w:hAnsi="Times New Roman"/>
          <w:sz w:val="28"/>
          <w:szCs w:val="28"/>
        </w:rPr>
        <w:t>описание основных проблем в указанной сфере и мероприятия по достижению целей Программы</w:t>
      </w:r>
      <w:r w:rsidR="009B17B8">
        <w:rPr>
          <w:rFonts w:ascii="Times New Roman" w:hAnsi="Times New Roman"/>
          <w:sz w:val="28"/>
          <w:szCs w:val="28"/>
        </w:rPr>
        <w:t xml:space="preserve"> подпрограммы «</w:t>
      </w:r>
      <w:r w:rsidR="009B17B8" w:rsidRPr="009B17B8">
        <w:rPr>
          <w:rFonts w:ascii="Times New Roman" w:hAnsi="Times New Roman"/>
          <w:sz w:val="28"/>
          <w:szCs w:val="28"/>
        </w:rPr>
        <w:t>Формирование комфортной городской среды на территории Александровского муниципального округа»</w:t>
      </w:r>
      <w:r w:rsidR="009B17B8">
        <w:rPr>
          <w:rFonts w:ascii="Times New Roman" w:hAnsi="Times New Roman"/>
          <w:sz w:val="28"/>
          <w:szCs w:val="28"/>
        </w:rPr>
        <w:t xml:space="preserve"> </w:t>
      </w:r>
      <w:r w:rsidR="00E5740F">
        <w:rPr>
          <w:rFonts w:ascii="Times New Roman" w:hAnsi="Times New Roman"/>
          <w:sz w:val="28"/>
          <w:szCs w:val="28"/>
        </w:rPr>
        <w:t>подпрограммы (далее – раздел подпрограммы):</w:t>
      </w:r>
    </w:p>
    <w:p w:rsidR="00E5740F" w:rsidRDefault="00E5740F" w:rsidP="00E5740F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1.4.2.1. Абзацы 8-11 </w:t>
      </w:r>
      <w:r w:rsidR="006911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ункта 2 раздела</w:t>
      </w:r>
      <w:r w:rsidRPr="00E57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9B17B8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5740F" w:rsidRDefault="009B17B8" w:rsidP="0032002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Pr="009B17B8"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</w:t>
      </w:r>
      <w:r>
        <w:rPr>
          <w:rFonts w:ascii="Times New Roman" w:hAnsi="Times New Roman"/>
          <w:sz w:val="28"/>
          <w:szCs w:val="28"/>
        </w:rPr>
        <w:t>й Ставропольского края на реали</w:t>
      </w:r>
      <w:r w:rsidRPr="009B17B8">
        <w:rPr>
          <w:rFonts w:ascii="Times New Roman" w:hAnsi="Times New Roman"/>
          <w:sz w:val="28"/>
          <w:szCs w:val="28"/>
        </w:rPr>
        <w:t xml:space="preserve">зацию программ формирования современной городской среды, в рамках государственной программы Ставропольского края «Формирование со-временной городской среды», утвержденной постановлением Правительства Ставропольского края от </w:t>
      </w:r>
      <w:r>
        <w:rPr>
          <w:rFonts w:ascii="Times New Roman" w:hAnsi="Times New Roman"/>
          <w:sz w:val="28"/>
          <w:szCs w:val="28"/>
        </w:rPr>
        <w:t>30</w:t>
      </w:r>
      <w:r w:rsidRPr="009B1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20233 года № 841</w:t>
      </w:r>
      <w:r w:rsidRPr="009B17B8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 (далее соответственно – субси</w:t>
      </w:r>
      <w:r w:rsidRPr="009B17B8">
        <w:rPr>
          <w:rFonts w:ascii="Times New Roman" w:hAnsi="Times New Roman"/>
          <w:sz w:val="28"/>
          <w:szCs w:val="28"/>
        </w:rPr>
        <w:t>дия, государственная программа Ставропольского края), администрация Александровского муниципального округа Ставропо</w:t>
      </w:r>
      <w:r>
        <w:rPr>
          <w:rFonts w:ascii="Times New Roman" w:hAnsi="Times New Roman"/>
          <w:sz w:val="28"/>
          <w:szCs w:val="28"/>
        </w:rPr>
        <w:t>льского края заклю</w:t>
      </w:r>
      <w:r w:rsidRPr="009B17B8">
        <w:rPr>
          <w:rFonts w:ascii="Times New Roman" w:hAnsi="Times New Roman"/>
          <w:sz w:val="28"/>
          <w:szCs w:val="28"/>
        </w:rPr>
        <w:t>чает соглашения по результатам закупки товаров, работ и услуг для обеспечения муниципальных нужд в целях реа</w:t>
      </w:r>
      <w:r>
        <w:rPr>
          <w:rFonts w:ascii="Times New Roman" w:hAnsi="Times New Roman"/>
          <w:sz w:val="28"/>
          <w:szCs w:val="28"/>
        </w:rPr>
        <w:t xml:space="preserve">лизации Программы не позднее 1 </w:t>
      </w:r>
      <w:r w:rsidRPr="009B17B8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7B8">
        <w:rPr>
          <w:rFonts w:ascii="Times New Roman" w:hAnsi="Times New Roman"/>
          <w:sz w:val="28"/>
          <w:szCs w:val="28"/>
        </w:rPr>
        <w:t>года предоста</w:t>
      </w:r>
      <w:r w:rsidR="00320027">
        <w:rPr>
          <w:rFonts w:ascii="Times New Roman" w:hAnsi="Times New Roman"/>
          <w:sz w:val="28"/>
          <w:szCs w:val="28"/>
        </w:rPr>
        <w:t>вления субсидии, за исключением:</w:t>
      </w:r>
    </w:p>
    <w:p w:rsidR="00E5740F" w:rsidRPr="00E5740F" w:rsidRDefault="00E5740F" w:rsidP="00E57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</w:t>
      </w: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lastRenderedPageBreak/>
        <w:t>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5740F" w:rsidRPr="00E5740F" w:rsidRDefault="00E5740F" w:rsidP="00E57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Arial"/>
          <w:color w:val="auto"/>
          <w:sz w:val="28"/>
          <w:szCs w:val="28"/>
        </w:rPr>
      </w:pP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320027" w:rsidRDefault="00E5740F" w:rsidP="00E5740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>цифровизации</w:t>
      </w:r>
      <w:proofErr w:type="spellEnd"/>
      <w:r w:rsidRPr="00E5740F">
        <w:rPr>
          <w:rFonts w:ascii="Times New Roman" w:eastAsia="Arial Unicode MS" w:hAnsi="Times New Roman" w:cs="Arial"/>
          <w:color w:val="auto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  <w:r w:rsidR="009B17B8">
        <w:rPr>
          <w:rFonts w:ascii="Times New Roman" w:hAnsi="Times New Roman"/>
          <w:sz w:val="28"/>
          <w:szCs w:val="28"/>
        </w:rPr>
        <w:t>».</w:t>
      </w:r>
    </w:p>
    <w:p w:rsidR="00320027" w:rsidRDefault="00320027" w:rsidP="0032002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911F6" w:rsidRPr="006911F6" w:rsidRDefault="00320027" w:rsidP="006911F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432BF9">
        <w:rPr>
          <w:rFonts w:ascii="Times New Roman" w:hAnsi="Times New Roman"/>
          <w:sz w:val="28"/>
          <w:szCs w:val="28"/>
        </w:rPr>
        <w:t>4.2.2</w:t>
      </w:r>
      <w:r>
        <w:rPr>
          <w:rFonts w:ascii="Times New Roman" w:hAnsi="Times New Roman"/>
          <w:sz w:val="28"/>
          <w:szCs w:val="28"/>
        </w:rPr>
        <w:t xml:space="preserve">. </w:t>
      </w:r>
      <w:r w:rsidR="006911F6" w:rsidRPr="006911F6">
        <w:rPr>
          <w:rFonts w:ascii="Times New Roman" w:hAnsi="Times New Roman"/>
          <w:sz w:val="28"/>
          <w:szCs w:val="28"/>
        </w:rPr>
        <w:t xml:space="preserve">В абзаце </w:t>
      </w:r>
      <w:r w:rsidR="00A72669">
        <w:rPr>
          <w:rFonts w:ascii="Times New Roman" w:hAnsi="Times New Roman"/>
          <w:sz w:val="28"/>
          <w:szCs w:val="28"/>
        </w:rPr>
        <w:t>20</w:t>
      </w:r>
      <w:r w:rsidR="006911F6" w:rsidRPr="006911F6">
        <w:rPr>
          <w:rFonts w:ascii="Times New Roman" w:hAnsi="Times New Roman"/>
          <w:sz w:val="28"/>
          <w:szCs w:val="28"/>
        </w:rPr>
        <w:t xml:space="preserve"> раздела подпрограммы слова «в приложении 5 к Программе» заменить словами «в приложении 9 к Программе.»</w:t>
      </w:r>
      <w:r w:rsidR="006911F6">
        <w:rPr>
          <w:rFonts w:ascii="Times New Roman" w:hAnsi="Times New Roman"/>
          <w:sz w:val="28"/>
          <w:szCs w:val="28"/>
        </w:rPr>
        <w:t>.</w:t>
      </w:r>
    </w:p>
    <w:p w:rsidR="00320027" w:rsidRDefault="00320027" w:rsidP="009B17B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20027" w:rsidRDefault="00AD2FFC" w:rsidP="00A7266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47FCC">
        <w:rPr>
          <w:rFonts w:ascii="Times New Roman" w:hAnsi="Times New Roman"/>
          <w:sz w:val="28"/>
          <w:szCs w:val="28"/>
        </w:rPr>
        <w:t>1.</w:t>
      </w:r>
      <w:r w:rsidR="00432BF9">
        <w:rPr>
          <w:rFonts w:ascii="Times New Roman" w:hAnsi="Times New Roman"/>
          <w:sz w:val="28"/>
          <w:szCs w:val="28"/>
        </w:rPr>
        <w:t>4.2.3</w:t>
      </w:r>
      <w:r>
        <w:rPr>
          <w:rFonts w:ascii="Times New Roman" w:hAnsi="Times New Roman"/>
          <w:sz w:val="28"/>
          <w:szCs w:val="28"/>
        </w:rPr>
        <w:t xml:space="preserve">. </w:t>
      </w:r>
      <w:r w:rsidR="00A72669">
        <w:rPr>
          <w:rFonts w:ascii="Times New Roman" w:hAnsi="Times New Roman"/>
          <w:sz w:val="28"/>
          <w:szCs w:val="28"/>
        </w:rPr>
        <w:t>А</w:t>
      </w:r>
      <w:r w:rsidR="006911F6">
        <w:rPr>
          <w:rFonts w:ascii="Times New Roman" w:hAnsi="Times New Roman"/>
          <w:sz w:val="28"/>
          <w:szCs w:val="28"/>
        </w:rPr>
        <w:t xml:space="preserve">бзац </w:t>
      </w:r>
      <w:r w:rsidR="00A72669">
        <w:rPr>
          <w:rFonts w:ascii="Times New Roman" w:hAnsi="Times New Roman"/>
          <w:sz w:val="28"/>
          <w:szCs w:val="28"/>
        </w:rPr>
        <w:t xml:space="preserve">31 </w:t>
      </w:r>
      <w:r w:rsidR="006911F6">
        <w:rPr>
          <w:rFonts w:ascii="Times New Roman" w:hAnsi="Times New Roman"/>
          <w:sz w:val="28"/>
          <w:szCs w:val="28"/>
        </w:rPr>
        <w:t xml:space="preserve">раздела подпрограммы </w:t>
      </w:r>
      <w:r w:rsidR="00A7266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72669" w:rsidRPr="00A72669" w:rsidRDefault="00A72669" w:rsidP="00A72669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 w:rsidRPr="00A72669">
        <w:rPr>
          <w:rFonts w:ascii="Times New Roman" w:hAnsi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A72669">
        <w:rPr>
          <w:rFonts w:ascii="Times New Roman" w:hAnsi="Times New Roman"/>
          <w:color w:val="auto"/>
          <w:sz w:val="28"/>
          <w:szCs w:val="28"/>
        </w:rPr>
        <w:t>При выполнении работ по благоустройству дворовых территорий с использованием средств субсидии, ад</w:t>
      </w:r>
      <w:r>
        <w:rPr>
          <w:rFonts w:ascii="Times New Roman" w:hAnsi="Times New Roman"/>
          <w:color w:val="auto"/>
          <w:sz w:val="28"/>
          <w:szCs w:val="28"/>
        </w:rPr>
        <w:t>министрация Александровского му</w:t>
      </w:r>
      <w:r w:rsidRPr="00A72669">
        <w:rPr>
          <w:rFonts w:ascii="Times New Roman" w:hAnsi="Times New Roman"/>
          <w:color w:val="auto"/>
          <w:sz w:val="28"/>
          <w:szCs w:val="28"/>
        </w:rPr>
        <w:t xml:space="preserve">ниципального округа Ставропольского </w:t>
      </w:r>
      <w:r>
        <w:rPr>
          <w:rFonts w:ascii="Times New Roman" w:hAnsi="Times New Roman"/>
          <w:color w:val="auto"/>
          <w:sz w:val="28"/>
          <w:szCs w:val="28"/>
        </w:rPr>
        <w:t>края заключает соглашения по ре</w:t>
      </w:r>
      <w:r w:rsidRPr="00A72669">
        <w:rPr>
          <w:rFonts w:ascii="Times New Roman" w:hAnsi="Times New Roman"/>
          <w:color w:val="auto"/>
          <w:sz w:val="28"/>
          <w:szCs w:val="28"/>
        </w:rPr>
        <w:t>зультатам закупки товаров, работ и услуг для обеспечения муниципальных нужд в целях реали</w:t>
      </w:r>
      <w:r>
        <w:rPr>
          <w:rFonts w:ascii="Times New Roman" w:hAnsi="Times New Roman"/>
          <w:color w:val="auto"/>
          <w:sz w:val="28"/>
          <w:szCs w:val="28"/>
        </w:rPr>
        <w:t>зации Программы не позднее 1апреля</w:t>
      </w:r>
      <w:r w:rsidRPr="00A72669">
        <w:rPr>
          <w:rFonts w:ascii="Times New Roman" w:hAnsi="Times New Roman"/>
          <w:color w:val="auto"/>
          <w:sz w:val="28"/>
          <w:szCs w:val="28"/>
        </w:rPr>
        <w:t xml:space="preserve">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</w:t>
      </w:r>
      <w:r>
        <w:rPr>
          <w:rFonts w:ascii="Times New Roman" w:hAnsi="Times New Roman"/>
          <w:color w:val="auto"/>
          <w:sz w:val="28"/>
          <w:szCs w:val="28"/>
        </w:rPr>
        <w:t>ова</w:t>
      </w:r>
      <w:r w:rsidRPr="00A72669">
        <w:rPr>
          <w:rFonts w:ascii="Times New Roman" w:hAnsi="Times New Roman"/>
          <w:color w:val="auto"/>
          <w:sz w:val="28"/>
          <w:szCs w:val="28"/>
        </w:rPr>
        <w:t>ров, работ, услуг в порядке, установ</w:t>
      </w:r>
      <w:r>
        <w:rPr>
          <w:rFonts w:ascii="Times New Roman" w:hAnsi="Times New Roman"/>
          <w:color w:val="auto"/>
          <w:sz w:val="28"/>
          <w:szCs w:val="28"/>
        </w:rPr>
        <w:t>ленном законодательством Россий</w:t>
      </w:r>
      <w:r w:rsidRPr="00A72669">
        <w:rPr>
          <w:rFonts w:ascii="Times New Roman" w:hAnsi="Times New Roman"/>
          <w:color w:val="auto"/>
          <w:sz w:val="28"/>
          <w:szCs w:val="28"/>
        </w:rPr>
        <w:t>ской Федерации, при которых срок зак</w:t>
      </w:r>
      <w:r>
        <w:rPr>
          <w:rFonts w:ascii="Times New Roman" w:hAnsi="Times New Roman"/>
          <w:color w:val="auto"/>
          <w:sz w:val="28"/>
          <w:szCs w:val="28"/>
        </w:rPr>
        <w:t>лючения таких соглашений продле</w:t>
      </w:r>
      <w:r w:rsidRPr="00A72669">
        <w:rPr>
          <w:rFonts w:ascii="Times New Roman" w:hAnsi="Times New Roman"/>
          <w:color w:val="auto"/>
          <w:sz w:val="28"/>
          <w:szCs w:val="28"/>
        </w:rPr>
        <w:t>вается на срок указанного обжалования</w:t>
      </w:r>
      <w:r>
        <w:rPr>
          <w:rFonts w:ascii="Times New Roman" w:hAnsi="Times New Roman"/>
          <w:color w:val="auto"/>
          <w:sz w:val="28"/>
          <w:szCs w:val="28"/>
        </w:rPr>
        <w:t>.»</w:t>
      </w:r>
      <w:r w:rsidRPr="00A72669">
        <w:rPr>
          <w:rFonts w:ascii="Times New Roman" w:hAnsi="Times New Roman"/>
          <w:color w:val="auto"/>
          <w:sz w:val="28"/>
          <w:szCs w:val="28"/>
        </w:rPr>
        <w:t>.</w:t>
      </w:r>
    </w:p>
    <w:p w:rsidR="009F4E14" w:rsidRPr="00BF00F5" w:rsidRDefault="00320027" w:rsidP="00AD2FF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B2639" w:rsidRPr="00BF00F5" w:rsidRDefault="006E2909">
      <w:pPr>
        <w:pStyle w:val="af4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</w:t>
      </w:r>
      <w:r w:rsidR="00445835">
        <w:rPr>
          <w:rFonts w:ascii="Times New Roman" w:hAnsi="Times New Roman"/>
          <w:sz w:val="28"/>
          <w:szCs w:val="28"/>
        </w:rPr>
        <w:t>5</w:t>
      </w:r>
      <w:r w:rsidRPr="00BF00F5">
        <w:rPr>
          <w:rFonts w:ascii="Times New Roman" w:hAnsi="Times New Roman"/>
          <w:sz w:val="28"/>
          <w:szCs w:val="28"/>
        </w:rPr>
        <w:t>. Приложения 4,</w:t>
      </w:r>
      <w:r w:rsidR="006A7087">
        <w:rPr>
          <w:rFonts w:ascii="Times New Roman" w:hAnsi="Times New Roman"/>
          <w:sz w:val="28"/>
          <w:szCs w:val="28"/>
        </w:rPr>
        <w:t>5</w:t>
      </w:r>
      <w:r w:rsidR="00DB27B0">
        <w:rPr>
          <w:rFonts w:ascii="Times New Roman" w:hAnsi="Times New Roman"/>
          <w:sz w:val="28"/>
          <w:szCs w:val="28"/>
        </w:rPr>
        <w:t>,</w:t>
      </w:r>
      <w:r w:rsidR="0016132A">
        <w:rPr>
          <w:rFonts w:ascii="Times New Roman" w:hAnsi="Times New Roman"/>
          <w:sz w:val="28"/>
          <w:szCs w:val="28"/>
        </w:rPr>
        <w:t>6,</w:t>
      </w:r>
      <w:r w:rsidR="00DB27B0">
        <w:rPr>
          <w:rFonts w:ascii="Times New Roman" w:hAnsi="Times New Roman"/>
          <w:sz w:val="28"/>
          <w:szCs w:val="28"/>
        </w:rPr>
        <w:t>7</w:t>
      </w:r>
      <w:r w:rsidR="0016132A">
        <w:rPr>
          <w:rFonts w:ascii="Times New Roman" w:hAnsi="Times New Roman"/>
          <w:sz w:val="28"/>
          <w:szCs w:val="28"/>
        </w:rPr>
        <w:t>,10</w:t>
      </w:r>
      <w:r w:rsidRPr="00BF00F5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Ермошкина</w:t>
      </w:r>
      <w:proofErr w:type="spellEnd"/>
      <w:r w:rsidRPr="00BF00F5">
        <w:rPr>
          <w:rFonts w:ascii="Times New Roman" w:hAnsi="Times New Roman"/>
          <w:sz w:val="28"/>
          <w:szCs w:val="28"/>
        </w:rPr>
        <w:t xml:space="preserve"> В.И</w:t>
      </w:r>
    </w:p>
    <w:p w:rsidR="00EB2639" w:rsidRPr="00BF00F5" w:rsidRDefault="00EB2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Pr="00BF00F5" w:rsidRDefault="00EB263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06EE9" w:rsidRDefault="00806EE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0C791A" w:rsidRDefault="000C7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123" w:rsidRDefault="00F03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835" w:rsidRDefault="0044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главы администрации  </w:t>
      </w:r>
    </w:p>
    <w:p w:rsidR="00EB2639" w:rsidRPr="00BF00F5" w:rsidRDefault="006E29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   </w:t>
      </w:r>
      <w:r w:rsidRPr="00BF00F5">
        <w:rPr>
          <w:rFonts w:ascii="Times New Roman" w:hAnsi="Times New Roman"/>
          <w:sz w:val="28"/>
          <w:szCs w:val="28"/>
        </w:rPr>
        <w:t xml:space="preserve">        В.И. </w:t>
      </w:r>
      <w:proofErr w:type="spellStart"/>
      <w:r w:rsidRPr="00BF00F5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EB2639" w:rsidRPr="00BF00F5" w:rsidRDefault="00EB2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48"/>
        <w:gridCol w:w="2506"/>
      </w:tblGrid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506" w:type="dxa"/>
            <w:vAlign w:val="bottom"/>
          </w:tcPr>
          <w:p w:rsidR="00EB2639" w:rsidRPr="00BF00F5" w:rsidRDefault="00F03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E2909" w:rsidRPr="00BF00F5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EB2639" w:rsidRPr="00BF00F5" w:rsidRDefault="00EB26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639" w:rsidRPr="00BF00F5">
        <w:tc>
          <w:tcPr>
            <w:tcW w:w="6848" w:type="dxa"/>
          </w:tcPr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BF00F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И.Е.  </w:t>
            </w:r>
            <w:proofErr w:type="spellStart"/>
            <w:r w:rsidRPr="00BF00F5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  <w:tr w:rsidR="00EB2639" w:rsidRPr="00BF00F5">
        <w:tc>
          <w:tcPr>
            <w:tcW w:w="6848" w:type="dxa"/>
          </w:tcPr>
          <w:p w:rsidR="00EB2639" w:rsidRPr="00BF00F5" w:rsidRDefault="00EB26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EB2639" w:rsidRPr="00BF00F5" w:rsidRDefault="006E2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06" w:type="dxa"/>
            <w:vAlign w:val="bottom"/>
          </w:tcPr>
          <w:p w:rsidR="00EB2639" w:rsidRPr="00BF00F5" w:rsidRDefault="006E2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Е. А.  Мацагорова</w:t>
            </w:r>
          </w:p>
        </w:tc>
      </w:tr>
    </w:tbl>
    <w:p w:rsidR="00EB2639" w:rsidRPr="00BF00F5" w:rsidRDefault="00EB2639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Проект подготовил:</w:t>
      </w:r>
    </w:p>
    <w:p w:rsidR="00EB2639" w:rsidRPr="00BF00F5" w:rsidRDefault="00EB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EB2639" w:rsidRPr="00BF00F5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EB2639" w:rsidRDefault="006E2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</w:t>
      </w:r>
      <w:r w:rsidR="00F03123">
        <w:rPr>
          <w:rFonts w:ascii="Times New Roman" w:hAnsi="Times New Roman"/>
          <w:sz w:val="28"/>
          <w:szCs w:val="28"/>
        </w:rPr>
        <w:t xml:space="preserve">       </w:t>
      </w:r>
      <w:r w:rsidR="00BD163D">
        <w:rPr>
          <w:rFonts w:ascii="Times New Roman" w:hAnsi="Times New Roman"/>
          <w:sz w:val="28"/>
          <w:szCs w:val="28"/>
        </w:rPr>
        <w:t xml:space="preserve">        </w:t>
      </w:r>
      <w:r w:rsidRPr="00BF00F5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BF00F5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806EE9" w:rsidRDefault="0080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EE9" w:rsidRPr="00BF00F5" w:rsidRDefault="00806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Default="00EB2639"/>
    <w:tbl>
      <w:tblPr>
        <w:tblStyle w:val="aff2"/>
        <w:tblW w:w="0" w:type="auto"/>
        <w:tblInd w:w="-71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D57BE9" w:rsidTr="00D57BE9">
        <w:tc>
          <w:tcPr>
            <w:tcW w:w="4672" w:type="dxa"/>
          </w:tcPr>
          <w:p w:rsidR="00D57BE9" w:rsidRDefault="00D57BE9" w:rsidP="00BE4C7F">
            <w:r>
              <w:t>Дата начала приема заключений</w:t>
            </w:r>
          </w:p>
        </w:tc>
        <w:tc>
          <w:tcPr>
            <w:tcW w:w="4672" w:type="dxa"/>
          </w:tcPr>
          <w:p w:rsidR="00D57BE9" w:rsidRDefault="00D57BE9" w:rsidP="00BE4C7F">
            <w:r>
              <w:t>20.06.2024 г.</w:t>
            </w:r>
          </w:p>
        </w:tc>
      </w:tr>
      <w:tr w:rsidR="00D57BE9" w:rsidTr="00D57BE9">
        <w:tc>
          <w:tcPr>
            <w:tcW w:w="4672" w:type="dxa"/>
          </w:tcPr>
          <w:p w:rsidR="00D57BE9" w:rsidRDefault="00D57BE9" w:rsidP="00BE4C7F">
            <w:r>
              <w:t>Дата окончания приема заключений</w:t>
            </w:r>
          </w:p>
        </w:tc>
        <w:tc>
          <w:tcPr>
            <w:tcW w:w="4672" w:type="dxa"/>
          </w:tcPr>
          <w:p w:rsidR="00D57BE9" w:rsidRDefault="00D57BE9" w:rsidP="00730781">
            <w:r>
              <w:t>0</w:t>
            </w:r>
            <w:r w:rsidR="00730781">
              <w:rPr>
                <w:lang w:val="en-US"/>
              </w:rPr>
              <w:t>2</w:t>
            </w:r>
            <w:bookmarkStart w:id="0" w:name="_GoBack"/>
            <w:bookmarkEnd w:id="0"/>
            <w:r>
              <w:t>.06.2024 г.</w:t>
            </w:r>
          </w:p>
        </w:tc>
      </w:tr>
      <w:tr w:rsidR="00D57BE9" w:rsidTr="001A18D1">
        <w:trPr>
          <w:trHeight w:val="1108"/>
        </w:trPr>
        <w:tc>
          <w:tcPr>
            <w:tcW w:w="4672" w:type="dxa"/>
          </w:tcPr>
          <w:p w:rsidR="00D57BE9" w:rsidRDefault="00D57BE9" w:rsidP="00BE4C7F">
            <w:r>
              <w:t>Разработчик проекта НПА</w:t>
            </w:r>
          </w:p>
        </w:tc>
        <w:tc>
          <w:tcPr>
            <w:tcW w:w="4672" w:type="dxa"/>
          </w:tcPr>
          <w:p w:rsidR="00D57BE9" w:rsidRDefault="00D57BE9" w:rsidP="00BE4C7F">
            <w:r>
              <w:t>отдел дорожного хозяйства, транспорта и благоустройства</w:t>
            </w:r>
            <w:r w:rsidR="001A18D1">
              <w:t xml:space="preserve"> </w:t>
            </w:r>
            <w:r w:rsidR="001A18D1" w:rsidRPr="001A18D1">
              <w:t>администрация Александровского муниципального округа Ставропольского края</w:t>
            </w:r>
          </w:p>
        </w:tc>
      </w:tr>
      <w:tr w:rsidR="00D57BE9" w:rsidTr="00D57BE9">
        <w:trPr>
          <w:trHeight w:val="564"/>
        </w:trPr>
        <w:tc>
          <w:tcPr>
            <w:tcW w:w="4672" w:type="dxa"/>
          </w:tcPr>
          <w:p w:rsidR="00D57BE9" w:rsidRDefault="00D57BE9" w:rsidP="00BE4C7F">
            <w:r>
              <w:t>Информация о разработчике проекта НПА</w:t>
            </w:r>
          </w:p>
          <w:p w:rsidR="00D57BE9" w:rsidRDefault="00D57BE9" w:rsidP="00BE4C7F">
            <w:r>
              <w:t>(</w:t>
            </w:r>
            <w:proofErr w:type="spellStart"/>
            <w:r>
              <w:t>юр.адрес</w:t>
            </w:r>
            <w:proofErr w:type="spellEnd"/>
            <w:r>
              <w:t xml:space="preserve">, тел., факс, </w:t>
            </w:r>
            <w:proofErr w:type="spellStart"/>
            <w:r>
              <w:t>эл.почта</w:t>
            </w:r>
            <w:proofErr w:type="spellEnd"/>
            <w:r>
              <w:t>)</w:t>
            </w:r>
          </w:p>
        </w:tc>
        <w:tc>
          <w:tcPr>
            <w:tcW w:w="4672" w:type="dxa"/>
          </w:tcPr>
          <w:p w:rsidR="00D57BE9" w:rsidRPr="001A18D1" w:rsidRDefault="001A18D1" w:rsidP="001A18D1">
            <w:r>
              <w:t>ул. Карла Маркса, д. 58, с. Александровское, 356300 тел/факс (865 57)2-73-01</w:t>
            </w:r>
            <w:r w:rsidRPr="001A18D1">
              <w:t xml:space="preserve"> </w:t>
            </w:r>
            <w:r>
              <w:t>aleksadmin</w:t>
            </w:r>
            <w:r w:rsidRPr="001A18D1">
              <w:t>@</w:t>
            </w:r>
            <w:r>
              <w:rPr>
                <w:lang w:val="en-US"/>
              </w:rPr>
              <w:t>mail</w:t>
            </w:r>
            <w:r w:rsidRPr="001A18D1">
              <w:t>.</w:t>
            </w:r>
            <w:r>
              <w:rPr>
                <w:lang w:val="en-US"/>
              </w:rPr>
              <w:t>ru</w:t>
            </w:r>
          </w:p>
        </w:tc>
      </w:tr>
    </w:tbl>
    <w:p w:rsidR="00806EE9" w:rsidRDefault="00806EE9"/>
    <w:p w:rsidR="00806EE9" w:rsidRDefault="00806EE9">
      <w:pPr>
        <w:sectPr w:rsidR="00806EE9">
          <w:headerReference w:type="default" r:id="rId8"/>
          <w:pgSz w:w="11906" w:h="16838"/>
          <w:pgMar w:top="567" w:right="567" w:bottom="1134" w:left="1985" w:header="709" w:footer="709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  <w:gridCol w:w="4897"/>
      </w:tblGrid>
      <w:tr w:rsidR="00EB2639">
        <w:tc>
          <w:tcPr>
            <w:tcW w:w="10456" w:type="dxa"/>
            <w:shd w:val="clear" w:color="auto" w:fill="auto"/>
          </w:tcPr>
          <w:p w:rsidR="00EB2639" w:rsidRDefault="00EB26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</w:rPr>
            </w:pPr>
            <w:bookmarkStart w:id="1" w:name="Par512"/>
            <w:bookmarkEnd w:id="1"/>
          </w:p>
        </w:tc>
        <w:tc>
          <w:tcPr>
            <w:tcW w:w="4897" w:type="dxa"/>
            <w:shd w:val="clear" w:color="auto" w:fill="auto"/>
          </w:tcPr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EB2639" w:rsidRPr="00BF00F5" w:rsidRDefault="006E2909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0F5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p w:rsidR="00EB2639" w:rsidRDefault="00EB2639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B2639" w:rsidRPr="00BF00F5" w:rsidRDefault="006E29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СВЕДЕНИЯ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EB2639" w:rsidRPr="00BF00F5" w:rsidRDefault="006E290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и показателях решения задач подпрограмм Программы, и их значениях</w:t>
      </w:r>
    </w:p>
    <w:p w:rsidR="00EB2639" w:rsidRDefault="00EB2639">
      <w:pPr>
        <w:spacing w:after="0" w:line="240" w:lineRule="auto"/>
        <w:contextualSpacing/>
        <w:jc w:val="right"/>
        <w:rPr>
          <w:rFonts w:ascii="Times New Roman" w:hAnsi="Times New Roman"/>
          <w:sz w:val="24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021"/>
        <w:gridCol w:w="992"/>
        <w:gridCol w:w="1134"/>
        <w:gridCol w:w="992"/>
        <w:gridCol w:w="993"/>
        <w:gridCol w:w="1134"/>
        <w:gridCol w:w="1134"/>
        <w:gridCol w:w="992"/>
        <w:gridCol w:w="850"/>
      </w:tblGrid>
      <w:tr w:rsidR="006A7087" w:rsidTr="00A479A0">
        <w:trPr>
          <w:trHeight w:val="8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6A7087" w:rsidTr="006A7087">
        <w:trPr>
          <w:trHeight w:val="5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</w:tr>
      <w:tr w:rsidR="006A7087" w:rsidTr="006A7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A7087" w:rsidTr="006A7087">
        <w:trPr>
          <w:trHeight w:val="1179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Программы: повышение качества и комфорта городской среды на территории Александровского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муниципального округа Ставропольского края, (далее – дворовые территории)</w:t>
            </w:r>
          </w:p>
        </w:tc>
      </w:tr>
      <w:tr w:rsidR="006A7087" w:rsidTr="006A7087">
        <w:trPr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 w:rsidP="0099756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</w:t>
            </w:r>
            <w:r w:rsidR="00997560">
              <w:rPr>
                <w:rFonts w:ascii="Times New Roman" w:hAnsi="Times New Roman"/>
                <w:sz w:val="24"/>
              </w:rPr>
              <w:t>роенных общественных территорий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66A5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A7087" w:rsidTr="006A7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</w:t>
            </w:r>
            <w:r w:rsidR="00997560">
              <w:rPr>
                <w:rFonts w:ascii="Times New Roman" w:hAnsi="Times New Roman"/>
                <w:sz w:val="24"/>
              </w:rPr>
              <w:t>оустроенных дворовых территорий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Pr="00372964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A7087" w:rsidTr="006A708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вовлеченных в реализацию мероприятий по благоустройству общественных и дворовых террит</w:t>
            </w:r>
            <w:r w:rsidR="00997560">
              <w:rPr>
                <w:rFonts w:ascii="Times New Roman" w:hAnsi="Times New Roman"/>
                <w:sz w:val="24"/>
              </w:rPr>
              <w:t>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5C7F59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 w:rsidP="00941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12043</w:t>
            </w:r>
          </w:p>
        </w:tc>
      </w:tr>
      <w:tr w:rsidR="005C7F59" w:rsidTr="00A479A0">
        <w:trPr>
          <w:trHeight w:val="311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«Формирование комфортной городской среды на территории Александровского муниципального округа Ставропольского края»</w:t>
            </w:r>
          </w:p>
        </w:tc>
      </w:tr>
      <w:tr w:rsidR="005C7F59" w:rsidTr="00A479A0"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 w:rsidP="0099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 подпрограммы 1 Программы: организация мероприятий по благоуст</w:t>
            </w:r>
            <w:r w:rsidR="00997560">
              <w:rPr>
                <w:rFonts w:ascii="Times New Roman" w:hAnsi="Times New Roman"/>
                <w:sz w:val="24"/>
              </w:rPr>
              <w:t>ройству общественных территорий</w:t>
            </w:r>
          </w:p>
        </w:tc>
      </w:tr>
      <w:tr w:rsidR="006A7087" w:rsidTr="006A7087">
        <w:trPr>
          <w:trHeight w:val="1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</w:tr>
      <w:tr w:rsidR="006A7087" w:rsidTr="005C7F59">
        <w:trPr>
          <w:trHeight w:val="4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установленных уличных тренажеров, спортивных сна</w:t>
            </w:r>
            <w:r w:rsidR="00997560">
              <w:rPr>
                <w:rFonts w:ascii="Times New Roman" w:hAnsi="Times New Roman"/>
                <w:sz w:val="24"/>
              </w:rPr>
              <w:t>рядов, малых архитектурных форм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7F59" w:rsidTr="00997560">
        <w:trPr>
          <w:trHeight w:val="303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 w:rsidP="0099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2 подпрограммы 1 Программы: организация мероприятий по благоустройству дворовых территорий</w:t>
            </w:r>
          </w:p>
        </w:tc>
      </w:tr>
      <w:tr w:rsidR="006A7087" w:rsidTr="005C7F59">
        <w:trPr>
          <w:trHeight w:val="10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</w:t>
            </w:r>
            <w:r w:rsidR="00997560">
              <w:rPr>
                <w:rFonts w:ascii="Times New Roman" w:hAnsi="Times New Roman"/>
                <w:sz w:val="24"/>
              </w:rPr>
              <w:t>орых реализуются данные проекты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</w:tr>
      <w:tr w:rsidR="005C7F59" w:rsidTr="005C7F59">
        <w:trPr>
          <w:trHeight w:val="493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 w:rsidP="0099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3 подпрограммы 1 Программы: повышение уровня вовлеченности заинтересованных граждан, организаций в реализацию мероприятий по благоустройству общ</w:t>
            </w:r>
            <w:r w:rsidR="00997560">
              <w:rPr>
                <w:rFonts w:ascii="Times New Roman" w:hAnsi="Times New Roman"/>
                <w:sz w:val="24"/>
              </w:rPr>
              <w:t>ественных и дворовых территорий</w:t>
            </w:r>
          </w:p>
        </w:tc>
      </w:tr>
      <w:tr w:rsidR="006A7087" w:rsidTr="005C7F59">
        <w:trPr>
          <w:trHeight w:val="10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инициативного участия вовлеченности заинтересованных граждан, организаций в реализацию мероприятий по благоустройству общ</w:t>
            </w:r>
            <w:r w:rsidR="00997560">
              <w:rPr>
                <w:rFonts w:ascii="Times New Roman" w:hAnsi="Times New Roman"/>
                <w:sz w:val="24"/>
              </w:rPr>
              <w:t>ественных и дворовых территорий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87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Default="006A7087" w:rsidP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87" w:rsidRPr="00F66A59" w:rsidRDefault="006A70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</w:tr>
      <w:tr w:rsidR="005C7F59" w:rsidTr="00A479A0">
        <w:trPr>
          <w:trHeight w:val="343"/>
        </w:trPr>
        <w:tc>
          <w:tcPr>
            <w:tcW w:w="15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59" w:rsidRDefault="005C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</w:t>
            </w:r>
            <w:proofErr w:type="spellStart"/>
            <w:r>
              <w:rPr>
                <w:rFonts w:ascii="Times New Roman" w:hAnsi="Times New Roman"/>
                <w:sz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мероприятия»</w:t>
            </w:r>
          </w:p>
        </w:tc>
      </w:tr>
    </w:tbl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251846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           </w:t>
      </w:r>
      <w:r w:rsidR="00167814">
        <w:rPr>
          <w:rFonts w:ascii="Times New Roman" w:hAnsi="Times New Roman"/>
          <w:sz w:val="28"/>
          <w:szCs w:val="28"/>
        </w:rPr>
        <w:t xml:space="preserve">                        </w:t>
      </w:r>
      <w:r w:rsidRPr="00167814">
        <w:rPr>
          <w:rFonts w:ascii="Times New Roman" w:hAnsi="Times New Roman"/>
          <w:sz w:val="28"/>
          <w:szCs w:val="28"/>
        </w:rPr>
        <w:t xml:space="preserve">     В.И. </w:t>
      </w:r>
      <w:proofErr w:type="spellStart"/>
      <w:r w:rsidRPr="00167814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251846" w:rsidRPr="00167814" w:rsidRDefault="00251846" w:rsidP="00251846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5"/>
        <w:gridCol w:w="5813"/>
      </w:tblGrid>
      <w:tr w:rsidR="00251846" w:rsidRPr="00167814" w:rsidTr="00167814">
        <w:tc>
          <w:tcPr>
            <w:tcW w:w="6945" w:type="dxa"/>
          </w:tcPr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5813" w:type="dxa"/>
            <w:vAlign w:val="bottom"/>
          </w:tcPr>
          <w:p w:rsidR="00251846" w:rsidRPr="00167814" w:rsidRDefault="00167814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251846" w:rsidRPr="00167814">
              <w:rPr>
                <w:rFonts w:ascii="Times New Roman" w:hAnsi="Times New Roman"/>
                <w:sz w:val="28"/>
                <w:szCs w:val="28"/>
              </w:rPr>
              <w:t>Ю.В. Иванова</w:t>
            </w:r>
          </w:p>
        </w:tc>
      </w:tr>
      <w:tr w:rsidR="00251846" w:rsidRPr="00167814" w:rsidTr="00167814">
        <w:tc>
          <w:tcPr>
            <w:tcW w:w="6945" w:type="dxa"/>
          </w:tcPr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t>Начальника юридического</w:t>
            </w:r>
          </w:p>
          <w:p w:rsidR="00251846" w:rsidRPr="00167814" w:rsidRDefault="00251846" w:rsidP="00251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814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5813" w:type="dxa"/>
            <w:vAlign w:val="bottom"/>
          </w:tcPr>
          <w:p w:rsidR="00251846" w:rsidRPr="00167814" w:rsidRDefault="00251846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846" w:rsidRPr="00167814" w:rsidRDefault="00251846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846" w:rsidRPr="00167814" w:rsidRDefault="00167814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251846" w:rsidRPr="00167814">
              <w:rPr>
                <w:rFonts w:ascii="Times New Roman" w:hAnsi="Times New Roman"/>
                <w:sz w:val="28"/>
                <w:szCs w:val="28"/>
              </w:rPr>
              <w:t>Т.А. Софронова</w:t>
            </w:r>
          </w:p>
          <w:p w:rsidR="00251846" w:rsidRPr="00167814" w:rsidRDefault="00251846" w:rsidP="00251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251846" w:rsidRPr="00167814" w:rsidRDefault="00251846" w:rsidP="0016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814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          </w:t>
      </w:r>
      <w:r w:rsidR="00167814">
        <w:rPr>
          <w:rFonts w:ascii="Times New Roman" w:hAnsi="Times New Roman"/>
          <w:sz w:val="28"/>
          <w:szCs w:val="28"/>
        </w:rPr>
        <w:t xml:space="preserve">  </w:t>
      </w:r>
      <w:r w:rsidRPr="00167814">
        <w:rPr>
          <w:rFonts w:ascii="Times New Roman" w:hAnsi="Times New Roman"/>
          <w:sz w:val="28"/>
          <w:szCs w:val="28"/>
        </w:rPr>
        <w:t xml:space="preserve">                         </w:t>
      </w:r>
      <w:r w:rsidR="00167814">
        <w:rPr>
          <w:rFonts w:ascii="Times New Roman" w:hAnsi="Times New Roman"/>
          <w:sz w:val="28"/>
          <w:szCs w:val="28"/>
        </w:rPr>
        <w:t xml:space="preserve">                         </w:t>
      </w:r>
      <w:r w:rsidRPr="00167814">
        <w:rPr>
          <w:rFonts w:ascii="Times New Roman" w:hAnsi="Times New Roman"/>
          <w:sz w:val="28"/>
          <w:szCs w:val="28"/>
        </w:rPr>
        <w:t xml:space="preserve">       В.В. </w:t>
      </w:r>
      <w:proofErr w:type="spellStart"/>
      <w:r w:rsidRPr="00167814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EB2639" w:rsidRPr="00167814" w:rsidRDefault="00EB26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B2639" w:rsidRDefault="00EB26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4E58" w:rsidRDefault="00D64E5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0"/>
      </w:tblGrid>
      <w:tr w:rsidR="00D634B7" w:rsidRPr="009241D7" w:rsidTr="00A479A0">
        <w:tc>
          <w:tcPr>
            <w:tcW w:w="10173" w:type="dxa"/>
            <w:shd w:val="clear" w:color="auto" w:fill="auto"/>
          </w:tcPr>
          <w:p w:rsidR="00D634B7" w:rsidRPr="009241D7" w:rsidRDefault="00D634B7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shd w:val="clear" w:color="auto" w:fill="auto"/>
          </w:tcPr>
          <w:p w:rsidR="00D634B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D634B7" w:rsidRPr="009241D7" w:rsidRDefault="00D634B7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4B7" w:rsidRDefault="00D634B7" w:rsidP="00D634B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634B7" w:rsidRPr="000326B9" w:rsidRDefault="00D634B7" w:rsidP="00D634B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634B7" w:rsidRPr="00F23257" w:rsidRDefault="00D634B7" w:rsidP="00D634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bookmarkStart w:id="2" w:name="Par361"/>
      <w:bookmarkEnd w:id="2"/>
      <w:r w:rsidRPr="00F23257">
        <w:rPr>
          <w:rFonts w:ascii="Times New Roman" w:eastAsia="Calibri" w:hAnsi="Times New Roman"/>
          <w:sz w:val="28"/>
          <w:szCs w:val="28"/>
        </w:rPr>
        <w:t>ПЕРЕЧЕНЬ</w:t>
      </w:r>
    </w:p>
    <w:p w:rsidR="00D634B7" w:rsidRPr="00F23257" w:rsidRDefault="00D634B7" w:rsidP="00D634B7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23257">
        <w:rPr>
          <w:rFonts w:ascii="Times New Roman" w:eastAsia="Calibri" w:hAnsi="Times New Roman"/>
          <w:sz w:val="28"/>
          <w:szCs w:val="28"/>
        </w:rPr>
        <w:t>основных мероприятий подпрограмм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D634B7" w:rsidRPr="00F23257" w:rsidRDefault="00D634B7" w:rsidP="00D634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544"/>
        <w:gridCol w:w="2268"/>
        <w:gridCol w:w="3969"/>
        <w:gridCol w:w="1419"/>
        <w:gridCol w:w="1418"/>
        <w:gridCol w:w="1843"/>
      </w:tblGrid>
      <w:tr w:rsidR="00D634B7" w:rsidRPr="000326B9" w:rsidTr="00A479A0">
        <w:tc>
          <w:tcPr>
            <w:tcW w:w="673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Наименование 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подпрограммы,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  основного    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 xml:space="preserve">   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Тип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основного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исполнитель (соисполнитель, участник) основного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мероприятия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>подпрограммы Программы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Связь с  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индикаторами достижения целей Программы и показателями решения задач подпрограммы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Программы</w:t>
            </w:r>
          </w:p>
        </w:tc>
      </w:tr>
      <w:tr w:rsidR="00D634B7" w:rsidRPr="000326B9" w:rsidTr="00A479A0">
        <w:tc>
          <w:tcPr>
            <w:tcW w:w="673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 начала 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0326B9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D634B7" w:rsidRPr="000326B9" w:rsidTr="00A479A0">
        <w:tc>
          <w:tcPr>
            <w:tcW w:w="15134" w:type="dxa"/>
            <w:gridSpan w:val="7"/>
            <w:shd w:val="clear" w:color="auto" w:fill="auto"/>
          </w:tcPr>
          <w:p w:rsidR="00D634B7" w:rsidRPr="000326B9" w:rsidRDefault="00D634B7" w:rsidP="0099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Цель  Программы: 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качества и комфорта городской среды на территории Александровского </w:t>
            </w:r>
            <w:r w:rsidRPr="005F7FD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</w:t>
            </w:r>
            <w:r w:rsidRPr="005F7FD3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F7FD3">
              <w:rPr>
                <w:rFonts w:ascii="Times New Roman" w:eastAsia="Calibri" w:hAnsi="Times New Roman"/>
                <w:sz w:val="24"/>
                <w:szCs w:val="24"/>
              </w:rPr>
              <w:t xml:space="preserve"> Ставропольского края, (далее – дворовые территории)</w:t>
            </w:r>
          </w:p>
        </w:tc>
      </w:tr>
      <w:tr w:rsidR="00D634B7" w:rsidRPr="000326B9" w:rsidTr="00434ED2">
        <w:trPr>
          <w:trHeight w:val="1805"/>
        </w:trPr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634B7" w:rsidRDefault="00434ED2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="00D634B7"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</w:t>
            </w:r>
            <w:r w:rsidR="00D634B7">
              <w:rPr>
                <w:rFonts w:ascii="Times New Roman" w:eastAsia="Calibri" w:hAnsi="Times New Roman"/>
                <w:sz w:val="24"/>
                <w:szCs w:val="24"/>
              </w:rPr>
              <w:t>комфортной</w:t>
            </w:r>
            <w:r w:rsidR="00D634B7"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среды</w:t>
            </w:r>
            <w:r w:rsidR="00D634B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34B7" w:rsidRPr="00497A0F">
              <w:rPr>
                <w:rFonts w:ascii="Times New Roman" w:eastAsia="Calibri" w:hAnsi="Times New Roman"/>
                <w:sz w:val="24"/>
                <w:szCs w:val="24"/>
              </w:rPr>
              <w:t xml:space="preserve">на территории </w:t>
            </w:r>
            <w:r w:rsidR="00D634B7" w:rsidRPr="00497A0F">
              <w:rPr>
                <w:rFonts w:ascii="Times New Roman" w:hAnsi="Times New Roman"/>
                <w:sz w:val="24"/>
                <w:szCs w:val="24"/>
              </w:rPr>
              <w:t>Александровского муниципального округа</w:t>
            </w:r>
            <w:r w:rsidR="00D634B7" w:rsidRPr="000326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к Программе</w:t>
            </w:r>
          </w:p>
        </w:tc>
      </w:tr>
      <w:tr w:rsidR="00D634B7" w:rsidRPr="000326B9" w:rsidTr="00A479A0">
        <w:tc>
          <w:tcPr>
            <w:tcW w:w="15134" w:type="dxa"/>
            <w:gridSpan w:val="7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Программы: </w:t>
            </w:r>
            <w:r w:rsidR="00434ED2" w:rsidRPr="00434ED2">
              <w:rPr>
                <w:rFonts w:ascii="Times New Roman" w:hAnsi="Times New Roman"/>
                <w:sz w:val="24"/>
                <w:szCs w:val="24"/>
              </w:rPr>
              <w:t>организация мероприят</w:t>
            </w:r>
            <w:r w:rsidR="00434ED2">
              <w:rPr>
                <w:rFonts w:ascii="Times New Roman" w:hAnsi="Times New Roman"/>
                <w:sz w:val="24"/>
                <w:szCs w:val="24"/>
              </w:rPr>
              <w:t>ий по благоустройству обществен</w:t>
            </w:r>
            <w:r w:rsidR="00434ED2" w:rsidRPr="00434ED2">
              <w:rPr>
                <w:rFonts w:ascii="Times New Roman" w:hAnsi="Times New Roman"/>
                <w:sz w:val="24"/>
                <w:szCs w:val="24"/>
              </w:rPr>
              <w:t>ных территорий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Реализация 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проекта «Формирование комфортной городской среды»</w:t>
            </w: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округа, территориальный отдел села Грушевского администрации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Александровского муниципального округа Ставропольского края (далее -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с. Грушевского), Круглолесский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Круглолесский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), 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), 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0326B9">
              <w:rPr>
                <w:rFonts w:ascii="Times New Roman" w:eastAsia="Calibri" w:hAnsi="Times New Roman"/>
                <w:sz w:val="24"/>
                <w:szCs w:val="24"/>
              </w:rPr>
              <w:t>теротдел</w:t>
            </w:r>
            <w:proofErr w:type="spellEnd"/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с. Северного)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 Александровского муниципального округа Ставропольского края»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Программе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 w:cs="Arial"/>
                <w:sz w:val="24"/>
                <w:szCs w:val="24"/>
              </w:rPr>
              <w:t xml:space="preserve">Мероприятия по благоустройству </w:t>
            </w: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 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Программе</w:t>
            </w:r>
          </w:p>
        </w:tc>
      </w:tr>
      <w:tr w:rsidR="00D634B7" w:rsidRPr="000326B9" w:rsidTr="00A479A0">
        <w:tc>
          <w:tcPr>
            <w:tcW w:w="15134" w:type="dxa"/>
            <w:gridSpan w:val="7"/>
            <w:shd w:val="clear" w:color="auto" w:fill="auto"/>
          </w:tcPr>
          <w:p w:rsidR="00D634B7" w:rsidRPr="000326B9" w:rsidRDefault="00D634B7" w:rsidP="0099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 подпрограммы 1 Программы: </w:t>
            </w:r>
            <w:r w:rsidRPr="00C02180">
              <w:rPr>
                <w:rFonts w:ascii="Times New Roman" w:eastAsia="Calibri" w:hAnsi="Times New Roman"/>
                <w:sz w:val="24"/>
                <w:szCs w:val="24"/>
              </w:rPr>
              <w:t>организация мероприятий по благоустройству дворовы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территорий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Пункт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2,6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320027" w:rsidRPr="000326B9" w:rsidTr="00D908E6">
        <w:tc>
          <w:tcPr>
            <w:tcW w:w="15134" w:type="dxa"/>
            <w:gridSpan w:val="7"/>
            <w:shd w:val="clear" w:color="auto" w:fill="auto"/>
          </w:tcPr>
          <w:p w:rsidR="00320027" w:rsidRPr="000326B9" w:rsidRDefault="00320027" w:rsidP="0032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20027">
              <w:rPr>
                <w:rFonts w:ascii="Times New Roman" w:eastAsia="Calibri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20027">
              <w:rPr>
                <w:rFonts w:ascii="Times New Roman" w:eastAsia="Calibri" w:hAnsi="Times New Roman"/>
                <w:sz w:val="24"/>
                <w:szCs w:val="24"/>
              </w:rPr>
              <w:t xml:space="preserve"> подпрограммы 1 Программы: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20027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реализацию мероприятий по бла</w:t>
            </w:r>
            <w:r w:rsidRPr="00320027">
              <w:rPr>
                <w:rFonts w:ascii="Times New Roman" w:eastAsia="Calibri" w:hAnsi="Times New Roman"/>
                <w:sz w:val="24"/>
                <w:szCs w:val="24"/>
              </w:rPr>
              <w:t>гоустройству общественных и дворовых территорий.</w:t>
            </w:r>
          </w:p>
        </w:tc>
      </w:tr>
      <w:tr w:rsidR="00D634B7" w:rsidRPr="000326B9" w:rsidTr="00A479A0"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491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по вовлечению граждан, в реализацию мероприятий по благоустройству общественных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B03491">
              <w:rPr>
                <w:rFonts w:ascii="Times New Roman" w:eastAsia="Calibri" w:hAnsi="Times New Roman"/>
                <w:sz w:val="24"/>
                <w:szCs w:val="24"/>
              </w:rPr>
              <w:t>дворовых территорий.</w:t>
            </w:r>
          </w:p>
          <w:p w:rsidR="00D634B7" w:rsidRPr="00B03491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D6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</w:p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 xml:space="preserve"> Программе</w:t>
            </w:r>
          </w:p>
        </w:tc>
      </w:tr>
      <w:tr w:rsidR="00D634B7" w:rsidRPr="000326B9" w:rsidTr="00A479A0">
        <w:trPr>
          <w:trHeight w:val="613"/>
        </w:trPr>
        <w:tc>
          <w:tcPr>
            <w:tcW w:w="15134" w:type="dxa"/>
            <w:gridSpan w:val="7"/>
            <w:shd w:val="clear" w:color="auto" w:fill="auto"/>
          </w:tcPr>
          <w:p w:rsidR="00D634B7" w:rsidRPr="000326B9" w:rsidRDefault="00D634B7" w:rsidP="0099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97560">
              <w:rPr>
                <w:rFonts w:ascii="Times New Roman" w:hAnsi="Times New Roman"/>
                <w:sz w:val="24"/>
                <w:szCs w:val="24"/>
              </w:rPr>
              <w:t>П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 xml:space="preserve"> Программы: «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>Александровского муниципального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>округа Ставропольского края «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74749">
              <w:rPr>
                <w:rFonts w:ascii="Times New Roman" w:eastAsia="Calibri" w:hAnsi="Times New Roman"/>
                <w:sz w:val="24"/>
                <w:szCs w:val="24"/>
              </w:rPr>
              <w:t>современной городской среды</w:t>
            </w:r>
            <w:r w:rsidRPr="00174749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 w:rsidRPr="00174749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17474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34B7" w:rsidRPr="000326B9" w:rsidTr="00A479A0">
        <w:trPr>
          <w:trHeight w:val="864"/>
        </w:trPr>
        <w:tc>
          <w:tcPr>
            <w:tcW w:w="67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0326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749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268" w:type="dxa"/>
            <w:shd w:val="clear" w:color="auto" w:fill="auto"/>
          </w:tcPr>
          <w:p w:rsidR="00D634B7" w:rsidRPr="000326B9" w:rsidRDefault="00D634B7" w:rsidP="00A479A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Выполнение функций ОМС АМО СК</w:t>
            </w:r>
          </w:p>
        </w:tc>
        <w:tc>
          <w:tcPr>
            <w:tcW w:w="3969" w:type="dxa"/>
            <w:shd w:val="clear" w:color="auto" w:fill="auto"/>
          </w:tcPr>
          <w:p w:rsidR="00D634B7" w:rsidRPr="000326B9" w:rsidRDefault="00D634B7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Администрация округа, территориальные отделы</w:t>
            </w:r>
          </w:p>
        </w:tc>
        <w:tc>
          <w:tcPr>
            <w:tcW w:w="1419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26B9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0326B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D634B7" w:rsidRPr="000326B9" w:rsidRDefault="00D634B7" w:rsidP="00A47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BF00F5" w:rsidRDefault="00BF00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634B7" w:rsidRDefault="00D634B7" w:rsidP="00A83C0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65"/>
        <w:gridCol w:w="4855"/>
      </w:tblGrid>
      <w:tr w:rsidR="00A479A0" w:rsidRPr="009241D7" w:rsidTr="00A479A0">
        <w:tc>
          <w:tcPr>
            <w:tcW w:w="10740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Default="00A479A0" w:rsidP="00A479A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  <w:sz w:val="24"/>
        </w:rPr>
      </w:pPr>
      <w:r w:rsidRPr="00284018">
        <w:rPr>
          <w:rFonts w:ascii="Times New Roman" w:hAnsi="Times New Roman"/>
          <w:sz w:val="24"/>
        </w:rPr>
        <w:t>ОБЪЕМЫ И ИСТОЧНИКИ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  <w:sz w:val="24"/>
        </w:rPr>
        <w:t xml:space="preserve">Финансового обеспечения муниципальной программы Александровского муниципального округа Ставропольского </w:t>
      </w:r>
      <w:r w:rsidRPr="00284018">
        <w:rPr>
          <w:rFonts w:ascii="Times New Roman" w:hAnsi="Times New Roman"/>
        </w:rPr>
        <w:t>края</w:t>
      </w:r>
    </w:p>
    <w:p w:rsidR="00284018" w:rsidRPr="00284018" w:rsidRDefault="00284018" w:rsidP="00284018">
      <w:pPr>
        <w:widowControl w:val="0"/>
        <w:spacing w:after="0" w:line="240" w:lineRule="exact"/>
        <w:jc w:val="center"/>
        <w:rPr>
          <w:rFonts w:ascii="Times New Roman" w:hAnsi="Times New Roman"/>
        </w:rPr>
      </w:pPr>
      <w:r w:rsidRPr="00284018">
        <w:rPr>
          <w:rFonts w:ascii="Times New Roman" w:hAnsi="Times New Roman"/>
        </w:rPr>
        <w:t xml:space="preserve"> «Формирование современной городской среды»</w:t>
      </w:r>
    </w:p>
    <w:tbl>
      <w:tblPr>
        <w:tblW w:w="159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898"/>
        <w:gridCol w:w="1158"/>
        <w:gridCol w:w="1223"/>
        <w:gridCol w:w="1354"/>
        <w:gridCol w:w="1250"/>
        <w:gridCol w:w="1134"/>
        <w:gridCol w:w="596"/>
        <w:gridCol w:w="538"/>
        <w:gridCol w:w="1276"/>
        <w:gridCol w:w="1276"/>
        <w:gridCol w:w="992"/>
        <w:gridCol w:w="236"/>
        <w:gridCol w:w="22"/>
        <w:gridCol w:w="214"/>
        <w:gridCol w:w="22"/>
      </w:tblGrid>
      <w:tr w:rsidR="00284018" w:rsidRPr="00284018" w:rsidTr="006A444B">
        <w:trPr>
          <w:gridAfter w:val="4"/>
          <w:wAfter w:w="494" w:type="dxa"/>
          <w:trHeight w:val="7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N п/п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Объемы финансового обеспечения по годам (тыс.  рублей)</w:t>
            </w:r>
          </w:p>
        </w:tc>
      </w:tr>
      <w:tr w:rsidR="00284018" w:rsidRPr="00284018" w:rsidTr="006A444B">
        <w:trPr>
          <w:gridAfter w:val="4"/>
          <w:wAfter w:w="494" w:type="dxa"/>
          <w:trHeight w:val="787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84018">
              <w:rPr>
                <w:rFonts w:ascii="Times New Roman" w:hAnsi="Times New Roman"/>
              </w:rPr>
              <w:t>Справочно</w:t>
            </w:r>
            <w:proofErr w:type="spellEnd"/>
            <w:r w:rsidRPr="00284018">
              <w:rPr>
                <w:rFonts w:ascii="Times New Roman" w:hAnsi="Times New Roman"/>
              </w:rPr>
              <w:t>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2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/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  <w:p w:rsidR="00284018" w:rsidRPr="00284018" w:rsidRDefault="00284018" w:rsidP="002840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tabs>
                <w:tab w:val="center" w:pos="0"/>
                <w:tab w:val="right" w:pos="776"/>
              </w:tabs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ab/>
              <w:t>8</w:t>
            </w:r>
          </w:p>
        </w:tc>
      </w:tr>
      <w:tr w:rsidR="00284018" w:rsidRPr="00284018" w:rsidTr="006A444B">
        <w:trPr>
          <w:gridAfter w:val="4"/>
          <w:wAfter w:w="494" w:type="dxa"/>
          <w:trHeight w:val="142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Муниципальная программа Александровского муниципального округа Ставропольского края «Формирование современной городской среды», всего          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55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(далее –   бюджет </w:t>
            </w:r>
            <w:r w:rsidRPr="00284018">
              <w:rPr>
                <w:rFonts w:ascii="Times New Roman" w:hAnsi="Times New Roman"/>
              </w:rPr>
              <w:lastRenderedPageBreak/>
              <w:t xml:space="preserve">муниципального округа),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lastRenderedPageBreak/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right="-787" w:hanging="28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72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бюджет Ставропольского края (далее - краевой бюджет)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23 771,74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60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  <w:r w:rsidRPr="00284018">
              <w:rPr>
                <w:rFonts w:ascii="Times New Roman" w:hAnsi="Times New Roman"/>
              </w:rPr>
              <w:t>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24 304,76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6A444B" w:rsidRDefault="006A444B" w:rsidP="006A444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right="-787" w:hanging="14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38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10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0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26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7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10 340,69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57 576,55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25 089,72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24 304,76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1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47 967,92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28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9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34 506,86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24 589,72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32 781,52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24 565,13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93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71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местного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том числе средства краевого бюджета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3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15 939,25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15 142,29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33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 CYR" w:hAnsi="Times New Roman CYR"/>
              </w:rPr>
            </w:pPr>
            <w:proofErr w:type="spellStart"/>
            <w:r w:rsidRPr="00284018">
              <w:rPr>
                <w:rFonts w:ascii="Times New Roman CYR" w:hAnsi="Times New Roman CYR"/>
              </w:rPr>
              <w:t>Справочно</w:t>
            </w:r>
            <w:proofErr w:type="spellEnd"/>
            <w:r w:rsidRPr="00284018">
              <w:rPr>
                <w:rFonts w:ascii="Times New Roman CYR" w:hAnsi="Times New Roman CYR"/>
              </w:rPr>
              <w:t>:</w:t>
            </w: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 CYR" w:hAnsi="Times New Roman CYR"/>
              </w:rPr>
              <w:t>«Благоустройство общественных территорий», всего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  <w:r w:rsidRPr="00284018">
              <w:rPr>
                <w:rFonts w:ascii="Times New Roman" w:hAnsi="Times New Roman"/>
                <w:szCs w:val="22"/>
                <w:lang w:val="en-US"/>
              </w:rPr>
              <w:t>24 589</w:t>
            </w:r>
            <w:r w:rsidRPr="00284018">
              <w:rPr>
                <w:rFonts w:ascii="Times New Roman" w:hAnsi="Times New Roman"/>
                <w:szCs w:val="22"/>
              </w:rPr>
              <w:t>,</w:t>
            </w:r>
            <w:r w:rsidRPr="00284018">
              <w:rPr>
                <w:rFonts w:ascii="Times New Roman" w:hAnsi="Times New Roman"/>
                <w:szCs w:val="22"/>
                <w:lang w:val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64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 xml:space="preserve">в </w:t>
            </w:r>
            <w:proofErr w:type="spellStart"/>
            <w:r w:rsidRPr="00284018">
              <w:rPr>
                <w:rFonts w:ascii="Times New Roman CYR" w:hAnsi="Times New Roman CYR"/>
              </w:rPr>
              <w:t>т.ч</w:t>
            </w:r>
            <w:proofErr w:type="spellEnd"/>
            <w:r w:rsidRPr="00284018">
              <w:rPr>
                <w:rFonts w:ascii="Times New Roman CYR" w:hAnsi="Times New Roman CYR"/>
              </w:rPr>
              <w:t>. средства местного бюджета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23 795,53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5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widowControl w:val="0"/>
              <w:spacing w:after="0" w:line="240" w:lineRule="auto"/>
              <w:rPr>
                <w:rFonts w:ascii="Times New Roman CYR" w:hAnsi="Times New Roman CYR"/>
              </w:rPr>
            </w:pPr>
            <w:r w:rsidRPr="00284018">
              <w:rPr>
                <w:rFonts w:ascii="Times New Roman CYR" w:hAnsi="Times New Roman CYR"/>
              </w:rPr>
              <w:t>в том числе средства краевого бюджетов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018">
              <w:rPr>
                <w:rFonts w:ascii="Times New Roman" w:hAnsi="Times New Roman"/>
                <w:sz w:val="24"/>
                <w:szCs w:val="24"/>
              </w:rPr>
              <w:t>23 771,74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70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031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10 340,69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18 567,61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42 303,92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48 015,94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24 589,72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23 795,53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55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9729,28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17639,23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40 153,54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47 967,92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284018">
              <w:rPr>
                <w:rFonts w:ascii="Times New Roman" w:hAnsi="Times New Roman"/>
                <w:szCs w:val="22"/>
              </w:rPr>
              <w:t>24 565,13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23 771,74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993"/>
        </w:trPr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1.2.</w:t>
            </w:r>
          </w:p>
        </w:tc>
        <w:tc>
          <w:tcPr>
            <w:tcW w:w="30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6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 местный бюджет, 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2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Александровский </w:t>
            </w:r>
            <w:proofErr w:type="spellStart"/>
            <w:r w:rsidRPr="00284018">
              <w:rPr>
                <w:rFonts w:ascii="Times New Roman" w:hAnsi="Times New Roman"/>
              </w:rPr>
              <w:t>теротдел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9 560,61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509,23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в </w:t>
            </w:r>
            <w:proofErr w:type="spellStart"/>
            <w:r w:rsidRPr="00284018">
              <w:rPr>
                <w:rFonts w:ascii="Times New Roman" w:hAnsi="Times New Roman"/>
              </w:rPr>
              <w:t>т.ч</w:t>
            </w:r>
            <w:proofErr w:type="spellEnd"/>
            <w:r w:rsidRPr="00284018">
              <w:rPr>
                <w:rFonts w:ascii="Times New Roman" w:hAnsi="Times New Roman"/>
              </w:rPr>
              <w:t>. средства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84018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84018" w:rsidRPr="00284018" w:rsidRDefault="006A444B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84018" w:rsidRPr="00284018" w:rsidTr="006A444B">
        <w:trPr>
          <w:gridAfter w:val="4"/>
          <w:wAfter w:w="494" w:type="dxa"/>
          <w:trHeight w:val="13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6A444B">
            <w:pPr>
              <w:spacing w:after="0" w:line="240" w:lineRule="auto"/>
              <w:ind w:left="-389" w:firstLine="426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1.4.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36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1.5.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 основное мероприятие 1.5. «Мероприятия по 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rPr>
          <w:gridAfter w:val="4"/>
          <w:wAfter w:w="494" w:type="dxa"/>
          <w:trHeight w:val="197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 xml:space="preserve"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</w:t>
            </w:r>
            <w:proofErr w:type="spellStart"/>
            <w:r w:rsidRPr="00284018">
              <w:rPr>
                <w:rFonts w:ascii="Times New Roman" w:hAnsi="Times New Roman"/>
              </w:rPr>
              <w:t>общепрограммные</w:t>
            </w:r>
            <w:proofErr w:type="spellEnd"/>
            <w:r w:rsidRPr="00284018">
              <w:rPr>
                <w:rFonts w:ascii="Times New Roman" w:hAnsi="Times New Roman"/>
              </w:rPr>
              <w:t xml:space="preserve"> мероприятия»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 </w:t>
            </w:r>
          </w:p>
        </w:tc>
        <w:tc>
          <w:tcPr>
            <w:tcW w:w="86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18" w:rsidRPr="00284018" w:rsidRDefault="00284018" w:rsidP="002840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4018">
              <w:rPr>
                <w:rFonts w:ascii="Times New Roman" w:hAnsi="Times New Roman"/>
              </w:rPr>
              <w:t>финансовое обеспечение не предусмотрено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018" w:rsidRPr="00284018" w:rsidRDefault="00284018" w:rsidP="00284018">
            <w:pPr>
              <w:spacing w:after="0" w:line="240" w:lineRule="auto"/>
              <w:ind w:left="-1668"/>
              <w:jc w:val="center"/>
              <w:rPr>
                <w:rFonts w:ascii="Times New Roman" w:hAnsi="Times New Roman"/>
              </w:rPr>
            </w:pPr>
          </w:p>
        </w:tc>
      </w:tr>
      <w:tr w:rsidR="00284018" w:rsidRPr="00284018" w:rsidTr="006A444B">
        <w:tc>
          <w:tcPr>
            <w:tcW w:w="4678" w:type="dxa"/>
            <w:gridSpan w:val="3"/>
          </w:tcPr>
          <w:p w:rsidR="00284018" w:rsidRPr="00284018" w:rsidRDefault="00284018" w:rsidP="00284018"/>
        </w:tc>
        <w:tc>
          <w:tcPr>
            <w:tcW w:w="1105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</w:tr>
      <w:tr w:rsidR="00284018" w:rsidRPr="00284018" w:rsidTr="006A444B">
        <w:trPr>
          <w:gridAfter w:val="1"/>
          <w:wAfter w:w="22" w:type="dxa"/>
        </w:trPr>
        <w:tc>
          <w:tcPr>
            <w:tcW w:w="1139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  <w:p w:rsidR="00284018" w:rsidRPr="00284018" w:rsidRDefault="00284018" w:rsidP="00284018"/>
        </w:tc>
        <w:tc>
          <w:tcPr>
            <w:tcW w:w="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/>
        </w:tc>
        <w:tc>
          <w:tcPr>
            <w:tcW w:w="2268" w:type="dxa"/>
            <w:gridSpan w:val="2"/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ind w:left="-1668"/>
            </w:pPr>
          </w:p>
        </w:tc>
      </w:tr>
    </w:tbl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>Первый заместитель</w:t>
      </w:r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главы администрации                                                                                                                           В.И. </w:t>
      </w:r>
      <w:proofErr w:type="spellStart"/>
      <w:r w:rsidRPr="00284018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       </w:t>
      </w:r>
    </w:p>
    <w:p w:rsidR="00284018" w:rsidRP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0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7876"/>
      </w:tblGrid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администрации       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Ю.В. Иванова</w:t>
            </w:r>
          </w:p>
        </w:tc>
      </w:tr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Т.А. Софронова</w:t>
            </w:r>
          </w:p>
        </w:tc>
      </w:tr>
      <w:tr w:rsidR="00284018" w:rsidRPr="00284018" w:rsidTr="00284018">
        <w:tc>
          <w:tcPr>
            <w:tcW w:w="6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284018" w:rsidRP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28401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8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018" w:rsidRP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01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И.Е.  </w:t>
            </w:r>
            <w:proofErr w:type="spellStart"/>
            <w:r w:rsidRPr="00284018">
              <w:rPr>
                <w:rFonts w:ascii="Times New Roman" w:hAnsi="Times New Roman"/>
                <w:sz w:val="28"/>
                <w:szCs w:val="28"/>
              </w:rPr>
              <w:t>Мацагоров</w:t>
            </w:r>
            <w:proofErr w:type="spellEnd"/>
          </w:p>
        </w:tc>
      </w:tr>
    </w:tbl>
    <w:p w:rsidR="00A479A0" w:rsidRPr="00B4448F" w:rsidRDefault="00A479A0" w:rsidP="00A47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79A0" w:rsidRPr="00B4448F" w:rsidRDefault="00A479A0" w:rsidP="00A47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4018" w:rsidRDefault="00284018" w:rsidP="002840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4018" w:rsidRDefault="00284018" w:rsidP="002840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4018" w:rsidRDefault="00284018" w:rsidP="006A44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444B" w:rsidRDefault="006A444B" w:rsidP="006A44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4018" w:rsidRDefault="00284018" w:rsidP="002840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84018" w:rsidRPr="006E74BF" w:rsidRDefault="00284018" w:rsidP="002840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bCs/>
          <w:sz w:val="28"/>
          <w:szCs w:val="28"/>
        </w:rPr>
        <w:t>Приложение № 7</w:t>
      </w:r>
    </w:p>
    <w:p w:rsidR="00284018" w:rsidRPr="006E74BF" w:rsidRDefault="00284018" w:rsidP="0028401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84018" w:rsidRPr="006E74BF" w:rsidRDefault="00284018" w:rsidP="0028401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284018" w:rsidRPr="006E74BF" w:rsidRDefault="00284018" w:rsidP="0028401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84018" w:rsidRPr="006E74BF" w:rsidRDefault="00284018" w:rsidP="00284018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284018" w:rsidRPr="006E74BF" w:rsidRDefault="00284018" w:rsidP="002840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caps/>
          <w:sz w:val="28"/>
          <w:szCs w:val="28"/>
        </w:rPr>
      </w:pPr>
      <w:r w:rsidRPr="006E74BF">
        <w:rPr>
          <w:rFonts w:ascii="Times New Roman" w:eastAsia="Calibri" w:hAnsi="Times New Roman"/>
          <w:caps/>
          <w:sz w:val="28"/>
          <w:szCs w:val="28"/>
        </w:rPr>
        <w:t>АДРЕСНЫЙ ПЕРЕЧЕНЬ</w:t>
      </w:r>
    </w:p>
    <w:p w:rsidR="00284018" w:rsidRPr="006E74BF" w:rsidRDefault="00284018" w:rsidP="002840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 xml:space="preserve">общественных территорий, нуждающихся в благоустройстве (с учетом их физического состояния) </w:t>
      </w:r>
    </w:p>
    <w:p w:rsidR="00284018" w:rsidRPr="006E74BF" w:rsidRDefault="00284018" w:rsidP="002840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>и подлеж</w:t>
      </w:r>
      <w:r>
        <w:rPr>
          <w:rFonts w:ascii="Times New Roman" w:eastAsia="Calibri" w:hAnsi="Times New Roman"/>
          <w:sz w:val="28"/>
          <w:szCs w:val="28"/>
        </w:rPr>
        <w:t>ащих благоустройству в 2018-2025</w:t>
      </w:r>
      <w:r w:rsidRPr="006E74BF">
        <w:rPr>
          <w:rFonts w:ascii="Times New Roman" w:eastAsia="Calibri" w:hAnsi="Times New Roman"/>
          <w:sz w:val="28"/>
          <w:szCs w:val="28"/>
        </w:rPr>
        <w:t xml:space="preserve"> годах</w:t>
      </w: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474"/>
        <w:gridCol w:w="8060"/>
      </w:tblGrid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Александровского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муниципального округа </w:t>
            </w: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Ставропольского края за счет средств которой осуществлено/планируется благоустройство общественных территорий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2018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парк «Молодежный» </w:t>
            </w: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trHeight w:val="57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рекреационная территория сквера с фонтаном по ул. Комсомольская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«Управление финансами» (далее – Управление финансами)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Северное, зона отдыха по ул. Мира (центральный парк)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2019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К. Маркса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trHeight w:val="50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по ул.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Войтика</w:t>
            </w:r>
            <w:proofErr w:type="spellEnd"/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854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с фонтаном по ул. Московской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83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 территория прилегающая ко Дворцу культуры по ул. Глазкова,206 (</w:t>
            </w:r>
            <w:r w:rsidRPr="006E74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0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(1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79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Саблинское, </w:t>
            </w:r>
            <w:r w:rsidRPr="006E74BF">
              <w:rPr>
                <w:rFonts w:ascii="Times New Roman" w:hAnsi="Times New Roman"/>
                <w:bCs/>
                <w:sz w:val="28"/>
                <w:szCs w:val="28"/>
              </w:rPr>
              <w:t>благоустройство пешеходной дорожки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0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2020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парк «Молодежный» 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12 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«Тружеников тыла»  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«Александра Невского»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, зона отдыха на территории центральной площади (с установкой детской игровой площадки)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(2 этап)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Поселок Новокавказский, благоустройство зоны отдыха- сквера Победы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145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18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 освещение и ремонт тротуарной дорожки по улице Спортивной с остановочным павильоном и по улице Клубной до здания МОУ СОШ № 3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36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Саблинское, обустройство детской игровой площадки в парковой зоне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02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Северное, благоустройство общественной территории села Северного по адресу ул. Мира, 16 В (детская игровая площадка)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65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2021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набережная «Победы»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приобретение универсальной коммунальной техники машины комбинированной уборочной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trHeight w:val="903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, благоустройство сквера на центральной площади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040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hAnsi="Times New Roman"/>
                <w:sz w:val="28"/>
                <w:szCs w:val="28"/>
              </w:rPr>
              <w:t>, установка ограждения и благоустройство прилегающей территории кладбища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193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Поселок Новокавказский, установка ограждения, видеонаблюдения и благоустройство территории, прилегающей к скверу «Победы» в п. Новокавказский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5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Северное, благоустройство парковой зоны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692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Хутор Средний, благоустройство площадки с фонтаном на территории Дома культуры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71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2022 год</w:t>
            </w:r>
          </w:p>
        </w:tc>
      </w:tr>
      <w:tr w:rsidR="00284018" w:rsidRPr="006E74BF" w:rsidTr="00284018">
        <w:trPr>
          <w:trHeight w:val="1258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 «Благоустройство парка «Молодёжный» в селе Александровском Александровского муниципального округа Ставропольского края - 3-я очередь»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«Развитие ЖКХ»</w:t>
            </w:r>
          </w:p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284018" w:rsidRPr="006E74BF" w:rsidTr="00284018">
        <w:trPr>
          <w:trHeight w:val="113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 «Благоустройство пешеходной дорожки в селе Александровском по ул.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от № 98 до реки "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Томузловской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Муниципальная программа «Создание комфортных условий проживания населения»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этап ремонта фасада СДК с. Грушевского с благоустройством территории, расположенного по адресу: Ставропольский край, Александровский район, с.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, ул. Кирова, 69/5»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1449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31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 «Обустройство зоны семейного отдыха на пересечении улиц Зеленая и Садовая хутора Средний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2267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32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Круглолесское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– «Благоустройство территории парка «Победы» и прилагающей территории к памятнику «Братская могила воинов Советской армии, павших смертью храбрых в 1941 – 1945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г.г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.»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403"/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2023 год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33</w:t>
            </w:r>
          </w:p>
        </w:tc>
        <w:tc>
          <w:tcPr>
            <w:tcW w:w="5474" w:type="dxa"/>
            <w:shd w:val="clear" w:color="auto" w:fill="auto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благоустройство бульвара по улице </w:t>
            </w:r>
            <w:proofErr w:type="spellStart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селе Александровском от проезда Промышленного до улицы Красноармейская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34</w:t>
            </w:r>
          </w:p>
        </w:tc>
        <w:tc>
          <w:tcPr>
            <w:tcW w:w="5474" w:type="dxa"/>
          </w:tcPr>
          <w:p w:rsidR="00284018" w:rsidRPr="00451620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б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лагоустройство межквартальных проходов на Новом кладбище в селе Александровском, расп</w:t>
            </w:r>
            <w:r>
              <w:rPr>
                <w:rFonts w:ascii="Times New Roman" w:hAnsi="Times New Roman"/>
                <w:sz w:val="28"/>
                <w:szCs w:val="28"/>
              </w:rPr>
              <w:t>оложенном на улице Объездная, 1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35</w:t>
            </w:r>
          </w:p>
        </w:tc>
        <w:tc>
          <w:tcPr>
            <w:tcW w:w="5474" w:type="dxa"/>
          </w:tcPr>
          <w:p w:rsidR="00284018" w:rsidRPr="00451620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z w:val="28"/>
                <w:szCs w:val="28"/>
              </w:rPr>
              <w:t>Село Александровское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емонт центрального проезда Нового кладбища в селе Александровском, расположенного по улице Объездная, 1»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36</w:t>
            </w:r>
          </w:p>
        </w:tc>
        <w:tc>
          <w:tcPr>
            <w:tcW w:w="5474" w:type="dxa"/>
          </w:tcPr>
          <w:p w:rsidR="00284018" w:rsidRPr="00451620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Грушевское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Благоустройство пешеходной зоны на центральной площади села Грушевского Александровского муниципального округа»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37</w:t>
            </w:r>
          </w:p>
        </w:tc>
        <w:tc>
          <w:tcPr>
            <w:tcW w:w="5474" w:type="dxa"/>
          </w:tcPr>
          <w:p w:rsidR="00284018" w:rsidRPr="000405BC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«Устройство детской игровой площадки на территории Дворца культуры в селе </w:t>
            </w:r>
            <w:proofErr w:type="spellStart"/>
            <w:r w:rsidRPr="001501FB">
              <w:rPr>
                <w:rFonts w:ascii="Times New Roman" w:hAnsi="Times New Roman"/>
                <w:sz w:val="28"/>
                <w:szCs w:val="28"/>
              </w:rPr>
              <w:t>Калиновское</w:t>
            </w:r>
            <w:proofErr w:type="spellEnd"/>
            <w:r w:rsidRPr="001501FB">
              <w:rPr>
                <w:rFonts w:ascii="Times New Roman" w:hAnsi="Times New Roman"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38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Круглолесское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«Обустройство тротуара по ул. Комсомольская села </w:t>
            </w:r>
            <w:proofErr w:type="spellStart"/>
            <w:r w:rsidRPr="001501FB">
              <w:rPr>
                <w:rFonts w:ascii="Times New Roman" w:hAnsi="Times New Roman"/>
                <w:sz w:val="28"/>
                <w:szCs w:val="28"/>
              </w:rPr>
              <w:t>Круглолесского</w:t>
            </w:r>
            <w:proofErr w:type="spellEnd"/>
            <w:r w:rsidRPr="001501FB">
              <w:rPr>
                <w:rFonts w:ascii="Times New Roman" w:hAnsi="Times New Roman"/>
                <w:sz w:val="28"/>
                <w:szCs w:val="28"/>
              </w:rPr>
              <w:t xml:space="preserve">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39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Поселок Новокавказский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 xml:space="preserve">«Спортивно-оздоровительный тренажёрный комплекс на улице "Открытое небо" по улице Средняя, 3 в п. Новокавказский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40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Северное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«Устройство ограждения кладбища на территории села Северного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trHeight w:val="761"/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41</w:t>
            </w:r>
          </w:p>
        </w:tc>
        <w:tc>
          <w:tcPr>
            <w:tcW w:w="5474" w:type="dxa"/>
          </w:tcPr>
          <w:p w:rsidR="00284018" w:rsidRDefault="00284018" w:rsidP="002840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Хутор Средний </w:t>
            </w:r>
            <w:r w:rsidRPr="001501FB">
              <w:rPr>
                <w:rFonts w:ascii="Times New Roman" w:hAnsi="Times New Roman"/>
                <w:sz w:val="28"/>
                <w:szCs w:val="28"/>
              </w:rPr>
              <w:t>«Обустройство зоны семейного отдыха около фонтана по улице Клубная хутора Средний Александровского муниципального округа Ставропольского края»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83C0E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2024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5474" w:type="dxa"/>
            <w:shd w:val="clear" w:color="auto" w:fill="auto"/>
          </w:tcPr>
          <w:p w:rsidR="00284018" w:rsidRPr="00995C0F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</w:t>
            </w:r>
            <w:r w:rsidRPr="00995C0F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парка этнической культуры с казачьей крепостью Азово-Моздокской оборонительной линией у храма Святого Александра Невского в селе Александровском</w:t>
            </w:r>
          </w:p>
        </w:tc>
        <w:tc>
          <w:tcPr>
            <w:tcW w:w="8060" w:type="dxa"/>
            <w:shd w:val="clear" w:color="auto" w:fill="auto"/>
          </w:tcPr>
          <w:p w:rsidR="00284018" w:rsidRPr="006E74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995C0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Городская среда 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пешеходной дорожки и прилегающей территории к Дос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ке почета в селе Александровское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лагоустройство общественной территории-центральной площади в селе </w:t>
            </w:r>
            <w:proofErr w:type="spellStart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Грушевское</w:t>
            </w:r>
            <w:proofErr w:type="spellEnd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Александровского муниципальн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>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</w:t>
            </w:r>
            <w:proofErr w:type="spellStart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Калиновское</w:t>
            </w:r>
            <w:proofErr w:type="spellEnd"/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лагоустройство территории Дворца культуры в селе </w:t>
            </w:r>
            <w:proofErr w:type="spellStart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Калиновское</w:t>
            </w:r>
            <w:proofErr w:type="spellEnd"/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Александровского 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Pr="00F736B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474" w:type="dxa"/>
            <w:shd w:val="clear" w:color="auto" w:fill="auto"/>
          </w:tcPr>
          <w:p w:rsidR="00284018" w:rsidRPr="006A444B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</w:t>
            </w:r>
            <w:r w:rsidR="006A444B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</w:t>
            </w:r>
            <w:r w:rsidR="006A444B" w:rsidRPr="006A444B">
              <w:rPr>
                <w:rFonts w:ascii="Times New Roman" w:eastAsia="Calibri" w:hAnsi="Times New Roman"/>
                <w:bCs/>
                <w:sz w:val="28"/>
                <w:szCs w:val="28"/>
              </w:rPr>
              <w:t>лагоустройство центральной аллеи хутора Средний Александровского муниципального округа Ставропольского края</w:t>
            </w:r>
          </w:p>
        </w:tc>
        <w:tc>
          <w:tcPr>
            <w:tcW w:w="8060" w:type="dxa"/>
            <w:shd w:val="clear" w:color="auto" w:fill="auto"/>
          </w:tcPr>
          <w:p w:rsidR="00284018" w:rsidRPr="006A444B" w:rsidRDefault="00284018" w:rsidP="006A444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A444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</w:t>
            </w:r>
            <w:r w:rsidRPr="006A444B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финансами </w:t>
            </w:r>
            <w:r w:rsidRPr="006A444B">
              <w:rPr>
                <w:rFonts w:ascii="Times New Roman" w:hAnsi="Times New Roman"/>
                <w:color w:val="FF0000"/>
                <w:spacing w:val="-2"/>
                <w:sz w:val="28"/>
                <w:szCs w:val="28"/>
              </w:rPr>
              <w:t xml:space="preserve">            </w:t>
            </w:r>
          </w:p>
        </w:tc>
      </w:tr>
      <w:tr w:rsidR="00284018" w:rsidRPr="006E74BF" w:rsidTr="00284018">
        <w:trPr>
          <w:jc w:val="center"/>
        </w:trPr>
        <w:tc>
          <w:tcPr>
            <w:tcW w:w="14345" w:type="dxa"/>
            <w:gridSpan w:val="3"/>
            <w:shd w:val="clear" w:color="auto" w:fill="auto"/>
          </w:tcPr>
          <w:p w:rsidR="00284018" w:rsidRPr="00995C0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2025 год</w:t>
            </w:r>
          </w:p>
        </w:tc>
      </w:tr>
      <w:tr w:rsidR="00284018" w:rsidRPr="006E74BF" w:rsidTr="00284018">
        <w:trPr>
          <w:jc w:val="center"/>
        </w:trPr>
        <w:tc>
          <w:tcPr>
            <w:tcW w:w="811" w:type="dxa"/>
            <w:shd w:val="clear" w:color="auto" w:fill="auto"/>
          </w:tcPr>
          <w:p w:rsidR="00284018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5474" w:type="dxa"/>
            <w:shd w:val="clear" w:color="auto" w:fill="auto"/>
          </w:tcPr>
          <w:p w:rsidR="00284018" w:rsidRDefault="00284018" w:rsidP="00284018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б</w:t>
            </w:r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лагоустройство бульвара по улице </w:t>
            </w:r>
            <w:proofErr w:type="spellStart"/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>Блинова</w:t>
            </w:r>
            <w:proofErr w:type="spellEnd"/>
            <w:r w:rsidRPr="005C7F59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в селе Александровском от улицы Красноармейская до улицы Калинина</w:t>
            </w:r>
          </w:p>
        </w:tc>
        <w:tc>
          <w:tcPr>
            <w:tcW w:w="8060" w:type="dxa"/>
            <w:shd w:val="clear" w:color="auto" w:fill="auto"/>
          </w:tcPr>
          <w:p w:rsidR="00284018" w:rsidRPr="00995C0F" w:rsidRDefault="00284018" w:rsidP="00284018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C7F59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</w:tbl>
    <w:p w:rsidR="00284018" w:rsidRPr="006E74BF" w:rsidRDefault="00284018" w:rsidP="00284018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018" w:rsidRPr="006E74BF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Первый заместитель</w:t>
      </w:r>
    </w:p>
    <w:p w:rsidR="00284018" w:rsidRPr="006E74BF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284018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6E74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В.И. </w:t>
      </w:r>
      <w:proofErr w:type="spellStart"/>
      <w:r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284018" w:rsidRPr="006E74BF" w:rsidRDefault="00284018" w:rsidP="00284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71"/>
        <w:tblW w:w="14850" w:type="dxa"/>
        <w:tblLook w:val="00A0" w:firstRow="1" w:lastRow="0" w:firstColumn="1" w:lastColumn="0" w:noHBand="0" w:noVBand="0"/>
      </w:tblPr>
      <w:tblGrid>
        <w:gridCol w:w="6974"/>
        <w:gridCol w:w="7876"/>
      </w:tblGrid>
      <w:tr w:rsidR="00284018" w:rsidRPr="006E74BF" w:rsidTr="00284018">
        <w:tc>
          <w:tcPr>
            <w:tcW w:w="6974" w:type="dxa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администрации       </w:t>
            </w:r>
          </w:p>
        </w:tc>
        <w:tc>
          <w:tcPr>
            <w:tcW w:w="7876" w:type="dxa"/>
            <w:vAlign w:val="bottom"/>
          </w:tcPr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Ю.В. Иванова</w:t>
            </w:r>
          </w:p>
        </w:tc>
      </w:tr>
      <w:tr w:rsidR="00284018" w:rsidRPr="006E74BF" w:rsidTr="00284018">
        <w:trPr>
          <w:trHeight w:val="1346"/>
        </w:trPr>
        <w:tc>
          <w:tcPr>
            <w:tcW w:w="6974" w:type="dxa"/>
          </w:tcPr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Начальник юридического</w:t>
            </w:r>
          </w:p>
          <w:p w:rsidR="00284018" w:rsidRDefault="00284018" w:rsidP="002840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284018" w:rsidRPr="00F736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F736BF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F736BF" w:rsidRDefault="00284018" w:rsidP="0028401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6" w:type="dxa"/>
            <w:vAlign w:val="bottom"/>
          </w:tcPr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Т.А. Софронова</w:t>
            </w: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4018" w:rsidRPr="006E74BF" w:rsidRDefault="00284018" w:rsidP="002840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A0" w:rsidRPr="008B2688" w:rsidRDefault="00A479A0" w:rsidP="0028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sz w:val="28"/>
          <w:szCs w:val="28"/>
        </w:rPr>
        <w:sectPr w:rsidR="00A479A0" w:rsidRPr="008B2688" w:rsidSect="00A479A0">
          <w:pgSz w:w="16838" w:h="11906" w:orient="landscape" w:code="9"/>
          <w:pgMar w:top="1134" w:right="709" w:bottom="567" w:left="709" w:header="567" w:footer="0" w:gutter="0"/>
          <w:pgNumType w:start="1"/>
          <w:cols w:space="720"/>
          <w:noEndnote/>
          <w:titlePg/>
          <w:docGrid w:linePitch="299"/>
        </w:sectPr>
      </w:pPr>
    </w:p>
    <w:p w:rsidR="00A479A0" w:rsidRDefault="00A479A0" w:rsidP="00A479A0">
      <w:pPr>
        <w:tabs>
          <w:tab w:val="left" w:pos="0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5110"/>
        <w:gridCol w:w="4784"/>
      </w:tblGrid>
      <w:tr w:rsidR="00A479A0" w:rsidRPr="009241D7" w:rsidTr="00A479A0">
        <w:tc>
          <w:tcPr>
            <w:tcW w:w="5184" w:type="dxa"/>
            <w:shd w:val="clear" w:color="auto" w:fill="auto"/>
          </w:tcPr>
          <w:p w:rsidR="00A479A0" w:rsidRPr="009241D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hAnsi="Times New Roman"/>
                <w:sz w:val="28"/>
                <w:szCs w:val="28"/>
              </w:rPr>
              <w:t>«</w:t>
            </w:r>
            <w:r w:rsidRPr="009241D7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современной </w:t>
            </w:r>
          </w:p>
          <w:p w:rsidR="00A479A0" w:rsidRPr="009241D7" w:rsidRDefault="00A479A0" w:rsidP="00A479A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41D7">
              <w:rPr>
                <w:rFonts w:ascii="Times New Roman" w:eastAsia="Calibri" w:hAnsi="Times New Roman"/>
                <w:sz w:val="28"/>
                <w:szCs w:val="28"/>
              </w:rPr>
              <w:t>городской среды</w:t>
            </w:r>
            <w:r w:rsidRPr="009241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479A0" w:rsidRPr="00B60785" w:rsidRDefault="00A479A0" w:rsidP="00A479A0">
      <w:pPr>
        <w:tabs>
          <w:tab w:val="left" w:pos="0"/>
        </w:tabs>
        <w:spacing w:after="0" w:line="240" w:lineRule="auto"/>
        <w:ind w:left="-540" w:right="284"/>
        <w:rPr>
          <w:rFonts w:ascii="Times New Roman" w:hAnsi="Times New Roman"/>
          <w:sz w:val="28"/>
          <w:szCs w:val="28"/>
        </w:rPr>
      </w:pPr>
      <w:r w:rsidRPr="008C0246">
        <w:rPr>
          <w:rFonts w:ascii="Times New Roman" w:hAnsi="Times New Roman"/>
          <w:sz w:val="24"/>
          <w:szCs w:val="24"/>
        </w:rPr>
        <w:t xml:space="preserve"> </w:t>
      </w:r>
    </w:p>
    <w:p w:rsidR="00A479A0" w:rsidRPr="008C0246" w:rsidRDefault="00A479A0" w:rsidP="00A479A0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8C0246">
        <w:rPr>
          <w:rFonts w:ascii="Times New Roman" w:hAnsi="Times New Roman"/>
          <w:sz w:val="24"/>
          <w:szCs w:val="24"/>
        </w:rPr>
        <w:t xml:space="preserve">  </w:t>
      </w:r>
    </w:p>
    <w:p w:rsidR="00A479A0" w:rsidRPr="008B2688" w:rsidRDefault="00A479A0" w:rsidP="00A479A0">
      <w:pPr>
        <w:tabs>
          <w:tab w:val="left" w:pos="0"/>
        </w:tabs>
        <w:spacing w:after="0" w:line="240" w:lineRule="auto"/>
        <w:ind w:left="-540" w:right="284"/>
        <w:rPr>
          <w:rFonts w:ascii="Times New Roman" w:hAnsi="Times New Roman"/>
          <w:sz w:val="28"/>
          <w:szCs w:val="28"/>
        </w:rPr>
      </w:pPr>
    </w:p>
    <w:p w:rsidR="00A479A0" w:rsidRPr="00B60785" w:rsidRDefault="00A479A0" w:rsidP="00A479A0">
      <w:pPr>
        <w:tabs>
          <w:tab w:val="left" w:pos="0"/>
        </w:tabs>
        <w:spacing w:after="0" w:line="240" w:lineRule="exact"/>
        <w:ind w:left="-539" w:right="284"/>
        <w:jc w:val="center"/>
        <w:rPr>
          <w:rFonts w:ascii="Times New Roman" w:hAnsi="Times New Roman"/>
          <w:sz w:val="28"/>
          <w:szCs w:val="28"/>
        </w:rPr>
      </w:pPr>
      <w:r w:rsidRPr="00B60785">
        <w:rPr>
          <w:rFonts w:ascii="Times New Roman" w:hAnsi="Times New Roman"/>
          <w:sz w:val="28"/>
          <w:szCs w:val="28"/>
        </w:rPr>
        <w:t>Адресный перечень дворовых территорий многоквартирных домов, расположенных на территории Александровского муниципального округа, на которых планируется благоустройство в 2018-202</w:t>
      </w:r>
      <w:r>
        <w:rPr>
          <w:rFonts w:ascii="Times New Roman" w:hAnsi="Times New Roman"/>
          <w:sz w:val="28"/>
          <w:szCs w:val="28"/>
        </w:rPr>
        <w:t>5</w:t>
      </w:r>
      <w:r w:rsidRPr="00B60785">
        <w:rPr>
          <w:rFonts w:ascii="Times New Roman" w:hAnsi="Times New Roman"/>
          <w:sz w:val="28"/>
          <w:szCs w:val="28"/>
        </w:rPr>
        <w:t xml:space="preserve"> годах</w:t>
      </w:r>
    </w:p>
    <w:p w:rsidR="00A479A0" w:rsidRPr="008B2688" w:rsidRDefault="00A479A0" w:rsidP="00A479A0">
      <w:pPr>
        <w:tabs>
          <w:tab w:val="left" w:pos="0"/>
        </w:tabs>
        <w:spacing w:after="0" w:line="240" w:lineRule="auto"/>
        <w:ind w:left="-540" w:righ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6656"/>
        <w:gridCol w:w="2072"/>
      </w:tblGrid>
      <w:tr w:rsidR="00A479A0" w:rsidRPr="002E0870" w:rsidTr="00A479A0">
        <w:trPr>
          <w:trHeight w:val="7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Адрес МКД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Срок реализации мероприятий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79A0" w:rsidRPr="002E0870" w:rsidTr="00A479A0">
        <w:trPr>
          <w:trHeight w:val="3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с. Александровское</w:t>
            </w:r>
          </w:p>
          <w:p w:rsidR="00A479A0" w:rsidRPr="00CB7E9E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2E0870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2;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4;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Берегового, 6;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Терешковой, 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Терешковой, 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Шаталова, 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Шаталова, 3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26:18:060317</w:t>
            </w:r>
          </w:p>
          <w:p w:rsidR="00A479A0" w:rsidRPr="00CB7E9E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A479A0" w:rsidRPr="002E0870" w:rsidTr="00A479A0">
        <w:trPr>
          <w:trHeight w:val="8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7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26:18:060429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A479A0">
        <w:trPr>
          <w:trHeight w:val="115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14;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пер. Речной, 9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26:18:060418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17;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19;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23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26:18:060430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2E0870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29;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31;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33;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37;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E0870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2E0870">
              <w:rPr>
                <w:rFonts w:ascii="Times New Roman" w:hAnsi="Times New Roman"/>
                <w:sz w:val="28"/>
                <w:szCs w:val="28"/>
              </w:rPr>
              <w:t>, 39;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Калинина, 25;</w:t>
            </w:r>
          </w:p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t>ул. Калинина, 27</w:t>
            </w:r>
          </w:p>
          <w:p w:rsidR="00A479A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0"/>
              </w:rPr>
            </w:pPr>
            <w:r w:rsidRPr="002E0870"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(квартала) 26:18:060233</w:t>
            </w:r>
          </w:p>
          <w:p w:rsidR="00A479A0" w:rsidRPr="008B04C7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2E0870" w:rsidRDefault="00A479A0" w:rsidP="00A479A0">
            <w:pPr>
              <w:tabs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870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E08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Дзержинского, 65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26:18:060327:78</w:t>
            </w:r>
          </w:p>
          <w:p w:rsidR="00A479A0" w:rsidRPr="008B04C7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11;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13;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15;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17;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19;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21;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23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26:18:060327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trHeight w:val="164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12;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14;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16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26:18:060326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47;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49;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Заводская, 51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26:18:060312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trHeight w:val="64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42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26:18:060425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66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26:18:060425</w:t>
            </w:r>
          </w:p>
          <w:p w:rsidR="00A479A0" w:rsidRPr="009531F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93;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К. Маркса, 95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26:18:060233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58279F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308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ул. Калинина, 312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314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316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318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320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Калинина, 322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94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96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97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98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99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100</w:t>
            </w:r>
          </w:p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ул. Советская, 102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26:18:060261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58279F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79F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827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12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Красноармейская, 618 б, к. 1;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Красноармейская, 618 б, к. 2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26:18:060118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02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34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26:18:060424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40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26:18:060424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8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Московская, 44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26:18:060231</w:t>
            </w:r>
          </w:p>
          <w:p w:rsidR="00A479A0" w:rsidRPr="008024D1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8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26:18:060351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90;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92;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93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</w:t>
            </w:r>
            <w:proofErr w:type="spellStart"/>
            <w:r w:rsidRPr="003A68AC">
              <w:rPr>
                <w:rFonts w:ascii="Times New Roman" w:hAnsi="Times New Roman"/>
                <w:sz w:val="28"/>
                <w:szCs w:val="28"/>
              </w:rPr>
              <w:t>участ</w:t>
            </w:r>
            <w:proofErr w:type="spellEnd"/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 (квартала) 26:18:060254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10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Пионерская, 96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 земельного участка (квартала) 26:18:060349:95</w:t>
            </w:r>
          </w:p>
          <w:p w:rsidR="00A479A0" w:rsidRPr="00610B89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01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Р. Люксембург, 95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26:18:060355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83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Речной, 6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26:18:060421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17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Энгельса, 11;</w:t>
            </w:r>
          </w:p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Энгельса, 11а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26:18:060220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65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Энергетиков, 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26:18:060240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5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пос. Новокавказский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3A68AC" w:rsidTr="00A479A0">
        <w:trPr>
          <w:trHeight w:val="8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Спортивная, 1А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26:18:130217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479A0" w:rsidRPr="003A68AC" w:rsidTr="00A479A0">
        <w:trPr>
          <w:trHeight w:val="8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Спортивная, 3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26:18:130217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1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х. Средний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A0" w:rsidRPr="003A68AC" w:rsidTr="00A479A0">
        <w:trPr>
          <w:trHeight w:val="50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Зеленая, 4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26:18:110321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479A0" w:rsidRPr="003A68AC" w:rsidTr="00A479A0">
        <w:trPr>
          <w:trHeight w:val="68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ул. Крайняя, 11</w:t>
            </w:r>
          </w:p>
          <w:p w:rsidR="00A479A0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(квартала) 26:18:110306</w:t>
            </w:r>
          </w:p>
          <w:p w:rsidR="00A479A0" w:rsidRPr="00E51F04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A0" w:rsidRPr="003A68AC" w:rsidRDefault="00A479A0" w:rsidP="00A47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8A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68A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A479A0" w:rsidRPr="006761AB" w:rsidRDefault="00A479A0" w:rsidP="006A444B">
      <w:pPr>
        <w:tabs>
          <w:tab w:val="left" w:pos="0"/>
        </w:tabs>
        <w:spacing w:after="0" w:line="240" w:lineRule="auto"/>
        <w:ind w:right="284"/>
        <w:rPr>
          <w:rFonts w:ascii="Times New Roman" w:hAnsi="Times New Roman"/>
          <w:sz w:val="28"/>
          <w:szCs w:val="28"/>
          <w:lang w:val="en-US"/>
        </w:rPr>
        <w:sectPr w:rsidR="00A479A0" w:rsidRPr="006761AB" w:rsidSect="00A479A0">
          <w:pgSz w:w="11906" w:h="16838"/>
          <w:pgMar w:top="567" w:right="567" w:bottom="1134" w:left="1985" w:header="708" w:footer="708" w:gutter="0"/>
          <w:cols w:space="708"/>
          <w:titlePg/>
          <w:docGrid w:linePitch="360"/>
        </w:sectPr>
      </w:pPr>
    </w:p>
    <w:p w:rsidR="00A83C0E" w:rsidRDefault="00A83C0E" w:rsidP="006A444B">
      <w:pPr>
        <w:spacing w:after="0" w:line="240" w:lineRule="auto"/>
        <w:rPr>
          <w:rFonts w:ascii="Times New Roman" w:hAnsi="Times New Roman"/>
          <w:sz w:val="28"/>
        </w:rPr>
      </w:pPr>
    </w:p>
    <w:sectPr w:rsidR="00A83C0E" w:rsidSect="00F736BF">
      <w:headerReference w:type="default" r:id="rId9"/>
      <w:pgSz w:w="16838" w:h="11906" w:orient="landscape"/>
      <w:pgMar w:top="993" w:right="709" w:bottom="709" w:left="70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40" w:rsidRDefault="00196B40">
      <w:pPr>
        <w:spacing w:after="0" w:line="240" w:lineRule="auto"/>
      </w:pPr>
      <w:r>
        <w:separator/>
      </w:r>
    </w:p>
  </w:endnote>
  <w:endnote w:type="continuationSeparator" w:id="0">
    <w:p w:rsidR="00196B40" w:rsidRDefault="0019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40" w:rsidRDefault="00196B40">
      <w:pPr>
        <w:spacing w:after="0" w:line="240" w:lineRule="auto"/>
      </w:pPr>
      <w:r>
        <w:separator/>
      </w:r>
    </w:p>
  </w:footnote>
  <w:footnote w:type="continuationSeparator" w:id="0">
    <w:p w:rsidR="00196B40" w:rsidRDefault="0019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E9" w:rsidRDefault="00806EE9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E9" w:rsidRDefault="00806EE9">
    <w:pPr>
      <w:pStyle w:val="af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93260"/>
    <w:rsid w:val="000B0FCD"/>
    <w:rsid w:val="000C791A"/>
    <w:rsid w:val="00134005"/>
    <w:rsid w:val="0013487F"/>
    <w:rsid w:val="00145262"/>
    <w:rsid w:val="0016132A"/>
    <w:rsid w:val="00167814"/>
    <w:rsid w:val="00171F39"/>
    <w:rsid w:val="00196B40"/>
    <w:rsid w:val="001A00D8"/>
    <w:rsid w:val="001A18D1"/>
    <w:rsid w:val="0024798B"/>
    <w:rsid w:val="00251846"/>
    <w:rsid w:val="00266911"/>
    <w:rsid w:val="00267925"/>
    <w:rsid w:val="00284018"/>
    <w:rsid w:val="002936EA"/>
    <w:rsid w:val="002A7545"/>
    <w:rsid w:val="002F2DCD"/>
    <w:rsid w:val="00320027"/>
    <w:rsid w:val="00372964"/>
    <w:rsid w:val="003A6CFA"/>
    <w:rsid w:val="00432BF9"/>
    <w:rsid w:val="00434ED2"/>
    <w:rsid w:val="00445835"/>
    <w:rsid w:val="0049116B"/>
    <w:rsid w:val="004F4473"/>
    <w:rsid w:val="0056166B"/>
    <w:rsid w:val="00573E5C"/>
    <w:rsid w:val="005857AB"/>
    <w:rsid w:val="005A3F31"/>
    <w:rsid w:val="005B33EC"/>
    <w:rsid w:val="005C7F59"/>
    <w:rsid w:val="005D5F40"/>
    <w:rsid w:val="005E7BA2"/>
    <w:rsid w:val="00605407"/>
    <w:rsid w:val="00653472"/>
    <w:rsid w:val="00663D1A"/>
    <w:rsid w:val="006761AB"/>
    <w:rsid w:val="006911F6"/>
    <w:rsid w:val="006A444B"/>
    <w:rsid w:val="006A7087"/>
    <w:rsid w:val="006C1665"/>
    <w:rsid w:val="006E2909"/>
    <w:rsid w:val="006E320B"/>
    <w:rsid w:val="0071714D"/>
    <w:rsid w:val="00722647"/>
    <w:rsid w:val="00722CB9"/>
    <w:rsid w:val="00730781"/>
    <w:rsid w:val="00766728"/>
    <w:rsid w:val="00771036"/>
    <w:rsid w:val="007A50D8"/>
    <w:rsid w:val="007E20D0"/>
    <w:rsid w:val="00806EE9"/>
    <w:rsid w:val="0088728F"/>
    <w:rsid w:val="008A04D4"/>
    <w:rsid w:val="008B5EE2"/>
    <w:rsid w:val="008C33F2"/>
    <w:rsid w:val="00941A9C"/>
    <w:rsid w:val="00951EDB"/>
    <w:rsid w:val="00976FC7"/>
    <w:rsid w:val="00995C0F"/>
    <w:rsid w:val="00997560"/>
    <w:rsid w:val="009B17B8"/>
    <w:rsid w:val="009F4E14"/>
    <w:rsid w:val="00A479A0"/>
    <w:rsid w:val="00A66496"/>
    <w:rsid w:val="00A72669"/>
    <w:rsid w:val="00A83C0E"/>
    <w:rsid w:val="00AA062B"/>
    <w:rsid w:val="00AB18B6"/>
    <w:rsid w:val="00AD2FFC"/>
    <w:rsid w:val="00B47FCC"/>
    <w:rsid w:val="00B5587A"/>
    <w:rsid w:val="00B6453B"/>
    <w:rsid w:val="00BB2C2B"/>
    <w:rsid w:val="00BD163D"/>
    <w:rsid w:val="00BF00F5"/>
    <w:rsid w:val="00C2098B"/>
    <w:rsid w:val="00C265D2"/>
    <w:rsid w:val="00C33328"/>
    <w:rsid w:val="00C34E7D"/>
    <w:rsid w:val="00CE3DF8"/>
    <w:rsid w:val="00CE6D7F"/>
    <w:rsid w:val="00D57BE9"/>
    <w:rsid w:val="00D634B7"/>
    <w:rsid w:val="00D64E58"/>
    <w:rsid w:val="00D908E6"/>
    <w:rsid w:val="00DA11C7"/>
    <w:rsid w:val="00DB27B0"/>
    <w:rsid w:val="00DB3A22"/>
    <w:rsid w:val="00E5740F"/>
    <w:rsid w:val="00EA3BC4"/>
    <w:rsid w:val="00EB2639"/>
    <w:rsid w:val="00EF52B1"/>
    <w:rsid w:val="00F03123"/>
    <w:rsid w:val="00F66A59"/>
    <w:rsid w:val="00F736BF"/>
    <w:rsid w:val="00FA2BF9"/>
    <w:rsid w:val="00FB5CB6"/>
    <w:rsid w:val="00FD3F97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633D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Александра А. Миронченко</cp:lastModifiedBy>
  <cp:revision>9</cp:revision>
  <cp:lastPrinted>2023-06-02T10:16:00Z</cp:lastPrinted>
  <dcterms:created xsi:type="dcterms:W3CDTF">2024-06-18T08:30:00Z</dcterms:created>
  <dcterms:modified xsi:type="dcterms:W3CDTF">2024-06-21T11:33:00Z</dcterms:modified>
</cp:coreProperties>
</file>