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DC" w:rsidRPr="00FE4421" w:rsidRDefault="00A778DC" w:rsidP="00A778DC">
      <w:pPr>
        <w:spacing w:before="240"/>
        <w:jc w:val="center"/>
        <w:rPr>
          <w:rFonts w:ascii="Times New Roman" w:hAnsi="Times New Roman"/>
        </w:rPr>
      </w:pPr>
      <w:r w:rsidRPr="00FE4421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390525" cy="542925"/>
            <wp:effectExtent l="0" t="0" r="9525" b="9525"/>
            <wp:docPr id="1" name="Рисунок 1" descr="ГЕРБ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 бланк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b/>
          <w:spacing w:val="130"/>
          <w:sz w:val="32"/>
        </w:rPr>
      </w:pPr>
      <w:r w:rsidRPr="00FE4421">
        <w:rPr>
          <w:rFonts w:ascii="Times New Roman" w:hAnsi="Times New Roman"/>
          <w:b/>
          <w:spacing w:val="130"/>
          <w:sz w:val="32"/>
        </w:rPr>
        <w:t>ПОСТАНОВЛЕНИЕ</w:t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b/>
          <w:spacing w:val="130"/>
          <w:sz w:val="18"/>
        </w:rPr>
      </w:pP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АДМИНИСТРАЦИИ</w:t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 xml:space="preserve">АЛЕКСАНДРОВСКОГО МУНИЦИПАЛЬНОГО </w:t>
      </w:r>
      <w:r>
        <w:rPr>
          <w:rFonts w:ascii="Times New Roman" w:hAnsi="Times New Roman"/>
          <w:sz w:val="26"/>
          <w:szCs w:val="26"/>
        </w:rPr>
        <w:t>ОКРУГА</w:t>
      </w:r>
    </w:p>
    <w:p w:rsidR="00A778DC" w:rsidRPr="00FE4421" w:rsidRDefault="00A778DC" w:rsidP="00A778D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E4421">
        <w:rPr>
          <w:rFonts w:ascii="Times New Roman" w:hAnsi="Times New Roman"/>
          <w:sz w:val="26"/>
          <w:szCs w:val="26"/>
        </w:rPr>
        <w:t>СТАВРОПОЛЬСКОГО КРАЯ</w:t>
      </w:r>
    </w:p>
    <w:p w:rsidR="00A778DC" w:rsidRPr="00FE4421" w:rsidRDefault="00A778DC" w:rsidP="00A778DC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ПРОЕКТ</w:t>
      </w:r>
    </w:p>
    <w:p w:rsidR="00A778DC" w:rsidRDefault="00A778DC" w:rsidP="00A778DC">
      <w:pPr>
        <w:jc w:val="both"/>
        <w:rPr>
          <w:rFonts w:ascii="Times New Roman" w:hAnsi="Times New Roman"/>
          <w:sz w:val="28"/>
        </w:rPr>
      </w:pPr>
    </w:p>
    <w:p w:rsidR="00A778DC" w:rsidRPr="006478DF" w:rsidRDefault="00A778DC" w:rsidP="00A778DC">
      <w:p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</w:t>
      </w:r>
      <w:r w:rsidRPr="006478D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_______</w:t>
      </w:r>
      <w:r w:rsidRPr="006478DF">
        <w:rPr>
          <w:rFonts w:ascii="Times New Roman" w:hAnsi="Times New Roman"/>
          <w:sz w:val="28"/>
        </w:rPr>
        <w:t xml:space="preserve"> 20</w:t>
      </w:r>
      <w:r>
        <w:rPr>
          <w:rFonts w:ascii="Times New Roman" w:hAnsi="Times New Roman"/>
          <w:sz w:val="28"/>
        </w:rPr>
        <w:t>2</w:t>
      </w:r>
      <w:r w:rsidR="00A032D2">
        <w:rPr>
          <w:rFonts w:ascii="Times New Roman" w:hAnsi="Times New Roman"/>
          <w:sz w:val="28"/>
        </w:rPr>
        <w:t>5</w:t>
      </w:r>
      <w:r w:rsidRPr="006478DF">
        <w:rPr>
          <w:rFonts w:ascii="Times New Roman" w:hAnsi="Times New Roman"/>
          <w:sz w:val="28"/>
        </w:rPr>
        <w:t xml:space="preserve"> г.                  </w:t>
      </w:r>
      <w:proofErr w:type="spellStart"/>
      <w:r w:rsidRPr="006478DF">
        <w:rPr>
          <w:rFonts w:ascii="Times New Roman" w:hAnsi="Times New Roman"/>
          <w:sz w:val="24"/>
        </w:rPr>
        <w:t>с.Александровское</w:t>
      </w:r>
      <w:proofErr w:type="spellEnd"/>
      <w:r w:rsidRPr="006478DF"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sz w:val="24"/>
        </w:rPr>
        <w:t xml:space="preserve"> </w:t>
      </w:r>
      <w:r w:rsidRPr="006478DF">
        <w:rPr>
          <w:rFonts w:ascii="Times New Roman" w:hAnsi="Times New Roman"/>
          <w:sz w:val="28"/>
        </w:rPr>
        <w:t xml:space="preserve">  № </w:t>
      </w:r>
      <w:r>
        <w:rPr>
          <w:rFonts w:ascii="Times New Roman" w:hAnsi="Times New Roman"/>
          <w:sz w:val="28"/>
        </w:rPr>
        <w:t>___</w:t>
      </w:r>
    </w:p>
    <w:p w:rsidR="00A778DC" w:rsidRDefault="00A778DC" w:rsidP="00A778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</w:t>
      </w:r>
      <w:r w:rsidRPr="00EA714D">
        <w:rPr>
          <w:rFonts w:ascii="Times New Roman" w:hAnsi="Times New Roman"/>
          <w:sz w:val="28"/>
          <w:szCs w:val="28"/>
        </w:rPr>
        <w:t xml:space="preserve"> </w:t>
      </w:r>
      <w:r w:rsidRPr="00F82B2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82B2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82B2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82B2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E4421">
        <w:rPr>
          <w:rFonts w:ascii="Times New Roman" w:hAnsi="Times New Roman"/>
          <w:sz w:val="28"/>
          <w:szCs w:val="28"/>
        </w:rPr>
        <w:t>«</w:t>
      </w:r>
      <w:r w:rsidRPr="00664363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Pr="00FE4421">
        <w:rPr>
          <w:rFonts w:ascii="Times New Roman" w:hAnsi="Times New Roman"/>
          <w:sz w:val="28"/>
          <w:szCs w:val="28"/>
        </w:rPr>
        <w:t>»</w:t>
      </w:r>
      <w:r w:rsidRPr="00725844">
        <w:rPr>
          <w:rFonts w:ascii="Times New Roman" w:hAnsi="Times New Roman"/>
          <w:sz w:val="28"/>
          <w:szCs w:val="28"/>
        </w:rPr>
        <w:t>, утвержденную постановлением администрации Александровского муниципального округа Ставропольского края от 2</w:t>
      </w:r>
      <w:r>
        <w:rPr>
          <w:rFonts w:ascii="Times New Roman" w:hAnsi="Times New Roman"/>
          <w:sz w:val="28"/>
          <w:szCs w:val="28"/>
        </w:rPr>
        <w:t>0</w:t>
      </w:r>
      <w:r w:rsidRPr="00725844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3</w:t>
      </w:r>
      <w:r w:rsidRPr="00725844">
        <w:rPr>
          <w:rFonts w:ascii="Times New Roman" w:hAnsi="Times New Roman"/>
          <w:sz w:val="28"/>
          <w:szCs w:val="28"/>
        </w:rPr>
        <w:t xml:space="preserve"> г. №</w:t>
      </w:r>
      <w:r>
        <w:rPr>
          <w:rFonts w:ascii="Times New Roman" w:hAnsi="Times New Roman"/>
          <w:sz w:val="28"/>
          <w:szCs w:val="28"/>
        </w:rPr>
        <w:t>1409</w:t>
      </w:r>
    </w:p>
    <w:p w:rsidR="00A778DC" w:rsidRPr="00725844" w:rsidRDefault="00A778DC" w:rsidP="00A778DC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Pr="004209B3">
        <w:rPr>
          <w:rFonts w:ascii="Times New Roman" w:hAnsi="Times New Roman"/>
          <w:sz w:val="28"/>
          <w:szCs w:val="28"/>
          <w:lang w:eastAsia="ru-RU"/>
        </w:rPr>
        <w:t>с</w:t>
      </w:r>
      <w:r w:rsidRPr="009B13FD">
        <w:rPr>
          <w:rFonts w:ascii="Times New Roman" w:hAnsi="Times New Roman"/>
          <w:bCs/>
          <w:sz w:val="28"/>
          <w:szCs w:val="28"/>
        </w:rPr>
        <w:t xml:space="preserve"> </w:t>
      </w:r>
      <w:r w:rsidRPr="004209B3">
        <w:rPr>
          <w:rFonts w:ascii="Times New Roman" w:hAnsi="Times New Roman"/>
          <w:sz w:val="28"/>
          <w:szCs w:val="28"/>
          <w:lang w:eastAsia="ru-RU"/>
        </w:rPr>
        <w:t>решением Совета депутатов Александровского муниципального округа Ставропольского края</w:t>
      </w:r>
      <w:r w:rsidR="002A5453">
        <w:rPr>
          <w:rFonts w:ascii="Times New Roman" w:hAnsi="Times New Roman"/>
          <w:sz w:val="28"/>
          <w:szCs w:val="28"/>
          <w:lang w:eastAsia="ru-RU"/>
        </w:rPr>
        <w:t xml:space="preserve"> от</w:t>
      </w:r>
      <w:bookmarkStart w:id="0" w:name="_GoBack"/>
      <w:bookmarkEnd w:id="0"/>
      <w:r w:rsidRPr="004209B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D2" w:rsidRPr="00A032D2">
        <w:rPr>
          <w:rFonts w:ascii="Times New Roman" w:hAnsi="Times New Roman"/>
          <w:sz w:val="28"/>
          <w:szCs w:val="28"/>
          <w:lang w:eastAsia="ru-RU"/>
        </w:rPr>
        <w:t>12 марта 2025г. № 991/15 «О внесении изменений в решение Совета депутатов Александровского муниципального округа Ставропольского края от 13 декабря 2024 года № 962/155 «О бюджете Александровского муниципального округа Ставропольского края на 2025 год и плановый период 2026 и 2027 годов»</w:t>
      </w:r>
      <w:r w:rsidR="003E0678" w:rsidRPr="003E0678">
        <w:rPr>
          <w:rFonts w:ascii="Times New Roman" w:hAnsi="Times New Roman"/>
          <w:sz w:val="28"/>
          <w:szCs w:val="28"/>
        </w:rPr>
        <w:t>,</w:t>
      </w:r>
      <w:r w:rsidRPr="0016032B">
        <w:rPr>
          <w:rFonts w:ascii="Times New Roman" w:hAnsi="Times New Roman"/>
          <w:sz w:val="28"/>
          <w:szCs w:val="28"/>
        </w:rPr>
        <w:t xml:space="preserve"> администрация Александровского муниципального </w:t>
      </w:r>
      <w:r>
        <w:rPr>
          <w:rFonts w:ascii="Times New Roman" w:hAnsi="Times New Roman"/>
          <w:sz w:val="28"/>
          <w:szCs w:val="28"/>
        </w:rPr>
        <w:t xml:space="preserve">округа </w:t>
      </w:r>
      <w:r w:rsidRPr="0016032B">
        <w:rPr>
          <w:rFonts w:ascii="Times New Roman" w:hAnsi="Times New Roman"/>
          <w:sz w:val="28"/>
          <w:szCs w:val="28"/>
        </w:rPr>
        <w:t>Ставропольского края</w:t>
      </w:r>
      <w:r w:rsidRPr="00DF5DA7">
        <w:rPr>
          <w:rFonts w:ascii="Times New Roman" w:hAnsi="Times New Roman"/>
          <w:sz w:val="28"/>
          <w:szCs w:val="28"/>
        </w:rPr>
        <w:t xml:space="preserve"> </w:t>
      </w:r>
    </w:p>
    <w:p w:rsidR="00A778DC" w:rsidRPr="00DF5DA7" w:rsidRDefault="00A778DC" w:rsidP="003E0678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5DA7">
        <w:rPr>
          <w:rFonts w:ascii="Times New Roman" w:eastAsia="Calibri" w:hAnsi="Times New Roman"/>
          <w:sz w:val="28"/>
          <w:szCs w:val="28"/>
        </w:rPr>
        <w:t xml:space="preserve"> </w:t>
      </w:r>
    </w:p>
    <w:p w:rsidR="00A778DC" w:rsidRPr="00FE4421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4421">
        <w:rPr>
          <w:rFonts w:ascii="Times New Roman" w:hAnsi="Times New Roman"/>
          <w:sz w:val="28"/>
          <w:szCs w:val="28"/>
        </w:rPr>
        <w:t>ПОСТАНОВЛЯЕТ:</w:t>
      </w:r>
    </w:p>
    <w:p w:rsidR="00A778DC" w:rsidRPr="00FE4421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83C99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</w:t>
      </w:r>
      <w:r w:rsidRPr="00F82B29"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ую</w:t>
      </w:r>
      <w:r w:rsidRPr="00F82B29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у</w:t>
      </w:r>
      <w:r w:rsidRPr="00F82B29">
        <w:rPr>
          <w:rFonts w:ascii="Times New Roman" w:hAnsi="Times New Roman"/>
          <w:sz w:val="28"/>
          <w:szCs w:val="28"/>
        </w:rPr>
        <w:t xml:space="preserve">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F82B29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FE4421">
        <w:rPr>
          <w:rFonts w:ascii="Times New Roman" w:hAnsi="Times New Roman"/>
          <w:sz w:val="28"/>
          <w:szCs w:val="28"/>
        </w:rPr>
        <w:t>«</w:t>
      </w:r>
      <w:r w:rsidRPr="00664363">
        <w:rPr>
          <w:rFonts w:ascii="Times New Roman" w:hAnsi="Times New Roman"/>
          <w:sz w:val="28"/>
          <w:szCs w:val="28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Pr="00FE4421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, утвержденную</w:t>
      </w:r>
      <w:r w:rsidRPr="00EA714D">
        <w:rPr>
          <w:rFonts w:ascii="Times New Roman" w:hAnsi="Times New Roman"/>
          <w:sz w:val="28"/>
          <w:szCs w:val="28"/>
        </w:rPr>
        <w:t xml:space="preserve"> 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EA714D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EA714D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Pr="009B13FD">
        <w:rPr>
          <w:rFonts w:ascii="Times New Roman" w:hAnsi="Times New Roman"/>
          <w:sz w:val="28"/>
          <w:szCs w:val="28"/>
        </w:rPr>
        <w:t>20 декабря 2023 г. №1409</w:t>
      </w:r>
      <w:r w:rsidRPr="00FA74B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FA74BE">
        <w:rPr>
          <w:rFonts w:ascii="Times New Roman" w:hAnsi="Times New Roman"/>
          <w:sz w:val="28"/>
          <w:szCs w:val="28"/>
        </w:rPr>
        <w:t xml:space="preserve">Об утверждении муниципальной программы Александровского муниципального округа Ставропольского края 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</w:t>
      </w:r>
      <w:r w:rsidRPr="00FA74BE">
        <w:rPr>
          <w:rFonts w:ascii="Times New Roman" w:hAnsi="Times New Roman"/>
          <w:sz w:val="28"/>
          <w:szCs w:val="28"/>
        </w:rPr>
        <w:lastRenderedPageBreak/>
        <w:t>потребителей в Александровском муниципальном округе»</w:t>
      </w:r>
      <w:r w:rsidR="003E0678">
        <w:rPr>
          <w:rFonts w:ascii="Times New Roman" w:hAnsi="Times New Roman"/>
          <w:sz w:val="28"/>
          <w:szCs w:val="28"/>
        </w:rPr>
        <w:t xml:space="preserve"> (с изменениями, внесенными </w:t>
      </w:r>
      <w:r w:rsidR="003E0678" w:rsidRPr="00EA714D">
        <w:rPr>
          <w:rFonts w:ascii="Times New Roman" w:hAnsi="Times New Roman"/>
          <w:sz w:val="28"/>
          <w:szCs w:val="28"/>
        </w:rPr>
        <w:t>постановлени</w:t>
      </w:r>
      <w:r w:rsidR="00A032D2">
        <w:rPr>
          <w:rFonts w:ascii="Times New Roman" w:hAnsi="Times New Roman"/>
          <w:sz w:val="28"/>
          <w:szCs w:val="28"/>
        </w:rPr>
        <w:t>ями</w:t>
      </w:r>
      <w:r w:rsidR="003E0678" w:rsidRPr="00EA714D">
        <w:rPr>
          <w:rFonts w:ascii="Times New Roman" w:hAnsi="Times New Roman"/>
          <w:sz w:val="28"/>
          <w:szCs w:val="28"/>
        </w:rPr>
        <w:t xml:space="preserve"> администрации Александровского муниципального </w:t>
      </w:r>
      <w:r w:rsidR="003E0678">
        <w:rPr>
          <w:rFonts w:ascii="Times New Roman" w:hAnsi="Times New Roman"/>
          <w:sz w:val="28"/>
          <w:szCs w:val="28"/>
        </w:rPr>
        <w:t>округа</w:t>
      </w:r>
      <w:r w:rsidR="003E0678" w:rsidRPr="00EA714D">
        <w:rPr>
          <w:rFonts w:ascii="Times New Roman" w:hAnsi="Times New Roman"/>
          <w:sz w:val="28"/>
          <w:szCs w:val="28"/>
        </w:rPr>
        <w:t xml:space="preserve"> Ставропольского края </w:t>
      </w:r>
      <w:r w:rsidR="003E0678" w:rsidRPr="003E0678">
        <w:rPr>
          <w:rFonts w:ascii="Times New Roman" w:hAnsi="Times New Roman"/>
          <w:sz w:val="28"/>
          <w:szCs w:val="28"/>
        </w:rPr>
        <w:t>24 июня 2024 г. № 595</w:t>
      </w:r>
      <w:r w:rsidR="00A032D2">
        <w:rPr>
          <w:rFonts w:ascii="Times New Roman" w:hAnsi="Times New Roman"/>
          <w:sz w:val="28"/>
          <w:szCs w:val="28"/>
        </w:rPr>
        <w:t>, от 24 декабря 2024г. № 1280</w:t>
      </w:r>
      <w:r w:rsidR="003E0678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(далее – Программа), следующие изменения:</w:t>
      </w:r>
    </w:p>
    <w:p w:rsidR="00A778DC" w:rsidRDefault="00A778DC" w:rsidP="00A778D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93147">
        <w:rPr>
          <w:rFonts w:ascii="Times New Roman" w:hAnsi="Times New Roman"/>
          <w:sz w:val="28"/>
          <w:szCs w:val="28"/>
        </w:rPr>
        <w:t>1.1. В Паспорте Программы позици</w:t>
      </w:r>
      <w:r>
        <w:rPr>
          <w:rFonts w:ascii="Times New Roman" w:hAnsi="Times New Roman"/>
          <w:sz w:val="28"/>
          <w:szCs w:val="28"/>
        </w:rPr>
        <w:t>ю</w:t>
      </w:r>
      <w:r w:rsidRPr="00593147">
        <w:rPr>
          <w:rFonts w:ascii="Times New Roman" w:hAnsi="Times New Roman"/>
          <w:sz w:val="28"/>
          <w:szCs w:val="28"/>
        </w:rPr>
        <w:t xml:space="preserve"> «</w:t>
      </w:r>
      <w:r w:rsidRPr="004209B3">
        <w:rPr>
          <w:rFonts w:ascii="Times New Roman" w:hAnsi="Times New Roman"/>
          <w:sz w:val="28"/>
          <w:szCs w:val="28"/>
        </w:rPr>
        <w:t>Объемы и источники финансового обеспечения Программы</w:t>
      </w:r>
      <w:r w:rsidRPr="00EA0F97">
        <w:rPr>
          <w:rFonts w:ascii="Times New Roman" w:hAnsi="Times New Roman"/>
          <w:sz w:val="28"/>
          <w:szCs w:val="28"/>
        </w:rPr>
        <w:t>»</w:t>
      </w:r>
      <w:r w:rsidRPr="005931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78DC" w:rsidRPr="00593147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5953"/>
      </w:tblGrid>
      <w:tr w:rsidR="00A778DC" w:rsidRPr="004209B3" w:rsidTr="00684BA5">
        <w:tc>
          <w:tcPr>
            <w:tcW w:w="3261" w:type="dxa"/>
            <w:shd w:val="clear" w:color="auto" w:fill="auto"/>
          </w:tcPr>
          <w:p w:rsidR="00A778DC" w:rsidRPr="004209B3" w:rsidRDefault="00A778DC" w:rsidP="0068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09B3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Программы </w:t>
            </w:r>
          </w:p>
        </w:tc>
        <w:tc>
          <w:tcPr>
            <w:tcW w:w="5953" w:type="dxa"/>
            <w:shd w:val="clear" w:color="auto" w:fill="auto"/>
          </w:tcPr>
          <w:p w:rsidR="00A778DC" w:rsidRPr="004209B3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209B3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Программы составит </w:t>
            </w:r>
            <w:r w:rsidR="003E0678">
              <w:rPr>
                <w:rFonts w:ascii="Times New Roman" w:hAnsi="Times New Roman"/>
                <w:sz w:val="28"/>
                <w:szCs w:val="28"/>
              </w:rPr>
              <w:t>83</w:t>
            </w:r>
            <w:r w:rsidR="00A032D2">
              <w:rPr>
                <w:rFonts w:ascii="Times New Roman" w:hAnsi="Times New Roman"/>
                <w:sz w:val="28"/>
                <w:szCs w:val="28"/>
              </w:rPr>
              <w:t xml:space="preserve">785,30 </w:t>
            </w:r>
            <w:r w:rsidRPr="004209B3">
              <w:rPr>
                <w:rFonts w:ascii="Times New Roman" w:hAnsi="Times New Roman"/>
                <w:sz w:val="28"/>
                <w:szCs w:val="28"/>
              </w:rPr>
              <w:t>тыс. руб., в том числе по источникам финансирования:</w:t>
            </w:r>
          </w:p>
          <w:p w:rsidR="00A778DC" w:rsidRPr="004209B3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4209B3">
              <w:rPr>
                <w:rFonts w:ascii="Times New Roman" w:hAnsi="Times New Roman"/>
                <w:sz w:val="28"/>
                <w:szCs w:val="28"/>
              </w:rPr>
              <w:t xml:space="preserve">- за счет бюджета Александровского муниципального округа Ставропольского края (далее – </w:t>
            </w:r>
            <w:r w:rsidRPr="00116537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  <w:r w:rsidRPr="004209B3">
              <w:rPr>
                <w:rFonts w:ascii="Times New Roman" w:hAnsi="Times New Roman"/>
                <w:sz w:val="28"/>
                <w:szCs w:val="28"/>
              </w:rPr>
              <w:t xml:space="preserve">) — </w:t>
            </w:r>
            <w:r w:rsidR="00A032D2" w:rsidRPr="00A032D2">
              <w:rPr>
                <w:rFonts w:ascii="Times New Roman" w:hAnsi="Times New Roman"/>
                <w:sz w:val="28"/>
                <w:szCs w:val="28"/>
              </w:rPr>
              <w:t>83785,30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9B3">
              <w:rPr>
                <w:rFonts w:ascii="Times New Roman" w:hAnsi="Times New Roman"/>
                <w:sz w:val="28"/>
                <w:szCs w:val="28"/>
              </w:rPr>
              <w:t xml:space="preserve">тыс. руб., в </w:t>
            </w:r>
            <w:proofErr w:type="spellStart"/>
            <w:r w:rsidRPr="004209B3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4209B3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 xml:space="preserve">2024г. – </w:t>
            </w: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3E0678">
              <w:rPr>
                <w:rFonts w:ascii="Times New Roman" w:hAnsi="Times New Roman"/>
                <w:sz w:val="28"/>
                <w:szCs w:val="28"/>
              </w:rPr>
              <w:t xml:space="preserve">945,01 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A032D2">
              <w:rPr>
                <w:rFonts w:ascii="Times New Roman" w:hAnsi="Times New Roman"/>
                <w:sz w:val="28"/>
                <w:szCs w:val="28"/>
              </w:rPr>
              <w:t>14066,73</w:t>
            </w:r>
            <w:r w:rsidR="003E0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>2026г. – 13</w:t>
            </w:r>
            <w:r w:rsidR="003E0678">
              <w:rPr>
                <w:rFonts w:ascii="Times New Roman" w:hAnsi="Times New Roman"/>
                <w:sz w:val="28"/>
                <w:szCs w:val="28"/>
              </w:rPr>
              <w:t xml:space="preserve">943,39 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 xml:space="preserve">2027г. – </w:t>
            </w:r>
            <w:r w:rsidR="003E0678" w:rsidRPr="006A7F81">
              <w:rPr>
                <w:rFonts w:ascii="Times New Roman" w:hAnsi="Times New Roman"/>
                <w:sz w:val="28"/>
                <w:szCs w:val="28"/>
              </w:rPr>
              <w:t>13</w:t>
            </w:r>
            <w:r w:rsidR="003E0678">
              <w:rPr>
                <w:rFonts w:ascii="Times New Roman" w:hAnsi="Times New Roman"/>
                <w:sz w:val="28"/>
                <w:szCs w:val="28"/>
              </w:rPr>
              <w:t>943,39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6A7F81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 xml:space="preserve">2028г. – </w:t>
            </w:r>
            <w:r w:rsidR="003E0678" w:rsidRPr="006A7F81">
              <w:rPr>
                <w:rFonts w:ascii="Times New Roman" w:hAnsi="Times New Roman"/>
                <w:sz w:val="28"/>
                <w:szCs w:val="28"/>
              </w:rPr>
              <w:t>13</w:t>
            </w:r>
            <w:r w:rsidR="003E0678">
              <w:rPr>
                <w:rFonts w:ascii="Times New Roman" w:hAnsi="Times New Roman"/>
                <w:sz w:val="28"/>
                <w:szCs w:val="28"/>
              </w:rPr>
              <w:t>943,39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A778DC" w:rsidRPr="004209B3" w:rsidRDefault="00A778DC" w:rsidP="00684BA5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7F81">
              <w:rPr>
                <w:rFonts w:ascii="Times New Roman" w:hAnsi="Times New Roman"/>
                <w:sz w:val="28"/>
                <w:szCs w:val="28"/>
              </w:rPr>
              <w:t xml:space="preserve">2029г. – </w:t>
            </w:r>
            <w:r w:rsidR="003E0678" w:rsidRPr="006A7F81">
              <w:rPr>
                <w:rFonts w:ascii="Times New Roman" w:hAnsi="Times New Roman"/>
                <w:sz w:val="28"/>
                <w:szCs w:val="28"/>
              </w:rPr>
              <w:t>13</w:t>
            </w:r>
            <w:r w:rsidR="003E0678">
              <w:rPr>
                <w:rFonts w:ascii="Times New Roman" w:hAnsi="Times New Roman"/>
                <w:sz w:val="28"/>
                <w:szCs w:val="28"/>
              </w:rPr>
              <w:t xml:space="preserve">943,39 </w:t>
            </w:r>
            <w:r w:rsidRPr="006A7F81">
              <w:rPr>
                <w:rFonts w:ascii="Times New Roman" w:hAnsi="Times New Roman"/>
                <w:sz w:val="28"/>
                <w:szCs w:val="28"/>
              </w:rPr>
              <w:t>тыс. руб.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</w:tbl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593147">
        <w:rPr>
          <w:rFonts w:ascii="Times New Roman" w:hAnsi="Times New Roman"/>
          <w:sz w:val="28"/>
          <w:szCs w:val="28"/>
        </w:rPr>
        <w:t>1.2. В паспорте подпрограммы «</w:t>
      </w:r>
      <w:r w:rsidRPr="00E662F6">
        <w:rPr>
          <w:rFonts w:ascii="Times New Roman" w:hAnsi="Times New Roman"/>
          <w:sz w:val="28"/>
          <w:szCs w:val="28"/>
        </w:rPr>
        <w:t>Создание условий для оптимизации и повышения качества предоставления государственных и муниципальных услуг</w:t>
      </w:r>
      <w:r w:rsidRPr="00593147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приложения 1 к Программе </w:t>
      </w:r>
      <w:r w:rsidRPr="00593147">
        <w:rPr>
          <w:rFonts w:ascii="Times New Roman" w:hAnsi="Times New Roman"/>
          <w:sz w:val="28"/>
          <w:szCs w:val="28"/>
        </w:rPr>
        <w:t>позицию «</w:t>
      </w:r>
      <w:r w:rsidRPr="00E662F6">
        <w:rPr>
          <w:rFonts w:ascii="Times New Roman" w:hAnsi="Times New Roman"/>
          <w:sz w:val="28"/>
          <w:szCs w:val="28"/>
        </w:rPr>
        <w:t>Объемы и источники финансового обеспечения подпрограммы</w:t>
      </w:r>
      <w:r w:rsidRPr="00EA0F97">
        <w:rPr>
          <w:rFonts w:ascii="Times New Roman" w:hAnsi="Times New Roman"/>
          <w:sz w:val="28"/>
          <w:szCs w:val="28"/>
        </w:rPr>
        <w:t>»</w:t>
      </w:r>
      <w:r w:rsidRPr="00593147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A778DC" w:rsidRPr="00593147" w:rsidRDefault="00A778DC" w:rsidP="00A778DC">
      <w:pPr>
        <w:spacing w:after="0" w:line="240" w:lineRule="auto"/>
        <w:ind w:right="-2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21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29"/>
        <w:gridCol w:w="5985"/>
      </w:tblGrid>
      <w:tr w:rsidR="00A778DC" w:rsidRPr="00E662F6" w:rsidTr="00684BA5">
        <w:tc>
          <w:tcPr>
            <w:tcW w:w="3229" w:type="dxa"/>
            <w:shd w:val="clear" w:color="auto" w:fill="auto"/>
          </w:tcPr>
          <w:p w:rsidR="00A778DC" w:rsidRPr="00E662F6" w:rsidRDefault="00A778DC" w:rsidP="00684B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662F6">
              <w:rPr>
                <w:rFonts w:ascii="Times New Roman" w:hAnsi="Times New Roman" w:cs="Times New Roman"/>
                <w:sz w:val="28"/>
                <w:szCs w:val="28"/>
              </w:rPr>
              <w:t xml:space="preserve">Объемы и источники финансового обеспечения подпрограммы </w:t>
            </w:r>
          </w:p>
        </w:tc>
        <w:tc>
          <w:tcPr>
            <w:tcW w:w="5985" w:type="dxa"/>
            <w:shd w:val="clear" w:color="auto" w:fill="auto"/>
          </w:tcPr>
          <w:p w:rsidR="00A778DC" w:rsidRPr="00E662F6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2F6">
              <w:rPr>
                <w:rFonts w:ascii="Times New Roman" w:hAnsi="Times New Roman"/>
                <w:sz w:val="28"/>
                <w:szCs w:val="28"/>
              </w:rPr>
              <w:t xml:space="preserve">Прогнозируемый объем финансирования подпрограммы составит </w:t>
            </w:r>
            <w:r w:rsidR="0022744D" w:rsidRPr="0022744D">
              <w:rPr>
                <w:rFonts w:ascii="Times New Roman" w:hAnsi="Times New Roman"/>
                <w:sz w:val="28"/>
                <w:szCs w:val="28"/>
              </w:rPr>
              <w:t>83785,30</w:t>
            </w:r>
            <w:r w:rsidRPr="00E662F6">
              <w:rPr>
                <w:rFonts w:ascii="Times New Roman" w:hAnsi="Times New Roman"/>
                <w:sz w:val="28"/>
                <w:szCs w:val="28"/>
              </w:rPr>
              <w:t xml:space="preserve"> тыс. руб., в том числе по источникам финансирования:</w:t>
            </w:r>
          </w:p>
          <w:p w:rsidR="00A778DC" w:rsidRPr="00E662F6" w:rsidRDefault="00A778DC" w:rsidP="00684BA5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662F6">
              <w:rPr>
                <w:rFonts w:ascii="Times New Roman" w:hAnsi="Times New Roman"/>
                <w:sz w:val="28"/>
                <w:szCs w:val="28"/>
              </w:rPr>
              <w:t xml:space="preserve">- за счет </w:t>
            </w:r>
            <w:r w:rsidRPr="00116537">
              <w:rPr>
                <w:rFonts w:ascii="Times New Roman" w:hAnsi="Times New Roman"/>
                <w:sz w:val="28"/>
                <w:szCs w:val="28"/>
              </w:rPr>
              <w:t>местн</w:t>
            </w:r>
            <w:r>
              <w:rPr>
                <w:rFonts w:ascii="Times New Roman" w:hAnsi="Times New Roman"/>
                <w:sz w:val="28"/>
                <w:szCs w:val="28"/>
              </w:rPr>
              <w:t>ого</w:t>
            </w:r>
            <w:r w:rsidRPr="00116537">
              <w:rPr>
                <w:rFonts w:ascii="Times New Roman" w:hAnsi="Times New Roman"/>
                <w:sz w:val="28"/>
                <w:szCs w:val="28"/>
              </w:rPr>
              <w:t xml:space="preserve"> бюджет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662F6">
              <w:rPr>
                <w:rFonts w:ascii="Times New Roman" w:hAnsi="Times New Roman"/>
                <w:sz w:val="28"/>
                <w:szCs w:val="28"/>
              </w:rPr>
              <w:t xml:space="preserve"> — </w:t>
            </w:r>
            <w:r w:rsidR="0022744D" w:rsidRPr="0022744D">
              <w:rPr>
                <w:rFonts w:ascii="Times New Roman" w:hAnsi="Times New Roman"/>
                <w:sz w:val="28"/>
                <w:szCs w:val="28"/>
              </w:rPr>
              <w:t>83785,30</w:t>
            </w:r>
            <w:r w:rsidR="003E067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662F6">
              <w:rPr>
                <w:rFonts w:ascii="Times New Roman" w:hAnsi="Times New Roman"/>
                <w:sz w:val="28"/>
                <w:szCs w:val="28"/>
              </w:rPr>
              <w:t xml:space="preserve">тыс. руб., в </w:t>
            </w:r>
            <w:proofErr w:type="spellStart"/>
            <w:r w:rsidRPr="00E662F6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E662F6">
              <w:rPr>
                <w:rFonts w:ascii="Times New Roman" w:hAnsi="Times New Roman"/>
                <w:sz w:val="28"/>
                <w:szCs w:val="28"/>
              </w:rPr>
              <w:t>. по годам:</w:t>
            </w:r>
          </w:p>
          <w:p w:rsidR="003E0678" w:rsidRPr="003E0678" w:rsidRDefault="003E0678" w:rsidP="003E06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0678">
              <w:rPr>
                <w:rFonts w:ascii="Times New Roman" w:hAnsi="Times New Roman"/>
                <w:sz w:val="28"/>
                <w:szCs w:val="28"/>
              </w:rPr>
              <w:t>2024г. – 13945,01 тыс. руб.;</w:t>
            </w:r>
          </w:p>
          <w:p w:rsidR="003E0678" w:rsidRPr="003E0678" w:rsidRDefault="003E0678" w:rsidP="003E06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0678">
              <w:rPr>
                <w:rFonts w:ascii="Times New Roman" w:hAnsi="Times New Roman"/>
                <w:sz w:val="28"/>
                <w:szCs w:val="28"/>
              </w:rPr>
              <w:t xml:space="preserve">2025г. – </w:t>
            </w:r>
            <w:r w:rsidR="0022744D">
              <w:rPr>
                <w:rFonts w:ascii="Times New Roman" w:hAnsi="Times New Roman"/>
                <w:sz w:val="28"/>
                <w:szCs w:val="28"/>
              </w:rPr>
              <w:t>14066,73</w:t>
            </w:r>
            <w:r w:rsidRPr="003E0678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3E0678" w:rsidRPr="003E0678" w:rsidRDefault="003E0678" w:rsidP="003E06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0678">
              <w:rPr>
                <w:rFonts w:ascii="Times New Roman" w:hAnsi="Times New Roman"/>
                <w:sz w:val="28"/>
                <w:szCs w:val="28"/>
              </w:rPr>
              <w:t>2026г. – 13943,39 тыс. руб.;</w:t>
            </w:r>
          </w:p>
          <w:p w:rsidR="003E0678" w:rsidRPr="003E0678" w:rsidRDefault="003E0678" w:rsidP="003E06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0678">
              <w:rPr>
                <w:rFonts w:ascii="Times New Roman" w:hAnsi="Times New Roman"/>
                <w:sz w:val="28"/>
                <w:szCs w:val="28"/>
              </w:rPr>
              <w:t>2027г. – 13943,39 тыс. руб.;</w:t>
            </w:r>
          </w:p>
          <w:p w:rsidR="003E0678" w:rsidRPr="003E0678" w:rsidRDefault="003E0678" w:rsidP="003E067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0678">
              <w:rPr>
                <w:rFonts w:ascii="Times New Roman" w:hAnsi="Times New Roman"/>
                <w:sz w:val="28"/>
                <w:szCs w:val="28"/>
              </w:rPr>
              <w:t>2028г. – 13943,39 тыс. руб.;</w:t>
            </w:r>
          </w:p>
          <w:p w:rsidR="00A778DC" w:rsidRPr="00FB6E59" w:rsidRDefault="003E0678" w:rsidP="003E0678">
            <w:pPr>
              <w:pStyle w:val="a4"/>
              <w:ind w:right="22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0678">
              <w:rPr>
                <w:rFonts w:ascii="Times New Roman" w:hAnsi="Times New Roman"/>
                <w:sz w:val="28"/>
                <w:szCs w:val="28"/>
              </w:rPr>
              <w:t>2029г. – 13943,39 тыс. руб.».</w:t>
            </w:r>
          </w:p>
        </w:tc>
      </w:tr>
    </w:tbl>
    <w:p w:rsidR="00A778DC" w:rsidRDefault="00A778DC" w:rsidP="00A778DC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2744D" w:rsidRDefault="0022744D" w:rsidP="0022744D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8"/>
          <w:szCs w:val="28"/>
          <w:lang w:eastAsia="ar-SA"/>
        </w:rPr>
      </w:pPr>
      <w:r w:rsidRPr="0022744D">
        <w:rPr>
          <w:rFonts w:ascii="Times New Roman" w:eastAsia="Arial Unicode MS" w:hAnsi="Times New Roman" w:cs="Arial"/>
          <w:kern w:val="1"/>
          <w:sz w:val="28"/>
          <w:szCs w:val="28"/>
          <w:lang w:eastAsia="ar-SA"/>
        </w:rPr>
        <w:t>1.3. Приложение 8 к Программе изложить в новой прилагаемой редакции.</w:t>
      </w:r>
    </w:p>
    <w:p w:rsidR="0022744D" w:rsidRPr="0022744D" w:rsidRDefault="0022744D" w:rsidP="0022744D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Arial"/>
          <w:kern w:val="1"/>
          <w:sz w:val="28"/>
          <w:szCs w:val="28"/>
          <w:lang w:eastAsia="ar-SA"/>
        </w:rPr>
      </w:pPr>
    </w:p>
    <w:p w:rsidR="00A778DC" w:rsidRDefault="003E0678" w:rsidP="00A778DC">
      <w:pPr>
        <w:spacing w:after="24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A778DC" w:rsidRPr="00983C99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</w:t>
      </w:r>
      <w:r w:rsidR="00A778DC">
        <w:rPr>
          <w:rFonts w:ascii="Times New Roman" w:hAnsi="Times New Roman"/>
          <w:sz w:val="28"/>
          <w:szCs w:val="28"/>
        </w:rPr>
        <w:t xml:space="preserve">первого </w:t>
      </w:r>
      <w:r w:rsidR="00A778DC" w:rsidRPr="00983C99">
        <w:rPr>
          <w:rFonts w:ascii="Times New Roman" w:hAnsi="Times New Roman"/>
          <w:sz w:val="28"/>
          <w:szCs w:val="28"/>
        </w:rPr>
        <w:t xml:space="preserve">заместителя главы администрации Александровского муниципального </w:t>
      </w:r>
      <w:r w:rsidR="00A778DC">
        <w:rPr>
          <w:rFonts w:ascii="Times New Roman" w:hAnsi="Times New Roman"/>
          <w:sz w:val="28"/>
          <w:szCs w:val="28"/>
        </w:rPr>
        <w:t>округа</w:t>
      </w:r>
      <w:r w:rsidR="00A778DC" w:rsidRPr="00983C99">
        <w:rPr>
          <w:rFonts w:ascii="Times New Roman" w:hAnsi="Times New Roman"/>
          <w:sz w:val="28"/>
          <w:szCs w:val="28"/>
        </w:rPr>
        <w:t xml:space="preserve"> Ставропольского края </w:t>
      </w:r>
      <w:proofErr w:type="spellStart"/>
      <w:r w:rsidR="00A778DC" w:rsidRPr="00983C99">
        <w:rPr>
          <w:rFonts w:ascii="Times New Roman" w:hAnsi="Times New Roman"/>
          <w:sz w:val="28"/>
          <w:szCs w:val="28"/>
        </w:rPr>
        <w:t>Ермошкина</w:t>
      </w:r>
      <w:proofErr w:type="spellEnd"/>
      <w:r w:rsidR="00A778DC" w:rsidRPr="00983C99">
        <w:rPr>
          <w:rFonts w:ascii="Times New Roman" w:hAnsi="Times New Roman"/>
          <w:sz w:val="28"/>
          <w:szCs w:val="28"/>
        </w:rPr>
        <w:t xml:space="preserve"> В.И.</w:t>
      </w:r>
    </w:p>
    <w:p w:rsidR="00A778DC" w:rsidRDefault="003E0678" w:rsidP="00A778DC">
      <w:pPr>
        <w:pStyle w:val="ConsNonformat"/>
        <w:widowControl/>
        <w:spacing w:after="240"/>
        <w:ind w:right="-2" w:firstLine="540"/>
        <w:jc w:val="both"/>
        <w:rPr>
          <w:rStyle w:val="FontStyle12"/>
          <w:rFonts w:eastAsia="MS Minch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778DC" w:rsidRPr="00983C99">
        <w:rPr>
          <w:rFonts w:ascii="Times New Roman" w:hAnsi="Times New Roman"/>
          <w:sz w:val="28"/>
          <w:szCs w:val="28"/>
        </w:rPr>
        <w:t xml:space="preserve">. </w:t>
      </w:r>
      <w:r w:rsidR="00A778DC" w:rsidRPr="00983C99">
        <w:rPr>
          <w:rStyle w:val="FontStyle12"/>
          <w:rFonts w:eastAsia="MS Mincho"/>
          <w:sz w:val="28"/>
          <w:szCs w:val="28"/>
        </w:rPr>
        <w:t xml:space="preserve">Настоящее постановление вступает в силу </w:t>
      </w:r>
      <w:r w:rsidR="00A778DC" w:rsidRPr="002838B0">
        <w:rPr>
          <w:rStyle w:val="FontStyle12"/>
          <w:rFonts w:eastAsia="MS Mincho"/>
          <w:sz w:val="28"/>
          <w:szCs w:val="28"/>
        </w:rPr>
        <w:t xml:space="preserve">со дня его </w:t>
      </w:r>
      <w:r w:rsidR="00A84962">
        <w:rPr>
          <w:rStyle w:val="FontStyle12"/>
          <w:rFonts w:eastAsia="MS Mincho"/>
          <w:sz w:val="28"/>
          <w:szCs w:val="28"/>
        </w:rPr>
        <w:t>официального опубликования</w:t>
      </w:r>
      <w:r w:rsidR="00A778DC" w:rsidRPr="002838B0">
        <w:rPr>
          <w:rStyle w:val="FontStyle12"/>
          <w:rFonts w:eastAsia="MS Mincho"/>
          <w:sz w:val="28"/>
          <w:szCs w:val="28"/>
        </w:rPr>
        <w:t>.</w:t>
      </w:r>
    </w:p>
    <w:p w:rsidR="00A778DC" w:rsidRDefault="00A778DC" w:rsidP="00A778DC">
      <w:pPr>
        <w:pStyle w:val="ConsNonformat"/>
        <w:widowControl/>
        <w:spacing w:after="240"/>
        <w:ind w:right="-2" w:firstLine="540"/>
        <w:jc w:val="both"/>
        <w:rPr>
          <w:rStyle w:val="FontStyle12"/>
          <w:rFonts w:eastAsia="MS Mincho"/>
          <w:sz w:val="28"/>
          <w:szCs w:val="28"/>
        </w:rPr>
      </w:pPr>
    </w:p>
    <w:p w:rsidR="00A778DC" w:rsidRDefault="00A778DC" w:rsidP="00A77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985A94">
        <w:rPr>
          <w:rFonts w:ascii="Times New Roman" w:hAnsi="Times New Roman"/>
          <w:sz w:val="28"/>
          <w:szCs w:val="28"/>
          <w:lang w:eastAsia="ru-RU"/>
        </w:rPr>
        <w:t>лав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985A94">
        <w:rPr>
          <w:rFonts w:ascii="Times New Roman" w:hAnsi="Times New Roman"/>
          <w:sz w:val="28"/>
          <w:szCs w:val="28"/>
          <w:lang w:eastAsia="ru-RU"/>
        </w:rPr>
        <w:t xml:space="preserve"> Александровского </w:t>
      </w:r>
    </w:p>
    <w:p w:rsidR="00A778DC" w:rsidRDefault="00A778DC" w:rsidP="00A77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5A94">
        <w:rPr>
          <w:rFonts w:ascii="Times New Roman" w:hAnsi="Times New Roman"/>
          <w:sz w:val="28"/>
          <w:szCs w:val="28"/>
          <w:lang w:eastAsia="ru-RU"/>
        </w:rPr>
        <w:t xml:space="preserve">муниципального округа </w:t>
      </w:r>
    </w:p>
    <w:p w:rsidR="00A778DC" w:rsidRPr="00985A94" w:rsidRDefault="00A778DC" w:rsidP="00A77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85A94">
        <w:rPr>
          <w:rFonts w:ascii="Times New Roman" w:hAnsi="Times New Roman"/>
          <w:sz w:val="28"/>
          <w:szCs w:val="28"/>
          <w:lang w:eastAsia="ru-RU"/>
        </w:rPr>
        <w:t xml:space="preserve">Ставропольского края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985A9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А.В. Щекин</w:t>
      </w: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78DC" w:rsidRPr="00555C6E" w:rsidRDefault="00A778DC" w:rsidP="00A778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26" w:type="dxa"/>
        <w:tblLook w:val="00A0" w:firstRow="1" w:lastRow="0" w:firstColumn="1" w:lastColumn="0" w:noHBand="0" w:noVBand="0"/>
      </w:tblPr>
      <w:tblGrid>
        <w:gridCol w:w="6974"/>
        <w:gridCol w:w="2552"/>
      </w:tblGrid>
      <w:tr w:rsidR="00A778DC" w:rsidRPr="002451E6" w:rsidTr="003E0678">
        <w:tc>
          <w:tcPr>
            <w:tcW w:w="6974" w:type="dxa"/>
          </w:tcPr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>Проект вносит:</w:t>
            </w: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Первый заместитель главы </w:t>
            </w: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552" w:type="dxa"/>
          </w:tcPr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2451E6" w:rsidRDefault="00A778DC" w:rsidP="00684B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В.И. </w:t>
            </w:r>
            <w:proofErr w:type="spellStart"/>
            <w:r w:rsidRPr="002451E6">
              <w:rPr>
                <w:rFonts w:ascii="Times New Roman" w:hAnsi="Times New Roman"/>
                <w:color w:val="000000"/>
                <w:sz w:val="28"/>
                <w:szCs w:val="28"/>
              </w:rPr>
              <w:t>Ермошкин</w:t>
            </w:r>
            <w:proofErr w:type="spellEnd"/>
          </w:p>
        </w:tc>
      </w:tr>
      <w:tr w:rsidR="00A778DC" w:rsidRPr="002451E6" w:rsidTr="003E0678">
        <w:tc>
          <w:tcPr>
            <w:tcW w:w="6974" w:type="dxa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визируют:</w:t>
            </w:r>
          </w:p>
        </w:tc>
        <w:tc>
          <w:tcPr>
            <w:tcW w:w="2552" w:type="dxa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8DC" w:rsidRPr="002451E6" w:rsidTr="003E0678">
        <w:tc>
          <w:tcPr>
            <w:tcW w:w="6974" w:type="dxa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Управляющий делами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администрации      </w:t>
            </w:r>
          </w:p>
        </w:tc>
        <w:tc>
          <w:tcPr>
            <w:tcW w:w="2552" w:type="dxa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Ю.В. Иванова</w:t>
            </w:r>
          </w:p>
        </w:tc>
      </w:tr>
      <w:tr w:rsidR="00A778DC" w:rsidRPr="002451E6" w:rsidTr="003E0678">
        <w:tc>
          <w:tcPr>
            <w:tcW w:w="6974" w:type="dxa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юридического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отдела администрации</w:t>
            </w:r>
          </w:p>
        </w:tc>
        <w:tc>
          <w:tcPr>
            <w:tcW w:w="2552" w:type="dxa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Т.А. Софронова</w:t>
            </w:r>
          </w:p>
        </w:tc>
      </w:tr>
      <w:tr w:rsidR="00A778DC" w:rsidRPr="002451E6" w:rsidTr="003E0678">
        <w:tc>
          <w:tcPr>
            <w:tcW w:w="6974" w:type="dxa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финансового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управления администрации</w:t>
            </w: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2552" w:type="dxa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И.Е.  </w:t>
            </w:r>
            <w:proofErr w:type="spellStart"/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Мацагоров</w:t>
            </w:r>
            <w:proofErr w:type="spellEnd"/>
          </w:p>
        </w:tc>
      </w:tr>
      <w:tr w:rsidR="00A778DC" w:rsidRPr="002451E6" w:rsidTr="003E0678">
        <w:tc>
          <w:tcPr>
            <w:tcW w:w="6974" w:type="dxa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Начальник отдела 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экономического развития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552" w:type="dxa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 А.  Мацагорова</w:t>
            </w:r>
          </w:p>
        </w:tc>
      </w:tr>
      <w:tr w:rsidR="00A778DC" w:rsidRPr="002451E6" w:rsidTr="003E0678">
        <w:tc>
          <w:tcPr>
            <w:tcW w:w="6974" w:type="dxa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Проект подготовил:</w:t>
            </w:r>
          </w:p>
        </w:tc>
        <w:tc>
          <w:tcPr>
            <w:tcW w:w="2552" w:type="dxa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778DC" w:rsidRPr="002451E6" w:rsidTr="003E0678">
        <w:trPr>
          <w:trHeight w:val="1266"/>
        </w:trPr>
        <w:tc>
          <w:tcPr>
            <w:tcW w:w="6974" w:type="dxa"/>
          </w:tcPr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Главный специалист отдела 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экономического развития </w:t>
            </w:r>
          </w:p>
          <w:p w:rsidR="00A778DC" w:rsidRPr="002451E6" w:rsidRDefault="00A778DC" w:rsidP="00684BA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администрации</w:t>
            </w:r>
          </w:p>
        </w:tc>
        <w:tc>
          <w:tcPr>
            <w:tcW w:w="2552" w:type="dxa"/>
            <w:vAlign w:val="bottom"/>
          </w:tcPr>
          <w:p w:rsidR="00A778DC" w:rsidRPr="002451E6" w:rsidRDefault="00A778DC" w:rsidP="00684BA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451E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О.В. Прядко</w:t>
            </w:r>
          </w:p>
        </w:tc>
      </w:tr>
    </w:tbl>
    <w:p w:rsidR="00A756FB" w:rsidRDefault="00A756FB" w:rsidP="00A778D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756FB" w:rsidRDefault="00A756FB" w:rsidP="00A756FB">
      <w:pPr>
        <w:rPr>
          <w:rFonts w:ascii="Times New Roman" w:hAnsi="Times New Roman"/>
          <w:sz w:val="28"/>
          <w:szCs w:val="28"/>
          <w:lang w:eastAsia="ru-RU"/>
        </w:rPr>
      </w:pPr>
    </w:p>
    <w:p w:rsidR="00A756FB" w:rsidRPr="00A756FB" w:rsidRDefault="00A756FB" w:rsidP="00A75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756FB">
        <w:rPr>
          <w:rFonts w:ascii="Times New Roman" w:hAnsi="Times New Roman"/>
          <w:sz w:val="28"/>
          <w:szCs w:val="28"/>
          <w:lang w:eastAsia="ru-RU"/>
        </w:rPr>
        <w:lastRenderedPageBreak/>
        <w:t>Сведения о проведении независимой антикоррупционной экспертизы</w:t>
      </w:r>
    </w:p>
    <w:p w:rsidR="00A756FB" w:rsidRPr="00A756FB" w:rsidRDefault="00A756FB" w:rsidP="00A756F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A756FB" w:rsidRPr="00A756FB" w:rsidTr="00D20402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FB" w:rsidRPr="00A756FB" w:rsidRDefault="00A756FB" w:rsidP="00A756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6FB" w:rsidRPr="00A756FB" w:rsidRDefault="00A756FB" w:rsidP="00A756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19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756FB" w:rsidRPr="00A756FB" w:rsidTr="00D20402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FB" w:rsidRPr="00A756FB" w:rsidRDefault="00A756FB" w:rsidP="00A756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6FB" w:rsidRPr="00A756FB" w:rsidRDefault="00A756FB" w:rsidP="00A756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03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756FB" w:rsidRPr="00A756FB" w:rsidTr="00D20402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FB" w:rsidRPr="00A756FB" w:rsidRDefault="00A756FB" w:rsidP="00A756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756FB" w:rsidRPr="00A756FB" w:rsidRDefault="00A756FB" w:rsidP="00A756F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дминистраци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Александровского муниципального округа ставропольского края</w:t>
            </w:r>
          </w:p>
        </w:tc>
      </w:tr>
      <w:tr w:rsidR="00A756FB" w:rsidRPr="00A756FB" w:rsidTr="00D20402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6FB" w:rsidRPr="00A756FB" w:rsidRDefault="00A756FB" w:rsidP="00A756FB">
            <w:pPr>
              <w:widowControl w:val="0"/>
              <w:suppressAutoHyphens/>
              <w:spacing w:after="280" w:line="240" w:lineRule="auto"/>
              <w:rPr>
                <w:rFonts w:ascii="Times New Roman" w:eastAsia="Arial Unicode MS" w:hAnsi="Times New Roman"/>
                <w:color w:val="000000"/>
                <w:kern w:val="2"/>
                <w:sz w:val="28"/>
                <w:szCs w:val="28"/>
                <w:lang w:eastAsia="ru-RU"/>
              </w:rPr>
            </w:pPr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Информация о разработчике проекта НПА (</w:t>
            </w:r>
            <w:proofErr w:type="spellStart"/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юр.адрес</w:t>
            </w:r>
            <w:proofErr w:type="spellEnd"/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тел., факс, </w:t>
            </w:r>
            <w:proofErr w:type="spellStart"/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эл.почта</w:t>
            </w:r>
            <w:proofErr w:type="spellEnd"/>
            <w:r w:rsidRPr="00A756FB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756FB" w:rsidRPr="00A756FB" w:rsidRDefault="00A756FB" w:rsidP="00A756FB">
            <w:pPr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 w:rsidRPr="00A756F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Юридический адрес: 356300 с. Александровское Ставропольского края, ул. Карла Маркса, д.58;</w:t>
            </w:r>
          </w:p>
          <w:p w:rsidR="00A756FB" w:rsidRPr="00A756FB" w:rsidRDefault="00370D84" w:rsidP="00A756FB">
            <w:pPr>
              <w:spacing w:after="0" w:line="240" w:lineRule="auto"/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Телефон: 2-73-01</w:t>
            </w:r>
            <w:r w:rsidR="00A756FB" w:rsidRPr="00A756FB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756FB" w:rsidRPr="00A756FB" w:rsidRDefault="00370D84" w:rsidP="00370D84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/>
                <w:color w:val="212121"/>
                <w:kern w:val="2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 xml:space="preserve">Электронная почта: </w:t>
            </w:r>
            <w:r w:rsidRPr="00370D84">
              <w:rPr>
                <w:rFonts w:ascii="Times New Roman" w:hAnsi="Times New Roman"/>
                <w:color w:val="212121"/>
                <w:sz w:val="28"/>
                <w:szCs w:val="28"/>
                <w:shd w:val="clear" w:color="auto" w:fill="FFFFFF"/>
                <w:lang w:eastAsia="ru-RU"/>
              </w:rPr>
              <w:t>aleksadmin@mail.ru</w:t>
            </w:r>
          </w:p>
        </w:tc>
      </w:tr>
    </w:tbl>
    <w:p w:rsidR="00A756FB" w:rsidRDefault="00A756FB" w:rsidP="00A756FB">
      <w:pPr>
        <w:rPr>
          <w:rFonts w:ascii="Times New Roman" w:hAnsi="Times New Roman"/>
          <w:sz w:val="28"/>
          <w:szCs w:val="28"/>
          <w:lang w:eastAsia="ru-RU"/>
        </w:rPr>
      </w:pPr>
    </w:p>
    <w:p w:rsidR="00A756FB" w:rsidRDefault="00A756FB" w:rsidP="00A756FB">
      <w:pPr>
        <w:rPr>
          <w:rFonts w:ascii="Times New Roman" w:hAnsi="Times New Roman"/>
          <w:sz w:val="28"/>
          <w:szCs w:val="28"/>
          <w:lang w:eastAsia="ru-RU"/>
        </w:rPr>
      </w:pPr>
    </w:p>
    <w:p w:rsidR="003E0678" w:rsidRPr="00A756FB" w:rsidRDefault="003E0678" w:rsidP="00A756FB">
      <w:pPr>
        <w:rPr>
          <w:rFonts w:ascii="Times New Roman" w:hAnsi="Times New Roman"/>
          <w:sz w:val="28"/>
          <w:szCs w:val="28"/>
          <w:lang w:eastAsia="ru-RU"/>
        </w:rPr>
        <w:sectPr w:rsidR="003E0678" w:rsidRPr="00A756FB" w:rsidSect="0022744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A778DC" w:rsidRPr="00A778DC" w:rsidRDefault="00A778DC" w:rsidP="00A778DC">
      <w:pPr>
        <w:spacing w:after="0" w:line="240" w:lineRule="auto"/>
        <w:contextualSpacing/>
        <w:rPr>
          <w:rFonts w:ascii="Times New Roman" w:hAnsi="Times New Roman"/>
          <w:sz w:val="28"/>
          <w:szCs w:val="28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425" w:type="dxa"/>
        <w:tblLook w:val="04A0" w:firstRow="1" w:lastRow="0" w:firstColumn="1" w:lastColumn="0" w:noHBand="0" w:noVBand="1"/>
      </w:tblPr>
      <w:tblGrid>
        <w:gridCol w:w="9322"/>
        <w:gridCol w:w="5103"/>
      </w:tblGrid>
      <w:tr w:rsidR="00A778DC" w:rsidRPr="00A778DC" w:rsidTr="00684BA5">
        <w:trPr>
          <w:trHeight w:val="1920"/>
        </w:trPr>
        <w:tc>
          <w:tcPr>
            <w:tcW w:w="9322" w:type="dxa"/>
            <w:shd w:val="clear" w:color="auto" w:fill="auto"/>
          </w:tcPr>
          <w:p w:rsidR="00A778DC" w:rsidRPr="00A778DC" w:rsidRDefault="00A778DC" w:rsidP="00A778DC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Приложение 8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к муниципальной программе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Александровского муниципального округа Ставропольского края</w:t>
            </w:r>
          </w:p>
          <w:p w:rsidR="00A778DC" w:rsidRPr="00A778DC" w:rsidRDefault="00A778DC" w:rsidP="00A778DC">
            <w:pPr>
              <w:snapToGrid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A778DC">
              <w:rPr>
                <w:rFonts w:ascii="Times New Roman" w:hAnsi="Times New Roman"/>
                <w:sz w:val="28"/>
                <w:szCs w:val="24"/>
              </w:rPr>
              <w:t>«Снижение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округе»</w:t>
            </w:r>
          </w:p>
          <w:p w:rsidR="00A778DC" w:rsidRPr="00A778DC" w:rsidRDefault="00A778DC" w:rsidP="00A77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778DC">
        <w:rPr>
          <w:rFonts w:ascii="Times New Roman" w:hAnsi="Times New Roman"/>
          <w:sz w:val="24"/>
          <w:szCs w:val="24"/>
          <w:lang w:eastAsia="ru-RU"/>
        </w:rPr>
        <w:t>ОБЪЕМЫ И ИСТОЧНИКИ</w:t>
      </w: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  <w:r w:rsidRPr="00A778DC">
        <w:rPr>
          <w:rFonts w:ascii="Times New Roman" w:hAnsi="Times New Roman"/>
          <w:sz w:val="24"/>
          <w:szCs w:val="24"/>
          <w:lang w:eastAsia="ru-RU"/>
        </w:rPr>
        <w:t xml:space="preserve">Финансового обеспечения муниципальной программы Александровского муниципального округа Ставропольского края </w:t>
      </w:r>
      <w:r w:rsidRPr="00A778DC">
        <w:rPr>
          <w:rFonts w:ascii="Times New Roman" w:eastAsia="Calibri" w:hAnsi="Times New Roman"/>
          <w:sz w:val="24"/>
          <w:szCs w:val="24"/>
        </w:rPr>
        <w:t>«</w:t>
      </w:r>
      <w:r w:rsidRPr="00A778DC">
        <w:rPr>
          <w:rFonts w:ascii="Times New Roman" w:hAnsi="Times New Roman"/>
          <w:sz w:val="24"/>
          <w:szCs w:val="24"/>
        </w:rPr>
        <w:t>Снижение административных барьеров, оптимизация и повышение качества 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</w:r>
      <w:r w:rsidRPr="00A778DC">
        <w:rPr>
          <w:rFonts w:ascii="Times New Roman" w:eastAsia="Calibri" w:hAnsi="Times New Roman"/>
          <w:sz w:val="24"/>
          <w:szCs w:val="24"/>
        </w:rPr>
        <w:t>»</w:t>
      </w: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778DC" w:rsidRPr="00A778DC" w:rsidRDefault="00A778DC" w:rsidP="00A778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:rsidR="00A778DC" w:rsidRPr="00A778DC" w:rsidRDefault="00A778DC" w:rsidP="00A778DC">
      <w:pPr>
        <w:spacing w:after="0" w:line="240" w:lineRule="auto"/>
        <w:jc w:val="center"/>
        <w:rPr>
          <w:rFonts w:ascii="Times New Roman" w:hAnsi="Times New Roman"/>
          <w:color w:val="00B050"/>
          <w:szCs w:val="24"/>
          <w:lang w:eastAsia="ru-RU"/>
        </w:rPr>
      </w:pPr>
    </w:p>
    <w:tbl>
      <w:tblPr>
        <w:tblW w:w="15452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3403"/>
        <w:gridCol w:w="3827"/>
        <w:gridCol w:w="1276"/>
        <w:gridCol w:w="1417"/>
        <w:gridCol w:w="1276"/>
        <w:gridCol w:w="1134"/>
        <w:gridCol w:w="1134"/>
        <w:gridCol w:w="1276"/>
      </w:tblGrid>
      <w:tr w:rsidR="00A778DC" w:rsidRPr="00A778DC" w:rsidTr="00684BA5">
        <w:trPr>
          <w:trHeight w:val="383"/>
          <w:tblCellSpacing w:w="5" w:type="nil"/>
        </w:trPr>
        <w:tc>
          <w:tcPr>
            <w:tcW w:w="709" w:type="dxa"/>
            <w:vMerge w:val="restart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N  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3" w:type="dxa"/>
            <w:vMerge w:val="restart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827" w:type="dxa"/>
            <w:vMerge w:val="restart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Источники финансового обеспечения по ответственному исполнителю, соисполнителю Программы, подпрограммы Программы, основного мероприятия подпрограммы Программы</w:t>
            </w:r>
          </w:p>
        </w:tc>
        <w:tc>
          <w:tcPr>
            <w:tcW w:w="7513" w:type="dxa"/>
            <w:gridSpan w:val="6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Объемы финансового обеспечения по годам (тыс.  рублей)</w:t>
            </w:r>
          </w:p>
        </w:tc>
      </w:tr>
      <w:tr w:rsidR="00A778DC" w:rsidRPr="00A778DC" w:rsidTr="00684BA5">
        <w:trPr>
          <w:trHeight w:val="320"/>
          <w:tblCellSpacing w:w="5" w:type="nil"/>
        </w:trPr>
        <w:tc>
          <w:tcPr>
            <w:tcW w:w="709" w:type="dxa"/>
            <w:vMerge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2029</w:t>
            </w:r>
          </w:p>
        </w:tc>
      </w:tr>
      <w:tr w:rsidR="00A778DC" w:rsidRPr="00A778DC" w:rsidTr="00684BA5">
        <w:trPr>
          <w:tblCellSpacing w:w="5" w:type="nil"/>
        </w:trPr>
        <w:tc>
          <w:tcPr>
            <w:tcW w:w="709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7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BC241F" w:rsidRPr="00A778DC" w:rsidTr="00684BA5">
        <w:trPr>
          <w:trHeight w:val="441"/>
          <w:tblCellSpacing w:w="5" w:type="nil"/>
        </w:trPr>
        <w:tc>
          <w:tcPr>
            <w:tcW w:w="709" w:type="dxa"/>
            <w:vMerge w:val="restart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 w:val="restart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Муниципальная программа Александровского муниципального округа Ставропольского края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 xml:space="preserve">Снижение административных барьеров, оптимизация и повышение качества </w:t>
            </w:r>
            <w:r w:rsidRPr="00A778DC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муниципальных услуг, информационная поддержка субъектов малого и среднего предпринимательства и защита прав потребителей в Александровском муниципальном округе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бюджет Александровского муниципального округа Ставропольского края (далее – местный бюджет), 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предусмотренные:</w:t>
            </w:r>
          </w:p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 xml:space="preserve">администрация Александровского муниципального округа Ставропольского края (далее – администрация 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lastRenderedPageBreak/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rHeight w:val="316"/>
          <w:tblCellSpacing w:w="5" w:type="nil"/>
        </w:trPr>
        <w:tc>
          <w:tcPr>
            <w:tcW w:w="709" w:type="dxa"/>
            <w:vMerge w:val="restart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  <w:vMerge w:val="restart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Подпрограмма 1 Программы: «Создание условий для оптимизации и повышения качества предоставления государственных и муниципальных услуг», всего      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предусмотренные:</w:t>
            </w:r>
          </w:p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администрации округа</w:t>
            </w:r>
          </w:p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  <w:vMerge w:val="restart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403" w:type="dxa"/>
            <w:vMerge w:val="restart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Основное мероприятие 1.1.: «Обеспечение деятельности многофункционального центра предоставления государственных и муниципальных услуг», всего             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rHeight w:val="494"/>
          <w:tblCellSpacing w:w="5" w:type="nil"/>
        </w:trPr>
        <w:tc>
          <w:tcPr>
            <w:tcW w:w="709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 предусмотренные:</w:t>
            </w:r>
          </w:p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администрации округа</w:t>
            </w:r>
          </w:p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hAnsi="Times New Roman"/>
                <w:sz w:val="24"/>
                <w:szCs w:val="24"/>
              </w:rPr>
              <w:t>13945,01</w:t>
            </w:r>
          </w:p>
        </w:tc>
        <w:tc>
          <w:tcPr>
            <w:tcW w:w="1417" w:type="dxa"/>
          </w:tcPr>
          <w:p w:rsidR="00BC241F" w:rsidRPr="00BC241F" w:rsidRDefault="004B2018" w:rsidP="00BC241F">
            <w:pPr>
              <w:pStyle w:val="a3"/>
              <w:jc w:val="center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r w:rsidRPr="004B2018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14066,73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134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  <w:tc>
          <w:tcPr>
            <w:tcW w:w="1276" w:type="dxa"/>
          </w:tcPr>
          <w:p w:rsidR="00BC241F" w:rsidRPr="00BC241F" w:rsidRDefault="00BC241F" w:rsidP="00BC241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41F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13943,39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br w:type="page"/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Подпрограмма 2 Программы: «Поддержка малого и среднего предпринимательства»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Основное мероприятие 2.1.: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>Информирование и консультирование субъектов малого и среднего бизнеса о существующих мерах поддержки»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Основное мероприятие 2.2.: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>Проведение ежегодного конкурса «Предприниматель года»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3</w:t>
            </w: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Подпрограмма 3 Программы: «Защита прав потребителей»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 том числе следующие основные мероприятия:</w:t>
            </w: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</w:tr>
      <w:tr w:rsidR="00BC241F" w:rsidRPr="00A778DC" w:rsidTr="00684BA5">
        <w:trPr>
          <w:tblCellSpacing w:w="5" w:type="nil"/>
        </w:trPr>
        <w:tc>
          <w:tcPr>
            <w:tcW w:w="709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403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Основное мероприятие 3.1.: «</w:t>
            </w:r>
            <w:r w:rsidRPr="00A778DC">
              <w:rPr>
                <w:rFonts w:ascii="Times New Roman" w:hAnsi="Times New Roman"/>
                <w:sz w:val="24"/>
                <w:szCs w:val="24"/>
              </w:rPr>
              <w:t>Информирование и консультирование населения о действующих правовых нормах в области защиты прав потребителей, в том числе с использованием сети Интернет»</w:t>
            </w:r>
          </w:p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:rsidR="00BC241F" w:rsidRPr="00A778DC" w:rsidRDefault="00BC241F" w:rsidP="00BC241F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не требует финансового обеспечения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:rsidR="00BC241F" w:rsidRPr="00A778DC" w:rsidRDefault="00BC241F" w:rsidP="00BC24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78DC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0,00</w:t>
            </w:r>
          </w:p>
        </w:tc>
      </w:tr>
    </w:tbl>
    <w:p w:rsidR="00A778DC" w:rsidRPr="00A778DC" w:rsidRDefault="00A778DC" w:rsidP="00A778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778DC" w:rsidRPr="00A778DC" w:rsidRDefault="00A778DC" w:rsidP="00A778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418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1976"/>
        <w:gridCol w:w="3442"/>
      </w:tblGrid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Первый заместитель главы администрации</w:t>
            </w:r>
          </w:p>
        </w:tc>
        <w:tc>
          <w:tcPr>
            <w:tcW w:w="3442" w:type="dxa"/>
          </w:tcPr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778DC" w:rsidRPr="00A778DC" w:rsidRDefault="00A778DC" w:rsidP="00A778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В.И. </w:t>
            </w:r>
            <w:proofErr w:type="spellStart"/>
            <w:r w:rsidRPr="00A778DC">
              <w:rPr>
                <w:rFonts w:ascii="Times New Roman" w:hAnsi="Times New Roman"/>
                <w:color w:val="000000"/>
                <w:sz w:val="28"/>
                <w:szCs w:val="28"/>
              </w:rPr>
              <w:t>Ермошкин</w:t>
            </w:r>
            <w:proofErr w:type="spellEnd"/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Управляющий делами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Ю.В. Иванова</w:t>
            </w:r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юридического отдела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Т.А. Софронова</w:t>
            </w:r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финансового управления администрации</w:t>
            </w: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И.Е.  </w:t>
            </w:r>
            <w:proofErr w:type="spellStart"/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Мацагоров</w:t>
            </w:r>
            <w:proofErr w:type="spellEnd"/>
          </w:p>
        </w:tc>
      </w:tr>
      <w:tr w:rsidR="00A778DC" w:rsidRPr="00A778DC" w:rsidTr="00684BA5">
        <w:tc>
          <w:tcPr>
            <w:tcW w:w="11976" w:type="dxa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Начальник отдела экономического развития администрации</w:t>
            </w:r>
          </w:p>
        </w:tc>
        <w:tc>
          <w:tcPr>
            <w:tcW w:w="3442" w:type="dxa"/>
            <w:vAlign w:val="bottom"/>
          </w:tcPr>
          <w:p w:rsidR="00A778DC" w:rsidRPr="00A778DC" w:rsidRDefault="00A778DC" w:rsidP="00A778D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778DC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Е. А.  Мацагорова</w:t>
            </w:r>
          </w:p>
        </w:tc>
      </w:tr>
    </w:tbl>
    <w:p w:rsidR="00A778DC" w:rsidRDefault="00A778DC" w:rsidP="00A778DC"/>
    <w:p w:rsidR="00A778DC" w:rsidRDefault="00A778DC" w:rsidP="00A778DC"/>
    <w:p w:rsidR="00A778DC" w:rsidRDefault="00A778DC" w:rsidP="00A778DC"/>
    <w:p w:rsidR="00A778DC" w:rsidRDefault="00A778DC" w:rsidP="00A778DC"/>
    <w:p w:rsidR="00A778DC" w:rsidRPr="00A778DC" w:rsidRDefault="00A778DC" w:rsidP="00A778DC"/>
    <w:sectPr w:rsidR="00A778DC" w:rsidRPr="00A778DC" w:rsidSect="00A778DC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DC"/>
    <w:rsid w:val="0022744D"/>
    <w:rsid w:val="002A5453"/>
    <w:rsid w:val="00370D84"/>
    <w:rsid w:val="003E0678"/>
    <w:rsid w:val="00410E9A"/>
    <w:rsid w:val="004B2018"/>
    <w:rsid w:val="005A24E2"/>
    <w:rsid w:val="00A032D2"/>
    <w:rsid w:val="00A756FB"/>
    <w:rsid w:val="00A778DC"/>
    <w:rsid w:val="00A84962"/>
    <w:rsid w:val="00B55B58"/>
    <w:rsid w:val="00B57036"/>
    <w:rsid w:val="00B9046F"/>
    <w:rsid w:val="00BC241F"/>
    <w:rsid w:val="00BE6C07"/>
    <w:rsid w:val="00C64AF3"/>
    <w:rsid w:val="00CD61FD"/>
    <w:rsid w:val="00D05B4D"/>
    <w:rsid w:val="00DB241D"/>
    <w:rsid w:val="00E54D9A"/>
    <w:rsid w:val="00F1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2A371"/>
  <w15:chartTrackingRefBased/>
  <w15:docId w15:val="{A0DE3D6D-15B9-4AE6-AC57-BC169836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8D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A778DC"/>
    <w:rPr>
      <w:rFonts w:ascii="Times New Roman" w:hAnsi="Times New Roman" w:cs="Times New Roman"/>
      <w:sz w:val="26"/>
      <w:szCs w:val="26"/>
    </w:rPr>
  </w:style>
  <w:style w:type="paragraph" w:customStyle="1" w:styleId="ConsNonformat">
    <w:name w:val="ConsNonformat"/>
    <w:rsid w:val="00A778DC"/>
    <w:pPr>
      <w:widowControl w:val="0"/>
      <w:spacing w:after="0" w:line="240" w:lineRule="auto"/>
    </w:pPr>
    <w:rPr>
      <w:rFonts w:ascii="Courier New" w:eastAsia="Times New Roman" w:hAnsi="Courier New" w:cs="Times New Roman"/>
      <w:sz w:val="16"/>
      <w:szCs w:val="20"/>
      <w:lang w:eastAsia="ru-RU"/>
    </w:rPr>
  </w:style>
  <w:style w:type="paragraph" w:customStyle="1" w:styleId="ConsPlusCell">
    <w:name w:val="ConsPlusCell"/>
    <w:link w:val="ConsPlusCell0"/>
    <w:rsid w:val="00A778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paragraph" w:styleId="a3">
    <w:name w:val="No Spacing"/>
    <w:uiPriority w:val="1"/>
    <w:qFormat/>
    <w:rsid w:val="00A778D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A778DC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Arial"/>
      <w:kern w:val="1"/>
      <w:sz w:val="20"/>
      <w:szCs w:val="20"/>
      <w:lang w:eastAsia="ar-SA"/>
    </w:rPr>
  </w:style>
  <w:style w:type="character" w:customStyle="1" w:styleId="ConsPlusCell0">
    <w:name w:val="ConsPlusCell Знак"/>
    <w:link w:val="ConsPlusCell"/>
    <w:rsid w:val="00A778DC"/>
    <w:rPr>
      <w:rFonts w:ascii="Arial" w:eastAsia="MS Mincho" w:hAnsi="Arial" w:cs="Arial"/>
      <w:sz w:val="20"/>
      <w:szCs w:val="20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B57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5703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7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В. Прядко</dc:creator>
  <cp:keywords/>
  <dc:description/>
  <cp:lastModifiedBy>Олеся В. Прядко</cp:lastModifiedBy>
  <cp:revision>12</cp:revision>
  <cp:lastPrinted>2024-05-31T06:51:00Z</cp:lastPrinted>
  <dcterms:created xsi:type="dcterms:W3CDTF">2025-03-18T06:47:00Z</dcterms:created>
  <dcterms:modified xsi:type="dcterms:W3CDTF">2025-03-18T10:18:00Z</dcterms:modified>
</cp:coreProperties>
</file>