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EF" w:rsidRPr="00136141" w:rsidRDefault="000C4BEF" w:rsidP="00F12A69">
      <w:pPr>
        <w:pStyle w:val="1"/>
        <w:rPr>
          <w:b w:val="0"/>
        </w:rPr>
      </w:pPr>
      <w:r w:rsidRPr="00136141">
        <w:rPr>
          <w:b w:val="0"/>
        </w:rPr>
        <w:t>ПРОЕКТ</w:t>
      </w:r>
    </w:p>
    <w:p w:rsidR="000C4BEF" w:rsidRDefault="000C4BEF" w:rsidP="00F12A69">
      <w:pPr>
        <w:jc w:val="center"/>
      </w:pPr>
      <w:r>
        <w:t>ПОСТАНОВЛЕНИЕ</w:t>
      </w:r>
    </w:p>
    <w:p w:rsidR="000C4BEF" w:rsidRDefault="000C4BEF" w:rsidP="00F12A69">
      <w:pPr>
        <w:jc w:val="center"/>
      </w:pPr>
      <w:r>
        <w:t>АДМИНИСТРАЦИИ</w:t>
      </w:r>
    </w:p>
    <w:p w:rsidR="000C4BEF" w:rsidRDefault="000C4BEF" w:rsidP="00F12A69">
      <w:pPr>
        <w:jc w:val="center"/>
      </w:pPr>
      <w:r>
        <w:t xml:space="preserve">АЛЕКСАНДРОВСКОГО МУНИЦИПАЛЬНОГО </w:t>
      </w:r>
      <w:r w:rsidR="00553CB4">
        <w:t>ОКРУГА</w:t>
      </w:r>
    </w:p>
    <w:p w:rsidR="000C4BEF" w:rsidRDefault="000C4BEF" w:rsidP="00F12A69">
      <w:pPr>
        <w:jc w:val="center"/>
      </w:pPr>
      <w:r>
        <w:t>СТАВРОПОЛЬСКОГО КРАЯ</w:t>
      </w:r>
    </w:p>
    <w:p w:rsidR="000C4BEF" w:rsidRDefault="000C4BEF" w:rsidP="00F12A69">
      <w:pPr>
        <w:jc w:val="center"/>
      </w:pPr>
    </w:p>
    <w:p w:rsidR="000C4BEF" w:rsidRDefault="0038200A" w:rsidP="00F12A69">
      <w:pPr>
        <w:jc w:val="both"/>
      </w:pPr>
      <w:r>
        <w:t>___________</w:t>
      </w:r>
      <w:r w:rsidR="00DE2908">
        <w:t>202</w:t>
      </w:r>
      <w:r w:rsidR="00E444B0">
        <w:t>5</w:t>
      </w:r>
      <w:r w:rsidR="000C4BEF">
        <w:t xml:space="preserve">г.             с. Александровское                    </w:t>
      </w:r>
      <w:r w:rsidR="00646494">
        <w:t xml:space="preserve">  </w:t>
      </w:r>
      <w:r w:rsidR="000C4BEF">
        <w:t xml:space="preserve">                №</w:t>
      </w:r>
      <w:r w:rsidR="001E2EF8">
        <w:t xml:space="preserve"> _____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B57B11" w:rsidRPr="00B57B11">
        <w:rPr>
          <w:szCs w:val="28"/>
        </w:rPr>
        <w:t>с</w:t>
      </w:r>
      <w:r w:rsidR="00B57B11" w:rsidRPr="00B57B11">
        <w:rPr>
          <w:bCs/>
          <w:szCs w:val="28"/>
          <w:lang w:eastAsia="en-US"/>
        </w:rPr>
        <w:t xml:space="preserve"> </w:t>
      </w:r>
      <w:r w:rsidR="00B57B11" w:rsidRPr="00B57B11">
        <w:rPr>
          <w:bCs/>
          <w:szCs w:val="28"/>
        </w:rPr>
        <w:t>Порядком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B57B11" w:rsidRPr="00B57B11">
        <w:rPr>
          <w:szCs w:val="28"/>
        </w:rPr>
        <w:t>, утвержденным постановлением администрации Александровского муниципального округа Ставропольского края от 04 декабря 2020 г. № 5 «</w:t>
      </w:r>
      <w:r w:rsidR="00B57B11" w:rsidRPr="00B57B11">
        <w:rPr>
          <w:bCs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 w:rsidR="00B57B11" w:rsidRPr="00B57B11">
        <w:rPr>
          <w:szCs w:val="28"/>
          <w:lang w:eastAsia="en-US"/>
        </w:rPr>
        <w:t>,</w:t>
      </w:r>
      <w:r w:rsidR="00B57B11">
        <w:rPr>
          <w:szCs w:val="28"/>
          <w:lang w:eastAsia="en-US"/>
        </w:rPr>
        <w:t xml:space="preserve"> </w:t>
      </w:r>
      <w:r w:rsidR="00DD2E6C" w:rsidRPr="00C153CF">
        <w:rPr>
          <w:lang w:eastAsia="en-US"/>
        </w:rPr>
        <w:t xml:space="preserve">с </w:t>
      </w:r>
      <w:r w:rsidR="00DD2E6C" w:rsidRPr="00C153CF">
        <w:t>решени</w:t>
      </w:r>
      <w:r w:rsidR="00BD3058" w:rsidRPr="00C153CF">
        <w:t>ем</w:t>
      </w:r>
      <w:r w:rsidR="00DD2E6C" w:rsidRPr="00C153CF">
        <w:t xml:space="preserve"> Совета депутатов Александровского муниципального округа Ставропольского края </w:t>
      </w:r>
      <w:r w:rsidR="00E56649" w:rsidRPr="00C153CF">
        <w:rPr>
          <w:lang w:eastAsia="en-US"/>
        </w:rPr>
        <w:t xml:space="preserve">от </w:t>
      </w:r>
      <w:r w:rsidR="00A9752D" w:rsidRPr="00C153CF">
        <w:rPr>
          <w:lang w:eastAsia="en-US"/>
        </w:rPr>
        <w:t>26</w:t>
      </w:r>
      <w:r w:rsidR="00FF2D16" w:rsidRPr="00C153CF">
        <w:rPr>
          <w:lang w:eastAsia="en-US"/>
        </w:rPr>
        <w:t xml:space="preserve"> </w:t>
      </w:r>
      <w:r w:rsidR="00A9752D" w:rsidRPr="00C153CF">
        <w:rPr>
          <w:lang w:eastAsia="en-US"/>
        </w:rPr>
        <w:t>мая</w:t>
      </w:r>
      <w:r w:rsidR="00E56649" w:rsidRPr="00C153CF">
        <w:rPr>
          <w:lang w:eastAsia="en-US"/>
        </w:rPr>
        <w:t xml:space="preserve"> 202</w:t>
      </w:r>
      <w:r w:rsidR="00E444B0" w:rsidRPr="00C153CF">
        <w:rPr>
          <w:lang w:eastAsia="en-US"/>
        </w:rPr>
        <w:t>5</w:t>
      </w:r>
      <w:r w:rsidR="00E56649" w:rsidRPr="00C153CF">
        <w:rPr>
          <w:lang w:eastAsia="en-US"/>
        </w:rPr>
        <w:t>г. №</w:t>
      </w:r>
      <w:r w:rsidR="00404FED" w:rsidRPr="00C153CF">
        <w:rPr>
          <w:lang w:eastAsia="en-US"/>
        </w:rPr>
        <w:t xml:space="preserve"> </w:t>
      </w:r>
      <w:r w:rsidR="00A9752D" w:rsidRPr="00C153CF">
        <w:rPr>
          <w:lang w:eastAsia="en-US"/>
        </w:rPr>
        <w:t>1045</w:t>
      </w:r>
      <w:r w:rsidR="00E56649" w:rsidRPr="00C153CF">
        <w:rPr>
          <w:lang w:eastAsia="en-US"/>
        </w:rPr>
        <w:t>/</w:t>
      </w:r>
      <w:r w:rsidR="00A9752D" w:rsidRPr="00C153CF">
        <w:rPr>
          <w:lang w:eastAsia="en-US"/>
        </w:rPr>
        <w:t>69</w:t>
      </w:r>
      <w:r w:rsidR="00E56649" w:rsidRPr="00C153CF">
        <w:rPr>
          <w:lang w:eastAsia="en-US"/>
        </w:rPr>
        <w:t xml:space="preserve"> «О </w:t>
      </w:r>
      <w:r w:rsidR="00E56649" w:rsidRPr="00C153CF">
        <w:t>внесении изменений в решение Совета депутатов Александровского муниципального округа Ставропольского края</w:t>
      </w:r>
      <w:r w:rsidR="00034A66" w:rsidRPr="00C153CF">
        <w:rPr>
          <w:lang w:eastAsia="en-US"/>
        </w:rPr>
        <w:t xml:space="preserve"> </w:t>
      </w:r>
      <w:r w:rsidR="00E56649" w:rsidRPr="00C153CF">
        <w:t>от 1</w:t>
      </w:r>
      <w:r w:rsidR="00FA02D1" w:rsidRPr="00C153CF">
        <w:t>3</w:t>
      </w:r>
      <w:r w:rsidR="00E56649" w:rsidRPr="00C153CF">
        <w:t xml:space="preserve"> декабря 202</w:t>
      </w:r>
      <w:r w:rsidR="00FA02D1" w:rsidRPr="00C153CF">
        <w:t>4</w:t>
      </w:r>
      <w:r w:rsidR="00672969" w:rsidRPr="001678F7">
        <w:t xml:space="preserve"> г. № </w:t>
      </w:r>
      <w:r w:rsidR="00FA02D1">
        <w:t>962/155</w:t>
      </w:r>
      <w:r w:rsidR="00E56649" w:rsidRPr="001678F7">
        <w:t xml:space="preserve"> </w:t>
      </w:r>
      <w:r w:rsidR="00E56649" w:rsidRPr="001678F7">
        <w:rPr>
          <w:lang w:eastAsia="en-US"/>
        </w:rPr>
        <w:t>«О бюджете Александровского муниципального округа Ставропольского края на 202</w:t>
      </w:r>
      <w:r w:rsidR="00FA02D1">
        <w:rPr>
          <w:lang w:eastAsia="en-US"/>
        </w:rPr>
        <w:t>5</w:t>
      </w:r>
      <w:r w:rsidR="00E56649" w:rsidRPr="001678F7">
        <w:rPr>
          <w:lang w:eastAsia="en-US"/>
        </w:rPr>
        <w:t xml:space="preserve"> год и плановый период 202</w:t>
      </w:r>
      <w:r w:rsidR="00FA02D1">
        <w:rPr>
          <w:lang w:eastAsia="en-US"/>
        </w:rPr>
        <w:t>6</w:t>
      </w:r>
      <w:r w:rsidR="00E56649" w:rsidRPr="001678F7">
        <w:rPr>
          <w:lang w:eastAsia="en-US"/>
        </w:rPr>
        <w:t xml:space="preserve"> и 202</w:t>
      </w:r>
      <w:r w:rsidR="00FA02D1">
        <w:rPr>
          <w:lang w:eastAsia="en-US"/>
        </w:rPr>
        <w:t>7</w:t>
      </w:r>
      <w:r w:rsidR="00E56649" w:rsidRPr="001678F7">
        <w:rPr>
          <w:lang w:eastAsia="en-US"/>
        </w:rPr>
        <w:t xml:space="preserve"> годов»</w:t>
      </w:r>
      <w:r w:rsidR="00087F78">
        <w:rPr>
          <w:lang w:eastAsia="en-US"/>
        </w:rPr>
        <w:t>,</w:t>
      </w:r>
      <w:r w:rsidR="00034A66" w:rsidRPr="001678F7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735119" w:rsidRPr="00735119">
        <w:t>я</w:t>
      </w:r>
      <w:r w:rsidR="00680C4D">
        <w:t>м</w:t>
      </w:r>
      <w:r w:rsidR="00735119">
        <w:t>и</w:t>
      </w:r>
      <w:r w:rsidR="00680C4D">
        <w:t xml:space="preserve"> администрации Александровского муниципального округа Ставропольского </w:t>
      </w:r>
      <w:r w:rsidR="00680C4D" w:rsidRPr="00C153CF">
        <w:t>края от</w:t>
      </w:r>
      <w:r w:rsidR="00570C2D" w:rsidRPr="00C153CF">
        <w:t xml:space="preserve"> </w:t>
      </w:r>
      <w:r w:rsidR="00766C85" w:rsidRPr="00C153CF">
        <w:t>05 марта 2024г.</w:t>
      </w:r>
      <w:r w:rsidR="00570C2D" w:rsidRPr="00C153CF">
        <w:t xml:space="preserve"> №</w:t>
      </w:r>
      <w:r w:rsidR="00766C85" w:rsidRPr="00C153CF">
        <w:t>216</w:t>
      </w:r>
      <w:r w:rsidR="00D60178" w:rsidRPr="00C153CF">
        <w:t>,</w:t>
      </w:r>
      <w:r w:rsidR="00DA5CBD" w:rsidRPr="00C153CF">
        <w:t xml:space="preserve"> от 24 июня 2024г. №596</w:t>
      </w:r>
      <w:r w:rsidR="00D00712" w:rsidRPr="00C153CF">
        <w:t>, от 1</w:t>
      </w:r>
      <w:r w:rsidR="00625EC0" w:rsidRPr="00C153CF">
        <w:t>4</w:t>
      </w:r>
      <w:r w:rsidR="00D00712" w:rsidRPr="00C153CF">
        <w:t xml:space="preserve"> августа</w:t>
      </w:r>
      <w:r w:rsidR="00955A63" w:rsidRPr="00C153CF">
        <w:t xml:space="preserve"> </w:t>
      </w:r>
      <w:r w:rsidR="00D00712" w:rsidRPr="00C153CF">
        <w:t>№793, от 30 октября 2024г. №1072</w:t>
      </w:r>
      <w:r w:rsidR="0084098C" w:rsidRPr="00C153CF">
        <w:t>, от</w:t>
      </w:r>
      <w:r w:rsidR="00E444B0" w:rsidRPr="00C153CF">
        <w:t xml:space="preserve"> </w:t>
      </w:r>
      <w:r w:rsidR="0084098C" w:rsidRPr="00C153CF">
        <w:t xml:space="preserve"> 27 декабря 2024г. №1316</w:t>
      </w:r>
      <w:r w:rsidR="00F6320C" w:rsidRPr="00C153CF">
        <w:t>, от 03.04.2025 №461</w:t>
      </w:r>
      <w:r w:rsidR="00DA5CBD" w:rsidRPr="00C153CF">
        <w:t>)</w:t>
      </w:r>
      <w:r w:rsidR="00680C4D" w:rsidRPr="00C153CF">
        <w:t xml:space="preserve"> (далее – Программа) </w:t>
      </w:r>
      <w:r w:rsidR="005776BE" w:rsidRPr="00C153CF">
        <w:t>следующие изменения:</w:t>
      </w:r>
    </w:p>
    <w:p w:rsidR="007240E1" w:rsidRDefault="007240E1" w:rsidP="00553CB4">
      <w:pPr>
        <w:pStyle w:val="21"/>
        <w:spacing w:after="0" w:line="240" w:lineRule="auto"/>
        <w:ind w:firstLine="567"/>
        <w:jc w:val="both"/>
      </w:pPr>
    </w:p>
    <w:p w:rsidR="00461AB0" w:rsidRDefault="00E2563F" w:rsidP="00A864E4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Default="00A864E4" w:rsidP="00A864E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302"/>
        <w:gridCol w:w="5910"/>
      </w:tblGrid>
      <w:tr w:rsidR="00512B81" w:rsidTr="00561446">
        <w:tc>
          <w:tcPr>
            <w:tcW w:w="3302" w:type="dxa"/>
          </w:tcPr>
          <w:p w:rsidR="00512B81" w:rsidRPr="001678F7" w:rsidRDefault="00512B81" w:rsidP="005614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Программы</w:t>
            </w:r>
          </w:p>
          <w:p w:rsidR="00512B81" w:rsidRPr="001678F7" w:rsidRDefault="00512B81" w:rsidP="0056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0" w:type="dxa"/>
          </w:tcPr>
          <w:p w:rsidR="00920622" w:rsidRPr="00C106FA" w:rsidRDefault="00920622" w:rsidP="00C106FA">
            <w:pPr>
              <w:ind w:firstLine="567"/>
              <w:jc w:val="both"/>
              <w:rPr>
                <w:color w:val="000000"/>
              </w:rPr>
            </w:pPr>
            <w:r w:rsidRPr="001678F7">
              <w:lastRenderedPageBreak/>
              <w:t xml:space="preserve">объем финансового обеспечения Программы составит </w:t>
            </w:r>
            <w:r w:rsidR="00C106FA" w:rsidRPr="00C106FA">
              <w:rPr>
                <w:color w:val="000000"/>
              </w:rPr>
              <w:t>1</w:t>
            </w:r>
            <w:r w:rsidR="00C106FA">
              <w:rPr>
                <w:color w:val="000000"/>
              </w:rPr>
              <w:t> </w:t>
            </w:r>
            <w:r w:rsidR="00C106FA" w:rsidRPr="00C106FA">
              <w:rPr>
                <w:color w:val="000000"/>
              </w:rPr>
              <w:t>425</w:t>
            </w:r>
            <w:r w:rsidR="00C106FA">
              <w:rPr>
                <w:color w:val="000000"/>
              </w:rPr>
              <w:t xml:space="preserve"> </w:t>
            </w:r>
            <w:r w:rsidR="00C106FA" w:rsidRPr="00C106FA">
              <w:rPr>
                <w:color w:val="000000"/>
              </w:rPr>
              <w:t>236,85</w:t>
            </w:r>
            <w:r w:rsidR="00C106FA">
              <w:rPr>
                <w:color w:val="000000"/>
              </w:rPr>
              <w:t xml:space="preserve"> </w:t>
            </w:r>
            <w:r w:rsidRPr="001678F7">
              <w:t xml:space="preserve">тыс. рублей, в том числе по источникам финансового </w:t>
            </w:r>
            <w:r w:rsidRPr="001678F7">
              <w:lastRenderedPageBreak/>
              <w:t>обеспечения:</w:t>
            </w:r>
          </w:p>
          <w:p w:rsidR="00920622" w:rsidRPr="00C153CF" w:rsidRDefault="00920622" w:rsidP="00561446">
            <w:pPr>
              <w:ind w:firstLine="567"/>
              <w:jc w:val="both"/>
            </w:pPr>
            <w:r w:rsidRPr="001678F7">
              <w:t xml:space="preserve">бюджет Александровского муниципального округа </w:t>
            </w:r>
            <w:r w:rsidRPr="00C153CF">
              <w:t xml:space="preserve">Ставропольского края (далее – бюджет округа) –   </w:t>
            </w:r>
            <w:r w:rsidR="004E36EC" w:rsidRPr="00C153CF">
              <w:rPr>
                <w:color w:val="000000"/>
              </w:rPr>
              <w:t>1</w:t>
            </w:r>
            <w:r w:rsidR="00061AA5" w:rsidRPr="00C153CF">
              <w:rPr>
                <w:color w:val="000000"/>
              </w:rPr>
              <w:t xml:space="preserve"> </w:t>
            </w:r>
            <w:r w:rsidR="004E36EC" w:rsidRPr="00C153CF">
              <w:rPr>
                <w:color w:val="000000"/>
              </w:rPr>
              <w:t>425</w:t>
            </w:r>
            <w:r w:rsidR="00061AA5" w:rsidRPr="00C153CF">
              <w:rPr>
                <w:color w:val="000000"/>
              </w:rPr>
              <w:t xml:space="preserve"> 236,85</w:t>
            </w:r>
            <w:r w:rsidR="00E74287" w:rsidRPr="00C153CF">
              <w:t xml:space="preserve"> </w:t>
            </w:r>
            <w:r w:rsidRPr="00C153CF">
              <w:t>тыс. рублей, в том числе по годам:</w:t>
            </w:r>
          </w:p>
          <w:p w:rsidR="00920622" w:rsidRPr="00C153CF" w:rsidRDefault="00920622" w:rsidP="00561446">
            <w:pPr>
              <w:ind w:firstLine="567"/>
              <w:jc w:val="both"/>
            </w:pPr>
            <w:r w:rsidRPr="00C153CF">
              <w:t xml:space="preserve">в 2024 году – </w:t>
            </w:r>
            <w:r w:rsidR="004C0D8C" w:rsidRPr="00C153CF">
              <w:t>233249,29</w:t>
            </w:r>
            <w:r w:rsidRPr="00C153CF">
              <w:t xml:space="preserve"> тыс. рублей;</w:t>
            </w:r>
          </w:p>
          <w:p w:rsidR="00920622" w:rsidRPr="00C153CF" w:rsidRDefault="00920622" w:rsidP="00561446">
            <w:pPr>
              <w:ind w:firstLine="567"/>
              <w:jc w:val="both"/>
            </w:pPr>
            <w:r w:rsidRPr="00C153CF">
              <w:t xml:space="preserve">в 2025 году – </w:t>
            </w:r>
            <w:r w:rsidR="004C0D8C" w:rsidRPr="00C153CF">
              <w:t>225</w:t>
            </w:r>
            <w:r w:rsidR="00E444B0" w:rsidRPr="00C153CF">
              <w:t>4</w:t>
            </w:r>
            <w:r w:rsidR="00A9752D" w:rsidRPr="00C153CF">
              <w:t>91,71</w:t>
            </w:r>
            <w:r w:rsidRPr="00C153CF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C153CF">
              <w:t xml:space="preserve">в 2026 году – </w:t>
            </w:r>
            <w:r w:rsidR="006A44C9" w:rsidRPr="00C153CF">
              <w:t>238124,71</w:t>
            </w:r>
            <w:r w:rsidRPr="00C153CF">
              <w:t xml:space="preserve"> тыс.</w:t>
            </w:r>
            <w:r w:rsidRPr="001678F7">
              <w:t xml:space="preserve">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2027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2028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512B81" w:rsidRDefault="00920622" w:rsidP="00561446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1678F7">
              <w:t>в 2029</w:t>
            </w:r>
            <w:r w:rsidR="001C6FAE" w:rsidRPr="001678F7">
              <w:t xml:space="preserve"> году – </w:t>
            </w:r>
            <w:r w:rsidR="00227B59" w:rsidRPr="001678F7">
              <w:t>242790,38</w:t>
            </w:r>
            <w:r w:rsidRPr="001678F7">
              <w:t xml:space="preserve"> тыс. рублей</w:t>
            </w:r>
            <w:r w:rsidR="00C719F6" w:rsidRPr="001678F7">
              <w:t>.</w:t>
            </w:r>
            <w:r w:rsidRPr="001678F7">
              <w:t>»</w:t>
            </w:r>
            <w:r w:rsidR="00C719F6" w:rsidRPr="001678F7">
              <w:t>.</w:t>
            </w:r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8C6499" w:rsidRPr="001678F7" w:rsidRDefault="00E80B59" w:rsidP="008C649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</w:t>
      </w:r>
      <w:r w:rsidR="00920622">
        <w:t>2</w:t>
      </w:r>
      <w:r>
        <w:t xml:space="preserve">. </w:t>
      </w:r>
      <w:r w:rsidR="00B503A3" w:rsidRPr="001678F7">
        <w:rPr>
          <w:color w:val="000000"/>
        </w:rPr>
        <w:t xml:space="preserve">В паспорте подпрограммы </w:t>
      </w:r>
      <w:r w:rsidR="008C6499" w:rsidRPr="001678F7">
        <w:t>«Социальное обеспечение населения Александровского муниципального округа</w:t>
      </w:r>
      <w:r w:rsidR="00BA33BD" w:rsidRPr="001678F7">
        <w:t xml:space="preserve">» </w:t>
      </w:r>
      <w:r w:rsidR="00B503A3" w:rsidRPr="001678F7">
        <w:t xml:space="preserve"> </w:t>
      </w:r>
      <w:r w:rsidR="00BA33BD" w:rsidRPr="001678F7">
        <w:t>приложения 1 к Программе</w:t>
      </w:r>
      <w:r w:rsidR="00B503A3" w:rsidRPr="001678F7">
        <w:t xml:space="preserve"> </w:t>
      </w:r>
      <w:r w:rsidR="008C6499" w:rsidRPr="001678F7">
        <w:rPr>
          <w:color w:val="000000"/>
        </w:rPr>
        <w:t>позици</w:t>
      </w:r>
      <w:r w:rsidR="00B503A3" w:rsidRPr="001678F7">
        <w:rPr>
          <w:color w:val="000000"/>
        </w:rPr>
        <w:t>ю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«Объемы и источники финансового обеспечения подпрограммы»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изложить в следующей редакции:</w:t>
      </w:r>
    </w:p>
    <w:p w:rsidR="008C6499" w:rsidRPr="001678F7" w:rsidRDefault="008C6499" w:rsidP="008C6499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8C6499" w:rsidRPr="00C651C4" w:rsidTr="00B503A3">
        <w:trPr>
          <w:trHeight w:val="506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1678F7" w:rsidRDefault="004F0F31" w:rsidP="008C649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0F31" w:rsidRPr="001678F7" w:rsidRDefault="008C6499" w:rsidP="008C6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подпрограммы</w:t>
            </w:r>
          </w:p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B503A3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C153CF" w:rsidRDefault="004F0F31" w:rsidP="004F0F31">
            <w:pPr>
              <w:pStyle w:val="ConsPlusCell"/>
              <w:jc w:val="both"/>
              <w:rPr>
                <w:color w:val="FF0000"/>
              </w:rPr>
            </w:pPr>
          </w:p>
          <w:p w:rsidR="008C6499" w:rsidRPr="00C153CF" w:rsidRDefault="008C6499" w:rsidP="008C6499">
            <w:pPr>
              <w:ind w:firstLine="567"/>
              <w:jc w:val="both"/>
            </w:pPr>
            <w:r w:rsidRPr="00C153CF">
              <w:t xml:space="preserve">объем финансового обеспечения подпрограммы составит </w:t>
            </w:r>
            <w:r w:rsidR="00225DF6" w:rsidRPr="00C153CF">
              <w:t>1258</w:t>
            </w:r>
            <w:r w:rsidR="00DE47F5" w:rsidRPr="00C153CF">
              <w:t>4</w:t>
            </w:r>
            <w:r w:rsidR="00D83895" w:rsidRPr="00C153CF">
              <w:t>39,81</w:t>
            </w:r>
            <w:r w:rsidR="00225DF6" w:rsidRPr="00C153CF">
              <w:t xml:space="preserve"> </w:t>
            </w:r>
            <w:r w:rsidRPr="00C153CF">
              <w:t>тыс. рублей, в том числе по источникам финансового обеспечения:</w:t>
            </w:r>
          </w:p>
          <w:p w:rsidR="008C6499" w:rsidRPr="00C153CF" w:rsidRDefault="008C6499" w:rsidP="008C6499">
            <w:pPr>
              <w:ind w:firstLine="567"/>
              <w:jc w:val="both"/>
            </w:pPr>
            <w:r w:rsidRPr="00C153CF">
              <w:t xml:space="preserve">бюджет Александровского муниципального округа Ставропольского края (далее – бюджет округа) –   </w:t>
            </w:r>
            <w:r w:rsidR="00225DF6" w:rsidRPr="00C153CF">
              <w:t>1</w:t>
            </w:r>
            <w:r w:rsidR="00061AA5" w:rsidRPr="00C153CF">
              <w:t xml:space="preserve"> </w:t>
            </w:r>
            <w:r w:rsidR="00225DF6" w:rsidRPr="00C153CF">
              <w:t>258</w:t>
            </w:r>
            <w:r w:rsidR="00CF2133" w:rsidRPr="00C153CF">
              <w:t>4</w:t>
            </w:r>
            <w:r w:rsidR="00D83895" w:rsidRPr="00C153CF">
              <w:t>39,81</w:t>
            </w:r>
            <w:r w:rsidR="00E74287" w:rsidRPr="00C153CF">
              <w:t xml:space="preserve"> </w:t>
            </w:r>
            <w:r w:rsidRPr="00C153CF">
              <w:t>тыс. рублей, в том числе по годам: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2024 году – </w:t>
            </w:r>
            <w:r w:rsidR="006A44C9" w:rsidRPr="00C153CF">
              <w:t>205401,80</w:t>
            </w:r>
            <w:r w:rsidRPr="00C153CF">
              <w:t xml:space="preserve"> тыс. рублей;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2025 году – </w:t>
            </w:r>
            <w:r w:rsidR="006A44C9" w:rsidRPr="00C153CF">
              <w:t>197</w:t>
            </w:r>
            <w:r w:rsidR="008637E7" w:rsidRPr="00C153CF">
              <w:t>701</w:t>
            </w:r>
            <w:r w:rsidR="00CF2133" w:rsidRPr="00C153CF">
              <w:t>,</w:t>
            </w:r>
            <w:r w:rsidR="008637E7" w:rsidRPr="00C153CF">
              <w:t>77</w:t>
            </w:r>
            <w:r w:rsidRPr="00C153CF">
              <w:t xml:space="preserve"> тыс. рублей;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2026 году – </w:t>
            </w:r>
            <w:r w:rsidR="006A44C9" w:rsidRPr="00C153CF">
              <w:t>210334,80</w:t>
            </w:r>
            <w:r w:rsidRPr="00C153CF">
              <w:t xml:space="preserve"> тыс. рублей;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2027 году – </w:t>
            </w:r>
            <w:r w:rsidR="006A44C9" w:rsidRPr="00C153CF">
              <w:t>215000,48</w:t>
            </w:r>
            <w:r w:rsidRPr="00C153CF">
              <w:t xml:space="preserve"> тыс. рублей;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2028 году – </w:t>
            </w:r>
            <w:r w:rsidR="006A44C9" w:rsidRPr="00C153CF">
              <w:t xml:space="preserve">215000,48 </w:t>
            </w:r>
            <w:r w:rsidRPr="00C153CF">
              <w:t>тыс. рублей;</w:t>
            </w:r>
          </w:p>
          <w:p w:rsidR="008C6499" w:rsidRPr="00C153CF" w:rsidRDefault="008C6499" w:rsidP="00C719F6">
            <w:pPr>
              <w:ind w:firstLine="567"/>
              <w:jc w:val="both"/>
            </w:pPr>
            <w:r w:rsidRPr="00C153CF">
              <w:t xml:space="preserve">в 2029 году – </w:t>
            </w:r>
            <w:r w:rsidR="006A44C9" w:rsidRPr="00C153CF">
              <w:t xml:space="preserve">215000,48 </w:t>
            </w:r>
            <w:r w:rsidRPr="00C153CF">
              <w:t>тыс. рублей</w:t>
            </w:r>
            <w:r w:rsidR="00C719F6" w:rsidRPr="00C153CF">
              <w:t>.</w:t>
            </w:r>
            <w:r w:rsidRPr="00C153CF">
              <w:t>»</w:t>
            </w:r>
            <w:r w:rsidR="00C719F6" w:rsidRPr="00C153CF">
              <w:t>.</w:t>
            </w:r>
          </w:p>
          <w:p w:rsidR="004F0F31" w:rsidRPr="00C153CF" w:rsidRDefault="004F0F31" w:rsidP="00B503A3">
            <w:pPr>
              <w:jc w:val="both"/>
            </w:pPr>
          </w:p>
        </w:tc>
      </w:tr>
    </w:tbl>
    <w:p w:rsidR="00783FF8" w:rsidRPr="00194BAE" w:rsidRDefault="00783FF8" w:rsidP="00783FF8">
      <w:pPr>
        <w:widowControl w:val="0"/>
        <w:autoSpaceDE w:val="0"/>
        <w:autoSpaceDN w:val="0"/>
        <w:adjustRightInd w:val="0"/>
        <w:ind w:firstLine="567"/>
        <w:jc w:val="both"/>
      </w:pPr>
      <w:r w:rsidRPr="00194BAE">
        <w:t>1.</w:t>
      </w:r>
      <w:r w:rsidR="00B503A3">
        <w:t>3</w:t>
      </w:r>
      <w:r w:rsidRPr="00194BAE">
        <w:t xml:space="preserve">. </w:t>
      </w:r>
      <w:r w:rsidRPr="00C153CF">
        <w:t>Приложени</w:t>
      </w:r>
      <w:r w:rsidR="00797087" w:rsidRPr="00C153CF">
        <w:t>я</w:t>
      </w:r>
      <w:r w:rsidRPr="00C153CF">
        <w:t xml:space="preserve"> </w:t>
      </w:r>
      <w:r w:rsidR="00781653" w:rsidRPr="00C153CF">
        <w:t>5</w:t>
      </w:r>
      <w:r w:rsidR="00C3608C">
        <w:t>,6,</w:t>
      </w:r>
      <w:r w:rsidR="00797087" w:rsidRPr="00C153CF">
        <w:t>8</w:t>
      </w:r>
      <w:r w:rsidRPr="00C153CF">
        <w:t xml:space="preserve"> к Программе изложить в новой прилагаемой редакции.</w:t>
      </w:r>
    </w:p>
    <w:p w:rsidR="005776BE" w:rsidRDefault="00A40CDA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4E2616">
        <w:t xml:space="preserve">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/>
        </w:rPr>
        <w:t>Ставропольского края</w:t>
      </w:r>
      <w:r w:rsidR="007265F5">
        <w:rPr>
          <w:color w:val="000000"/>
        </w:rPr>
        <w:t xml:space="preserve"> Мельникову И.В</w:t>
      </w:r>
      <w:r w:rsidR="00FF2D16">
        <w:rPr>
          <w:color w:val="000000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A40CDA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84098C" w:rsidRPr="001678F7">
        <w:t>после его официального опубликования</w:t>
      </w:r>
      <w:r w:rsidR="005776BE" w:rsidRPr="001678F7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8001A">
      <w:pPr>
        <w:widowControl w:val="0"/>
        <w:autoSpaceDE w:val="0"/>
        <w:autoSpaceDN w:val="0"/>
        <w:adjustRightInd w:val="0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18001A">
      <w:pPr>
        <w:widowControl w:val="0"/>
        <w:autoSpaceDE w:val="0"/>
        <w:autoSpaceDN w:val="0"/>
        <w:adjustRightInd w:val="0"/>
        <w:jc w:val="both"/>
      </w:pPr>
      <w:r w:rsidRPr="00146812">
        <w:t>муниципального округа</w:t>
      </w:r>
    </w:p>
    <w:p w:rsidR="005776BE" w:rsidRPr="0048015C" w:rsidRDefault="005776BE" w:rsidP="005776BE">
      <w:pPr>
        <w:widowControl w:val="0"/>
        <w:autoSpaceDE w:val="0"/>
        <w:autoSpaceDN w:val="0"/>
        <w:adjustRightInd w:val="0"/>
        <w:jc w:val="both"/>
      </w:pPr>
      <w:r w:rsidRPr="00146812">
        <w:t xml:space="preserve">Ставропольского края                               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3F6DE2" w:rsidRDefault="003F6DE2" w:rsidP="00DC2E82">
      <w:pPr>
        <w:jc w:val="both"/>
      </w:pPr>
    </w:p>
    <w:p w:rsidR="003F6DE2" w:rsidRDefault="003F6DE2" w:rsidP="00DC2E82">
      <w:pPr>
        <w:jc w:val="both"/>
      </w:pPr>
    </w:p>
    <w:p w:rsidR="000C4BEF" w:rsidRPr="0048015C" w:rsidRDefault="005776BE" w:rsidP="00DC2E82">
      <w:pPr>
        <w:jc w:val="both"/>
      </w:pPr>
      <w:r>
        <w:t>П</w:t>
      </w:r>
      <w:r w:rsidR="000C4BEF" w:rsidRPr="0048015C">
        <w:t>РОЕКТ ВНОСИТ:</w:t>
      </w:r>
    </w:p>
    <w:p w:rsidR="000C4BEF" w:rsidRPr="0048015C" w:rsidRDefault="000C4BEF" w:rsidP="00DC2E82">
      <w:pPr>
        <w:jc w:val="both"/>
      </w:pPr>
    </w:p>
    <w:p w:rsidR="000C4BEF" w:rsidRPr="00146812" w:rsidRDefault="000C4BEF" w:rsidP="00DC2E82">
      <w:pPr>
        <w:jc w:val="both"/>
      </w:pPr>
      <w:r w:rsidRPr="00146812">
        <w:t>Заместитель главы</w:t>
      </w:r>
    </w:p>
    <w:p w:rsidR="000C4BEF" w:rsidRPr="0048015C" w:rsidRDefault="000C4BEF" w:rsidP="00DC2E82">
      <w:pPr>
        <w:jc w:val="both"/>
      </w:pPr>
      <w:r w:rsidRPr="00146812">
        <w:t xml:space="preserve">администрации                                                                            </w:t>
      </w:r>
      <w:r w:rsidR="005F05F1">
        <w:t>И.В. Мельникова</w:t>
      </w:r>
      <w:r w:rsidRPr="00146812">
        <w:t xml:space="preserve">  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ВИЗИРУЮТ: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Управляющий делами</w:t>
      </w:r>
    </w:p>
    <w:p w:rsidR="000C4BEF" w:rsidRPr="0048015C" w:rsidRDefault="000C4BEF" w:rsidP="00DC2E82">
      <w:pPr>
        <w:jc w:val="both"/>
      </w:pPr>
      <w:r w:rsidRPr="0048015C">
        <w:t xml:space="preserve">администрации                                                   </w:t>
      </w:r>
      <w:r w:rsidR="00F23C8A">
        <w:t xml:space="preserve">                         </w:t>
      </w:r>
      <w:r>
        <w:t>Ю</w:t>
      </w:r>
      <w:r w:rsidRPr="0048015C">
        <w:t>.</w:t>
      </w:r>
      <w:r>
        <w:t>В</w:t>
      </w:r>
      <w:r w:rsidRPr="0048015C">
        <w:t xml:space="preserve">. </w:t>
      </w:r>
      <w:r>
        <w:t>Иванова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юридического</w:t>
      </w:r>
    </w:p>
    <w:p w:rsidR="000C4BEF" w:rsidRPr="0048015C" w:rsidRDefault="000C4BEF" w:rsidP="00DC2E82">
      <w:pPr>
        <w:jc w:val="both"/>
      </w:pPr>
      <w:r w:rsidRPr="0048015C">
        <w:t xml:space="preserve">отдела администрации                                   </w:t>
      </w:r>
      <w:r w:rsidR="00F23C8A">
        <w:t xml:space="preserve">                             </w:t>
      </w:r>
      <w:r w:rsidRPr="00FF2D16">
        <w:rPr>
          <w:color w:val="000000"/>
        </w:rPr>
        <w:t>Т.А. Софронова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финансового</w:t>
      </w:r>
    </w:p>
    <w:p w:rsidR="000C4BEF" w:rsidRPr="0048015C" w:rsidRDefault="000C4BEF" w:rsidP="00DC2E82">
      <w:pPr>
        <w:jc w:val="both"/>
      </w:pPr>
      <w:r w:rsidRPr="0048015C">
        <w:t xml:space="preserve">управления администрации                          </w:t>
      </w:r>
      <w:r w:rsidR="00F23C8A">
        <w:t xml:space="preserve">                              </w:t>
      </w:r>
      <w:r w:rsidRPr="0048015C">
        <w:t>И.Е. Мацагоров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отдела экономического</w:t>
      </w:r>
    </w:p>
    <w:p w:rsidR="000C4BEF" w:rsidRPr="0048015C" w:rsidRDefault="000C4BEF" w:rsidP="00DC2E82">
      <w:pPr>
        <w:jc w:val="both"/>
      </w:pPr>
      <w:r w:rsidRPr="0048015C">
        <w:t xml:space="preserve">развития администрации                              </w:t>
      </w:r>
      <w:r w:rsidR="00F23C8A">
        <w:t xml:space="preserve">                             </w:t>
      </w:r>
      <w:r w:rsidRPr="0048015C">
        <w:t xml:space="preserve"> Е.А. Мацагорова</w:t>
      </w:r>
    </w:p>
    <w:p w:rsidR="000C4BEF" w:rsidRPr="0048015C" w:rsidRDefault="000C4BEF" w:rsidP="00DC2E82">
      <w:pPr>
        <w:jc w:val="both"/>
      </w:pPr>
    </w:p>
    <w:p w:rsidR="000C4BEF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ПОДГОТОВИЛ:</w:t>
      </w:r>
    </w:p>
    <w:p w:rsidR="000C4BEF" w:rsidRDefault="000C4BEF" w:rsidP="00DC2E82">
      <w:pPr>
        <w:jc w:val="both"/>
      </w:pPr>
    </w:p>
    <w:p w:rsidR="000C4BEF" w:rsidRPr="0048015C" w:rsidRDefault="005C330A" w:rsidP="00DC2E82">
      <w:pPr>
        <w:jc w:val="both"/>
      </w:pPr>
      <w:r>
        <w:t>Н</w:t>
      </w:r>
      <w:r w:rsidR="000C4BEF" w:rsidRPr="0048015C">
        <w:t>ачальник управления</w:t>
      </w:r>
    </w:p>
    <w:p w:rsidR="000C4BEF" w:rsidRPr="0048015C" w:rsidRDefault="000C4BEF" w:rsidP="00DC2E82">
      <w:pPr>
        <w:jc w:val="both"/>
      </w:pPr>
      <w:r w:rsidRPr="0048015C">
        <w:t>труда и социальной защиты</w:t>
      </w:r>
    </w:p>
    <w:p w:rsidR="00B448CE" w:rsidRDefault="000C4BEF" w:rsidP="00235156">
      <w:pPr>
        <w:jc w:val="both"/>
      </w:pPr>
      <w:r w:rsidRPr="0048015C">
        <w:t xml:space="preserve">населения администрации                                             </w:t>
      </w:r>
      <w:r w:rsidR="006873C2">
        <w:t xml:space="preserve">   </w:t>
      </w:r>
      <w:r w:rsidR="00F23C8A">
        <w:t xml:space="preserve">         </w:t>
      </w:r>
      <w:r w:rsidR="005C330A">
        <w:rPr>
          <w:color w:val="000000"/>
        </w:rPr>
        <w:t>Т.В. Груденталер</w:t>
      </w:r>
    </w:p>
    <w:p w:rsidR="005F6CD4" w:rsidRDefault="005F6CD4" w:rsidP="00B448CE"/>
    <w:p w:rsidR="005F6CD4" w:rsidRPr="005F6CD4" w:rsidRDefault="005F6CD4" w:rsidP="005F6CD4"/>
    <w:p w:rsidR="005F6CD4" w:rsidRPr="005F6CD4" w:rsidRDefault="005F6CD4" w:rsidP="005F6CD4"/>
    <w:p w:rsidR="005F6CD4" w:rsidRDefault="005F6CD4" w:rsidP="005F6CD4"/>
    <w:p w:rsidR="005F6CD4" w:rsidRPr="005F6CD4" w:rsidRDefault="005F6CD4" w:rsidP="005F6CD4">
      <w:r w:rsidRPr="005F6CD4">
        <w:t>Сведения о проведении независимой антикоррупционной экспертизы</w:t>
      </w:r>
    </w:p>
    <w:p w:rsidR="005F6CD4" w:rsidRPr="005F6CD4" w:rsidRDefault="005F6CD4" w:rsidP="005F6CD4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5F6CD4" w:rsidRPr="005F6CD4" w:rsidTr="00285E27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CD4" w:rsidRPr="005F6CD4" w:rsidRDefault="005F6CD4" w:rsidP="00B57B11">
            <w:r w:rsidRPr="005F6CD4">
              <w:t> </w:t>
            </w:r>
            <w:r w:rsidR="00B57B11">
              <w:t>0</w:t>
            </w:r>
            <w:r>
              <w:t>4</w:t>
            </w:r>
            <w:r w:rsidRPr="005F6CD4">
              <w:t>.0</w:t>
            </w:r>
            <w:r w:rsidR="00B57B11">
              <w:t>6</w:t>
            </w:r>
            <w:r w:rsidRPr="005F6CD4">
              <w:t>.2025 г.</w:t>
            </w:r>
          </w:p>
        </w:tc>
      </w:tr>
      <w:tr w:rsidR="005F6CD4" w:rsidRPr="005F6CD4" w:rsidTr="00285E27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CD4" w:rsidRPr="005F6CD4" w:rsidRDefault="005F6CD4" w:rsidP="00B57B11">
            <w:r w:rsidRPr="005F6CD4">
              <w:t> </w:t>
            </w:r>
            <w:r w:rsidR="00B57B11">
              <w:t>1</w:t>
            </w:r>
            <w:r>
              <w:t>0</w:t>
            </w:r>
            <w:r w:rsidRPr="005F6CD4">
              <w:t>.0</w:t>
            </w:r>
            <w:r w:rsidR="00B57B11">
              <w:t>6</w:t>
            </w:r>
            <w:r w:rsidRPr="005F6CD4">
              <w:t>.2025 г.</w:t>
            </w:r>
          </w:p>
        </w:tc>
      </w:tr>
      <w:tr w:rsidR="005F6CD4" w:rsidRPr="005F6CD4" w:rsidTr="00C5530E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CD4" w:rsidRPr="00C5530E" w:rsidRDefault="00C5530E" w:rsidP="00C5530E">
            <w:pPr>
              <w:pStyle w:val="5"/>
              <w:rPr>
                <w:rStyle w:val="af4"/>
                <w:rFonts w:ascii="Times New Roman" w:hAnsi="Times New Roman" w:cs="Times New Roman"/>
                <w:i w:val="0"/>
                <w:color w:val="auto"/>
              </w:rPr>
            </w:pPr>
            <w:r w:rsidRPr="00C5530E">
              <w:rPr>
                <w:rStyle w:val="af4"/>
                <w:rFonts w:ascii="Times New Roman" w:hAnsi="Times New Roman" w:cs="Times New Roman"/>
                <w:i w:val="0"/>
                <w:color w:val="auto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</w:tr>
      <w:tr w:rsidR="005F6CD4" w:rsidRPr="005F6CD4" w:rsidTr="00285E27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Информация о разработчике проекта НПА (юр.адрес, тел., факс, эл.почта)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CD4" w:rsidRPr="00C5530E" w:rsidRDefault="005F6CD4" w:rsidP="005F6CD4">
            <w:r w:rsidRPr="00C5530E">
              <w:t>Юридический адрес: 356300 с. Александровское Ставропольского края, ул. Карла Маркса, д.</w:t>
            </w:r>
            <w:r w:rsidR="00C5530E" w:rsidRPr="00C5530E">
              <w:t>30</w:t>
            </w:r>
            <w:r w:rsidRPr="00C5530E">
              <w:t>;</w:t>
            </w:r>
          </w:p>
          <w:p w:rsidR="005F6CD4" w:rsidRPr="00C5530E" w:rsidRDefault="005F6CD4" w:rsidP="005F6CD4">
            <w:r w:rsidRPr="00C5530E">
              <w:t xml:space="preserve">Телефон: </w:t>
            </w:r>
            <w:r w:rsidR="00C5530E" w:rsidRPr="00C5530E">
              <w:t>8(865)57 2-26-51</w:t>
            </w:r>
            <w:r w:rsidRPr="00C5530E">
              <w:t>;</w:t>
            </w:r>
          </w:p>
          <w:p w:rsidR="005F6CD4" w:rsidRPr="00C5530E" w:rsidRDefault="005F6CD4" w:rsidP="00C5530E">
            <w:r w:rsidRPr="00C5530E">
              <w:t xml:space="preserve">Электронная почта: </w:t>
            </w:r>
          </w:p>
          <w:p w:rsidR="00C5530E" w:rsidRPr="00C5530E" w:rsidRDefault="00735119" w:rsidP="00C5530E">
            <w:hyperlink r:id="rId8" w:history="1">
              <w:r w:rsidR="00C5530E" w:rsidRPr="00C5530E">
                <w:rPr>
                  <w:rStyle w:val="a3"/>
                  <w:lang w:val="en-US"/>
                </w:rPr>
                <w:t>AleksUTSZN@yandex.ru</w:t>
              </w:r>
            </w:hyperlink>
          </w:p>
        </w:tc>
      </w:tr>
    </w:tbl>
    <w:p w:rsidR="005F6CD4" w:rsidRDefault="005F6CD4" w:rsidP="005F6CD4"/>
    <w:p w:rsidR="005F6CD4" w:rsidRDefault="005F6CD4" w:rsidP="005F6CD4"/>
    <w:p w:rsidR="00B448CE" w:rsidRPr="005F6CD4" w:rsidRDefault="00B448CE" w:rsidP="005F6CD4">
      <w:pPr>
        <w:sectPr w:rsidR="00B448CE" w:rsidRPr="005F6CD4" w:rsidSect="00A04B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97087" w:rsidRDefault="00797087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1A53DC">
        <w:rPr>
          <w:sz w:val="24"/>
          <w:szCs w:val="24"/>
        </w:rPr>
        <w:lastRenderedPageBreak/>
        <w:t>Приложение 5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"Социальная поддержка граждан"</w:t>
      </w:r>
      <w:r>
        <w:rPr>
          <w:sz w:val="24"/>
          <w:szCs w:val="24"/>
        </w:rPr>
        <w:t>,</w:t>
      </w:r>
      <w:r w:rsidRPr="00F04B91">
        <w:rPr>
          <w:sz w:val="24"/>
          <w:szCs w:val="24"/>
        </w:rPr>
        <w:t xml:space="preserve"> утвержденной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5D0E43" w:rsidRPr="00F04B91" w:rsidRDefault="005D0E43" w:rsidP="005D0E43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20 декабря 2023 г. № 1406</w:t>
      </w:r>
    </w:p>
    <w:p w:rsidR="00797087" w:rsidRDefault="00797087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Pr="007E79C4" w:rsidRDefault="00C153CF" w:rsidP="00C153C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C153CF">
        <w:t>СВЕДЕНИЯ</w:t>
      </w:r>
    </w:p>
    <w:p w:rsidR="00C153CF" w:rsidRPr="007E79C4" w:rsidRDefault="00C153CF" w:rsidP="00C153CF">
      <w:pPr>
        <w:widowControl w:val="0"/>
        <w:autoSpaceDE w:val="0"/>
        <w:autoSpaceDN w:val="0"/>
        <w:adjustRightInd w:val="0"/>
        <w:jc w:val="center"/>
      </w:pPr>
      <w:r w:rsidRPr="007E79C4">
        <w:t xml:space="preserve">о весовых коэффициентах, присвоенных цели муниципальной программы </w:t>
      </w:r>
    </w:p>
    <w:p w:rsidR="00C153CF" w:rsidRPr="007E79C4" w:rsidRDefault="00C153CF" w:rsidP="00C153CF">
      <w:pPr>
        <w:widowControl w:val="0"/>
        <w:autoSpaceDE w:val="0"/>
        <w:autoSpaceDN w:val="0"/>
        <w:adjustRightInd w:val="0"/>
        <w:jc w:val="center"/>
      </w:pPr>
      <w:r w:rsidRPr="007E79C4">
        <w:t>Александровского муниципального округа Ставропольского края</w:t>
      </w: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7E79C4">
        <w:t>"Социаль</w:t>
      </w:r>
      <w:r>
        <w:t>ная поддержка граждан»</w:t>
      </w:r>
      <w:r w:rsidRPr="007E79C4">
        <w:t>, задачам подпрограмм Программы</w:t>
      </w:r>
    </w:p>
    <w:p w:rsidR="00C153CF" w:rsidRPr="007E79C4" w:rsidRDefault="00C153CF" w:rsidP="00C153C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C153CF" w:rsidRPr="007E79C4" w:rsidRDefault="00C153CF" w:rsidP="00C153C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5245"/>
        <w:gridCol w:w="1418"/>
        <w:gridCol w:w="1417"/>
        <w:gridCol w:w="1418"/>
        <w:gridCol w:w="1417"/>
        <w:gridCol w:w="1418"/>
        <w:gridCol w:w="1275"/>
        <w:gridCol w:w="1134"/>
      </w:tblGrid>
      <w:tr w:rsidR="00C153CF" w:rsidRPr="007E79C4" w:rsidTr="00735119">
        <w:trPr>
          <w:trHeight w:val="360"/>
        </w:trPr>
        <w:tc>
          <w:tcPr>
            <w:tcW w:w="675" w:type="dxa"/>
            <w:vMerge w:val="restart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№п/п</w:t>
            </w:r>
          </w:p>
        </w:tc>
        <w:tc>
          <w:tcPr>
            <w:tcW w:w="5245" w:type="dxa"/>
            <w:vMerge w:val="restart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Цели Программы и задачи подпрограмм</w:t>
            </w:r>
          </w:p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Программы</w:t>
            </w:r>
          </w:p>
        </w:tc>
        <w:tc>
          <w:tcPr>
            <w:tcW w:w="9497" w:type="dxa"/>
            <w:gridSpan w:val="7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Значение весовых коэффициентов, присвоенных целям Программы и задачам подпрограмм Программы по годам</w:t>
            </w:r>
          </w:p>
        </w:tc>
      </w:tr>
      <w:tr w:rsidR="00C153CF" w:rsidRPr="007E79C4" w:rsidTr="00B57B11">
        <w:trPr>
          <w:trHeight w:val="360"/>
        </w:trPr>
        <w:tc>
          <w:tcPr>
            <w:tcW w:w="675" w:type="dxa"/>
            <w:vMerge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5245" w:type="dxa"/>
            <w:vMerge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2028</w:t>
            </w:r>
          </w:p>
        </w:tc>
        <w:tc>
          <w:tcPr>
            <w:tcW w:w="1134" w:type="dxa"/>
            <w:vAlign w:val="center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2029</w:t>
            </w:r>
          </w:p>
        </w:tc>
      </w:tr>
      <w:tr w:rsidR="00C153CF" w:rsidRPr="007E79C4" w:rsidTr="00735119">
        <w:tc>
          <w:tcPr>
            <w:tcW w:w="675" w:type="dxa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1.</w:t>
            </w:r>
          </w:p>
        </w:tc>
        <w:tc>
          <w:tcPr>
            <w:tcW w:w="5245" w:type="dxa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Цель Программы «Создание эффективной системы социальной поддержки населения Александровского муниципального округа»</w:t>
            </w:r>
          </w:p>
        </w:tc>
        <w:tc>
          <w:tcPr>
            <w:tcW w:w="1418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418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418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275" w:type="dxa"/>
            <w:shd w:val="clear" w:color="auto" w:fill="auto"/>
          </w:tcPr>
          <w:p w:rsidR="00C153CF" w:rsidRPr="007E79C4" w:rsidRDefault="00C153CF" w:rsidP="00735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1,0</w:t>
            </w:r>
          </w:p>
        </w:tc>
        <w:tc>
          <w:tcPr>
            <w:tcW w:w="1134" w:type="dxa"/>
          </w:tcPr>
          <w:p w:rsidR="00C153CF" w:rsidRPr="007E79C4" w:rsidRDefault="00C153CF" w:rsidP="00735119">
            <w:pPr>
              <w:jc w:val="center"/>
            </w:pPr>
            <w:r w:rsidRPr="007E79C4">
              <w:t>1,0</w:t>
            </w:r>
          </w:p>
        </w:tc>
      </w:tr>
      <w:tr w:rsidR="00380045" w:rsidRPr="007E79C4" w:rsidTr="00050732">
        <w:tc>
          <w:tcPr>
            <w:tcW w:w="675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5245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Подпрограмма 1 Программы «Социальное обеспечение населения Александровского муниципального округа»</w:t>
            </w:r>
          </w:p>
        </w:tc>
        <w:tc>
          <w:tcPr>
            <w:tcW w:w="1418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80045" w:rsidRPr="007E79C4" w:rsidRDefault="00380045" w:rsidP="00380045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380045" w:rsidRPr="007E79C4" w:rsidRDefault="00380045" w:rsidP="00380045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8" w:type="dxa"/>
            <w:shd w:val="clear" w:color="auto" w:fill="auto"/>
          </w:tcPr>
          <w:p w:rsidR="00380045" w:rsidRPr="007E79C4" w:rsidRDefault="00380045" w:rsidP="00380045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275" w:type="dxa"/>
            <w:shd w:val="clear" w:color="auto" w:fill="auto"/>
          </w:tcPr>
          <w:p w:rsidR="00380045" w:rsidRPr="007E79C4" w:rsidRDefault="00380045" w:rsidP="00380045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134" w:type="dxa"/>
          </w:tcPr>
          <w:p w:rsidR="00380045" w:rsidRPr="007E79C4" w:rsidRDefault="00380045" w:rsidP="00380045">
            <w:pPr>
              <w:pStyle w:val="af5"/>
              <w:jc w:val="center"/>
            </w:pPr>
            <w:r w:rsidRPr="007E79C4">
              <w:t>1,0</w:t>
            </w:r>
          </w:p>
        </w:tc>
      </w:tr>
      <w:tr w:rsidR="00380045" w:rsidRPr="007E79C4" w:rsidTr="00735119">
        <w:tc>
          <w:tcPr>
            <w:tcW w:w="675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  <w:r w:rsidRPr="007E79C4">
              <w:t>1.1.</w:t>
            </w:r>
          </w:p>
        </w:tc>
        <w:tc>
          <w:tcPr>
            <w:tcW w:w="5245" w:type="dxa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Задача 1 подпрограммы 1 Программы «Выполнение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округа»</w:t>
            </w:r>
          </w:p>
        </w:tc>
        <w:tc>
          <w:tcPr>
            <w:tcW w:w="1418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417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0,7</w:t>
            </w:r>
          </w:p>
        </w:tc>
        <w:tc>
          <w:tcPr>
            <w:tcW w:w="1418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417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418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275" w:type="dxa"/>
            <w:shd w:val="clear" w:color="auto" w:fill="auto"/>
          </w:tcPr>
          <w:p w:rsidR="00380045" w:rsidRPr="007E79C4" w:rsidRDefault="00380045" w:rsidP="00380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134" w:type="dxa"/>
          </w:tcPr>
          <w:p w:rsidR="00380045" w:rsidRPr="007E79C4" w:rsidRDefault="00380045" w:rsidP="00380045">
            <w:pPr>
              <w:jc w:val="center"/>
            </w:pPr>
            <w:r>
              <w:t>1,0</w:t>
            </w:r>
          </w:p>
        </w:tc>
      </w:tr>
      <w:tr w:rsidR="00B57B11" w:rsidRPr="007E79C4" w:rsidTr="00BC16A5">
        <w:tc>
          <w:tcPr>
            <w:tcW w:w="67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524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Подпрограмма 2 Программы «Доступная среда»</w:t>
            </w:r>
          </w:p>
        </w:tc>
        <w:tc>
          <w:tcPr>
            <w:tcW w:w="1418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275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134" w:type="dxa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</w:tr>
      <w:tr w:rsidR="00B57B11" w:rsidRPr="007E79C4" w:rsidTr="00735119">
        <w:tc>
          <w:tcPr>
            <w:tcW w:w="67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</w:pPr>
            <w:r w:rsidRPr="007E79C4">
              <w:t>2.1.</w:t>
            </w:r>
          </w:p>
        </w:tc>
        <w:tc>
          <w:tcPr>
            <w:tcW w:w="524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 xml:space="preserve">Задача 1 подпрограммы 2 Программы «Создание условий для беспрепятственного доступа инвалидов и других маломобильных групп населения к приоритетным объектам социальной и </w:t>
            </w:r>
            <w:r w:rsidRPr="007E79C4">
              <w:lastRenderedPageBreak/>
              <w:t>других приоритетных сфер жизнедеятельности, а также в жилое помещение инвалида и общее имущество в многоквартирном доме, в котором проживает инвалид»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lastRenderedPageBreak/>
              <w:t>0,2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0,2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275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134" w:type="dxa"/>
          </w:tcPr>
          <w:p w:rsidR="00B57B11" w:rsidRPr="007E79C4" w:rsidRDefault="00B57B11" w:rsidP="00B57B11">
            <w:pPr>
              <w:jc w:val="center"/>
            </w:pPr>
            <w:r>
              <w:t>1,0</w:t>
            </w:r>
          </w:p>
        </w:tc>
      </w:tr>
      <w:tr w:rsidR="00B57B11" w:rsidRPr="007E79C4" w:rsidTr="008F154E">
        <w:tc>
          <w:tcPr>
            <w:tcW w:w="67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</w:p>
        </w:tc>
        <w:tc>
          <w:tcPr>
            <w:tcW w:w="524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Подпрограмма 3 Программы «Реабилитация инвалидов»</w:t>
            </w:r>
          </w:p>
        </w:tc>
        <w:tc>
          <w:tcPr>
            <w:tcW w:w="1418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275" w:type="dxa"/>
            <w:shd w:val="clear" w:color="auto" w:fill="auto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  <w:tc>
          <w:tcPr>
            <w:tcW w:w="1134" w:type="dxa"/>
          </w:tcPr>
          <w:p w:rsidR="00B57B11" w:rsidRPr="007E79C4" w:rsidRDefault="00B57B11" w:rsidP="00B57B11">
            <w:pPr>
              <w:pStyle w:val="af5"/>
              <w:jc w:val="center"/>
            </w:pPr>
            <w:r w:rsidRPr="007E79C4">
              <w:t>1,0</w:t>
            </w:r>
          </w:p>
        </w:tc>
      </w:tr>
      <w:tr w:rsidR="00B57B11" w:rsidRPr="007E79C4" w:rsidTr="00735119">
        <w:tc>
          <w:tcPr>
            <w:tcW w:w="67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3.1.</w:t>
            </w:r>
          </w:p>
        </w:tc>
        <w:tc>
          <w:tcPr>
            <w:tcW w:w="5245" w:type="dxa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</w:pPr>
            <w:r w:rsidRPr="007E79C4">
              <w:t>Задача 1 подпрограммы 3 Программы «Участие в организации и проведении социокультурных и спортивных мероприятий для инвалидов (детей-инвалидов) округа»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0,1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7E79C4">
              <w:t>1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418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275" w:type="dxa"/>
            <w:shd w:val="clear" w:color="auto" w:fill="auto"/>
          </w:tcPr>
          <w:p w:rsidR="00B57B11" w:rsidRPr="007E79C4" w:rsidRDefault="00B57B11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>
              <w:t>1,0</w:t>
            </w:r>
          </w:p>
        </w:tc>
        <w:tc>
          <w:tcPr>
            <w:tcW w:w="1134" w:type="dxa"/>
          </w:tcPr>
          <w:p w:rsidR="00B57B11" w:rsidRPr="007E79C4" w:rsidRDefault="00B57B11" w:rsidP="00B57B11">
            <w:pPr>
              <w:jc w:val="center"/>
            </w:pPr>
            <w:r w:rsidRPr="007E79C4">
              <w:t>1</w:t>
            </w:r>
            <w:r>
              <w:t>,0</w:t>
            </w:r>
          </w:p>
        </w:tc>
      </w:tr>
    </w:tbl>
    <w:p w:rsidR="00C153CF" w:rsidRPr="007E79C4" w:rsidRDefault="00C153CF" w:rsidP="00C153CF"/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C153CF">
      <w:pPr>
        <w:jc w:val="both"/>
      </w:pPr>
    </w:p>
    <w:p w:rsidR="00C153CF" w:rsidRPr="0048015C" w:rsidRDefault="00C153CF" w:rsidP="00C153CF">
      <w:pPr>
        <w:spacing w:line="360" w:lineRule="auto"/>
        <w:jc w:val="both"/>
      </w:pPr>
      <w:r w:rsidRPr="00146812">
        <w:t>Заместитель главы</w:t>
      </w:r>
      <w:r>
        <w:t xml:space="preserve">   </w:t>
      </w:r>
      <w:r w:rsidRPr="00146812">
        <w:t xml:space="preserve">администрации                                                                                                 </w:t>
      </w:r>
      <w:r>
        <w:t xml:space="preserve">                 И.В. Мельникова</w:t>
      </w:r>
    </w:p>
    <w:p w:rsidR="00C153CF" w:rsidRDefault="00C153CF" w:rsidP="00C153CF">
      <w:pPr>
        <w:widowControl w:val="0"/>
        <w:autoSpaceDE w:val="0"/>
        <w:autoSpaceDN w:val="0"/>
        <w:adjustRightInd w:val="0"/>
        <w:spacing w:line="360" w:lineRule="auto"/>
      </w:pPr>
      <w:r>
        <w:t>Управляющий делами   администрации                                                                                                            Ю.В. Иванова</w:t>
      </w:r>
    </w:p>
    <w:p w:rsidR="00C153CF" w:rsidRDefault="00C153CF" w:rsidP="00C153CF">
      <w:pPr>
        <w:widowControl w:val="0"/>
        <w:autoSpaceDE w:val="0"/>
        <w:autoSpaceDN w:val="0"/>
        <w:adjustRightInd w:val="0"/>
        <w:spacing w:line="360" w:lineRule="auto"/>
      </w:pPr>
      <w:r>
        <w:t xml:space="preserve">Начальник юридического  отдела администрации                                                                                           </w:t>
      </w:r>
      <w:r w:rsidRPr="00FF2D16">
        <w:rPr>
          <w:color w:val="000000"/>
        </w:rPr>
        <w:t>Т.А. Софронова</w:t>
      </w: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Default="00C3608C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6237"/>
      </w:tblGrid>
      <w:tr w:rsidR="00C3608C" w:rsidRPr="00C3608C" w:rsidTr="00CF1D97">
        <w:tc>
          <w:tcPr>
            <w:tcW w:w="9606" w:type="dxa"/>
            <w:shd w:val="clear" w:color="auto" w:fill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Приложение 6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к муниципальной программе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Александровского муниципального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округа Ставропольского края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"Социальная поддержка граждан", утвержденной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постановлением главы администрации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Александровского муниципального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округа Ставропольского края</w:t>
            </w:r>
          </w:p>
          <w:p w:rsidR="00C3608C" w:rsidRPr="00C3608C" w:rsidRDefault="00C3608C" w:rsidP="00B57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от 20 декабря 2023 г. № 1406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3608C" w:rsidRPr="00C3608C" w:rsidRDefault="00C3608C" w:rsidP="00C3608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3608C" w:rsidRPr="00C3608C" w:rsidRDefault="00C3608C" w:rsidP="00C3608C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3608C" w:rsidRPr="00C3608C" w:rsidRDefault="00C3608C" w:rsidP="00C3608C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3608C" w:rsidRPr="00C3608C" w:rsidRDefault="00C3608C" w:rsidP="00C3608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3608C">
        <w:rPr>
          <w:szCs w:val="24"/>
        </w:rPr>
        <w:t>СВЕДЕНИЯ</w:t>
      </w:r>
    </w:p>
    <w:p w:rsidR="00C3608C" w:rsidRPr="00C3608C" w:rsidRDefault="00C3608C" w:rsidP="00C3608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3608C">
        <w:rPr>
          <w:szCs w:val="24"/>
        </w:rPr>
        <w:t>об индикаторах достижения целей муниципальной программы Александровского муниципального округа</w:t>
      </w:r>
    </w:p>
    <w:p w:rsidR="00C3608C" w:rsidRPr="00C3608C" w:rsidRDefault="00C3608C" w:rsidP="00C3608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3608C">
        <w:rPr>
          <w:szCs w:val="24"/>
        </w:rPr>
        <w:t xml:space="preserve"> Ставропольского края "Социальная поддержка граждан" и показателях решения задач </w:t>
      </w:r>
    </w:p>
    <w:p w:rsidR="00C3608C" w:rsidRPr="00C3608C" w:rsidRDefault="00C3608C" w:rsidP="00C3608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C3608C">
        <w:rPr>
          <w:szCs w:val="24"/>
        </w:rPr>
        <w:t>подпрограмм Программы и их значениях</w:t>
      </w:r>
    </w:p>
    <w:p w:rsidR="00C3608C" w:rsidRPr="00C3608C" w:rsidRDefault="00C3608C" w:rsidP="00C3608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436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6704"/>
        <w:gridCol w:w="1438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C3608C" w:rsidRPr="00C3608C" w:rsidTr="00CF1D97">
        <w:trPr>
          <w:cantSplit/>
          <w:trHeight w:val="345"/>
          <w:jc w:val="center"/>
        </w:trPr>
        <w:tc>
          <w:tcPr>
            <w:tcW w:w="520" w:type="dxa"/>
            <w:vMerge w:val="restart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Наименование индикатора достижения цели Программы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0" w:type="auto"/>
            <w:vMerge w:val="restart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C3608C" w:rsidRPr="00C3608C" w:rsidTr="00CF1D97">
        <w:trPr>
          <w:cantSplit/>
          <w:trHeight w:val="345"/>
          <w:jc w:val="center"/>
        </w:trPr>
        <w:tc>
          <w:tcPr>
            <w:tcW w:w="520" w:type="dxa"/>
            <w:vMerge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2029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11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Цель Программы: «Создание эффективной системы социальной поддержки населения Александровского муниципального округа» 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100,0</w:t>
            </w:r>
          </w:p>
        </w:tc>
      </w:tr>
      <w:tr w:rsidR="00C3608C" w:rsidRPr="00C3608C" w:rsidTr="00CF1D97">
        <w:trPr>
          <w:trHeight w:val="309"/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Подпрограмма 1 Программы: «Социальное обеспечение населения Александровского муниципального округа» </w:t>
            </w:r>
          </w:p>
        </w:tc>
      </w:tr>
      <w:tr w:rsidR="00C3608C" w:rsidRPr="00C3608C" w:rsidTr="00CF1D97">
        <w:trPr>
          <w:trHeight w:val="309"/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Задача 1 подпрограммы 1 Программы: «Выполнение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округа»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Доля семей,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Отношение численности многодетных семей, проживающих </w:t>
            </w:r>
            <w:r w:rsidRPr="00C3608C">
              <w:rPr>
                <w:sz w:val="24"/>
                <w:szCs w:val="24"/>
              </w:rPr>
              <w:lastRenderedPageBreak/>
              <w:t>на территории округа, в отчетном финансовом году, к численности семей указанной категории,  предшествующей отчетному году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1,02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Доля нуждающихся в поддержке семей, обеспеченных ежемесячной денежной выплатой, назначаемой в случае рождения в них третьего ребенка и (или) последующих детей до достижения ребенком возраста трех лет, в общем количестве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Доля многодетных семей, получивших социальную помощь на основании социального контракта, в общем количестве малоимущих семей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Подпрограмма 2 Программы:«Доступная среда» 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Задача 1 подпрограммы 2 Программы: 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Доля доступных для инвалидов и других маломобильных групп населения округа 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жизнедеятельности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Доля инвалидов, получивших экспертизу на предмет наличия технической возможности для приспособления жилого помещения и общего имущества многоквартирного жилого дома, в котором проживает инвалид, с учетом потребностей инвалида,   в общем количестве инвалидов, обратившихся за ее проведением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8</w:t>
            </w:r>
            <w:r w:rsidRPr="00C360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 xml:space="preserve">Доля многоквартирных жилых домов, приспособленных для инвалидов с учетом их потребностей в общей численности многоквартирных жилых домов, в отношении которых проведена экспертиза на предмет наличия технической возможности для приспособления жилого помещения и общего имущества многоквартирного жилого дома, в котором </w:t>
            </w:r>
            <w:r w:rsidRPr="00C3608C">
              <w:rPr>
                <w:color w:val="000000"/>
                <w:sz w:val="24"/>
                <w:szCs w:val="24"/>
              </w:rPr>
              <w:lastRenderedPageBreak/>
              <w:t>проживает инвалид, с учетом потребностей инвалида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lastRenderedPageBreak/>
              <w:t>Подпрограмма 3 Программы:«Реабилитация инвалидов»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Задача 1 подпрограммы 3 Программы: «Участие в организации и проведении социокультурных и спортивных мероприятий для инвалидов (детей-инвалидов) округа»</w:t>
            </w:r>
          </w:p>
        </w:tc>
      </w:tr>
      <w:tr w:rsidR="00C3608C" w:rsidRPr="00C3608C" w:rsidTr="00CF1D97">
        <w:trPr>
          <w:jc w:val="center"/>
        </w:trPr>
        <w:tc>
          <w:tcPr>
            <w:tcW w:w="520" w:type="dxa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9</w:t>
            </w:r>
            <w:r w:rsidRPr="00C360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Доля инвалидов (детей-инвалидов) в округе, участвующих в социокультурных и спортивных мероприятиях, в общей численности инвалидов (детей-инвалидов)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08C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3608C" w:rsidRPr="00C3608C" w:rsidTr="00CF1D97">
        <w:trPr>
          <w:jc w:val="center"/>
        </w:trPr>
        <w:tc>
          <w:tcPr>
            <w:tcW w:w="15670" w:type="dxa"/>
            <w:gridSpan w:val="11"/>
          </w:tcPr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 xml:space="preserve">Подпрограмма 4 Программы: «Обеспечение реализации муниципальной программы Александровского муниципального округа </w:t>
            </w:r>
          </w:p>
          <w:p w:rsidR="00C3608C" w:rsidRPr="00C3608C" w:rsidRDefault="00C3608C" w:rsidP="00C3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08C">
              <w:rPr>
                <w:sz w:val="24"/>
                <w:szCs w:val="24"/>
              </w:rPr>
              <w:t>Ставропольского края "Социальная поддержка граждан» и общепрограммные мероприятия» Программы</w:t>
            </w:r>
          </w:p>
        </w:tc>
      </w:tr>
    </w:tbl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Pr="0048015C" w:rsidRDefault="00380045" w:rsidP="00380045">
      <w:pPr>
        <w:spacing w:line="360" w:lineRule="auto"/>
        <w:jc w:val="both"/>
      </w:pPr>
      <w:r w:rsidRPr="00146812">
        <w:t>Заместитель главы</w:t>
      </w:r>
      <w:r>
        <w:t xml:space="preserve">   </w:t>
      </w:r>
      <w:r w:rsidRPr="00146812">
        <w:t xml:space="preserve">администрации                                                                                                 </w:t>
      </w:r>
      <w:r>
        <w:t xml:space="preserve">                 И.В. Мельникова</w:t>
      </w:r>
    </w:p>
    <w:p w:rsidR="00380045" w:rsidRDefault="00380045" w:rsidP="00380045">
      <w:pPr>
        <w:widowControl w:val="0"/>
        <w:autoSpaceDE w:val="0"/>
        <w:autoSpaceDN w:val="0"/>
        <w:adjustRightInd w:val="0"/>
        <w:spacing w:line="360" w:lineRule="auto"/>
      </w:pPr>
      <w:r>
        <w:t>Управляющий делами   администрации                                                                                                            Ю.В. Иванова</w:t>
      </w:r>
    </w:p>
    <w:p w:rsidR="00380045" w:rsidRDefault="00380045" w:rsidP="00380045">
      <w:pPr>
        <w:widowControl w:val="0"/>
        <w:autoSpaceDE w:val="0"/>
        <w:autoSpaceDN w:val="0"/>
        <w:adjustRightInd w:val="0"/>
        <w:spacing w:line="360" w:lineRule="auto"/>
      </w:pPr>
      <w:r>
        <w:t xml:space="preserve">Начальник юридического  отдела администрации                                                                                           </w:t>
      </w:r>
      <w:r w:rsidRPr="00FF2D16">
        <w:rPr>
          <w:color w:val="000000"/>
        </w:rPr>
        <w:t>Т.А. Софронова</w:t>
      </w: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C153CF" w:rsidRDefault="00C153CF" w:rsidP="00C153CF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80045" w:rsidRDefault="0038004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C153CF" w:rsidRDefault="00C153CF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1678F7">
        <w:rPr>
          <w:sz w:val="24"/>
          <w:szCs w:val="24"/>
        </w:rPr>
        <w:t>Приложение 8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"Социальная поддержка граждан"</w:t>
      </w:r>
      <w:r w:rsidR="00194BAE">
        <w:rPr>
          <w:sz w:val="24"/>
          <w:szCs w:val="24"/>
        </w:rPr>
        <w:t>,</w:t>
      </w:r>
      <w:r w:rsidRPr="00F04B91">
        <w:rPr>
          <w:sz w:val="24"/>
          <w:szCs w:val="24"/>
        </w:rPr>
        <w:t xml:space="preserve"> утвержденной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</w:t>
      </w:r>
      <w:r w:rsidR="00233CF2" w:rsidRPr="00BC5510">
        <w:rPr>
          <w:sz w:val="24"/>
          <w:szCs w:val="24"/>
        </w:rPr>
        <w:t>0</w:t>
      </w:r>
      <w:r w:rsidRPr="00BC5510">
        <w:rPr>
          <w:sz w:val="24"/>
          <w:szCs w:val="24"/>
        </w:rPr>
        <w:t xml:space="preserve"> декабря 202</w:t>
      </w:r>
      <w:r w:rsidR="00233CF2" w:rsidRPr="00BC5510">
        <w:rPr>
          <w:sz w:val="24"/>
          <w:szCs w:val="24"/>
        </w:rPr>
        <w:t>3</w:t>
      </w:r>
      <w:r w:rsidRPr="00BC5510">
        <w:rPr>
          <w:sz w:val="24"/>
          <w:szCs w:val="24"/>
        </w:rPr>
        <w:t xml:space="preserve"> г. № </w:t>
      </w:r>
      <w:r w:rsidR="00233CF2" w:rsidRPr="00BC5510">
        <w:rPr>
          <w:sz w:val="24"/>
          <w:szCs w:val="24"/>
        </w:rPr>
        <w:t>1406</w:t>
      </w: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920622" w:rsidRPr="009368D1" w:rsidTr="00920622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920622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920622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233249,29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231612,24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232090,16</w:t>
            </w:r>
          </w:p>
          <w:p w:rsidR="008F3A22" w:rsidRPr="008E3D60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D60">
              <w:rPr>
                <w:sz w:val="24"/>
                <w:szCs w:val="24"/>
              </w:rPr>
              <w:t>152,01</w:t>
            </w:r>
          </w:p>
          <w:p w:rsidR="0007451F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</w:t>
            </w:r>
            <w:r w:rsidR="00BE0530">
              <w:rPr>
                <w:sz w:val="24"/>
                <w:szCs w:val="24"/>
              </w:rPr>
              <w:t>91,71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1678F7">
              <w:rPr>
                <w:sz w:val="24"/>
                <w:szCs w:val="24"/>
              </w:rPr>
              <w:t>2</w:t>
            </w:r>
            <w:r w:rsidR="00BE0530">
              <w:rPr>
                <w:sz w:val="24"/>
                <w:szCs w:val="24"/>
              </w:rPr>
              <w:t>83,60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BE0530">
              <w:rPr>
                <w:sz w:val="24"/>
                <w:szCs w:val="24"/>
              </w:rPr>
              <w:t>491,71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A06FA9" w:rsidRPr="009368D1" w:rsidRDefault="00A06FA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238020,71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</w:t>
            </w:r>
            <w:r w:rsidR="00AB6394"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lastRenderedPageBreak/>
              <w:t xml:space="preserve">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</w:t>
            </w:r>
            <w:r w:rsidR="00AB6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.: «</w:t>
            </w:r>
            <w:r w:rsidR="00013894" w:rsidRPr="009368D1">
              <w:rPr>
                <w:sz w:val="24"/>
                <w:szCs w:val="24"/>
              </w:rPr>
              <w:t>Региональн</w:t>
            </w:r>
            <w:r w:rsidR="00013894">
              <w:rPr>
                <w:sz w:val="24"/>
                <w:szCs w:val="24"/>
              </w:rPr>
              <w:t>ый</w:t>
            </w:r>
            <w:r w:rsidR="00013894" w:rsidRPr="009368D1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проект "</w:t>
            </w:r>
            <w:r w:rsidR="00994537">
              <w:rPr>
                <w:sz w:val="24"/>
                <w:szCs w:val="24"/>
              </w:rPr>
              <w:t>Многодетная семья</w:t>
            </w:r>
            <w:r w:rsidRPr="009368D1">
              <w:rPr>
                <w:sz w:val="24"/>
                <w:szCs w:val="24"/>
              </w:rPr>
              <w:t>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205390,30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4C0D8C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50676,68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4C0D8C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BE0530">
              <w:rPr>
                <w:sz w:val="24"/>
                <w:szCs w:val="24"/>
              </w:rPr>
              <w:t>701</w:t>
            </w:r>
            <w:r w:rsidR="00127A22">
              <w:rPr>
                <w:sz w:val="24"/>
                <w:szCs w:val="24"/>
              </w:rPr>
              <w:t>,</w:t>
            </w:r>
            <w:r w:rsidR="00BE0530">
              <w:rPr>
                <w:sz w:val="24"/>
                <w:szCs w:val="24"/>
              </w:rPr>
              <w:t>77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E3D">
              <w:rPr>
                <w:sz w:val="24"/>
                <w:szCs w:val="24"/>
              </w:rPr>
              <w:t>197</w:t>
            </w:r>
            <w:r w:rsidR="001678F7" w:rsidRPr="00C05E3D">
              <w:rPr>
                <w:sz w:val="24"/>
                <w:szCs w:val="24"/>
              </w:rPr>
              <w:t>5</w:t>
            </w:r>
            <w:r w:rsidR="00BE0530">
              <w:rPr>
                <w:sz w:val="24"/>
                <w:szCs w:val="24"/>
              </w:rPr>
              <w:t>97</w:t>
            </w:r>
            <w:r w:rsidR="001678F7" w:rsidRPr="00C05E3D">
              <w:rPr>
                <w:sz w:val="24"/>
                <w:szCs w:val="24"/>
              </w:rPr>
              <w:t>,</w:t>
            </w:r>
            <w:r w:rsidR="00BE0530">
              <w:rPr>
                <w:sz w:val="24"/>
                <w:szCs w:val="24"/>
              </w:rPr>
              <w:t>66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BE0530">
              <w:rPr>
                <w:sz w:val="24"/>
                <w:szCs w:val="24"/>
              </w:rPr>
              <w:t>701</w:t>
            </w:r>
            <w:r w:rsidR="00127A22">
              <w:rPr>
                <w:sz w:val="24"/>
                <w:szCs w:val="24"/>
              </w:rPr>
              <w:t>,</w:t>
            </w:r>
            <w:r w:rsidR="00BE0530">
              <w:rPr>
                <w:sz w:val="24"/>
                <w:szCs w:val="24"/>
              </w:rPr>
              <w:t>77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497034">
              <w:rPr>
                <w:sz w:val="24"/>
                <w:szCs w:val="24"/>
              </w:rPr>
              <w:t>849</w:t>
            </w:r>
            <w:r w:rsidR="00127A22">
              <w:rPr>
                <w:sz w:val="24"/>
                <w:szCs w:val="24"/>
              </w:rPr>
              <w:t>,</w:t>
            </w:r>
            <w:r w:rsidR="00497034">
              <w:rPr>
                <w:sz w:val="24"/>
                <w:szCs w:val="24"/>
              </w:rPr>
              <w:t>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678F7">
              <w:rPr>
                <w:sz w:val="24"/>
                <w:szCs w:val="24"/>
              </w:rPr>
              <w:t>8</w:t>
            </w:r>
            <w:r w:rsidR="00497034">
              <w:rPr>
                <w:sz w:val="24"/>
                <w:szCs w:val="24"/>
              </w:rPr>
              <w:t>49,01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27A22">
              <w:rPr>
                <w:sz w:val="24"/>
                <w:szCs w:val="24"/>
              </w:rPr>
              <w:t>8</w:t>
            </w:r>
            <w:r w:rsidR="00497034">
              <w:rPr>
                <w:sz w:val="24"/>
                <w:szCs w:val="24"/>
              </w:rPr>
              <w:t>49,01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406E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56031,29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55927,1</w:t>
            </w:r>
            <w:r w:rsidR="000406E2">
              <w:rPr>
                <w:sz w:val="24"/>
                <w:szCs w:val="24"/>
              </w:rPr>
              <w:t>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646B7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</w:t>
            </w:r>
            <w:r w:rsidR="000406E2">
              <w:rPr>
                <w:sz w:val="24"/>
                <w:szCs w:val="24"/>
              </w:rPr>
              <w:t>29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AB6394" w:rsidRPr="00C8686D" w:rsidRDefault="004C0D8C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 xml:space="preserve">Приспособление жилых помещений инвалидов и общего имущества в многоквартирном доме с учетом потребностей </w:t>
            </w:r>
            <w:r w:rsidRPr="009E7536">
              <w:rPr>
                <w:sz w:val="24"/>
                <w:szCs w:val="24"/>
              </w:rPr>
              <w:lastRenderedPageBreak/>
              <w:t>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1525,55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1159,13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920622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8E25AF">
              <w:rPr>
                <w:sz w:val="24"/>
                <w:szCs w:val="24"/>
              </w:rPr>
              <w:t>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</w:t>
            </w:r>
            <w:r w:rsidR="008E25AF">
              <w:rPr>
                <w:sz w:val="24"/>
                <w:szCs w:val="24"/>
              </w:rPr>
              <w:t>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8E25AF">
              <w:rPr>
                <w:sz w:val="24"/>
                <w:szCs w:val="24"/>
              </w:rPr>
              <w:t>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A65745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A65745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27685,94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A6574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F6762" w:rsidRDefault="000F6762" w:rsidP="000F6762">
      <w:pPr>
        <w:jc w:val="both"/>
      </w:pPr>
    </w:p>
    <w:p w:rsidR="000F6762" w:rsidRPr="0048015C" w:rsidRDefault="000F6762" w:rsidP="00D90B00">
      <w:pPr>
        <w:spacing w:line="360" w:lineRule="auto"/>
        <w:jc w:val="both"/>
      </w:pPr>
      <w:r w:rsidRPr="00146812">
        <w:t>Заместитель главы</w:t>
      </w:r>
      <w:r w:rsidR="00D90B00">
        <w:t xml:space="preserve">   </w:t>
      </w:r>
      <w:r w:rsidRPr="00146812">
        <w:t xml:space="preserve">администрации                                                                                                 </w:t>
      </w:r>
      <w:r>
        <w:t xml:space="preserve"> </w:t>
      </w:r>
      <w:r w:rsidR="00D90B00">
        <w:t xml:space="preserve">                </w:t>
      </w:r>
      <w:r w:rsidR="005F05F1">
        <w:t>И.В. Мельникова</w:t>
      </w:r>
    </w:p>
    <w:p w:rsidR="000F6762" w:rsidRDefault="000F6762" w:rsidP="00D90B00">
      <w:pPr>
        <w:widowControl w:val="0"/>
        <w:autoSpaceDE w:val="0"/>
        <w:autoSpaceDN w:val="0"/>
        <w:adjustRightInd w:val="0"/>
        <w:spacing w:line="360" w:lineRule="auto"/>
      </w:pPr>
      <w:r>
        <w:t>Управляющий делами</w:t>
      </w:r>
      <w:r w:rsidR="00D90B00">
        <w:t xml:space="preserve">   </w:t>
      </w:r>
      <w:r>
        <w:t xml:space="preserve">администрации                                                                              </w:t>
      </w:r>
      <w:r w:rsidR="00D90B00">
        <w:t xml:space="preserve">                              </w:t>
      </w:r>
      <w:r>
        <w:t>Ю.В. Иванова</w:t>
      </w:r>
    </w:p>
    <w:p w:rsidR="000F6762" w:rsidRDefault="000F6762" w:rsidP="00D90B00">
      <w:pPr>
        <w:widowControl w:val="0"/>
        <w:autoSpaceDE w:val="0"/>
        <w:autoSpaceDN w:val="0"/>
        <w:adjustRightInd w:val="0"/>
        <w:spacing w:line="360" w:lineRule="auto"/>
      </w:pPr>
      <w:r>
        <w:t xml:space="preserve">Начальник юридического </w:t>
      </w:r>
      <w:r w:rsidR="00D90B00">
        <w:t xml:space="preserve"> </w:t>
      </w:r>
      <w:r>
        <w:t xml:space="preserve">отдела администрации                                                            </w:t>
      </w:r>
      <w:r w:rsidR="00D90B00">
        <w:t xml:space="preserve">                               </w:t>
      </w:r>
      <w:r w:rsidRPr="00FF2D16">
        <w:rPr>
          <w:color w:val="000000"/>
        </w:rPr>
        <w:t>Т.А. Софронова</w:t>
      </w:r>
    </w:p>
    <w:sectPr w:rsidR="000F6762" w:rsidSect="00CD6BB9">
      <w:pgSz w:w="16838" w:h="11906" w:orient="landscape"/>
      <w:pgMar w:top="851" w:right="567" w:bottom="567" w:left="567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FA" w:rsidRDefault="003646FA">
      <w:r>
        <w:separator/>
      </w:r>
    </w:p>
  </w:endnote>
  <w:endnote w:type="continuationSeparator" w:id="0">
    <w:p w:rsidR="003646FA" w:rsidRDefault="0036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FA" w:rsidRDefault="003646FA">
      <w:r>
        <w:separator/>
      </w:r>
    </w:p>
  </w:footnote>
  <w:footnote w:type="continuationSeparator" w:id="0">
    <w:p w:rsidR="003646FA" w:rsidRDefault="0036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894"/>
    <w:rsid w:val="00013C87"/>
    <w:rsid w:val="00014947"/>
    <w:rsid w:val="00015A28"/>
    <w:rsid w:val="00015BE7"/>
    <w:rsid w:val="000177AD"/>
    <w:rsid w:val="00020897"/>
    <w:rsid w:val="00021DCF"/>
    <w:rsid w:val="0002404E"/>
    <w:rsid w:val="00026C2E"/>
    <w:rsid w:val="00030C73"/>
    <w:rsid w:val="000323B2"/>
    <w:rsid w:val="00034A66"/>
    <w:rsid w:val="0003635F"/>
    <w:rsid w:val="00037521"/>
    <w:rsid w:val="000406E2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1AA5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0DD4"/>
    <w:rsid w:val="00084F76"/>
    <w:rsid w:val="000853C0"/>
    <w:rsid w:val="00087F78"/>
    <w:rsid w:val="0009085A"/>
    <w:rsid w:val="00090E64"/>
    <w:rsid w:val="00091DFA"/>
    <w:rsid w:val="000926DD"/>
    <w:rsid w:val="00095B13"/>
    <w:rsid w:val="00097758"/>
    <w:rsid w:val="000A673F"/>
    <w:rsid w:val="000B3D7A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57C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17B5"/>
    <w:rsid w:val="000F52CC"/>
    <w:rsid w:val="000F6762"/>
    <w:rsid w:val="000F6BDA"/>
    <w:rsid w:val="000F6F9A"/>
    <w:rsid w:val="00100660"/>
    <w:rsid w:val="001007F4"/>
    <w:rsid w:val="00102080"/>
    <w:rsid w:val="001108AE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27A22"/>
    <w:rsid w:val="00130FBB"/>
    <w:rsid w:val="00134A59"/>
    <w:rsid w:val="001350E1"/>
    <w:rsid w:val="00135C93"/>
    <w:rsid w:val="00135E73"/>
    <w:rsid w:val="00136141"/>
    <w:rsid w:val="001362AF"/>
    <w:rsid w:val="00136CE0"/>
    <w:rsid w:val="00137E43"/>
    <w:rsid w:val="00140299"/>
    <w:rsid w:val="00141964"/>
    <w:rsid w:val="00142778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678F7"/>
    <w:rsid w:val="0017259B"/>
    <w:rsid w:val="00174336"/>
    <w:rsid w:val="0017632B"/>
    <w:rsid w:val="00176A8F"/>
    <w:rsid w:val="00176AD9"/>
    <w:rsid w:val="0017799D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94BAE"/>
    <w:rsid w:val="00196E0B"/>
    <w:rsid w:val="001A066E"/>
    <w:rsid w:val="001A0AA1"/>
    <w:rsid w:val="001A53DC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0C22"/>
    <w:rsid w:val="001D2266"/>
    <w:rsid w:val="001D3972"/>
    <w:rsid w:val="001D3BD5"/>
    <w:rsid w:val="001D3F53"/>
    <w:rsid w:val="001D7A7C"/>
    <w:rsid w:val="001E17D5"/>
    <w:rsid w:val="001E2EF8"/>
    <w:rsid w:val="001E33AC"/>
    <w:rsid w:val="001E472E"/>
    <w:rsid w:val="001E5A81"/>
    <w:rsid w:val="001E6297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56F2"/>
    <w:rsid w:val="001F7947"/>
    <w:rsid w:val="00200316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15FD6"/>
    <w:rsid w:val="00220128"/>
    <w:rsid w:val="00222196"/>
    <w:rsid w:val="002241FB"/>
    <w:rsid w:val="00224705"/>
    <w:rsid w:val="00225DF6"/>
    <w:rsid w:val="002267FB"/>
    <w:rsid w:val="00227B59"/>
    <w:rsid w:val="002322C1"/>
    <w:rsid w:val="00233CF2"/>
    <w:rsid w:val="00233F4B"/>
    <w:rsid w:val="00234B0B"/>
    <w:rsid w:val="00235156"/>
    <w:rsid w:val="0023545F"/>
    <w:rsid w:val="0024119C"/>
    <w:rsid w:val="00246AB4"/>
    <w:rsid w:val="002470F4"/>
    <w:rsid w:val="002512C7"/>
    <w:rsid w:val="00251866"/>
    <w:rsid w:val="00251912"/>
    <w:rsid w:val="00254AC1"/>
    <w:rsid w:val="00255895"/>
    <w:rsid w:val="002602F5"/>
    <w:rsid w:val="0026066D"/>
    <w:rsid w:val="00260A6B"/>
    <w:rsid w:val="0026269D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85E2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15F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6481"/>
    <w:rsid w:val="002D70F6"/>
    <w:rsid w:val="002E094F"/>
    <w:rsid w:val="002E3D79"/>
    <w:rsid w:val="002E4BF9"/>
    <w:rsid w:val="002E621B"/>
    <w:rsid w:val="002F0030"/>
    <w:rsid w:val="002F37CC"/>
    <w:rsid w:val="002F40E2"/>
    <w:rsid w:val="002F5D3B"/>
    <w:rsid w:val="003007C0"/>
    <w:rsid w:val="003010AC"/>
    <w:rsid w:val="003033AC"/>
    <w:rsid w:val="0031161C"/>
    <w:rsid w:val="00312762"/>
    <w:rsid w:val="00312850"/>
    <w:rsid w:val="00313484"/>
    <w:rsid w:val="003152AC"/>
    <w:rsid w:val="0032131F"/>
    <w:rsid w:val="00322601"/>
    <w:rsid w:val="00327400"/>
    <w:rsid w:val="003311D5"/>
    <w:rsid w:val="00333463"/>
    <w:rsid w:val="0033651C"/>
    <w:rsid w:val="00342151"/>
    <w:rsid w:val="003433A9"/>
    <w:rsid w:val="003435B5"/>
    <w:rsid w:val="003438E4"/>
    <w:rsid w:val="00344747"/>
    <w:rsid w:val="003474D4"/>
    <w:rsid w:val="003476D3"/>
    <w:rsid w:val="003511D9"/>
    <w:rsid w:val="00352AEA"/>
    <w:rsid w:val="00352E67"/>
    <w:rsid w:val="00353AD3"/>
    <w:rsid w:val="003540EE"/>
    <w:rsid w:val="00354D53"/>
    <w:rsid w:val="0035631E"/>
    <w:rsid w:val="003577BB"/>
    <w:rsid w:val="00357C2F"/>
    <w:rsid w:val="00360F17"/>
    <w:rsid w:val="00362660"/>
    <w:rsid w:val="00363A5B"/>
    <w:rsid w:val="0036413B"/>
    <w:rsid w:val="003646FA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45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5DF7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4546"/>
    <w:rsid w:val="003B4F53"/>
    <w:rsid w:val="003B5952"/>
    <w:rsid w:val="003B6011"/>
    <w:rsid w:val="003B61E2"/>
    <w:rsid w:val="003C0963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3F6DE2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0C68"/>
    <w:rsid w:val="004325D4"/>
    <w:rsid w:val="00432902"/>
    <w:rsid w:val="004346BF"/>
    <w:rsid w:val="00434A6E"/>
    <w:rsid w:val="004437BA"/>
    <w:rsid w:val="00444AB0"/>
    <w:rsid w:val="0044675C"/>
    <w:rsid w:val="00447F50"/>
    <w:rsid w:val="00450893"/>
    <w:rsid w:val="004531B2"/>
    <w:rsid w:val="0045400F"/>
    <w:rsid w:val="00457D08"/>
    <w:rsid w:val="0046050B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97034"/>
    <w:rsid w:val="004A7E27"/>
    <w:rsid w:val="004B0449"/>
    <w:rsid w:val="004B06FB"/>
    <w:rsid w:val="004B35BB"/>
    <w:rsid w:val="004B3EB1"/>
    <w:rsid w:val="004C0D8C"/>
    <w:rsid w:val="004C104B"/>
    <w:rsid w:val="004C27FA"/>
    <w:rsid w:val="004C2D26"/>
    <w:rsid w:val="004C35B6"/>
    <w:rsid w:val="004C5FD0"/>
    <w:rsid w:val="004C7020"/>
    <w:rsid w:val="004C7AC7"/>
    <w:rsid w:val="004D294E"/>
    <w:rsid w:val="004D407C"/>
    <w:rsid w:val="004D5498"/>
    <w:rsid w:val="004D6975"/>
    <w:rsid w:val="004E000D"/>
    <w:rsid w:val="004E15E6"/>
    <w:rsid w:val="004E20C4"/>
    <w:rsid w:val="004E255B"/>
    <w:rsid w:val="004E2616"/>
    <w:rsid w:val="004E36EC"/>
    <w:rsid w:val="004E5DBC"/>
    <w:rsid w:val="004E6928"/>
    <w:rsid w:val="004E69E1"/>
    <w:rsid w:val="004F0F31"/>
    <w:rsid w:val="004F38B0"/>
    <w:rsid w:val="004F5CF0"/>
    <w:rsid w:val="004F6A0E"/>
    <w:rsid w:val="004F727C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1446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0E43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6CD4"/>
    <w:rsid w:val="005F74B2"/>
    <w:rsid w:val="005F7BD3"/>
    <w:rsid w:val="00603E28"/>
    <w:rsid w:val="00605D2E"/>
    <w:rsid w:val="00605E3C"/>
    <w:rsid w:val="00607AB9"/>
    <w:rsid w:val="00615C30"/>
    <w:rsid w:val="00617EB1"/>
    <w:rsid w:val="00622CF1"/>
    <w:rsid w:val="00625EC0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200"/>
    <w:rsid w:val="00680C4D"/>
    <w:rsid w:val="00681A3D"/>
    <w:rsid w:val="00681BD3"/>
    <w:rsid w:val="006825D5"/>
    <w:rsid w:val="00682A25"/>
    <w:rsid w:val="00683DE2"/>
    <w:rsid w:val="00684C3A"/>
    <w:rsid w:val="006863D5"/>
    <w:rsid w:val="00686A52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4C9"/>
    <w:rsid w:val="006A4643"/>
    <w:rsid w:val="006A6434"/>
    <w:rsid w:val="006A6E88"/>
    <w:rsid w:val="006A7FBA"/>
    <w:rsid w:val="006B0E58"/>
    <w:rsid w:val="006B2685"/>
    <w:rsid w:val="006B2CF2"/>
    <w:rsid w:val="006B2E07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26C7"/>
    <w:rsid w:val="006F6E9C"/>
    <w:rsid w:val="007014FB"/>
    <w:rsid w:val="007047C1"/>
    <w:rsid w:val="007120E2"/>
    <w:rsid w:val="007136D8"/>
    <w:rsid w:val="00714F10"/>
    <w:rsid w:val="007170FB"/>
    <w:rsid w:val="007235D1"/>
    <w:rsid w:val="007240E1"/>
    <w:rsid w:val="00724E16"/>
    <w:rsid w:val="007252E6"/>
    <w:rsid w:val="007265F5"/>
    <w:rsid w:val="00730DE0"/>
    <w:rsid w:val="00735119"/>
    <w:rsid w:val="00735147"/>
    <w:rsid w:val="00736A5B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1653"/>
    <w:rsid w:val="00782E25"/>
    <w:rsid w:val="0078328E"/>
    <w:rsid w:val="00783FF8"/>
    <w:rsid w:val="00784772"/>
    <w:rsid w:val="00791950"/>
    <w:rsid w:val="00792886"/>
    <w:rsid w:val="007932C4"/>
    <w:rsid w:val="00794B9D"/>
    <w:rsid w:val="007969BB"/>
    <w:rsid w:val="00797087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3B9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1A58"/>
    <w:rsid w:val="007E2EA9"/>
    <w:rsid w:val="007E3C18"/>
    <w:rsid w:val="007E7363"/>
    <w:rsid w:val="007F3298"/>
    <w:rsid w:val="007F3874"/>
    <w:rsid w:val="007F6097"/>
    <w:rsid w:val="007F6B3F"/>
    <w:rsid w:val="007F7DE5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098C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637E7"/>
    <w:rsid w:val="00863F24"/>
    <w:rsid w:val="0086550A"/>
    <w:rsid w:val="00865F46"/>
    <w:rsid w:val="00866CA5"/>
    <w:rsid w:val="00867807"/>
    <w:rsid w:val="008701A4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65A8"/>
    <w:rsid w:val="008D7555"/>
    <w:rsid w:val="008E090D"/>
    <w:rsid w:val="008E25AF"/>
    <w:rsid w:val="008E3689"/>
    <w:rsid w:val="008E3D60"/>
    <w:rsid w:val="008E432D"/>
    <w:rsid w:val="008E5515"/>
    <w:rsid w:val="008E7040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2D80"/>
    <w:rsid w:val="00923A40"/>
    <w:rsid w:val="00924E2E"/>
    <w:rsid w:val="00926F66"/>
    <w:rsid w:val="00931C07"/>
    <w:rsid w:val="00935999"/>
    <w:rsid w:val="00936182"/>
    <w:rsid w:val="00937DF9"/>
    <w:rsid w:val="00940C33"/>
    <w:rsid w:val="00940F10"/>
    <w:rsid w:val="00946AC1"/>
    <w:rsid w:val="00947A48"/>
    <w:rsid w:val="00950969"/>
    <w:rsid w:val="00954A37"/>
    <w:rsid w:val="00955A63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2232"/>
    <w:rsid w:val="009841B9"/>
    <w:rsid w:val="0098688D"/>
    <w:rsid w:val="009876CF"/>
    <w:rsid w:val="00992AA9"/>
    <w:rsid w:val="00993EAC"/>
    <w:rsid w:val="00994537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329"/>
    <w:rsid w:val="009E2ABB"/>
    <w:rsid w:val="009E2BCE"/>
    <w:rsid w:val="009E5EBB"/>
    <w:rsid w:val="009E7536"/>
    <w:rsid w:val="009E77FB"/>
    <w:rsid w:val="009F0504"/>
    <w:rsid w:val="009F2963"/>
    <w:rsid w:val="009F4F6F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6FA9"/>
    <w:rsid w:val="00A07ADD"/>
    <w:rsid w:val="00A11113"/>
    <w:rsid w:val="00A12937"/>
    <w:rsid w:val="00A1386E"/>
    <w:rsid w:val="00A22FAA"/>
    <w:rsid w:val="00A32257"/>
    <w:rsid w:val="00A32497"/>
    <w:rsid w:val="00A336BB"/>
    <w:rsid w:val="00A36A93"/>
    <w:rsid w:val="00A40CDA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142F"/>
    <w:rsid w:val="00A625FC"/>
    <w:rsid w:val="00A62613"/>
    <w:rsid w:val="00A6349C"/>
    <w:rsid w:val="00A63EC4"/>
    <w:rsid w:val="00A65745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9752D"/>
    <w:rsid w:val="00AA4E01"/>
    <w:rsid w:val="00AA51D2"/>
    <w:rsid w:val="00AA676A"/>
    <w:rsid w:val="00AA74D8"/>
    <w:rsid w:val="00AB6394"/>
    <w:rsid w:val="00AB6C95"/>
    <w:rsid w:val="00AC35E2"/>
    <w:rsid w:val="00AC4E50"/>
    <w:rsid w:val="00AC554B"/>
    <w:rsid w:val="00AC59D7"/>
    <w:rsid w:val="00AC6622"/>
    <w:rsid w:val="00AC7521"/>
    <w:rsid w:val="00AC7AA8"/>
    <w:rsid w:val="00AD3AF5"/>
    <w:rsid w:val="00AD4440"/>
    <w:rsid w:val="00AD470C"/>
    <w:rsid w:val="00AD61FC"/>
    <w:rsid w:val="00AE22FE"/>
    <w:rsid w:val="00AE2A60"/>
    <w:rsid w:val="00AF0479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3CC9"/>
    <w:rsid w:val="00B448CE"/>
    <w:rsid w:val="00B45190"/>
    <w:rsid w:val="00B47A6A"/>
    <w:rsid w:val="00B503A3"/>
    <w:rsid w:val="00B505BF"/>
    <w:rsid w:val="00B531AC"/>
    <w:rsid w:val="00B57B11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84F44"/>
    <w:rsid w:val="00B9322A"/>
    <w:rsid w:val="00B9390E"/>
    <w:rsid w:val="00B95B84"/>
    <w:rsid w:val="00B96496"/>
    <w:rsid w:val="00BA019D"/>
    <w:rsid w:val="00BA1B05"/>
    <w:rsid w:val="00BA1DAD"/>
    <w:rsid w:val="00BA23D1"/>
    <w:rsid w:val="00BA33BD"/>
    <w:rsid w:val="00BA3A0A"/>
    <w:rsid w:val="00BA5692"/>
    <w:rsid w:val="00BA6025"/>
    <w:rsid w:val="00BA6113"/>
    <w:rsid w:val="00BA7BD4"/>
    <w:rsid w:val="00BA7D86"/>
    <w:rsid w:val="00BB116C"/>
    <w:rsid w:val="00BB612F"/>
    <w:rsid w:val="00BC2907"/>
    <w:rsid w:val="00BC52B3"/>
    <w:rsid w:val="00BC5510"/>
    <w:rsid w:val="00BC752D"/>
    <w:rsid w:val="00BD3058"/>
    <w:rsid w:val="00BD5883"/>
    <w:rsid w:val="00BD6E84"/>
    <w:rsid w:val="00BE0523"/>
    <w:rsid w:val="00BE0530"/>
    <w:rsid w:val="00BE196C"/>
    <w:rsid w:val="00BE2E7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5E3D"/>
    <w:rsid w:val="00C0615E"/>
    <w:rsid w:val="00C06492"/>
    <w:rsid w:val="00C077C7"/>
    <w:rsid w:val="00C07FCF"/>
    <w:rsid w:val="00C101E0"/>
    <w:rsid w:val="00C106FA"/>
    <w:rsid w:val="00C13139"/>
    <w:rsid w:val="00C153CF"/>
    <w:rsid w:val="00C175E2"/>
    <w:rsid w:val="00C2001E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3B31"/>
    <w:rsid w:val="00C34D31"/>
    <w:rsid w:val="00C3608C"/>
    <w:rsid w:val="00C36993"/>
    <w:rsid w:val="00C37402"/>
    <w:rsid w:val="00C4123E"/>
    <w:rsid w:val="00C44120"/>
    <w:rsid w:val="00C4462C"/>
    <w:rsid w:val="00C462EB"/>
    <w:rsid w:val="00C4675A"/>
    <w:rsid w:val="00C50DD7"/>
    <w:rsid w:val="00C53998"/>
    <w:rsid w:val="00C53CD1"/>
    <w:rsid w:val="00C5530E"/>
    <w:rsid w:val="00C556E7"/>
    <w:rsid w:val="00C570E6"/>
    <w:rsid w:val="00C610A9"/>
    <w:rsid w:val="00C61F48"/>
    <w:rsid w:val="00C646B7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4793"/>
    <w:rsid w:val="00CB5E57"/>
    <w:rsid w:val="00CB6FAF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3A03"/>
    <w:rsid w:val="00CE4F36"/>
    <w:rsid w:val="00CE592E"/>
    <w:rsid w:val="00CE5FC6"/>
    <w:rsid w:val="00CF2133"/>
    <w:rsid w:val="00CF3CDC"/>
    <w:rsid w:val="00CF52F8"/>
    <w:rsid w:val="00D00712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7E9"/>
    <w:rsid w:val="00D37B52"/>
    <w:rsid w:val="00D37E01"/>
    <w:rsid w:val="00D42007"/>
    <w:rsid w:val="00D4201E"/>
    <w:rsid w:val="00D429D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178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3895"/>
    <w:rsid w:val="00D861CC"/>
    <w:rsid w:val="00D87CD4"/>
    <w:rsid w:val="00D87D88"/>
    <w:rsid w:val="00D90B00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7F5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902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44B0"/>
    <w:rsid w:val="00E45167"/>
    <w:rsid w:val="00E45719"/>
    <w:rsid w:val="00E50C4E"/>
    <w:rsid w:val="00E51F9C"/>
    <w:rsid w:val="00E5408B"/>
    <w:rsid w:val="00E54BEB"/>
    <w:rsid w:val="00E56649"/>
    <w:rsid w:val="00E56EE5"/>
    <w:rsid w:val="00E616CA"/>
    <w:rsid w:val="00E64A86"/>
    <w:rsid w:val="00E667A5"/>
    <w:rsid w:val="00E66B91"/>
    <w:rsid w:val="00E70494"/>
    <w:rsid w:val="00E70B4E"/>
    <w:rsid w:val="00E720FB"/>
    <w:rsid w:val="00E74287"/>
    <w:rsid w:val="00E75A2F"/>
    <w:rsid w:val="00E7657B"/>
    <w:rsid w:val="00E77532"/>
    <w:rsid w:val="00E77B5A"/>
    <w:rsid w:val="00E80B59"/>
    <w:rsid w:val="00E81C0C"/>
    <w:rsid w:val="00E824D9"/>
    <w:rsid w:val="00E8427D"/>
    <w:rsid w:val="00E857BE"/>
    <w:rsid w:val="00E90118"/>
    <w:rsid w:val="00E91EBA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123C"/>
    <w:rsid w:val="00ED2FB2"/>
    <w:rsid w:val="00ED3DFB"/>
    <w:rsid w:val="00ED487A"/>
    <w:rsid w:val="00EE16D1"/>
    <w:rsid w:val="00EE1F77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095"/>
    <w:rsid w:val="00F304BA"/>
    <w:rsid w:val="00F33B3E"/>
    <w:rsid w:val="00F341BD"/>
    <w:rsid w:val="00F36FFD"/>
    <w:rsid w:val="00F41A1B"/>
    <w:rsid w:val="00F4217C"/>
    <w:rsid w:val="00F428F4"/>
    <w:rsid w:val="00F42CBA"/>
    <w:rsid w:val="00F43731"/>
    <w:rsid w:val="00F51AAA"/>
    <w:rsid w:val="00F556F0"/>
    <w:rsid w:val="00F568DF"/>
    <w:rsid w:val="00F6320C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87F63"/>
    <w:rsid w:val="00F926FC"/>
    <w:rsid w:val="00F937B5"/>
    <w:rsid w:val="00F9744E"/>
    <w:rsid w:val="00FA02D1"/>
    <w:rsid w:val="00FA253A"/>
    <w:rsid w:val="00FA359B"/>
    <w:rsid w:val="00FA4ED4"/>
    <w:rsid w:val="00FB06C7"/>
    <w:rsid w:val="00FB2188"/>
    <w:rsid w:val="00FB5A5A"/>
    <w:rsid w:val="00FB5E9C"/>
    <w:rsid w:val="00FB6F8B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3F1E8"/>
  <w15:docId w15:val="{AF81728E-FAF9-4C31-B953-162984F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locked/>
    <w:rsid w:val="00C55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5530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4">
    <w:name w:val="Emphasis"/>
    <w:basedOn w:val="a0"/>
    <w:qFormat/>
    <w:locked/>
    <w:rsid w:val="00C5530E"/>
    <w:rPr>
      <w:i/>
      <w:iCs/>
    </w:rPr>
  </w:style>
  <w:style w:type="paragraph" w:styleId="af5">
    <w:name w:val="No Spacing"/>
    <w:uiPriority w:val="1"/>
    <w:qFormat/>
    <w:rsid w:val="0038004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UTSZ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B188-5B2C-4CDC-9B57-E719694E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32</cp:revision>
  <cp:lastPrinted>2025-05-27T11:57:00Z</cp:lastPrinted>
  <dcterms:created xsi:type="dcterms:W3CDTF">2025-03-20T12:45:00Z</dcterms:created>
  <dcterms:modified xsi:type="dcterms:W3CDTF">2025-06-02T10:19:00Z</dcterms:modified>
</cp:coreProperties>
</file>