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6" w:rsidRPr="00FE4421" w:rsidRDefault="00E42E46" w:rsidP="00E42E46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" cy="542925"/>
            <wp:effectExtent l="19050" t="0" r="9525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FE4421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АДМИНИСТРАЦИИ</w:t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СТАВРОПОЛЬСКОГО КРАЯ</w:t>
      </w:r>
    </w:p>
    <w:p w:rsidR="00E42E46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</w:p>
    <w:p w:rsidR="00E42E46" w:rsidRPr="00FE4421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E42E46" w:rsidRPr="006478DF" w:rsidRDefault="00E42E46" w:rsidP="00E42E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Pr="006478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</w:t>
      </w:r>
      <w:r w:rsidRPr="006478D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 w:rsidR="00F40B64">
        <w:rPr>
          <w:rFonts w:ascii="Times New Roman" w:hAnsi="Times New Roman"/>
          <w:sz w:val="28"/>
        </w:rPr>
        <w:t>4</w:t>
      </w:r>
      <w:r w:rsidRPr="006478DF">
        <w:rPr>
          <w:rFonts w:ascii="Times New Roman" w:hAnsi="Times New Roman"/>
          <w:sz w:val="28"/>
        </w:rPr>
        <w:t xml:space="preserve"> г.                  </w:t>
      </w:r>
      <w:r w:rsidRPr="006478DF">
        <w:rPr>
          <w:rFonts w:ascii="Times New Roman" w:hAnsi="Times New Roman"/>
          <w:sz w:val="24"/>
        </w:rPr>
        <w:t xml:space="preserve">с.Александровское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6478DF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___</w:t>
      </w:r>
    </w:p>
    <w:p w:rsidR="00F40B64" w:rsidRPr="00B13380" w:rsidRDefault="00E42E46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О внесении </w:t>
      </w:r>
      <w:r w:rsidR="004F68A4" w:rsidRPr="00B13380">
        <w:rPr>
          <w:rFonts w:ascii="Times New Roman" w:hAnsi="Times New Roman"/>
          <w:sz w:val="28"/>
          <w:szCs w:val="28"/>
        </w:rPr>
        <w:t>муниципальн</w:t>
      </w:r>
      <w:r w:rsidR="00F40B64" w:rsidRPr="00B13380">
        <w:rPr>
          <w:rFonts w:ascii="Times New Roman" w:hAnsi="Times New Roman"/>
          <w:sz w:val="28"/>
          <w:szCs w:val="28"/>
        </w:rPr>
        <w:t>ую</w:t>
      </w:r>
      <w:r w:rsidR="004F68A4" w:rsidRPr="00B13380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13380">
        <w:rPr>
          <w:rFonts w:ascii="Times New Roman" w:hAnsi="Times New Roman"/>
          <w:sz w:val="28"/>
          <w:szCs w:val="28"/>
        </w:rPr>
        <w:t>у</w:t>
      </w:r>
      <w:r w:rsidR="004F68A4" w:rsidRPr="00B13380">
        <w:rPr>
          <w:rFonts w:ascii="Times New Roman" w:hAnsi="Times New Roman"/>
          <w:sz w:val="28"/>
          <w:szCs w:val="28"/>
        </w:rPr>
        <w:t xml:space="preserve"> </w:t>
      </w:r>
      <w:r w:rsidR="004F68A4" w:rsidRPr="00B13380">
        <w:rPr>
          <w:rFonts w:ascii="Times New Roman" w:hAnsi="Times New Roman"/>
          <w:color w:val="000000" w:themeColor="text1"/>
          <w:sz w:val="28"/>
          <w:szCs w:val="28"/>
        </w:rPr>
        <w:t>Александровского муниципального округа</w:t>
      </w:r>
      <w:r w:rsidR="004F68A4" w:rsidRPr="00B13380">
        <w:rPr>
          <w:rFonts w:ascii="Times New Roman" w:hAnsi="Times New Roman"/>
          <w:sz w:val="28"/>
          <w:szCs w:val="28"/>
        </w:rPr>
        <w:t xml:space="preserve"> </w:t>
      </w:r>
      <w:r w:rsidR="004F68A4" w:rsidRPr="00B1338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4F68A4" w:rsidRPr="00B13380">
        <w:rPr>
          <w:rFonts w:ascii="Times New Roman" w:hAnsi="Times New Roman"/>
          <w:sz w:val="28"/>
          <w:szCs w:val="28"/>
        </w:rPr>
        <w:t xml:space="preserve"> </w:t>
      </w:r>
      <w:r w:rsidR="00AC3B6A" w:rsidRPr="00B13380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13380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13380">
        <w:rPr>
          <w:rFonts w:ascii="Times New Roman" w:hAnsi="Times New Roman"/>
          <w:sz w:val="28"/>
          <w:szCs w:val="28"/>
        </w:rPr>
        <w:t xml:space="preserve"> </w:t>
      </w:r>
    </w:p>
    <w:p w:rsidR="00F40B64" w:rsidRPr="00B1338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40B64" w:rsidRPr="00B1338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F64D6C" w:rsidP="00E42E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3380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решения Совета депутатов Александровского муниципального округа Ставропольского края от 30 января 2024 г. № 812/5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F64D6C" w:rsidRPr="00B13380" w:rsidRDefault="00F64D6C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38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BF" w:rsidRPr="00B13380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1338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446BF" w:rsidRPr="00B13380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D31FAF" w:rsidRPr="00B133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D6C" w:rsidRPr="00B1338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F64D6C" w:rsidRPr="00B13380">
        <w:rPr>
          <w:rFonts w:ascii="Times New Roman" w:hAnsi="Times New Roman"/>
          <w:color w:val="000000" w:themeColor="text1"/>
          <w:sz w:val="28"/>
          <w:szCs w:val="28"/>
        </w:rPr>
        <w:t>Александровского муниципального округа</w:t>
      </w:r>
      <w:r w:rsidR="00F64D6C" w:rsidRPr="00B13380">
        <w:rPr>
          <w:rFonts w:ascii="Times New Roman" w:hAnsi="Times New Roman"/>
          <w:sz w:val="28"/>
          <w:szCs w:val="28"/>
        </w:rPr>
        <w:t xml:space="preserve"> </w:t>
      </w:r>
      <w:r w:rsidR="00F64D6C" w:rsidRPr="00B1338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F64D6C" w:rsidRPr="00B13380">
        <w:rPr>
          <w:rFonts w:ascii="Times New Roman" w:hAnsi="Times New Roman"/>
          <w:sz w:val="28"/>
          <w:szCs w:val="28"/>
        </w:rPr>
        <w:t xml:space="preserve"> «Развитие образования»,</w:t>
      </w:r>
      <w:r w:rsidR="00F64D6C" w:rsidRPr="00B13380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</w:t>
      </w:r>
      <w:r w:rsidR="00F64D6C" w:rsidRPr="00B13380">
        <w:rPr>
          <w:rFonts w:ascii="Times New Roman" w:hAnsi="Times New Roman"/>
          <w:sz w:val="28"/>
          <w:szCs w:val="28"/>
        </w:rPr>
        <w:t xml:space="preserve"> </w:t>
      </w:r>
      <w:r w:rsidR="004F68A4" w:rsidRPr="00B133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F68A4" w:rsidRPr="00B133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4F68A4" w:rsidRPr="00B13380">
        <w:rPr>
          <w:rFonts w:ascii="Times New Roman" w:hAnsi="Times New Roman"/>
          <w:color w:val="000000" w:themeColor="text1"/>
          <w:sz w:val="28"/>
          <w:szCs w:val="28"/>
        </w:rPr>
        <w:t>Александровского муниципального округа</w:t>
      </w:r>
      <w:r w:rsidR="004F68A4" w:rsidRPr="00B13380">
        <w:rPr>
          <w:rFonts w:ascii="Times New Roman" w:hAnsi="Times New Roman"/>
          <w:sz w:val="28"/>
          <w:szCs w:val="28"/>
        </w:rPr>
        <w:t xml:space="preserve"> </w:t>
      </w:r>
      <w:r w:rsidR="004F68A4" w:rsidRPr="00B13380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4F68A4" w:rsidRPr="00B13380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4C4DD6" w:rsidRPr="00B13380">
        <w:rPr>
          <w:rFonts w:ascii="Times New Roman" w:hAnsi="Times New Roman"/>
          <w:sz w:val="28"/>
          <w:szCs w:val="28"/>
        </w:rPr>
        <w:t xml:space="preserve">» </w:t>
      </w:r>
      <w:r w:rsidR="00F64D6C" w:rsidRPr="00B13380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B13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F64D6C" w:rsidRPr="00B13380" w:rsidRDefault="00285076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DD27BD" w:rsidRPr="00B13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4F68A4" w:rsidRPr="00B13380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F64D6C" w:rsidRPr="00B13380">
        <w:rPr>
          <w:rFonts w:ascii="Times New Roman" w:hAnsi="Times New Roman"/>
          <w:sz w:val="28"/>
          <w:szCs w:val="28"/>
        </w:rPr>
        <w:t>и «Сроки реализации Программы» и</w:t>
      </w:r>
      <w:r w:rsidR="004F68A4" w:rsidRPr="00B13380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p w:rsidR="004F68A4" w:rsidRPr="00B13380" w:rsidRDefault="004F68A4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84"/>
        <w:gridCol w:w="2835"/>
        <w:gridCol w:w="567"/>
        <w:gridCol w:w="5988"/>
      </w:tblGrid>
      <w:tr w:rsidR="00F64D6C" w:rsidRPr="00B13380" w:rsidTr="00F64D6C">
        <w:trPr>
          <w:gridBefore w:val="1"/>
          <w:wBefore w:w="284" w:type="dxa"/>
          <w:trHeight w:val="411"/>
        </w:trPr>
        <w:tc>
          <w:tcPr>
            <w:tcW w:w="3402" w:type="dxa"/>
            <w:gridSpan w:val="2"/>
            <w:shd w:val="clear" w:color="auto" w:fill="auto"/>
          </w:tcPr>
          <w:p w:rsidR="00F64D6C" w:rsidRPr="00B13380" w:rsidRDefault="00F64D6C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>«Сроки реализации          Программы</w:t>
            </w:r>
          </w:p>
        </w:tc>
        <w:tc>
          <w:tcPr>
            <w:tcW w:w="5988" w:type="dxa"/>
            <w:shd w:val="clear" w:color="auto" w:fill="auto"/>
          </w:tcPr>
          <w:p w:rsidR="00F64D6C" w:rsidRPr="00B13380" w:rsidRDefault="00F64D6C" w:rsidP="002335E6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>2026 - 2029 годы».</w:t>
            </w:r>
          </w:p>
        </w:tc>
      </w:tr>
      <w:tr w:rsidR="004F68A4" w:rsidRPr="00B13380" w:rsidTr="00F64D6C">
        <w:trPr>
          <w:trHeight w:val="3257"/>
        </w:trPr>
        <w:tc>
          <w:tcPr>
            <w:tcW w:w="3119" w:type="dxa"/>
            <w:gridSpan w:val="2"/>
            <w:shd w:val="clear" w:color="auto" w:fill="auto"/>
          </w:tcPr>
          <w:p w:rsidR="004F68A4" w:rsidRPr="00B13380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lastRenderedPageBreak/>
              <w:t xml:space="preserve">«Объемы и источники </w:t>
            </w:r>
          </w:p>
          <w:p w:rsidR="004F68A4" w:rsidRPr="00B13380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4F68A4" w:rsidRPr="00B13380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ставит    </w:t>
            </w:r>
            <w:r w:rsidR="00E95D92" w:rsidRPr="00B13380">
              <w:rPr>
                <w:rFonts w:ascii="Times New Roman" w:hAnsi="Times New Roman"/>
                <w:sz w:val="28"/>
                <w:szCs w:val="28"/>
              </w:rPr>
              <w:t xml:space="preserve">4 268 973,82 тыс.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B13380" w:rsidRDefault="004F68A4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B13380">
              <w:rPr>
                <w:rFonts w:ascii="Times New Roman" w:hAnsi="Times New Roman"/>
                <w:sz w:val="28"/>
                <w:szCs w:val="28"/>
              </w:rPr>
              <w:t>4 268 973,82</w:t>
            </w:r>
            <w:r w:rsidR="00E95D92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B13380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729 321,48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13380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64D6C" w:rsidRPr="00B13380">
              <w:rPr>
                <w:rFonts w:ascii="Times New Roman" w:hAnsi="Times New Roman"/>
                <w:sz w:val="28"/>
                <w:szCs w:val="28"/>
              </w:rPr>
              <w:t xml:space="preserve">713493,06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13380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13380">
              <w:rPr>
                <w:rFonts w:ascii="Times New Roman" w:hAnsi="Times New Roman"/>
                <w:sz w:val="28"/>
                <w:szCs w:val="28"/>
              </w:rPr>
              <w:t>706539,82</w:t>
            </w:r>
            <w:r w:rsidR="00F64D6C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13380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E95D92"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706539,82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13380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="00E95D92"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706539,82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13380" w:rsidRDefault="00F64D6C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="00E95D92" w:rsidRPr="00B13380">
              <w:rPr>
                <w:rFonts w:ascii="Times New Roman" w:hAnsi="Times New Roman" w:cs="Times New Roman"/>
                <w:sz w:val="28"/>
                <w:szCs w:val="28"/>
              </w:rPr>
              <w:t>706539,82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13380" w:rsidRDefault="004F68A4" w:rsidP="002335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8A4" w:rsidRPr="00B13380" w:rsidRDefault="000A1D69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80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D31FAF" w:rsidRPr="00B1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5D92" w:rsidRPr="00B13380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13380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13380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13380">
        <w:rPr>
          <w:rFonts w:ascii="Times New Roman" w:hAnsi="Times New Roman" w:cs="Times New Roman"/>
          <w:sz w:val="28"/>
          <w:szCs w:val="28"/>
        </w:rPr>
        <w:t>я</w:t>
      </w:r>
      <w:r w:rsidR="00E95D92" w:rsidRPr="00B13380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13380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133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1338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13380" w:rsidRDefault="004C7C0C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F68A4" w:rsidRPr="00B13380" w:rsidTr="002335E6">
        <w:tc>
          <w:tcPr>
            <w:tcW w:w="2808" w:type="dxa"/>
            <w:shd w:val="clear" w:color="auto" w:fill="auto"/>
          </w:tcPr>
          <w:p w:rsidR="004F68A4" w:rsidRPr="00B13380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4F68A4" w:rsidRPr="00B13380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B13380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4F68A4" w:rsidRPr="00B13380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532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697,75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B13380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532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697,75</w:t>
            </w:r>
            <w:r w:rsidRPr="00B1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13380" w:rsidRDefault="00A734F8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</w:t>
            </w:r>
            <w:r w:rsidR="002355F1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B13380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438950,13 </w:t>
            </w:r>
            <w:r w:rsidR="00E95D92"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13380" w:rsidRDefault="00E95D92" w:rsidP="00E95D92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424141,82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13380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417401,45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13380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13380">
              <w:rPr>
                <w:rFonts w:ascii="Times New Roman" w:hAnsi="Times New Roman" w:cs="Times New Roman"/>
                <w:sz w:val="28"/>
                <w:szCs w:val="28"/>
              </w:rPr>
              <w:t>417401,45</w:t>
            </w:r>
            <w:r w:rsidR="00A32B05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13380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="00A32B05"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417401,45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13380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="00A32B05" w:rsidRPr="00B13380">
              <w:rPr>
                <w:rFonts w:ascii="Times New Roman" w:hAnsi="Times New Roman" w:cs="Times New Roman"/>
                <w:sz w:val="28"/>
                <w:szCs w:val="28"/>
              </w:rPr>
              <w:t>417401,45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13380" w:rsidRDefault="004C7C0C" w:rsidP="002355F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91685" w:rsidRPr="00B13380" w:rsidRDefault="004F68A4" w:rsidP="004C7C0C">
      <w:pPr>
        <w:pStyle w:val="a3"/>
        <w:ind w:firstLine="708"/>
        <w:jc w:val="both"/>
        <w:rPr>
          <w:sz w:val="28"/>
          <w:szCs w:val="28"/>
        </w:rPr>
      </w:pPr>
      <w:r w:rsidRPr="00B13380">
        <w:rPr>
          <w:sz w:val="28"/>
          <w:szCs w:val="28"/>
        </w:rPr>
        <w:t xml:space="preserve">1.3. </w:t>
      </w:r>
      <w:r w:rsidR="00D31FAF" w:rsidRPr="00B13380">
        <w:rPr>
          <w:sz w:val="28"/>
          <w:szCs w:val="28"/>
        </w:rPr>
        <w:t xml:space="preserve">В </w:t>
      </w:r>
      <w:r w:rsidR="004C7C0C" w:rsidRPr="00B13380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13380">
        <w:rPr>
          <w:sz w:val="28"/>
          <w:szCs w:val="28"/>
        </w:rPr>
        <w:t>приложени</w:t>
      </w:r>
      <w:r w:rsidR="004C7C0C" w:rsidRPr="00B13380">
        <w:rPr>
          <w:sz w:val="28"/>
          <w:szCs w:val="28"/>
        </w:rPr>
        <w:t>я</w:t>
      </w:r>
      <w:r w:rsidR="004A741F" w:rsidRPr="00B13380">
        <w:rPr>
          <w:sz w:val="28"/>
          <w:szCs w:val="28"/>
        </w:rPr>
        <w:t xml:space="preserve"> 3</w:t>
      </w:r>
      <w:r w:rsidR="00A734F8" w:rsidRPr="00B13380">
        <w:rPr>
          <w:sz w:val="28"/>
          <w:szCs w:val="28"/>
        </w:rPr>
        <w:t xml:space="preserve"> к Программе </w:t>
      </w:r>
      <w:r w:rsidR="00D31FAF" w:rsidRPr="00B13380">
        <w:rPr>
          <w:sz w:val="28"/>
          <w:szCs w:val="28"/>
        </w:rPr>
        <w:t>позицию «</w:t>
      </w:r>
      <w:r w:rsidR="00A06106" w:rsidRPr="00B13380">
        <w:rPr>
          <w:sz w:val="28"/>
          <w:szCs w:val="28"/>
          <w:lang w:eastAsia="ru-RU"/>
        </w:rPr>
        <w:t xml:space="preserve">Объемы и   источники финансового обеспечения   </w:t>
      </w:r>
      <w:r w:rsidR="00F45CA0" w:rsidRPr="00B13380">
        <w:rPr>
          <w:sz w:val="28"/>
          <w:szCs w:val="28"/>
          <w:lang w:eastAsia="ru-RU"/>
        </w:rPr>
        <w:t>п</w:t>
      </w:r>
      <w:r w:rsidR="00A06106" w:rsidRPr="00B13380">
        <w:rPr>
          <w:sz w:val="28"/>
          <w:szCs w:val="28"/>
          <w:lang w:eastAsia="ru-RU"/>
        </w:rPr>
        <w:t>одпрограммы</w:t>
      </w:r>
      <w:r w:rsidR="0009205E" w:rsidRPr="00B13380">
        <w:rPr>
          <w:sz w:val="28"/>
          <w:szCs w:val="28"/>
          <w:lang w:eastAsia="ru-RU"/>
        </w:rPr>
        <w:t>»</w:t>
      </w:r>
      <w:r w:rsidR="00A06106" w:rsidRPr="00B13380">
        <w:rPr>
          <w:sz w:val="28"/>
          <w:szCs w:val="28"/>
          <w:lang w:eastAsia="ru-RU"/>
        </w:rPr>
        <w:t xml:space="preserve"> </w:t>
      </w:r>
      <w:r w:rsidR="00D31FAF" w:rsidRPr="00B13380">
        <w:rPr>
          <w:sz w:val="28"/>
          <w:szCs w:val="28"/>
        </w:rPr>
        <w:t xml:space="preserve">изложить в следующей редакции: </w:t>
      </w:r>
    </w:p>
    <w:p w:rsidR="004C7C0C" w:rsidRPr="00B13380" w:rsidRDefault="004C7C0C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80"/>
      </w:tblGrid>
      <w:tr w:rsidR="00591685" w:rsidRPr="00B13380" w:rsidTr="002335E6">
        <w:trPr>
          <w:trHeight w:val="411"/>
        </w:trPr>
        <w:tc>
          <w:tcPr>
            <w:tcW w:w="2518" w:type="dxa"/>
            <w:shd w:val="clear" w:color="auto" w:fill="auto"/>
          </w:tcPr>
          <w:p w:rsidR="00591685" w:rsidRPr="00B13380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591685" w:rsidRPr="00B13380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13380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591685" w:rsidRPr="00B13380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13380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13380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591685" w:rsidRPr="00B13380" w:rsidRDefault="00591685" w:rsidP="00900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Объем финансового обе</w:t>
            </w:r>
            <w:r w:rsidR="002355F1" w:rsidRPr="00B13380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A734F8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121643,07</w:t>
            </w:r>
            <w:r w:rsidR="0090047C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338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B13380" w:rsidRDefault="00591685" w:rsidP="000920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A734F8" w:rsidRPr="00B13380">
              <w:rPr>
                <w:rFonts w:ascii="Times New Roman" w:hAnsi="Times New Roman" w:cs="Times New Roman"/>
                <w:sz w:val="28"/>
                <w:szCs w:val="28"/>
              </w:rPr>
              <w:t>121643,07</w:t>
            </w:r>
            <w:r w:rsidR="0090047C"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13380" w:rsidRDefault="0009205E" w:rsidP="0090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2355F1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90047C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355F1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>20210,72</w:t>
            </w:r>
            <w:r w:rsidR="0090047C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13380" w:rsidRDefault="0090047C" w:rsidP="0090047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13380">
              <w:rPr>
                <w:rFonts w:ascii="Times New Roman" w:hAnsi="Times New Roman"/>
                <w:sz w:val="28"/>
                <w:szCs w:val="28"/>
              </w:rPr>
              <w:t>20296,51</w:t>
            </w:r>
            <w:r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13380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2026г. –</w:t>
            </w:r>
            <w:r w:rsidR="002355F1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13380">
              <w:rPr>
                <w:rFonts w:ascii="Times New Roman" w:hAnsi="Times New Roman" w:cs="Times New Roman"/>
                <w:sz w:val="28"/>
                <w:szCs w:val="28"/>
              </w:rPr>
              <w:t>20283,96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13380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13380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13380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13380" w:rsidRDefault="00591685" w:rsidP="002355F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A734F8" w:rsidRPr="00B13380" w:rsidRDefault="00A734F8" w:rsidP="00F45CA0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B13380">
        <w:rPr>
          <w:color w:val="000000" w:themeColor="text1"/>
          <w:sz w:val="28"/>
          <w:szCs w:val="28"/>
        </w:rPr>
        <w:lastRenderedPageBreak/>
        <w:t xml:space="preserve">1.4. В </w:t>
      </w:r>
      <w:r w:rsidR="002355F1" w:rsidRPr="00B13380">
        <w:rPr>
          <w:color w:val="000000" w:themeColor="text1"/>
          <w:sz w:val="28"/>
          <w:szCs w:val="28"/>
        </w:rPr>
        <w:t>паспорте подпрограммы</w:t>
      </w:r>
      <w:r w:rsidR="002355F1" w:rsidRPr="00B13380">
        <w:rPr>
          <w:sz w:val="28"/>
          <w:szCs w:val="28"/>
        </w:rPr>
        <w:t xml:space="preserve"> </w:t>
      </w:r>
      <w:r w:rsidR="002355F1" w:rsidRPr="00B13380">
        <w:rPr>
          <w:color w:val="000000"/>
          <w:sz w:val="28"/>
          <w:szCs w:val="28"/>
        </w:rPr>
        <w:t xml:space="preserve">«Государственная поддержка семьи и детства» </w:t>
      </w:r>
      <w:r w:rsidR="004A741F" w:rsidRPr="00B13380">
        <w:rPr>
          <w:sz w:val="28"/>
          <w:szCs w:val="28"/>
        </w:rPr>
        <w:t>приложени</w:t>
      </w:r>
      <w:r w:rsidR="002355F1" w:rsidRPr="00B13380">
        <w:rPr>
          <w:sz w:val="28"/>
          <w:szCs w:val="28"/>
        </w:rPr>
        <w:t>я</w:t>
      </w:r>
      <w:r w:rsidR="004A741F" w:rsidRPr="00B13380">
        <w:rPr>
          <w:sz w:val="28"/>
          <w:szCs w:val="28"/>
        </w:rPr>
        <w:t xml:space="preserve"> 4</w:t>
      </w:r>
      <w:r w:rsidRPr="00B13380">
        <w:rPr>
          <w:sz w:val="28"/>
          <w:szCs w:val="28"/>
        </w:rPr>
        <w:t xml:space="preserve"> к Программе </w:t>
      </w:r>
      <w:r w:rsidRPr="00B13380">
        <w:rPr>
          <w:color w:val="000000" w:themeColor="text1"/>
          <w:sz w:val="28"/>
          <w:szCs w:val="28"/>
        </w:rPr>
        <w:t>позицию «</w:t>
      </w:r>
      <w:r w:rsidRPr="00B13380">
        <w:rPr>
          <w:color w:val="000000" w:themeColor="text1"/>
          <w:sz w:val="28"/>
          <w:szCs w:val="28"/>
          <w:lang w:eastAsia="ru-RU"/>
        </w:rPr>
        <w:t>Объемы и   источники финансового обеспечения   Подпрограммы</w:t>
      </w:r>
      <w:r w:rsidR="0009205E" w:rsidRPr="00B13380">
        <w:rPr>
          <w:color w:val="000000" w:themeColor="text1"/>
          <w:sz w:val="28"/>
          <w:szCs w:val="28"/>
          <w:lang w:eastAsia="ru-RU"/>
        </w:rPr>
        <w:t xml:space="preserve">» </w:t>
      </w:r>
      <w:r w:rsidRPr="00B13380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F45CA0" w:rsidRPr="00B13380" w:rsidRDefault="00F45CA0" w:rsidP="00F45CA0">
      <w:pPr>
        <w:pStyle w:val="a3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6980"/>
      </w:tblGrid>
      <w:tr w:rsidR="00A734F8" w:rsidRPr="00B13380" w:rsidTr="004A741F">
        <w:trPr>
          <w:trHeight w:val="411"/>
        </w:trPr>
        <w:tc>
          <w:tcPr>
            <w:tcW w:w="2093" w:type="dxa"/>
            <w:shd w:val="clear" w:color="auto" w:fill="auto"/>
          </w:tcPr>
          <w:p w:rsidR="00A734F8" w:rsidRPr="00B13380" w:rsidRDefault="00A734F8" w:rsidP="002335E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13380">
              <w:rPr>
                <w:color w:val="000000" w:themeColor="text1"/>
                <w:sz w:val="28"/>
                <w:szCs w:val="28"/>
                <w:lang w:eastAsia="ru-RU"/>
              </w:rPr>
              <w:t xml:space="preserve">«Объемы и   </w:t>
            </w:r>
          </w:p>
          <w:p w:rsidR="00A734F8" w:rsidRPr="00B13380" w:rsidRDefault="00A734F8" w:rsidP="002335E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13380">
              <w:rPr>
                <w:color w:val="000000" w:themeColor="text1"/>
                <w:sz w:val="28"/>
                <w:szCs w:val="28"/>
                <w:lang w:eastAsia="ru-RU"/>
              </w:rPr>
              <w:t>источники</w:t>
            </w:r>
          </w:p>
          <w:p w:rsidR="00A734F8" w:rsidRPr="00B13380" w:rsidRDefault="00A734F8" w:rsidP="002335E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13380">
              <w:rPr>
                <w:color w:val="000000" w:themeColor="text1"/>
                <w:sz w:val="28"/>
                <w:szCs w:val="28"/>
                <w:lang w:eastAsia="ru-RU"/>
              </w:rPr>
              <w:t xml:space="preserve">финансового </w:t>
            </w:r>
          </w:p>
          <w:p w:rsidR="00A734F8" w:rsidRPr="00B13380" w:rsidRDefault="00A734F8" w:rsidP="002335E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13380">
              <w:rPr>
                <w:color w:val="000000" w:themeColor="text1"/>
                <w:sz w:val="28"/>
                <w:szCs w:val="28"/>
                <w:lang w:eastAsia="ru-RU"/>
              </w:rPr>
              <w:t xml:space="preserve">обеспечения  </w:t>
            </w:r>
          </w:p>
          <w:p w:rsidR="00A734F8" w:rsidRPr="00B13380" w:rsidRDefault="00A734F8" w:rsidP="002335E6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13380">
              <w:rPr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A734F8" w:rsidRPr="00B13380" w:rsidRDefault="00A734F8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</w:t>
            </w:r>
            <w:r w:rsidR="00F45CA0" w:rsidRPr="00B13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/>
                <w:sz w:val="28"/>
                <w:szCs w:val="28"/>
              </w:rPr>
              <w:t>55199,55</w:t>
            </w:r>
            <w:r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338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A734F8" w:rsidRPr="00B13380" w:rsidRDefault="00A734F8" w:rsidP="000920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>бюджет Александровского муниципального округа  Ставропольского края (далее – муниципальный бюджет) – 55199,55 тыс. рублей, в том числе по годам:</w:t>
            </w:r>
          </w:p>
          <w:p w:rsidR="00A734F8" w:rsidRPr="00B13380" w:rsidRDefault="0009205E" w:rsidP="002335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A734F8" w:rsidRPr="00B13380">
              <w:rPr>
                <w:rFonts w:ascii="Times New Roman" w:hAnsi="Times New Roman"/>
                <w:bCs/>
                <w:sz w:val="28"/>
                <w:szCs w:val="28"/>
              </w:rPr>
              <w:t xml:space="preserve"> 2024г. –</w:t>
            </w:r>
            <w:r w:rsidR="00A734F8"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34F8" w:rsidRPr="00B133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8710,64 </w:t>
            </w:r>
            <w:r w:rsidR="00A734F8"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734F8" w:rsidRPr="00B13380" w:rsidRDefault="00A734F8" w:rsidP="002335E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Pr="00B13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33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9031,07 </w:t>
            </w:r>
            <w:r w:rsidRPr="00B1338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734F8" w:rsidRPr="00B13380" w:rsidRDefault="00A734F8" w:rsidP="002335E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9364,46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734F8" w:rsidRPr="00B13380" w:rsidRDefault="00A734F8" w:rsidP="002335E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13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9364,46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734F8" w:rsidRPr="00B13380" w:rsidRDefault="00A734F8" w:rsidP="002335E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9364,46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A741F" w:rsidRPr="00B13380" w:rsidRDefault="00A734F8" w:rsidP="004A741F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Pr="00B1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9364,46 </w:t>
            </w:r>
            <w:r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  <w:r w:rsidR="004A741F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133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A734F8" w:rsidRPr="00B13380" w:rsidRDefault="00A734F8" w:rsidP="004A741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A741F" w:rsidRPr="00B13380" w:rsidRDefault="004A741F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1.5</w:t>
      </w:r>
      <w:r w:rsidR="00F45CA0" w:rsidRPr="00B13380">
        <w:rPr>
          <w:rFonts w:ascii="Times New Roman" w:hAnsi="Times New Roman"/>
          <w:sz w:val="28"/>
          <w:szCs w:val="28"/>
        </w:rPr>
        <w:t>.</w:t>
      </w:r>
      <w:r w:rsidRPr="00B13380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13380">
        <w:rPr>
          <w:rFonts w:ascii="Times New Roman" w:hAnsi="Times New Roman"/>
          <w:sz w:val="28"/>
          <w:szCs w:val="28"/>
        </w:rPr>
        <w:t>я 6-</w:t>
      </w:r>
      <w:r w:rsidRPr="00B13380">
        <w:rPr>
          <w:rFonts w:ascii="Times New Roman" w:hAnsi="Times New Roman"/>
          <w:sz w:val="28"/>
          <w:szCs w:val="28"/>
        </w:rPr>
        <w:t xml:space="preserve">10 к Программе </w:t>
      </w:r>
      <w:r w:rsidRPr="00B13380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Pr="00B13380">
        <w:rPr>
          <w:rFonts w:ascii="Times New Roman" w:hAnsi="Times New Roman"/>
          <w:sz w:val="28"/>
          <w:szCs w:val="28"/>
        </w:rPr>
        <w:t>.</w:t>
      </w:r>
    </w:p>
    <w:p w:rsidR="004A741F" w:rsidRPr="00B13380" w:rsidRDefault="004A741F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205E" w:rsidRPr="00B13380" w:rsidRDefault="0009205E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Александровского муниципального округа Ставропольского края от 26 декабря 2023 г №1449 «О внесении изменений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г.</w:t>
      </w:r>
      <w:r w:rsidR="00F45CA0" w:rsidRPr="00B13380">
        <w:rPr>
          <w:rFonts w:ascii="Times New Roman" w:hAnsi="Times New Roman"/>
          <w:sz w:val="28"/>
          <w:szCs w:val="28"/>
        </w:rPr>
        <w:t>».</w:t>
      </w:r>
    </w:p>
    <w:p w:rsidR="00F45CA0" w:rsidRPr="00B13380" w:rsidRDefault="00F45CA0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4A741F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3</w:t>
      </w:r>
      <w:r w:rsidR="00E42E46" w:rsidRPr="00B1338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Pr="00B13380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13380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F45CA0" w:rsidP="00F45CA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4</w:t>
      </w:r>
      <w:r w:rsidR="00E42E46" w:rsidRPr="00B13380">
        <w:rPr>
          <w:rFonts w:ascii="Times New Roman" w:hAnsi="Times New Roman"/>
          <w:sz w:val="28"/>
          <w:szCs w:val="28"/>
        </w:rPr>
        <w:t xml:space="preserve">. </w:t>
      </w:r>
      <w:r w:rsidR="00E42E46" w:rsidRPr="00B13380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13380">
        <w:rPr>
          <w:rStyle w:val="FontStyle12"/>
          <w:sz w:val="28"/>
          <w:szCs w:val="28"/>
        </w:rPr>
        <w:t>о дня его обнародования</w:t>
      </w:r>
      <w:r w:rsidR="00E42E46" w:rsidRPr="00B13380">
        <w:rPr>
          <w:rStyle w:val="FontStyle12"/>
          <w:sz w:val="28"/>
          <w:szCs w:val="28"/>
        </w:rPr>
        <w:t>.</w:t>
      </w: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B1338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4A741F" w:rsidRPr="00B13380">
        <w:rPr>
          <w:rFonts w:ascii="Times New Roman" w:hAnsi="Times New Roman"/>
          <w:sz w:val="28"/>
          <w:szCs w:val="28"/>
        </w:rPr>
        <w:t>А.В. Щекин</w:t>
      </w: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13380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Проект вносит:</w:t>
      </w: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заместитель главы</w:t>
      </w: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администрации</w:t>
      </w:r>
      <w:r w:rsidRPr="00B1338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9205E" w:rsidRPr="00B13380">
        <w:rPr>
          <w:rFonts w:ascii="Times New Roman" w:hAnsi="Times New Roman"/>
          <w:sz w:val="28"/>
          <w:szCs w:val="28"/>
        </w:rPr>
        <w:t xml:space="preserve">   </w:t>
      </w:r>
      <w:r w:rsidRPr="00B13380">
        <w:rPr>
          <w:rFonts w:ascii="Times New Roman" w:hAnsi="Times New Roman"/>
          <w:sz w:val="28"/>
          <w:szCs w:val="28"/>
        </w:rPr>
        <w:t xml:space="preserve">      </w:t>
      </w:r>
      <w:r w:rsidR="005073F0" w:rsidRPr="00B13380">
        <w:rPr>
          <w:rFonts w:ascii="Times New Roman" w:hAnsi="Times New Roman"/>
          <w:sz w:val="28"/>
          <w:szCs w:val="28"/>
        </w:rPr>
        <w:t xml:space="preserve">   </w:t>
      </w:r>
      <w:r w:rsidRPr="00B13380">
        <w:rPr>
          <w:rFonts w:ascii="Times New Roman" w:hAnsi="Times New Roman"/>
          <w:sz w:val="28"/>
          <w:szCs w:val="28"/>
        </w:rPr>
        <w:t xml:space="preserve"> </w:t>
      </w:r>
      <w:r w:rsidR="0009205E" w:rsidRPr="00B13380">
        <w:rPr>
          <w:rFonts w:ascii="Times New Roman" w:hAnsi="Times New Roman"/>
          <w:sz w:val="28"/>
          <w:szCs w:val="28"/>
        </w:rPr>
        <w:t>И.В. Мельникова</w:t>
      </w: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Проект визируют:</w:t>
      </w: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                                 администрации                                                                              </w:t>
      </w:r>
      <w:r w:rsidR="005073F0" w:rsidRPr="00B13380">
        <w:rPr>
          <w:rFonts w:ascii="Times New Roman" w:hAnsi="Times New Roman"/>
          <w:sz w:val="28"/>
          <w:szCs w:val="28"/>
        </w:rPr>
        <w:t xml:space="preserve"> </w:t>
      </w:r>
      <w:r w:rsidRPr="00B13380">
        <w:rPr>
          <w:rFonts w:ascii="Times New Roman" w:hAnsi="Times New Roman"/>
          <w:sz w:val="28"/>
          <w:szCs w:val="28"/>
        </w:rPr>
        <w:t>Ю.В. Иванова</w:t>
      </w: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отдела администрации                                   </w:t>
      </w:r>
      <w:r w:rsidR="005073F0" w:rsidRPr="00B1338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13380">
        <w:rPr>
          <w:rFonts w:ascii="Times New Roman" w:hAnsi="Times New Roman"/>
          <w:sz w:val="28"/>
          <w:szCs w:val="28"/>
        </w:rPr>
        <w:t>Т.А. Софронова</w:t>
      </w:r>
    </w:p>
    <w:p w:rsidR="00BA76C9" w:rsidRPr="00B1338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B1338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Начальник  отдела экономического </w:t>
      </w:r>
    </w:p>
    <w:p w:rsidR="00BA76C9" w:rsidRPr="00B1338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развития администрации                                                              Е.А. Мацагорова</w:t>
      </w: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13380" w:rsidRDefault="00E42E46" w:rsidP="00E42E4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E42E46" w:rsidRPr="00B13380" w:rsidRDefault="00E42E46" w:rsidP="00E42E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>Проект подготовил:</w:t>
      </w:r>
    </w:p>
    <w:p w:rsidR="00E42E46" w:rsidRPr="00B13380" w:rsidRDefault="00E42E46" w:rsidP="00E42E46">
      <w:pPr>
        <w:spacing w:line="240" w:lineRule="auto"/>
        <w:rPr>
          <w:rFonts w:ascii="Times New Roman" w:hAnsi="Times New Roman"/>
          <w:sz w:val="28"/>
          <w:szCs w:val="28"/>
        </w:rPr>
      </w:pPr>
      <w:r w:rsidRPr="00B13380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                                          администрации                                                   </w:t>
      </w:r>
      <w:r w:rsidR="00BA76C9" w:rsidRPr="00B13380">
        <w:rPr>
          <w:rFonts w:ascii="Times New Roman" w:hAnsi="Times New Roman"/>
          <w:sz w:val="28"/>
          <w:szCs w:val="28"/>
        </w:rPr>
        <w:t xml:space="preserve">          </w:t>
      </w:r>
      <w:r w:rsidRPr="00B13380">
        <w:rPr>
          <w:rFonts w:ascii="Times New Roman" w:hAnsi="Times New Roman"/>
          <w:sz w:val="28"/>
          <w:szCs w:val="28"/>
        </w:rPr>
        <w:t xml:space="preserve">          </w:t>
      </w:r>
      <w:r w:rsidR="005073F0" w:rsidRPr="00B13380">
        <w:rPr>
          <w:rFonts w:ascii="Times New Roman" w:hAnsi="Times New Roman"/>
          <w:sz w:val="28"/>
          <w:szCs w:val="28"/>
        </w:rPr>
        <w:t xml:space="preserve">       </w:t>
      </w:r>
      <w:r w:rsidRPr="00B13380">
        <w:rPr>
          <w:rFonts w:ascii="Times New Roman" w:hAnsi="Times New Roman"/>
          <w:sz w:val="28"/>
          <w:szCs w:val="28"/>
        </w:rPr>
        <w:t>Н.В. Артемьева</w:t>
      </w:r>
    </w:p>
    <w:p w:rsidR="004E1448" w:rsidRPr="00B13380" w:rsidRDefault="004E1448">
      <w:pPr>
        <w:sectPr w:rsidR="004E1448" w:rsidRPr="00B13380" w:rsidSect="003A3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45CA0" w:rsidRPr="00F45CA0" w:rsidTr="002335E6">
        <w:tc>
          <w:tcPr>
            <w:tcW w:w="4785" w:type="dxa"/>
            <w:shd w:val="clear" w:color="auto" w:fill="auto"/>
          </w:tcPr>
          <w:p w:rsidR="00F45CA0" w:rsidRPr="00B13380" w:rsidRDefault="00F45CA0" w:rsidP="00F45CA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45CA0" w:rsidRPr="00B13380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F45CA0" w:rsidRPr="00B13380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45CA0" w:rsidRPr="00B13380" w:rsidRDefault="00F45CA0" w:rsidP="00F45C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45CA0" w:rsidRPr="00B13380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F45CA0" w:rsidRPr="00B13380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F45CA0" w:rsidRPr="00F45CA0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3380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  <w:bookmarkStart w:id="0" w:name="_GoBack"/>
            <w:bookmarkEnd w:id="0"/>
          </w:p>
          <w:p w:rsidR="00F45CA0" w:rsidRPr="00F45CA0" w:rsidRDefault="00F45CA0" w:rsidP="00F45CA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CA0" w:rsidRPr="00F45CA0" w:rsidRDefault="00F45CA0" w:rsidP="00F45CA0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F45CA0" w:rsidRPr="00F45CA0" w:rsidRDefault="00F45CA0" w:rsidP="00F45C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Подпрограмма</w:t>
      </w:r>
    </w:p>
    <w:p w:rsidR="00F45CA0" w:rsidRPr="00F45CA0" w:rsidRDefault="00F45CA0" w:rsidP="00F45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Александровского </w:t>
      </w:r>
    </w:p>
    <w:p w:rsidR="00F45CA0" w:rsidRPr="00F45CA0" w:rsidRDefault="00F45CA0" w:rsidP="00F45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муниципального</w:t>
      </w:r>
      <w:r w:rsidRPr="00F45C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Pr="00F45CA0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 и общепрограммные мероприятия»</w:t>
      </w:r>
    </w:p>
    <w:p w:rsidR="00F45CA0" w:rsidRPr="00F45CA0" w:rsidRDefault="00F45CA0" w:rsidP="00F45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5CA0" w:rsidRPr="00F45CA0" w:rsidRDefault="00F45CA0" w:rsidP="00F45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 Александровского муниципального</w:t>
      </w:r>
      <w:r w:rsidRPr="00F45C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Pr="00F45CA0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 и общепрограммные мероприятия» </w:t>
      </w:r>
      <w:r w:rsidRPr="00F45CA0">
        <w:rPr>
          <w:rFonts w:ascii="Times New Roman" w:hAnsi="Times New Roman"/>
          <w:sz w:val="28"/>
          <w:szCs w:val="28"/>
          <w:lang w:eastAsia="ru-RU"/>
        </w:rPr>
        <w:t xml:space="preserve">Программы (далее - подпрограмма) </w:t>
      </w:r>
      <w:r w:rsidRPr="00F45CA0">
        <w:rPr>
          <w:rFonts w:ascii="Times New Roman" w:hAnsi="Times New Roman"/>
          <w:sz w:val="28"/>
          <w:szCs w:val="28"/>
        </w:rPr>
        <w:t>представляет собой совокупность мер, направленных на создание условий для реализации Программы.</w:t>
      </w:r>
    </w:p>
    <w:p w:rsidR="00DE49A3" w:rsidRDefault="00F45CA0" w:rsidP="00DE49A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DE49A3">
        <w:rPr>
          <w:rFonts w:ascii="Times New Roman" w:hAnsi="Times New Roman"/>
          <w:sz w:val="28"/>
          <w:szCs w:val="28"/>
        </w:rPr>
        <w:t>Подпрограмма разработана на период 2024 – 2029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DE49A3" w:rsidRPr="00F45CA0" w:rsidRDefault="00DE49A3" w:rsidP="009F196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Задачей подпрограммы является </w:t>
      </w:r>
      <w:r w:rsidRPr="00DE49A3">
        <w:rPr>
          <w:rFonts w:ascii="Times New Roman" w:hAnsi="Times New Roman"/>
          <w:sz w:val="28"/>
          <w:szCs w:val="28"/>
          <w:lang w:eastAsia="x-none"/>
        </w:rPr>
        <w:t>«Разработка нормативно-правовых документов, направленных на эффективное решение задач программы, информационное сопровождение программы, продвижение основных идей развития образования»</w:t>
      </w:r>
      <w:r>
        <w:rPr>
          <w:rFonts w:ascii="Times New Roman" w:hAnsi="Times New Roman"/>
          <w:sz w:val="28"/>
          <w:szCs w:val="28"/>
          <w:lang w:eastAsia="x-none"/>
        </w:rPr>
        <w:t>.</w:t>
      </w:r>
    </w:p>
    <w:p w:rsidR="00F45CA0" w:rsidRPr="00F45CA0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45CA0">
        <w:rPr>
          <w:rFonts w:ascii="Times New Roman" w:hAnsi="Times New Roman"/>
          <w:sz w:val="28"/>
          <w:szCs w:val="28"/>
          <w:lang w:val="x-none" w:eastAsia="x-none"/>
        </w:rPr>
        <w:t xml:space="preserve">Подпрограмма предусматривает выполнение следующих </w:t>
      </w:r>
      <w:r w:rsidRPr="00F45CA0">
        <w:rPr>
          <w:rFonts w:ascii="Times New Roman" w:hAnsi="Times New Roman"/>
          <w:sz w:val="28"/>
          <w:szCs w:val="28"/>
          <w:lang w:eastAsia="x-none"/>
        </w:rPr>
        <w:t>общепрограммных мероприятий:</w:t>
      </w:r>
    </w:p>
    <w:p w:rsidR="00F45CA0" w:rsidRPr="00F45CA0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45CA0">
        <w:rPr>
          <w:rFonts w:ascii="Times New Roman" w:hAnsi="Times New Roman"/>
          <w:sz w:val="28"/>
          <w:szCs w:val="28"/>
          <w:lang w:eastAsia="x-none"/>
        </w:rPr>
        <w:t xml:space="preserve">1) Обеспечение реализации Программы. </w:t>
      </w:r>
    </w:p>
    <w:p w:rsidR="00F45CA0" w:rsidRPr="00F45CA0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45CA0">
        <w:rPr>
          <w:rFonts w:ascii="Times New Roman" w:hAnsi="Times New Roman"/>
          <w:sz w:val="28"/>
          <w:szCs w:val="28"/>
          <w:lang w:val="x-none" w:eastAsia="x-none"/>
        </w:rPr>
        <w:t xml:space="preserve">Данное основное мероприятие </w:t>
      </w:r>
      <w:r w:rsidRPr="00F45CA0">
        <w:rPr>
          <w:rFonts w:ascii="Times New Roman" w:hAnsi="Times New Roman"/>
          <w:sz w:val="28"/>
          <w:szCs w:val="28"/>
          <w:lang w:eastAsia="x-none"/>
        </w:rPr>
        <w:t>п</w:t>
      </w:r>
      <w:r w:rsidRPr="00F45CA0">
        <w:rPr>
          <w:rFonts w:ascii="Times New Roman" w:hAnsi="Times New Roman"/>
          <w:sz w:val="28"/>
          <w:szCs w:val="28"/>
          <w:lang w:val="x-none" w:eastAsia="x-none"/>
        </w:rPr>
        <w:t>одпрограммы предусматривает создание условий, обеспечивающих реализацию основных образовательных программ  и программ дополнительного образования.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2) Создание условий для организации и обеспечения оздоровления детей в учреждениях образования. 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Данное основное мероприятие подпрограммы предусматривает создание условий, обеспечивающих </w:t>
      </w:r>
      <w:r w:rsidRPr="00F45CA0">
        <w:rPr>
          <w:rFonts w:ascii="Times New Roman" w:hAnsi="Times New Roman"/>
          <w:color w:val="000000"/>
          <w:sz w:val="28"/>
          <w:szCs w:val="28"/>
        </w:rPr>
        <w:t>оздоровления детей в лагерях с дневным пребыванием детей в общеобразовательных учреждениях.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3) Создание условий для поддержки и развития одарённых детей. 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выплату денежной премии выпускникам общеобразовательных учреждений, окончивших школу с медалью.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4) Организация районных мероприятий в области образования. 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выплату денежного поощрения победителям и призерам конкурсов профессионального мастерства.</w:t>
      </w:r>
    </w:p>
    <w:p w:rsidR="00F45CA0" w:rsidRP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 xml:space="preserve">5) Обеспечение доступности муниципальных услуг (функций), предоставляемых (исполняемых) отделом образования и его </w:t>
      </w:r>
      <w:r w:rsidRPr="00F45CA0">
        <w:rPr>
          <w:rFonts w:ascii="Times New Roman" w:hAnsi="Times New Roman"/>
          <w:sz w:val="28"/>
          <w:szCs w:val="28"/>
        </w:rPr>
        <w:lastRenderedPageBreak/>
        <w:t xml:space="preserve">подведомственными учреждениями, в электронном виде для организаций и населения Александровского муниципального округа. </w:t>
      </w:r>
    </w:p>
    <w:p w:rsidR="00F45CA0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обеспечение предоставления муниципальных услуг (функций), предоставляемых (исполняемых) отделом образования и его подведомственными учреждениями, в электронном виде.</w:t>
      </w:r>
    </w:p>
    <w:p w:rsidR="00DE49A3" w:rsidRDefault="00DE49A3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решения задачи данной подпрограммы являются:</w:t>
      </w:r>
    </w:p>
    <w:p w:rsidR="00DE49A3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9A3">
        <w:rPr>
          <w:rFonts w:ascii="Times New Roman" w:hAnsi="Times New Roman"/>
          <w:sz w:val="28"/>
          <w:szCs w:val="28"/>
        </w:rPr>
        <w:t>Количество детей, в отношении которых получен оздоровительный эффект в лагерях с дневным пребыванием</w:t>
      </w:r>
      <w:r>
        <w:rPr>
          <w:rFonts w:ascii="Times New Roman" w:hAnsi="Times New Roman"/>
          <w:sz w:val="28"/>
          <w:szCs w:val="28"/>
        </w:rPr>
        <w:t>.</w:t>
      </w:r>
    </w:p>
    <w:p w:rsidR="00DE49A3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9A3">
        <w:rPr>
          <w:rFonts w:ascii="Times New Roman" w:hAnsi="Times New Roman"/>
          <w:sz w:val="28"/>
          <w:szCs w:val="28"/>
        </w:rPr>
        <w:t>Доля детей, получивших медали, в общем количестве выпускников</w:t>
      </w:r>
      <w:r>
        <w:rPr>
          <w:rFonts w:ascii="Times New Roman" w:hAnsi="Times New Roman"/>
          <w:sz w:val="28"/>
          <w:szCs w:val="28"/>
        </w:rPr>
        <w:t>.</w:t>
      </w:r>
    </w:p>
    <w:p w:rsidR="00DE49A3" w:rsidRPr="00DE49A3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49A3">
        <w:rPr>
          <w:rFonts w:ascii="Times New Roman" w:hAnsi="Times New Roman"/>
          <w:sz w:val="28"/>
          <w:szCs w:val="28"/>
        </w:rPr>
        <w:t>Количество награжденных педагогов в рамках проведения районных мероприятий в области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45CA0" w:rsidRPr="00F45CA0" w:rsidRDefault="00F45CA0" w:rsidP="00F4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A0">
        <w:rPr>
          <w:rFonts w:ascii="Times New Roman" w:hAnsi="Times New Roman"/>
          <w:sz w:val="28"/>
          <w:szCs w:val="28"/>
        </w:rPr>
        <w:t>Объёмы и источники приведены в приложении № 10 к Программе.</w:t>
      </w:r>
    </w:p>
    <w:p w:rsidR="00F45CA0" w:rsidRDefault="00F45CA0" w:rsidP="00D31FAF">
      <w:pPr>
        <w:rPr>
          <w:rFonts w:ascii="Times New Roman" w:hAnsi="Times New Roman"/>
          <w:sz w:val="28"/>
          <w:szCs w:val="28"/>
        </w:rPr>
      </w:pPr>
    </w:p>
    <w:p w:rsidR="00F45CA0" w:rsidRDefault="00F45CA0" w:rsidP="00F45CA0">
      <w:pPr>
        <w:rPr>
          <w:rFonts w:ascii="Times New Roman" w:hAnsi="Times New Roman"/>
          <w:sz w:val="28"/>
          <w:szCs w:val="28"/>
        </w:rPr>
      </w:pPr>
    </w:p>
    <w:p w:rsidR="00F45CA0" w:rsidRPr="00555C6E" w:rsidRDefault="00F45CA0" w:rsidP="00F45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55C6E">
        <w:rPr>
          <w:rFonts w:ascii="Times New Roman" w:hAnsi="Times New Roman"/>
          <w:sz w:val="28"/>
          <w:szCs w:val="28"/>
        </w:rPr>
        <w:t>аместитель главы</w:t>
      </w:r>
    </w:p>
    <w:p w:rsidR="00F45CA0" w:rsidRPr="00555C6E" w:rsidRDefault="00F45CA0" w:rsidP="00F45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C6E">
        <w:rPr>
          <w:rFonts w:ascii="Times New Roman" w:hAnsi="Times New Roman"/>
          <w:sz w:val="28"/>
          <w:szCs w:val="28"/>
        </w:rPr>
        <w:t>администрации</w:t>
      </w:r>
      <w:r w:rsidRPr="00555C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55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Мельникова</w:t>
      </w:r>
    </w:p>
    <w:p w:rsidR="00F45CA0" w:rsidRDefault="00F45CA0" w:rsidP="00F45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CA0" w:rsidRPr="00983C99" w:rsidRDefault="00F45CA0" w:rsidP="00F45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</w:t>
      </w:r>
      <w:r w:rsidRPr="00983C99">
        <w:rPr>
          <w:rFonts w:ascii="Times New Roman" w:hAnsi="Times New Roman"/>
          <w:sz w:val="28"/>
          <w:szCs w:val="28"/>
        </w:rPr>
        <w:t xml:space="preserve">делами                                                                                                         администрации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983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Иванова</w:t>
      </w:r>
    </w:p>
    <w:p w:rsidR="00F45CA0" w:rsidRDefault="00F45CA0" w:rsidP="00F45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CA0" w:rsidRDefault="00F45CA0" w:rsidP="00F45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3C99">
        <w:rPr>
          <w:rFonts w:ascii="Times New Roman" w:hAnsi="Times New Roman"/>
          <w:sz w:val="28"/>
          <w:szCs w:val="28"/>
        </w:rPr>
        <w:t xml:space="preserve">ачальник юридического                                                                                                    отдела администрации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83C99">
        <w:rPr>
          <w:rFonts w:ascii="Times New Roman" w:hAnsi="Times New Roman"/>
          <w:sz w:val="28"/>
          <w:szCs w:val="28"/>
        </w:rPr>
        <w:t>Т.А. Софронова</w:t>
      </w:r>
    </w:p>
    <w:p w:rsidR="002335E6" w:rsidRDefault="002335E6" w:rsidP="00F45CA0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4E1448" w:rsidRDefault="004E1448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Default="002335E6" w:rsidP="002335E6">
      <w:pPr>
        <w:rPr>
          <w:rFonts w:ascii="Times New Roman" w:hAnsi="Times New Roman"/>
          <w:sz w:val="28"/>
          <w:szCs w:val="28"/>
        </w:rPr>
        <w:sectPr w:rsidR="002335E6" w:rsidSect="00F45CA0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2335E6" w:rsidRPr="002335E6" w:rsidRDefault="002335E6" w:rsidP="002335E6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2335E6" w:rsidRPr="002335E6" w:rsidRDefault="002335E6" w:rsidP="00233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335E6" w:rsidRPr="002335E6" w:rsidRDefault="002335E6" w:rsidP="002335E6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2335E6" w:rsidRPr="002335E6" w:rsidRDefault="002335E6" w:rsidP="002335E6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2335E6" w:rsidRPr="002335E6" w:rsidRDefault="002335E6" w:rsidP="002335E6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 «Развитие образования» </w:t>
      </w:r>
    </w:p>
    <w:p w:rsidR="002335E6" w:rsidRPr="002335E6" w:rsidRDefault="002335E6" w:rsidP="00233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2335E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2335E6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2335E6" w:rsidRPr="002335E6" w:rsidRDefault="002335E6" w:rsidP="00233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74"/>
        <w:gridCol w:w="2977"/>
        <w:gridCol w:w="1417"/>
        <w:gridCol w:w="1418"/>
        <w:gridCol w:w="1275"/>
        <w:gridCol w:w="1276"/>
        <w:gridCol w:w="1276"/>
        <w:gridCol w:w="1276"/>
      </w:tblGrid>
      <w:tr w:rsidR="002335E6" w:rsidRPr="002335E6" w:rsidTr="002335E6">
        <w:trPr>
          <w:trHeight w:val="517"/>
        </w:trPr>
        <w:tc>
          <w:tcPr>
            <w:tcW w:w="712" w:type="dxa"/>
            <w:vMerge w:val="restart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vMerge w:val="restart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2335E6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2335E6" w:rsidRPr="002335E6" w:rsidTr="002335E6">
        <w:tc>
          <w:tcPr>
            <w:tcW w:w="712" w:type="dxa"/>
            <w:vMerge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2335E6" w:rsidRPr="002335E6" w:rsidTr="002335E6">
        <w:trPr>
          <w:tblHeader/>
        </w:trPr>
        <w:tc>
          <w:tcPr>
            <w:tcW w:w="712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2335E6" w:rsidTr="002335E6">
        <w:trPr>
          <w:trHeight w:val="581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бюджет Ставропольского края </w:t>
            </w: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(далее – краевой бюджет),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389783,61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376309,07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2335E6" w:rsidTr="002335E6">
        <w:tc>
          <w:tcPr>
            <w:tcW w:w="712" w:type="dxa"/>
            <w:vMerge w:val="restart"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73608,04</w:t>
            </w: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2335E6" w:rsidTr="002335E6">
        <w:tc>
          <w:tcPr>
            <w:tcW w:w="712" w:type="dxa"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rPr>
          <w:trHeight w:val="80"/>
        </w:trPr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2335E6" w:rsidTr="002335E6">
        <w:trPr>
          <w:trHeight w:val="329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73608,04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2335E6" w:rsidTr="002335E6">
        <w:trPr>
          <w:trHeight w:val="619"/>
        </w:trPr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rPr>
          <w:trHeight w:val="1241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"Обеспечение доступности муниципальных услуг (функций) предоставляемых дошкольными образовательными </w:t>
            </w: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в 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общего образования», всего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304089,31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290005,20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</w:tr>
      <w:tr w:rsidR="002335E6" w:rsidRPr="002335E6" w:rsidTr="002335E6">
        <w:trPr>
          <w:trHeight w:val="331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297969,52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283940,47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2335E6" w:rsidTr="002335E6">
        <w:trPr>
          <w:trHeight w:val="289"/>
        </w:trPr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2.4.: "Обеспечение доступности </w:t>
            </w: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2.7.: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br w:type="page"/>
            </w:r>
            <w:r w:rsidRPr="002335E6">
              <w:rPr>
                <w:sz w:val="24"/>
                <w:szCs w:val="24"/>
              </w:rPr>
              <w:br w:type="page"/>
            </w:r>
            <w:r w:rsidRPr="002335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1352,15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1398,74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2335E6" w:rsidTr="002335E6">
        <w:tc>
          <w:tcPr>
            <w:tcW w:w="712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3.1.: "Обеспечение предоставления </w:t>
            </w: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 дополнительного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1347,69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1394,28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sz w:val="24"/>
                <w:szCs w:val="24"/>
              </w:rPr>
              <w:br w:type="page"/>
            </w:r>
            <w:r w:rsidRPr="002335E6">
              <w:rPr>
                <w:sz w:val="24"/>
                <w:szCs w:val="24"/>
              </w:rPr>
              <w:br w:type="page"/>
            </w:r>
            <w:r w:rsidRPr="002335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Подпрограмма 4 Программы: </w:t>
            </w:r>
            <w:r w:rsidRPr="002335E6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4.1.:  </w:t>
            </w:r>
            <w:r w:rsidRPr="002335E6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rPr>
          <w:trHeight w:val="359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CE0763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763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Подпрограмма 5 Программы: "Развитие молодёжной политики", всего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2335E6" w:rsidTr="002335E6">
        <w:tc>
          <w:tcPr>
            <w:tcW w:w="712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rPr>
          <w:trHeight w:val="128"/>
        </w:trPr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6.1.:  "Обеспечение реализации Программы",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бюджет,.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2335E6" w:rsidTr="002335E6">
        <w:trPr>
          <w:trHeight w:val="229"/>
        </w:trPr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2335E6" w:rsidTr="002335E6">
        <w:trPr>
          <w:trHeight w:val="263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rPr>
          <w:trHeight w:val="203"/>
        </w:trPr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2335E6" w:rsidTr="002335E6">
        <w:tc>
          <w:tcPr>
            <w:tcW w:w="712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974" w:type="dxa"/>
            <w:vMerge w:val="restart"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335E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6.5.: 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</w:t>
            </w:r>
            <w:r w:rsidRPr="002335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2335E6" w:rsidTr="002335E6">
        <w:tc>
          <w:tcPr>
            <w:tcW w:w="712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2335E6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2335E6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2335E6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5E6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</w:tbl>
    <w:p w:rsidR="002335E6" w:rsidRDefault="002335E6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2335E6" w:rsidRPr="002335E6" w:rsidRDefault="002335E6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>Заместитель главы</w:t>
      </w:r>
    </w:p>
    <w:p w:rsidR="002335E6" w:rsidRPr="002335E6" w:rsidRDefault="002335E6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>администрации</w:t>
      </w:r>
      <w:r w:rsidRPr="002335E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И.В. Мельникова</w:t>
      </w:r>
    </w:p>
    <w:p w:rsidR="002335E6" w:rsidRPr="002335E6" w:rsidRDefault="002335E6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Ю.В. Иванова</w:t>
      </w: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</w:t>
      </w: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2335E6">
        <w:rPr>
          <w:rFonts w:ascii="Times New Roman" w:hAnsi="Times New Roman"/>
          <w:sz w:val="28"/>
          <w:szCs w:val="28"/>
        </w:rPr>
        <w:t>отдела администрации                                                                  Т.А. Софронова</w:t>
      </w:r>
    </w:p>
    <w:p w:rsidR="002335E6" w:rsidRPr="002335E6" w:rsidRDefault="002335E6" w:rsidP="002335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  <w:lang w:eastAsia="ru-RU"/>
        </w:rPr>
      </w:pPr>
      <w:r w:rsidRPr="002335E6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</w:t>
      </w:r>
    </w:p>
    <w:p w:rsidR="002335E6" w:rsidRPr="002335E6" w:rsidRDefault="002335E6" w:rsidP="002335E6">
      <w:pPr>
        <w:spacing w:after="0" w:line="240" w:lineRule="auto"/>
        <w:ind w:left="2127"/>
        <w:rPr>
          <w:rFonts w:ascii="Times New Roman" w:hAnsi="Times New Roman"/>
          <w:sz w:val="28"/>
          <w:szCs w:val="28"/>
          <w:lang w:eastAsia="ru-RU"/>
        </w:rPr>
      </w:pPr>
      <w:r w:rsidRPr="002335E6">
        <w:rPr>
          <w:rFonts w:ascii="Times New Roman" w:hAnsi="Times New Roman"/>
          <w:sz w:val="28"/>
          <w:szCs w:val="28"/>
          <w:lang w:eastAsia="ru-RU"/>
        </w:rPr>
        <w:t>управления администрации                                                           И.Е. Мацагоров</w:t>
      </w:r>
    </w:p>
    <w:p w:rsidR="002335E6" w:rsidRPr="002335E6" w:rsidRDefault="002335E6" w:rsidP="002335E6">
      <w:pPr>
        <w:rPr>
          <w:rFonts w:ascii="Times New Roman" w:hAnsi="Times New Roman"/>
          <w:sz w:val="28"/>
          <w:szCs w:val="28"/>
        </w:rPr>
      </w:pPr>
    </w:p>
    <w:sectPr w:rsidR="002335E6" w:rsidRPr="002335E6" w:rsidSect="002335E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6C" w:rsidRDefault="00A6556C" w:rsidP="000A1D69">
      <w:pPr>
        <w:spacing w:after="0" w:line="240" w:lineRule="auto"/>
      </w:pPr>
      <w:r>
        <w:separator/>
      </w:r>
    </w:p>
  </w:endnote>
  <w:endnote w:type="continuationSeparator" w:id="0">
    <w:p w:rsidR="00A6556C" w:rsidRDefault="00A6556C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6C" w:rsidRDefault="00A6556C" w:rsidP="000A1D69">
      <w:pPr>
        <w:spacing w:after="0" w:line="240" w:lineRule="auto"/>
      </w:pPr>
      <w:r>
        <w:separator/>
      </w:r>
    </w:p>
  </w:footnote>
  <w:footnote w:type="continuationSeparator" w:id="0">
    <w:p w:rsidR="00A6556C" w:rsidRDefault="00A6556C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7212C"/>
    <w:rsid w:val="0009205E"/>
    <w:rsid w:val="000A1D69"/>
    <w:rsid w:val="00116B74"/>
    <w:rsid w:val="00124B3E"/>
    <w:rsid w:val="001264AD"/>
    <w:rsid w:val="00134C09"/>
    <w:rsid w:val="001C0CE5"/>
    <w:rsid w:val="001F0BC4"/>
    <w:rsid w:val="0023358C"/>
    <w:rsid w:val="002335E6"/>
    <w:rsid w:val="002355F1"/>
    <w:rsid w:val="00251616"/>
    <w:rsid w:val="00271AFE"/>
    <w:rsid w:val="00285076"/>
    <w:rsid w:val="002C37AD"/>
    <w:rsid w:val="00347D58"/>
    <w:rsid w:val="00361BCF"/>
    <w:rsid w:val="00392B07"/>
    <w:rsid w:val="003A3C55"/>
    <w:rsid w:val="0044452E"/>
    <w:rsid w:val="004A741F"/>
    <w:rsid w:val="004C4DD6"/>
    <w:rsid w:val="004C7C0C"/>
    <w:rsid w:val="004E1448"/>
    <w:rsid w:val="004F68A4"/>
    <w:rsid w:val="00505A2F"/>
    <w:rsid w:val="005073F0"/>
    <w:rsid w:val="00553618"/>
    <w:rsid w:val="00557FF8"/>
    <w:rsid w:val="00591685"/>
    <w:rsid w:val="0059262D"/>
    <w:rsid w:val="00604C99"/>
    <w:rsid w:val="00615C5B"/>
    <w:rsid w:val="00615EC2"/>
    <w:rsid w:val="006A54E8"/>
    <w:rsid w:val="006C6420"/>
    <w:rsid w:val="00783925"/>
    <w:rsid w:val="007C79D1"/>
    <w:rsid w:val="00832C17"/>
    <w:rsid w:val="0090047C"/>
    <w:rsid w:val="0090120B"/>
    <w:rsid w:val="00922213"/>
    <w:rsid w:val="00946C27"/>
    <w:rsid w:val="009516F4"/>
    <w:rsid w:val="00957B1D"/>
    <w:rsid w:val="00984548"/>
    <w:rsid w:val="009A5FDC"/>
    <w:rsid w:val="009F1963"/>
    <w:rsid w:val="00A06106"/>
    <w:rsid w:val="00A32B05"/>
    <w:rsid w:val="00A6556C"/>
    <w:rsid w:val="00A66316"/>
    <w:rsid w:val="00A734F8"/>
    <w:rsid w:val="00A82A3F"/>
    <w:rsid w:val="00AB6488"/>
    <w:rsid w:val="00AC3B6A"/>
    <w:rsid w:val="00AE2140"/>
    <w:rsid w:val="00AF006D"/>
    <w:rsid w:val="00B13380"/>
    <w:rsid w:val="00B2721F"/>
    <w:rsid w:val="00B73E70"/>
    <w:rsid w:val="00BA76C9"/>
    <w:rsid w:val="00BC03CA"/>
    <w:rsid w:val="00BF7A53"/>
    <w:rsid w:val="00C446BF"/>
    <w:rsid w:val="00C93FE3"/>
    <w:rsid w:val="00CA5151"/>
    <w:rsid w:val="00CE0577"/>
    <w:rsid w:val="00CE0763"/>
    <w:rsid w:val="00D31FAF"/>
    <w:rsid w:val="00D34FB2"/>
    <w:rsid w:val="00DB2668"/>
    <w:rsid w:val="00DC0FED"/>
    <w:rsid w:val="00DD27BD"/>
    <w:rsid w:val="00DE49A3"/>
    <w:rsid w:val="00E42E46"/>
    <w:rsid w:val="00E54D1E"/>
    <w:rsid w:val="00E95D92"/>
    <w:rsid w:val="00EA0046"/>
    <w:rsid w:val="00EE77D7"/>
    <w:rsid w:val="00F40B64"/>
    <w:rsid w:val="00F45CA0"/>
    <w:rsid w:val="00F64D6C"/>
    <w:rsid w:val="00FD170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00490-C311-4DD9-86A8-1BB6F70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uiPriority w:val="99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41BC-0E5A-4AD7-9474-CFCDA363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10</cp:revision>
  <cp:lastPrinted>2021-07-02T07:22:00Z</cp:lastPrinted>
  <dcterms:created xsi:type="dcterms:W3CDTF">2024-02-29T11:12:00Z</dcterms:created>
  <dcterms:modified xsi:type="dcterms:W3CDTF">2024-03-01T13:15:00Z</dcterms:modified>
</cp:coreProperties>
</file>