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181" w:rsidRPr="00B87181" w:rsidRDefault="00B87181" w:rsidP="00B871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7181" w:rsidRPr="00B87181" w:rsidRDefault="00B87181" w:rsidP="00B871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7181" w:rsidRPr="006B3D7A" w:rsidRDefault="00B87181" w:rsidP="006B3D7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B3D7A">
        <w:rPr>
          <w:rFonts w:ascii="Times New Roman" w:eastAsia="Calibri" w:hAnsi="Times New Roman" w:cs="Times New Roman"/>
          <w:sz w:val="26"/>
          <w:szCs w:val="26"/>
        </w:rPr>
        <w:t xml:space="preserve">Дополнительные документы, </w:t>
      </w:r>
    </w:p>
    <w:p w:rsidR="00667A73" w:rsidRDefault="00B87181" w:rsidP="00667A7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B3D7A">
        <w:rPr>
          <w:rFonts w:ascii="Times New Roman" w:eastAsia="Calibri" w:hAnsi="Times New Roman" w:cs="Times New Roman"/>
          <w:sz w:val="26"/>
          <w:szCs w:val="26"/>
        </w:rPr>
        <w:t xml:space="preserve">предоставляемые </w:t>
      </w:r>
      <w:r w:rsidR="00667A73">
        <w:rPr>
          <w:rFonts w:ascii="Times New Roman" w:eastAsia="Calibri" w:hAnsi="Times New Roman" w:cs="Times New Roman"/>
          <w:sz w:val="26"/>
          <w:szCs w:val="26"/>
        </w:rPr>
        <w:t xml:space="preserve">с проектом </w:t>
      </w:r>
      <w:r w:rsidR="00667A73" w:rsidRPr="00667A73">
        <w:rPr>
          <w:rFonts w:ascii="Times New Roman" w:eastAsia="Calibri" w:hAnsi="Times New Roman" w:cs="Times New Roman"/>
          <w:sz w:val="26"/>
          <w:szCs w:val="26"/>
        </w:rPr>
        <w:t>внесени</w:t>
      </w:r>
      <w:r w:rsidR="00667A73">
        <w:rPr>
          <w:rFonts w:ascii="Times New Roman" w:eastAsia="Calibri" w:hAnsi="Times New Roman" w:cs="Times New Roman"/>
          <w:sz w:val="26"/>
          <w:szCs w:val="26"/>
        </w:rPr>
        <w:t>я</w:t>
      </w:r>
      <w:r w:rsidR="00667A73" w:rsidRPr="00667A73">
        <w:rPr>
          <w:rFonts w:ascii="Times New Roman" w:eastAsia="Calibri" w:hAnsi="Times New Roman" w:cs="Times New Roman"/>
          <w:sz w:val="26"/>
          <w:szCs w:val="26"/>
        </w:rPr>
        <w:t xml:space="preserve"> изменений в муниципальную программу Александровского муниципального округа Ставропольского края </w:t>
      </w:r>
    </w:p>
    <w:p w:rsidR="00667A73" w:rsidRDefault="00667A73" w:rsidP="00667A7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7A73">
        <w:rPr>
          <w:rFonts w:ascii="Times New Roman" w:eastAsia="Calibri" w:hAnsi="Times New Roman" w:cs="Times New Roman"/>
          <w:sz w:val="26"/>
          <w:szCs w:val="26"/>
        </w:rPr>
        <w:t xml:space="preserve">«Развитие сельского хозяйства», утвержденную постановлением администрации Александровского муниципального округа Ставропольского края </w:t>
      </w:r>
    </w:p>
    <w:p w:rsidR="00B87181" w:rsidRDefault="00667A73" w:rsidP="00667A7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7A7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667A73">
        <w:rPr>
          <w:rFonts w:ascii="Times New Roman" w:eastAsia="Calibri" w:hAnsi="Times New Roman" w:cs="Times New Roman"/>
          <w:sz w:val="26"/>
          <w:szCs w:val="26"/>
        </w:rPr>
        <w:t>от  15</w:t>
      </w:r>
      <w:proofErr w:type="gramEnd"/>
      <w:r w:rsidRPr="00667A73">
        <w:rPr>
          <w:rFonts w:ascii="Times New Roman" w:eastAsia="Calibri" w:hAnsi="Times New Roman" w:cs="Times New Roman"/>
          <w:sz w:val="26"/>
          <w:szCs w:val="26"/>
        </w:rPr>
        <w:t xml:space="preserve"> декабря 2023 г. № 1371</w:t>
      </w:r>
    </w:p>
    <w:p w:rsidR="00667A73" w:rsidRPr="006B3D7A" w:rsidRDefault="00667A73" w:rsidP="00667A7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87181" w:rsidRPr="006B3D7A" w:rsidRDefault="00B87181" w:rsidP="006B3D7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D7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1. Характеристика текущего состояния социальной</w:t>
      </w:r>
      <w:r w:rsidR="00FE318E" w:rsidRPr="006B3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сферы социально-экономического </w:t>
      </w:r>
      <w:r w:rsidRPr="006B3D7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 Александровского района Ставропольского края.</w:t>
      </w:r>
    </w:p>
    <w:p w:rsidR="00B87181" w:rsidRPr="006B3D7A" w:rsidRDefault="00B87181" w:rsidP="006B3D7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28D" w:rsidRPr="005A6C61" w:rsidRDefault="00B86D0B" w:rsidP="006B3D7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3D7A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27383C" w:rsidRPr="005A6C61">
        <w:rPr>
          <w:rFonts w:ascii="Times New Roman" w:eastAsia="Calibri" w:hAnsi="Times New Roman" w:cs="Times New Roman"/>
          <w:sz w:val="26"/>
          <w:szCs w:val="26"/>
        </w:rPr>
        <w:t>Объем продукции сельского хозяйства, в хозяйствах всех категорий, в 202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3</w:t>
      </w:r>
      <w:r w:rsidR="0027383C" w:rsidRPr="005A6C61">
        <w:rPr>
          <w:rFonts w:ascii="Times New Roman" w:eastAsia="Calibri" w:hAnsi="Times New Roman" w:cs="Times New Roman"/>
          <w:sz w:val="26"/>
          <w:szCs w:val="26"/>
        </w:rPr>
        <w:t xml:space="preserve"> году составил 4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910</w:t>
      </w:r>
      <w:r w:rsidR="0027383C" w:rsidRPr="005A6C61">
        <w:rPr>
          <w:rFonts w:ascii="Times New Roman" w:eastAsia="Calibri" w:hAnsi="Times New Roman" w:cs="Times New Roman"/>
          <w:sz w:val="26"/>
          <w:szCs w:val="26"/>
        </w:rPr>
        <w:t xml:space="preserve"> млн. рублей или 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101,2</w:t>
      </w:r>
      <w:r w:rsidR="0027383C" w:rsidRPr="005A6C61">
        <w:rPr>
          <w:rFonts w:ascii="Times New Roman" w:eastAsia="Calibri" w:hAnsi="Times New Roman" w:cs="Times New Roman"/>
          <w:sz w:val="26"/>
          <w:szCs w:val="26"/>
        </w:rPr>
        <w:t xml:space="preserve"> % в сопоставимых ценах к уровню 202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2</w:t>
      </w:r>
      <w:r w:rsidR="0027383C" w:rsidRPr="005A6C61">
        <w:rPr>
          <w:rFonts w:ascii="Times New Roman" w:eastAsia="Calibri" w:hAnsi="Times New Roman" w:cs="Times New Roman"/>
          <w:sz w:val="26"/>
          <w:szCs w:val="26"/>
        </w:rPr>
        <w:t xml:space="preserve"> года. В 202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4</w:t>
      </w:r>
      <w:r w:rsidR="0027383C" w:rsidRPr="005A6C61">
        <w:rPr>
          <w:rFonts w:ascii="Times New Roman" w:eastAsia="Calibri" w:hAnsi="Times New Roman" w:cs="Times New Roman"/>
          <w:sz w:val="26"/>
          <w:szCs w:val="26"/>
        </w:rPr>
        <w:t xml:space="preserve"> году объем продукции сельского хозяйства, по отношению к уровню 202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3</w:t>
      </w:r>
      <w:r w:rsidR="0027383C" w:rsidRPr="005A6C61">
        <w:rPr>
          <w:rFonts w:ascii="Times New Roman" w:eastAsia="Calibri" w:hAnsi="Times New Roman" w:cs="Times New Roman"/>
          <w:sz w:val="26"/>
          <w:szCs w:val="26"/>
        </w:rPr>
        <w:t xml:space="preserve"> года, в зависимости от складывающей экономической ситуации и погодных условий, ожидается в размере 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5180 млн. рублей или 101</w:t>
      </w:r>
      <w:r w:rsidR="0027383C" w:rsidRPr="005A6C61">
        <w:rPr>
          <w:rFonts w:ascii="Times New Roman" w:eastAsia="Calibri" w:hAnsi="Times New Roman" w:cs="Times New Roman"/>
          <w:sz w:val="26"/>
          <w:szCs w:val="26"/>
        </w:rPr>
        <w:t xml:space="preserve"> % к уровню прошлого года. Согласно прогнозам, объем производства продукции сельского хозяйства в 202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4</w:t>
      </w:r>
      <w:r w:rsidR="0027383C" w:rsidRPr="005A6C61">
        <w:rPr>
          <w:rFonts w:ascii="Times New Roman" w:eastAsia="Calibri" w:hAnsi="Times New Roman" w:cs="Times New Roman"/>
          <w:sz w:val="26"/>
          <w:szCs w:val="26"/>
        </w:rPr>
        <w:t xml:space="preserve"> году, а именно растениеводство, незначительно превысит показатель 202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3</w:t>
      </w:r>
      <w:r w:rsidR="0027383C" w:rsidRPr="005A6C61">
        <w:rPr>
          <w:rFonts w:ascii="Times New Roman" w:eastAsia="Calibri" w:hAnsi="Times New Roman" w:cs="Times New Roman"/>
          <w:sz w:val="26"/>
          <w:szCs w:val="26"/>
        </w:rPr>
        <w:t xml:space="preserve"> года (101%).</w:t>
      </w:r>
    </w:p>
    <w:p w:rsidR="00FF6695" w:rsidRPr="005A6C61" w:rsidRDefault="00FF6695" w:rsidP="00FF669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         По итогам 2023 года валовый сбор зерновых, бобовых культур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и  кукурузы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составил 410395  тонн  (на 8% выше 2022 года), с урожайностью 39,7  ц/га (на 4,5% выше 2022 года).</w:t>
      </w:r>
    </w:p>
    <w:p w:rsidR="00FF6695" w:rsidRPr="005A6C61" w:rsidRDefault="00FF6695" w:rsidP="00FF669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         Обмолот технических культур проведен на площади 20781 га.</w:t>
      </w:r>
    </w:p>
    <w:p w:rsidR="00FF6695" w:rsidRPr="005A6C61" w:rsidRDefault="00FF6695" w:rsidP="00FF669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Показатели  по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техническим  культурам: </w:t>
      </w:r>
    </w:p>
    <w:p w:rsidR="00FF6695" w:rsidRPr="005A6C61" w:rsidRDefault="00FF6695" w:rsidP="00FF669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подсолнечник  16195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га, валовой сбор составил 29711 тонн с урожайностью 18,3 ц/га;</w:t>
      </w:r>
    </w:p>
    <w:p w:rsidR="00FF6695" w:rsidRPr="005A6C61" w:rsidRDefault="00FF6695" w:rsidP="00FF669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- лен масленичный 1257 га, валовой сбор 1978 тонн, с урожайностью 15,7 ц/га;</w:t>
      </w:r>
    </w:p>
    <w:p w:rsidR="00FF6695" w:rsidRPr="005A6C61" w:rsidRDefault="00FF6695" w:rsidP="00FF669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- рапс озимый 2943 га, валовой сбор 7891 тонна, с урожайностью 26,8 ц/га;</w:t>
      </w:r>
    </w:p>
    <w:p w:rsidR="00FF6695" w:rsidRPr="005A6C61" w:rsidRDefault="00FF6695" w:rsidP="00FF669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- соя 386 га, валовой сбор 753 тонны, с урожайностью 19,5 ц/га.</w:t>
      </w:r>
    </w:p>
    <w:p w:rsidR="00775CCC" w:rsidRPr="005A6C61" w:rsidRDefault="00775CCC" w:rsidP="00775CC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         В 2023 году аграрии Александровского округа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провели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сев озимых на площади 85506 га. Посевные площади распределились следующим образом:</w:t>
      </w:r>
    </w:p>
    <w:p w:rsidR="00775CCC" w:rsidRPr="005A6C61" w:rsidRDefault="00775CCC" w:rsidP="00775CC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- озимая пшеница 66006 га;</w:t>
      </w:r>
    </w:p>
    <w:p w:rsidR="00775CCC" w:rsidRPr="005A6C61" w:rsidRDefault="00775CCC" w:rsidP="00775CC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- озимый ячмень 15434 га;</w:t>
      </w:r>
    </w:p>
    <w:p w:rsidR="00775CCC" w:rsidRPr="005A6C61" w:rsidRDefault="00775CCC" w:rsidP="00775CC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- озимый рапс 2417 га;</w:t>
      </w:r>
    </w:p>
    <w:p w:rsidR="00775CCC" w:rsidRPr="005A6C61" w:rsidRDefault="00775CCC" w:rsidP="00775CC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- озимые на корм 649 га</w:t>
      </w:r>
    </w:p>
    <w:p w:rsidR="00775CCC" w:rsidRPr="005A6C61" w:rsidRDefault="00775CCC" w:rsidP="00775CC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          В связи со сложившейся ситуацией и </w:t>
      </w:r>
      <w:proofErr w:type="spellStart"/>
      <w:r w:rsidRPr="005A6C61">
        <w:rPr>
          <w:rFonts w:ascii="Times New Roman" w:eastAsia="Calibri" w:hAnsi="Times New Roman" w:cs="Times New Roman"/>
          <w:sz w:val="26"/>
          <w:szCs w:val="26"/>
        </w:rPr>
        <w:t>санкционной</w:t>
      </w:r>
      <w:proofErr w:type="spell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политикой,   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сельхозпредприятия  округа, заранее позаботились о семенном материале под урожай 2025 года. Площадь, засеянная оригинальными и элитными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семенами,   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>составила 13050 га это:</w:t>
      </w:r>
    </w:p>
    <w:p w:rsidR="00775CCC" w:rsidRPr="005A6C61" w:rsidRDefault="00775CCC" w:rsidP="00775CC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озимая пшеница – 6450 га; </w:t>
      </w:r>
    </w:p>
    <w:p w:rsidR="00775CCC" w:rsidRPr="005A6C61" w:rsidRDefault="00775CCC" w:rsidP="00775CC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озимый ячмень – 6600 га, все семена отечественной селекции. </w:t>
      </w:r>
    </w:p>
    <w:p w:rsidR="00881D81" w:rsidRPr="005A6C61" w:rsidRDefault="00881D81" w:rsidP="00881D8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        В отрасли животноводства основное поголовье сельскохозяйственных животных в Александровском округе сконцентрировано в личных подсобных хозяйствах это: </w:t>
      </w:r>
    </w:p>
    <w:p w:rsidR="00881D81" w:rsidRPr="005A6C61" w:rsidRDefault="00881D81" w:rsidP="00881D8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- крупный рогатый скот 8855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голов  (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68 %) из них 8031 корова; мелкий рогатый скот 15840 голов (86%); свиньи 3820 голов (100%); птица 252968 голов (99%). </w:t>
      </w:r>
    </w:p>
    <w:p w:rsidR="00FF6695" w:rsidRPr="005A6C61" w:rsidRDefault="00881D81" w:rsidP="00881D8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    На долю сельхоз предприятий и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КФХ  приходится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4474 голов (30%) крупного рогатого скота из них 2129 коровы; 1553 головы (11,2%) мелкого рогатого скота и 520 голов (1%)  птица.</w:t>
      </w:r>
    </w:p>
    <w:p w:rsidR="00881D81" w:rsidRPr="005A6C61" w:rsidRDefault="005540FC" w:rsidP="00881D8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          С</w:t>
      </w:r>
      <w:r w:rsidR="00881D81" w:rsidRPr="005A6C61">
        <w:rPr>
          <w:rFonts w:ascii="Times New Roman" w:eastAsia="Calibri" w:hAnsi="Times New Roman" w:cs="Times New Roman"/>
          <w:sz w:val="26"/>
          <w:szCs w:val="26"/>
        </w:rPr>
        <w:t xml:space="preserve">остав машинно-тракторного парка округа насчитывает  </w:t>
      </w:r>
    </w:p>
    <w:p w:rsidR="00881D81" w:rsidRPr="005A6C61" w:rsidRDefault="00881D81" w:rsidP="00881D8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-  487 ед. тракторов, из них 427 отечественных или 87,7%, и 60 импортных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или  12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,3 %, </w:t>
      </w:r>
    </w:p>
    <w:p w:rsidR="00881D81" w:rsidRPr="005A6C61" w:rsidRDefault="00881D81" w:rsidP="00881D8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- 219 ед. зерноуборочных комбайнов, из них 210 отечественных или 95,8 % и 8 импортных или 3,6 %, </w:t>
      </w:r>
    </w:p>
    <w:p w:rsidR="00881D81" w:rsidRPr="005A6C61" w:rsidRDefault="00881D81" w:rsidP="00881D8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- 4 единицы кормоуборочных комбайнов – все импортного производства и 75 единиц мелиоративной техники – вся импортная. </w:t>
      </w:r>
    </w:p>
    <w:p w:rsidR="00881D81" w:rsidRPr="005A6C61" w:rsidRDefault="005540FC" w:rsidP="00881D8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881D81" w:rsidRPr="005A6C61">
        <w:rPr>
          <w:rFonts w:ascii="Times New Roman" w:eastAsia="Calibri" w:hAnsi="Times New Roman" w:cs="Times New Roman"/>
          <w:sz w:val="26"/>
          <w:szCs w:val="26"/>
        </w:rPr>
        <w:t>В 2023 году по различным программам обновления парка техники сельскохозяйственными товаропроизводителями Александровского округа приобретено 110 единиц сельскохозяйственной техники и оборудования на сумму 567 млн. руб. По сравнению с 2022 годом приобретено сельскохозяйственной техники и оборудования на 11 единиц меньше, но по затратам на 167 млн. рублей больше.</w:t>
      </w:r>
    </w:p>
    <w:p w:rsidR="004F628D" w:rsidRPr="005A6C61" w:rsidRDefault="004F628D" w:rsidP="006B3D7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По данным отчетности о финансово-экономическом состоянии товаропроизводителей агропромышленного комплекса за </w:t>
      </w:r>
      <w:r w:rsidR="00347D86" w:rsidRPr="005A6C61">
        <w:rPr>
          <w:rFonts w:ascii="Times New Roman" w:eastAsia="Calibri" w:hAnsi="Times New Roman" w:cs="Times New Roman"/>
          <w:sz w:val="26"/>
          <w:szCs w:val="26"/>
        </w:rPr>
        <w:t>2023 года</w:t>
      </w:r>
    </w:p>
    <w:p w:rsidR="004F628D" w:rsidRPr="005A6C61" w:rsidRDefault="004F628D" w:rsidP="006B3D7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-выручка составила 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5088,8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млн. руб., </w:t>
      </w:r>
      <w:r w:rsidR="00347D86" w:rsidRPr="005A6C61">
        <w:rPr>
          <w:rFonts w:ascii="Times New Roman" w:eastAsia="Calibri" w:hAnsi="Times New Roman" w:cs="Times New Roman"/>
          <w:sz w:val="26"/>
          <w:szCs w:val="26"/>
        </w:rPr>
        <w:t>что выше уровня 202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3</w:t>
      </w:r>
      <w:r w:rsidR="00347D86" w:rsidRPr="005A6C61">
        <w:rPr>
          <w:rFonts w:ascii="Times New Roman" w:eastAsia="Calibri" w:hAnsi="Times New Roman" w:cs="Times New Roman"/>
          <w:sz w:val="26"/>
          <w:szCs w:val="26"/>
        </w:rPr>
        <w:t xml:space="preserve"> года на 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6</w:t>
      </w:r>
      <w:r w:rsidR="00347D86" w:rsidRPr="005A6C61">
        <w:rPr>
          <w:rFonts w:ascii="Times New Roman" w:eastAsia="Calibri" w:hAnsi="Times New Roman" w:cs="Times New Roman"/>
          <w:sz w:val="26"/>
          <w:szCs w:val="26"/>
        </w:rPr>
        <w:t xml:space="preserve"> процента, в том числе выручка от реализации продукции растениеводства составила 3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895</w:t>
      </w:r>
      <w:r w:rsidR="00347D86" w:rsidRPr="005A6C61">
        <w:rPr>
          <w:rFonts w:ascii="Times New Roman" w:eastAsia="Calibri" w:hAnsi="Times New Roman" w:cs="Times New Roman"/>
          <w:sz w:val="26"/>
          <w:szCs w:val="26"/>
        </w:rPr>
        <w:t xml:space="preserve"> млн. руб. (на 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12</w:t>
      </w:r>
      <w:r w:rsidR="00347D86" w:rsidRPr="005A6C61">
        <w:rPr>
          <w:rFonts w:ascii="Times New Roman" w:eastAsia="Calibri" w:hAnsi="Times New Roman" w:cs="Times New Roman"/>
          <w:sz w:val="26"/>
          <w:szCs w:val="26"/>
        </w:rPr>
        <w:t xml:space="preserve">% больше), выручка от реализации продукции животноводства составила 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 xml:space="preserve">794,9 млн. руб., </w:t>
      </w:r>
      <w:r w:rsidR="00347D86" w:rsidRPr="005A6C61">
        <w:rPr>
          <w:rFonts w:ascii="Times New Roman" w:eastAsia="Calibri" w:hAnsi="Times New Roman" w:cs="Times New Roman"/>
          <w:sz w:val="26"/>
          <w:szCs w:val="26"/>
        </w:rPr>
        <w:t>на 1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1</w:t>
      </w:r>
      <w:r w:rsidR="00DA011B" w:rsidRPr="005A6C61">
        <w:rPr>
          <w:rFonts w:ascii="Times New Roman" w:eastAsia="Calibri" w:hAnsi="Times New Roman" w:cs="Times New Roman"/>
          <w:sz w:val="26"/>
          <w:szCs w:val="26"/>
        </w:rPr>
        <w:t>% больше показателя 2022 года</w:t>
      </w:r>
      <w:r w:rsidR="00D40B7C" w:rsidRPr="005A6C6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AD4BA6" w:rsidRPr="005A6C61" w:rsidRDefault="00D40B7C" w:rsidP="006B3D7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-валовая прибыль</w:t>
      </w:r>
      <w:r w:rsidR="004F628D" w:rsidRPr="005A6C6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D4BA6" w:rsidRPr="005A6C61">
        <w:rPr>
          <w:rFonts w:ascii="Times New Roman" w:eastAsia="Calibri" w:hAnsi="Times New Roman" w:cs="Times New Roman"/>
          <w:sz w:val="26"/>
          <w:szCs w:val="26"/>
        </w:rPr>
        <w:t xml:space="preserve">составила </w:t>
      </w:r>
      <w:r w:rsidRPr="005A6C61">
        <w:rPr>
          <w:rFonts w:ascii="Times New Roman" w:eastAsia="Calibri" w:hAnsi="Times New Roman" w:cs="Times New Roman"/>
          <w:sz w:val="26"/>
          <w:szCs w:val="26"/>
        </w:rPr>
        <w:t>676,9</w:t>
      </w:r>
      <w:r w:rsidR="00AD4BA6" w:rsidRPr="005A6C61">
        <w:rPr>
          <w:rFonts w:ascii="Times New Roman" w:eastAsia="Calibri" w:hAnsi="Times New Roman" w:cs="Times New Roman"/>
          <w:sz w:val="26"/>
          <w:szCs w:val="26"/>
        </w:rPr>
        <w:t xml:space="preserve"> млн. рублей (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ниже </w:t>
      </w:r>
      <w:r w:rsidR="00AD4BA6" w:rsidRPr="005A6C61">
        <w:rPr>
          <w:rFonts w:ascii="Times New Roman" w:eastAsia="Calibri" w:hAnsi="Times New Roman" w:cs="Times New Roman"/>
          <w:sz w:val="26"/>
          <w:szCs w:val="26"/>
        </w:rPr>
        <w:t>уровн</w:t>
      </w:r>
      <w:r w:rsidRPr="005A6C61">
        <w:rPr>
          <w:rFonts w:ascii="Times New Roman" w:eastAsia="Calibri" w:hAnsi="Times New Roman" w:cs="Times New Roman"/>
          <w:sz w:val="26"/>
          <w:szCs w:val="26"/>
        </w:rPr>
        <w:t>я</w:t>
      </w:r>
      <w:r w:rsidR="00AD4BA6" w:rsidRPr="005A6C6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A6C61">
        <w:rPr>
          <w:rFonts w:ascii="Times New Roman" w:eastAsia="Calibri" w:hAnsi="Times New Roman" w:cs="Times New Roman"/>
          <w:sz w:val="26"/>
          <w:szCs w:val="26"/>
        </w:rPr>
        <w:t>2022</w:t>
      </w:r>
      <w:r w:rsidR="00AD4BA6" w:rsidRPr="005A6C61">
        <w:rPr>
          <w:rFonts w:ascii="Times New Roman" w:eastAsia="Calibri" w:hAnsi="Times New Roman" w:cs="Times New Roman"/>
          <w:sz w:val="26"/>
          <w:szCs w:val="26"/>
        </w:rPr>
        <w:t xml:space="preserve"> года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на 14,8%</w:t>
      </w:r>
      <w:r w:rsidR="00AD4BA6" w:rsidRPr="005A6C61">
        <w:rPr>
          <w:rFonts w:ascii="Times New Roman" w:eastAsia="Calibri" w:hAnsi="Times New Roman" w:cs="Times New Roman"/>
          <w:sz w:val="26"/>
          <w:szCs w:val="26"/>
        </w:rPr>
        <w:t xml:space="preserve">), в том числе от реализации продукции растениеводства </w:t>
      </w:r>
      <w:r w:rsidRPr="005A6C61">
        <w:rPr>
          <w:rFonts w:ascii="Times New Roman" w:eastAsia="Calibri" w:hAnsi="Times New Roman" w:cs="Times New Roman"/>
          <w:sz w:val="26"/>
          <w:szCs w:val="26"/>
        </w:rPr>
        <w:t>541,4</w:t>
      </w:r>
      <w:r w:rsidR="00AD4BA6" w:rsidRPr="005A6C61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AD4BA6" w:rsidRPr="005A6C61">
        <w:rPr>
          <w:rFonts w:ascii="Times New Roman" w:eastAsia="Calibri" w:hAnsi="Times New Roman" w:cs="Times New Roman"/>
          <w:sz w:val="26"/>
          <w:szCs w:val="26"/>
        </w:rPr>
        <w:t>млн.руб</w:t>
      </w:r>
      <w:proofErr w:type="spellEnd"/>
      <w:r w:rsidR="00AD4BA6" w:rsidRPr="005A6C61">
        <w:rPr>
          <w:rFonts w:ascii="Times New Roman" w:eastAsia="Calibri" w:hAnsi="Times New Roman" w:cs="Times New Roman"/>
          <w:sz w:val="26"/>
          <w:szCs w:val="26"/>
        </w:rPr>
        <w:t xml:space="preserve">. (на </w:t>
      </w:r>
      <w:r w:rsidRPr="005A6C61">
        <w:rPr>
          <w:rFonts w:ascii="Times New Roman" w:eastAsia="Calibri" w:hAnsi="Times New Roman" w:cs="Times New Roman"/>
          <w:sz w:val="26"/>
          <w:szCs w:val="26"/>
        </w:rPr>
        <w:t>19,7</w:t>
      </w:r>
      <w:r w:rsidR="00AD4BA6" w:rsidRPr="005A6C61">
        <w:rPr>
          <w:rFonts w:ascii="Times New Roman" w:eastAsia="Calibri" w:hAnsi="Times New Roman" w:cs="Times New Roman"/>
          <w:sz w:val="26"/>
          <w:szCs w:val="26"/>
        </w:rPr>
        <w:t>% ниже прошлогоднего уровня), животноводства – 12</w:t>
      </w:r>
      <w:r w:rsidRPr="005A6C61">
        <w:rPr>
          <w:rFonts w:ascii="Times New Roman" w:eastAsia="Calibri" w:hAnsi="Times New Roman" w:cs="Times New Roman"/>
          <w:sz w:val="26"/>
          <w:szCs w:val="26"/>
        </w:rPr>
        <w:t>4,2</w:t>
      </w:r>
      <w:r w:rsidR="00AD4BA6" w:rsidRPr="005A6C61">
        <w:rPr>
          <w:rFonts w:ascii="Times New Roman" w:eastAsia="Calibri" w:hAnsi="Times New Roman" w:cs="Times New Roman"/>
          <w:sz w:val="26"/>
          <w:szCs w:val="26"/>
        </w:rPr>
        <w:t xml:space="preserve"> млн. </w:t>
      </w:r>
      <w:proofErr w:type="gramStart"/>
      <w:r w:rsidR="00AD4BA6" w:rsidRPr="005A6C61">
        <w:rPr>
          <w:rFonts w:ascii="Times New Roman" w:eastAsia="Calibri" w:hAnsi="Times New Roman" w:cs="Times New Roman"/>
          <w:sz w:val="26"/>
          <w:szCs w:val="26"/>
        </w:rPr>
        <w:t>руб.(</w:t>
      </w:r>
      <w:proofErr w:type="gramEnd"/>
      <w:r w:rsidR="00AD4BA6" w:rsidRPr="005A6C61">
        <w:rPr>
          <w:rFonts w:ascii="Times New Roman" w:eastAsia="Calibri" w:hAnsi="Times New Roman" w:cs="Times New Roman"/>
          <w:sz w:val="26"/>
          <w:szCs w:val="26"/>
        </w:rPr>
        <w:t>выше на 4</w:t>
      </w:r>
      <w:r w:rsidRPr="005A6C61">
        <w:rPr>
          <w:rFonts w:ascii="Times New Roman" w:eastAsia="Calibri" w:hAnsi="Times New Roman" w:cs="Times New Roman"/>
          <w:sz w:val="26"/>
          <w:szCs w:val="26"/>
        </w:rPr>
        <w:t>2,3</w:t>
      </w:r>
      <w:r w:rsidR="00AD4BA6" w:rsidRPr="005A6C61">
        <w:rPr>
          <w:rFonts w:ascii="Times New Roman" w:eastAsia="Calibri" w:hAnsi="Times New Roman" w:cs="Times New Roman"/>
          <w:sz w:val="26"/>
          <w:szCs w:val="26"/>
        </w:rPr>
        <w:t xml:space="preserve">%). </w:t>
      </w:r>
    </w:p>
    <w:p w:rsidR="00B87181" w:rsidRPr="005A6C61" w:rsidRDefault="004F628D" w:rsidP="006B3D7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По итогам 202</w:t>
      </w:r>
      <w:r w:rsidR="00347D86" w:rsidRPr="005A6C61">
        <w:rPr>
          <w:rFonts w:ascii="Times New Roman" w:eastAsia="Calibri" w:hAnsi="Times New Roman" w:cs="Times New Roman"/>
          <w:sz w:val="26"/>
          <w:szCs w:val="26"/>
        </w:rPr>
        <w:t>3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года, у</w:t>
      </w:r>
      <w:r w:rsidR="00B87181" w:rsidRPr="005A6C61">
        <w:rPr>
          <w:rFonts w:ascii="Times New Roman" w:eastAsia="Calibri" w:hAnsi="Times New Roman" w:cs="Times New Roman"/>
          <w:sz w:val="26"/>
          <w:szCs w:val="26"/>
        </w:rPr>
        <w:t>ровень рентабельности всей хозяйственной деятельн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ости до налогообложения составит </w:t>
      </w:r>
      <w:r w:rsidR="00DA011B" w:rsidRPr="005A6C61">
        <w:rPr>
          <w:rFonts w:ascii="Times New Roman" w:eastAsia="Calibri" w:hAnsi="Times New Roman" w:cs="Times New Roman"/>
          <w:sz w:val="26"/>
          <w:szCs w:val="26"/>
        </w:rPr>
        <w:t>8,87</w:t>
      </w:r>
      <w:r w:rsidR="002C657C" w:rsidRPr="005A6C61">
        <w:rPr>
          <w:rFonts w:ascii="Times New Roman" w:eastAsia="Calibri" w:hAnsi="Times New Roman" w:cs="Times New Roman"/>
          <w:sz w:val="26"/>
          <w:szCs w:val="26"/>
        </w:rPr>
        <w:t xml:space="preserve">%, что на </w:t>
      </w:r>
      <w:r w:rsidR="00DA011B" w:rsidRPr="005A6C61">
        <w:rPr>
          <w:rFonts w:ascii="Times New Roman" w:eastAsia="Calibri" w:hAnsi="Times New Roman" w:cs="Times New Roman"/>
          <w:sz w:val="26"/>
          <w:szCs w:val="26"/>
        </w:rPr>
        <w:t>2,3</w:t>
      </w:r>
      <w:r w:rsidR="00B87181" w:rsidRPr="005A6C6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C657C" w:rsidRPr="005A6C61">
        <w:rPr>
          <w:rFonts w:ascii="Times New Roman" w:eastAsia="Calibri" w:hAnsi="Times New Roman" w:cs="Times New Roman"/>
          <w:sz w:val="26"/>
          <w:szCs w:val="26"/>
        </w:rPr>
        <w:t>процентных пункта ниже</w:t>
      </w:r>
      <w:r w:rsidR="00B87181" w:rsidRPr="005A6C61">
        <w:rPr>
          <w:rFonts w:ascii="Times New Roman" w:eastAsia="Calibri" w:hAnsi="Times New Roman" w:cs="Times New Roman"/>
          <w:sz w:val="26"/>
          <w:szCs w:val="26"/>
        </w:rPr>
        <w:t xml:space="preserve"> уровня аналогичного периода </w:t>
      </w:r>
      <w:r w:rsidR="00DA011B" w:rsidRPr="005A6C61">
        <w:rPr>
          <w:rFonts w:ascii="Times New Roman" w:eastAsia="Calibri" w:hAnsi="Times New Roman" w:cs="Times New Roman"/>
          <w:sz w:val="26"/>
          <w:szCs w:val="26"/>
        </w:rPr>
        <w:t>2022 года</w:t>
      </w:r>
      <w:r w:rsidR="00B87181" w:rsidRPr="005A6C61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4F628D" w:rsidRPr="005A6C61" w:rsidRDefault="004F628D" w:rsidP="006B3D7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Размер среднемесячной заработной платы работников, занятых в сфере сельского хозяйства сложится на уровне </w:t>
      </w:r>
      <w:proofErr w:type="gramStart"/>
      <w:r w:rsidR="003623D7" w:rsidRPr="005A6C61">
        <w:rPr>
          <w:rFonts w:ascii="Times New Roman" w:eastAsia="Calibri" w:hAnsi="Times New Roman" w:cs="Times New Roman"/>
          <w:sz w:val="26"/>
          <w:szCs w:val="26"/>
        </w:rPr>
        <w:t>39709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 рубл</w:t>
      </w:r>
      <w:r w:rsidR="003623D7" w:rsidRPr="005A6C61">
        <w:rPr>
          <w:rFonts w:ascii="Times New Roman" w:eastAsia="Calibri" w:hAnsi="Times New Roman" w:cs="Times New Roman"/>
          <w:sz w:val="26"/>
          <w:szCs w:val="26"/>
        </w:rPr>
        <w:t>ей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F628D" w:rsidRPr="005A6C61" w:rsidRDefault="004F628D" w:rsidP="006B3D7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На территории </w:t>
      </w:r>
      <w:r w:rsidR="003623D7" w:rsidRPr="005A6C61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продолжают реализовываться инвестиционные проекты в сфере агропромышленного комплекса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1520A" w:rsidRPr="005A6C61" w:rsidRDefault="0001520A" w:rsidP="000152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В настоящее время продолжается реализация проекта «Строительство </w:t>
      </w:r>
      <w:proofErr w:type="spellStart"/>
      <w:r w:rsidRPr="005A6C61">
        <w:rPr>
          <w:rFonts w:ascii="Times New Roman" w:eastAsia="Calibri" w:hAnsi="Times New Roman" w:cs="Times New Roman"/>
          <w:sz w:val="26"/>
          <w:szCs w:val="26"/>
        </w:rPr>
        <w:t>буйволино</w:t>
      </w:r>
      <w:proofErr w:type="spell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-молочной фермы в Александровском муниципальном округе Ставропольского края» общей стоимостью 480 </w:t>
      </w:r>
      <w:proofErr w:type="spellStart"/>
      <w:r w:rsidRPr="005A6C61">
        <w:rPr>
          <w:rFonts w:ascii="Times New Roman" w:eastAsia="Calibri" w:hAnsi="Times New Roman" w:cs="Times New Roman"/>
          <w:sz w:val="26"/>
          <w:szCs w:val="26"/>
        </w:rPr>
        <w:t>млн.руб</w:t>
      </w:r>
      <w:proofErr w:type="spell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.  Период реализации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проекта  2021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>-2025 годы.</w:t>
      </w:r>
    </w:p>
    <w:p w:rsidR="0001520A" w:rsidRPr="005A6C61" w:rsidRDefault="0001520A" w:rsidP="000152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На землях Александровского муниципального округа реализуется проект «Оросительная система площадью 586 га на землях ООО «</w:t>
      </w:r>
      <w:proofErr w:type="spellStart"/>
      <w:r w:rsidRPr="005A6C61">
        <w:rPr>
          <w:rFonts w:ascii="Times New Roman" w:eastAsia="Calibri" w:hAnsi="Times New Roman" w:cs="Times New Roman"/>
          <w:sz w:val="26"/>
          <w:szCs w:val="26"/>
        </w:rPr>
        <w:t>Агроальянс</w:t>
      </w:r>
      <w:proofErr w:type="spell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Инвест в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Александровском  муниципальном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округе Ставропольского края» общей стоимостью 222,97 млн. руб. Период реализации проекта  2023-2024 годы.</w:t>
      </w:r>
    </w:p>
    <w:p w:rsidR="004F628D" w:rsidRPr="005A6C61" w:rsidRDefault="0001520A" w:rsidP="000152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Также продолжается реализация проекта «Оросительная система на землях ООО СХП «Колос» Александровского муниципального округа Ставропольского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края  1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,2  этап строительства»  общей стоимостью 608,5 </w:t>
      </w:r>
      <w:proofErr w:type="spellStart"/>
      <w:r w:rsidRPr="005A6C61">
        <w:rPr>
          <w:rFonts w:ascii="Times New Roman" w:eastAsia="Calibri" w:hAnsi="Times New Roman" w:cs="Times New Roman"/>
          <w:sz w:val="26"/>
          <w:szCs w:val="26"/>
        </w:rPr>
        <w:t>млн.руб</w:t>
      </w:r>
      <w:proofErr w:type="spell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.  Период реализации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проекта  2021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>-2023 годы.</w:t>
      </w:r>
    </w:p>
    <w:p w:rsidR="00B87181" w:rsidRPr="005A6C61" w:rsidRDefault="004F628D" w:rsidP="006B3D7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В целях поддержки агропромышленного комплекса на территории 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реализуется муниципальная программа «Развитие сельского хозяйства на 20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20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– 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6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годы». В 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3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году на финансирование мероприятий программы направлено 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lastRenderedPageBreak/>
        <w:t>3</w:t>
      </w:r>
      <w:r w:rsidRPr="005A6C61">
        <w:rPr>
          <w:rFonts w:ascii="Times New Roman" w:eastAsia="Calibri" w:hAnsi="Times New Roman" w:cs="Times New Roman"/>
          <w:sz w:val="26"/>
          <w:szCs w:val="26"/>
        </w:rPr>
        <w:t>,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48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млн. рублей – создание садов </w:t>
      </w:r>
      <w:proofErr w:type="spellStart"/>
      <w:r w:rsidRPr="005A6C61">
        <w:rPr>
          <w:rFonts w:ascii="Times New Roman" w:eastAsia="Calibri" w:hAnsi="Times New Roman" w:cs="Times New Roman"/>
          <w:sz w:val="26"/>
          <w:szCs w:val="26"/>
        </w:rPr>
        <w:t>суперинтенсивного</w:t>
      </w:r>
      <w:proofErr w:type="spell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типа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гражданами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ведущими личное подсобное хозяйство.</w:t>
      </w:r>
    </w:p>
    <w:p w:rsidR="00B87181" w:rsidRPr="005A6C61" w:rsidRDefault="00B87181" w:rsidP="006B3D7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Основными проблемами в развитии агропромышленного комплекса на разрешение которых направлена Программа, являются:</w:t>
      </w:r>
    </w:p>
    <w:p w:rsidR="00B87181" w:rsidRPr="005A6C61" w:rsidRDefault="00B87181" w:rsidP="006B3D7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опережающий рост цен на основные средства, материально-технические ресурсы и горюче-смазочные материалы, потребляемые в процессе производства продукции сельского хозяйства, по сравнению с ценами на продукцию сельского хозяйства и сельскохозяйственное сырье.</w:t>
      </w:r>
    </w:p>
    <w:p w:rsidR="00B87181" w:rsidRPr="005A6C61" w:rsidRDefault="00B87181" w:rsidP="006B3D7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Динамика развития агропромышленного комплекса </w:t>
      </w:r>
      <w:r w:rsidR="00960FB8" w:rsidRPr="005A6C61">
        <w:rPr>
          <w:rFonts w:ascii="Times New Roman" w:eastAsia="Calibri" w:hAnsi="Times New Roman" w:cs="Times New Roman"/>
          <w:sz w:val="26"/>
          <w:szCs w:val="26"/>
        </w:rPr>
        <w:t>в период 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4</w:t>
      </w:r>
      <w:r w:rsidR="00960FB8" w:rsidRPr="005A6C61">
        <w:rPr>
          <w:rFonts w:ascii="Times New Roman" w:eastAsia="Calibri" w:hAnsi="Times New Roman" w:cs="Times New Roman"/>
          <w:sz w:val="26"/>
          <w:szCs w:val="26"/>
        </w:rPr>
        <w:t xml:space="preserve"> - 202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9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годов будет формироваться под воздействием разнонаправленных факторов. С одной стороны, скажутся меры по повышению устойчивости сельскохозяйственного прои</w:t>
      </w:r>
      <w:r w:rsidR="00960FB8" w:rsidRPr="005A6C61">
        <w:rPr>
          <w:rFonts w:ascii="Times New Roman" w:eastAsia="Calibri" w:hAnsi="Times New Roman" w:cs="Times New Roman"/>
          <w:sz w:val="26"/>
          <w:szCs w:val="26"/>
        </w:rPr>
        <w:t>зводства в Ставропольском крае</w:t>
      </w:r>
      <w:r w:rsidRPr="005A6C61">
        <w:rPr>
          <w:rFonts w:ascii="Times New Roman" w:eastAsia="Calibri" w:hAnsi="Times New Roman" w:cs="Times New Roman"/>
          <w:sz w:val="26"/>
          <w:szCs w:val="26"/>
        </w:rPr>
        <w:t>, с другой - в Ставропольском крае сохраняется сложная макроэкономическая обстановка в связи с последствиями мирового финансово-экономического кризиса, что усиливает вероятность проявления рисков для устойчивого и динамичного развития отрасли сельского х</w:t>
      </w:r>
      <w:r w:rsidR="00DB6A0F" w:rsidRPr="005A6C61">
        <w:rPr>
          <w:rFonts w:ascii="Times New Roman" w:eastAsia="Calibri" w:hAnsi="Times New Roman" w:cs="Times New Roman"/>
          <w:sz w:val="26"/>
          <w:szCs w:val="26"/>
        </w:rPr>
        <w:t>озяйства</w:t>
      </w:r>
      <w:r w:rsidRPr="005A6C6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87181" w:rsidRPr="005A6C61" w:rsidRDefault="00960FB8" w:rsidP="006B3D7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О</w:t>
      </w:r>
      <w:r w:rsidR="00B87181" w:rsidRPr="005A6C61">
        <w:rPr>
          <w:rFonts w:ascii="Times New Roman" w:eastAsia="Calibri" w:hAnsi="Times New Roman" w:cs="Times New Roman"/>
          <w:sz w:val="26"/>
          <w:szCs w:val="26"/>
        </w:rPr>
        <w:t>бозначены следующие значимые тенденции развития сельского хо</w:t>
      </w:r>
      <w:r w:rsidRPr="005A6C61">
        <w:rPr>
          <w:rFonts w:ascii="Times New Roman" w:eastAsia="Calibri" w:hAnsi="Times New Roman" w:cs="Times New Roman"/>
          <w:sz w:val="26"/>
          <w:szCs w:val="26"/>
        </w:rPr>
        <w:t>зяйства</w:t>
      </w:r>
      <w:r w:rsidR="00B87181" w:rsidRPr="005A6C61">
        <w:rPr>
          <w:rFonts w:ascii="Times New Roman" w:eastAsia="Calibri" w:hAnsi="Times New Roman" w:cs="Times New Roman"/>
          <w:sz w:val="26"/>
          <w:szCs w:val="26"/>
        </w:rPr>
        <w:t>:</w:t>
      </w:r>
    </w:p>
    <w:p w:rsidR="00B87181" w:rsidRPr="005A6C61" w:rsidRDefault="00B87181" w:rsidP="006B3D7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увеличение инвестиций на повышение плодородия и развитие мелиорации земель сельскохозяйственного назначения, стимулирование улучшения использования земельных угодий;</w:t>
      </w:r>
    </w:p>
    <w:p w:rsidR="00B87181" w:rsidRPr="005A6C61" w:rsidRDefault="00B87181" w:rsidP="006B3D7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с</w:t>
      </w:r>
      <w:r w:rsidR="00960FB8" w:rsidRPr="005A6C61">
        <w:rPr>
          <w:rFonts w:ascii="Times New Roman" w:eastAsia="Calibri" w:hAnsi="Times New Roman" w:cs="Times New Roman"/>
          <w:sz w:val="26"/>
          <w:szCs w:val="26"/>
        </w:rPr>
        <w:t xml:space="preserve">оздание условий для сохранения </w:t>
      </w:r>
      <w:r w:rsidRPr="005A6C61">
        <w:rPr>
          <w:rFonts w:ascii="Times New Roman" w:eastAsia="Calibri" w:hAnsi="Times New Roman" w:cs="Times New Roman"/>
          <w:sz w:val="26"/>
          <w:szCs w:val="26"/>
        </w:rPr>
        <w:t>и</w:t>
      </w:r>
      <w:r w:rsidR="00DB6A0F" w:rsidRPr="005A6C61">
        <w:rPr>
          <w:rFonts w:ascii="Times New Roman" w:eastAsia="Calibri" w:hAnsi="Times New Roman" w:cs="Times New Roman"/>
          <w:sz w:val="26"/>
          <w:szCs w:val="26"/>
        </w:rPr>
        <w:t xml:space="preserve"> наращивания производства мяса </w:t>
      </w:r>
      <w:r w:rsidRPr="005A6C61">
        <w:rPr>
          <w:rFonts w:ascii="Times New Roman" w:eastAsia="Calibri" w:hAnsi="Times New Roman" w:cs="Times New Roman"/>
          <w:sz w:val="26"/>
          <w:szCs w:val="26"/>
        </w:rPr>
        <w:t>и молочных продуктов;</w:t>
      </w:r>
    </w:p>
    <w:p w:rsidR="00B87181" w:rsidRPr="005A6C61" w:rsidRDefault="00B87181" w:rsidP="006B3D7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ускорение обновления технической базы агропромышленного комплекса.</w:t>
      </w:r>
    </w:p>
    <w:p w:rsidR="00B87181" w:rsidRPr="005A6C61" w:rsidRDefault="00B87181" w:rsidP="006B3D7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В растениеводстве сельскохозяйственным товаропроизводителям предстоит освоить интенсивные технологии, базирующиеся на новом поколении тракторов и сельскохозяйственных машин, увеличить объем внесения в почву минеральных удобрений, выполнить работы по защите растений от вредителей и болезней, использовать перспективные высокоурожайные сорта и гибриды сельскохозяйственных культур. По отдельным сельскохозяйственным культурам (лен масличный, горох) необходимо существенное расширение их посевных площадей.</w:t>
      </w:r>
    </w:p>
    <w:p w:rsidR="00B87181" w:rsidRPr="005A6C61" w:rsidRDefault="00B87181" w:rsidP="006B3D7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В животноводстве решение задачи сохранения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и  наращивания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валового производства мяса скота и птицы, молока.</w:t>
      </w:r>
    </w:p>
    <w:p w:rsidR="00B87181" w:rsidRPr="005A6C61" w:rsidRDefault="00B87181" w:rsidP="006B3D7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7181" w:rsidRPr="005A6C61" w:rsidRDefault="00B87181" w:rsidP="006B3D7A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Раздел 2. Обоснование планируемых объемов бюджетных </w:t>
      </w:r>
      <w:proofErr w:type="gramStart"/>
      <w:r w:rsidRPr="005A6C61">
        <w:rPr>
          <w:rFonts w:ascii="Times New Roman" w:eastAsia="Calibri" w:hAnsi="Times New Roman" w:cs="Times New Roman"/>
          <w:sz w:val="26"/>
          <w:szCs w:val="26"/>
        </w:rPr>
        <w:t>ассигнований  бюджета</w:t>
      </w:r>
      <w:proofErr w:type="gramEnd"/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 xml:space="preserve">округа </w:t>
      </w:r>
      <w:r w:rsidRPr="005A6C61">
        <w:rPr>
          <w:rFonts w:ascii="Times New Roman" w:eastAsia="Calibri" w:hAnsi="Times New Roman" w:cs="Times New Roman"/>
          <w:sz w:val="26"/>
          <w:szCs w:val="26"/>
        </w:rPr>
        <w:t>на реализацию Программы.</w:t>
      </w:r>
    </w:p>
    <w:p w:rsidR="00B87181" w:rsidRPr="005A6C61" w:rsidRDefault="00B87181" w:rsidP="006B3D7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ab/>
        <w:t>Объем финансовых ресурсов определен в соответствии с расходными обязательства</w:t>
      </w:r>
      <w:r w:rsidR="00960FB8" w:rsidRPr="005A6C61">
        <w:rPr>
          <w:rFonts w:ascii="Times New Roman" w:eastAsia="Calibri" w:hAnsi="Times New Roman" w:cs="Times New Roman"/>
          <w:sz w:val="26"/>
          <w:szCs w:val="26"/>
        </w:rPr>
        <w:t>ми на 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4</w:t>
      </w:r>
      <w:r w:rsidR="00960FB8" w:rsidRPr="005A6C61">
        <w:rPr>
          <w:rFonts w:ascii="Times New Roman" w:eastAsia="Calibri" w:hAnsi="Times New Roman" w:cs="Times New Roman"/>
          <w:sz w:val="26"/>
          <w:szCs w:val="26"/>
        </w:rPr>
        <w:t xml:space="preserve"> год и плановый период 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5</w:t>
      </w:r>
      <w:r w:rsidRPr="005A6C61">
        <w:rPr>
          <w:rFonts w:ascii="Times New Roman" w:eastAsia="Calibri" w:hAnsi="Times New Roman" w:cs="Times New Roman"/>
          <w:sz w:val="26"/>
          <w:szCs w:val="26"/>
        </w:rPr>
        <w:t>-20</w:t>
      </w:r>
      <w:r w:rsidR="00D74E7A" w:rsidRPr="005A6C61">
        <w:rPr>
          <w:rFonts w:ascii="Times New Roman" w:eastAsia="Calibri" w:hAnsi="Times New Roman" w:cs="Times New Roman"/>
          <w:sz w:val="26"/>
          <w:szCs w:val="26"/>
        </w:rPr>
        <w:t>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9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годов. Объем финансовых ресурсов, необходимый</w:t>
      </w:r>
      <w:r w:rsidR="00D74E7A" w:rsidRPr="005A6C61">
        <w:rPr>
          <w:rFonts w:ascii="Times New Roman" w:eastAsia="Calibri" w:hAnsi="Times New Roman" w:cs="Times New Roman"/>
          <w:sz w:val="26"/>
          <w:szCs w:val="26"/>
        </w:rPr>
        <w:t xml:space="preserve"> для реализации Программы в 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4</w:t>
      </w:r>
      <w:r w:rsidR="00D74E7A" w:rsidRPr="005A6C61">
        <w:rPr>
          <w:rFonts w:ascii="Times New Roman" w:eastAsia="Calibri" w:hAnsi="Times New Roman" w:cs="Times New Roman"/>
          <w:sz w:val="26"/>
          <w:szCs w:val="26"/>
        </w:rPr>
        <w:t>-202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9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годах, соответствует предельным объемам бюджетных ассигнований на реализацию муниципальных программ Александровского муниципального </w:t>
      </w:r>
      <w:r w:rsidR="00D74E7A" w:rsidRPr="005A6C61">
        <w:rPr>
          <w:rFonts w:ascii="Times New Roman" w:eastAsia="Calibri" w:hAnsi="Times New Roman" w:cs="Times New Roman"/>
          <w:sz w:val="26"/>
          <w:szCs w:val="26"/>
        </w:rPr>
        <w:t>округа Ставропольского края на 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4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го</w:t>
      </w:r>
      <w:r w:rsidR="00D74E7A" w:rsidRPr="005A6C61">
        <w:rPr>
          <w:rFonts w:ascii="Times New Roman" w:eastAsia="Calibri" w:hAnsi="Times New Roman" w:cs="Times New Roman"/>
          <w:sz w:val="26"/>
          <w:szCs w:val="26"/>
        </w:rPr>
        <w:t>д и плановый период 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5</w:t>
      </w:r>
      <w:r w:rsidR="00D74E7A" w:rsidRPr="005A6C61">
        <w:rPr>
          <w:rFonts w:ascii="Times New Roman" w:eastAsia="Calibri" w:hAnsi="Times New Roman" w:cs="Times New Roman"/>
          <w:sz w:val="26"/>
          <w:szCs w:val="26"/>
        </w:rPr>
        <w:t>-202</w:t>
      </w:r>
      <w:r w:rsidR="0001520A" w:rsidRPr="005A6C61">
        <w:rPr>
          <w:rFonts w:ascii="Times New Roman" w:eastAsia="Calibri" w:hAnsi="Times New Roman" w:cs="Times New Roman"/>
          <w:sz w:val="26"/>
          <w:szCs w:val="26"/>
        </w:rPr>
        <w:t>9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годов. Обоснование планируемых объемов ресурсов на реализацию Программы приведено в Приложении 1 к настоящим дополнительным документам.</w:t>
      </w:r>
    </w:p>
    <w:p w:rsidR="00B87181" w:rsidRPr="005A6C61" w:rsidRDefault="00B87181" w:rsidP="006B3D7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7181" w:rsidRPr="005A6C61" w:rsidRDefault="00B87181" w:rsidP="006B3D7A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Раздел 3. Характеристика мер правового регулирования в сфере реализации Программы.</w:t>
      </w:r>
    </w:p>
    <w:p w:rsidR="00B87181" w:rsidRPr="005A6C61" w:rsidRDefault="00B87181" w:rsidP="006B3D7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ab/>
        <w:t xml:space="preserve">При корректировке Программы по мере выявления или возникновения неурегулированных вопросов нормативного правового характера отдел сельского </w:t>
      </w:r>
      <w:r w:rsidRPr="005A6C61">
        <w:rPr>
          <w:rFonts w:ascii="Times New Roman" w:eastAsia="Calibri" w:hAnsi="Times New Roman" w:cs="Times New Roman"/>
          <w:sz w:val="26"/>
          <w:szCs w:val="26"/>
        </w:rPr>
        <w:lastRenderedPageBreak/>
        <w:t>хозяйства разрабатывает проекты муниципальных правовых актов и вносит их в установленном порядке на рассмотрение в адми</w:t>
      </w:r>
      <w:r w:rsidR="00DB6A0F" w:rsidRPr="005A6C61">
        <w:rPr>
          <w:rFonts w:ascii="Times New Roman" w:eastAsia="Calibri" w:hAnsi="Times New Roman" w:cs="Times New Roman"/>
          <w:sz w:val="26"/>
          <w:szCs w:val="26"/>
        </w:rPr>
        <w:t>нистрацию округа</w:t>
      </w:r>
      <w:r w:rsidRPr="005A6C6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87181" w:rsidRPr="005A6C61" w:rsidRDefault="00B87181" w:rsidP="006B3D7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7181" w:rsidRPr="005A6C61" w:rsidRDefault="00B87181" w:rsidP="006B3D7A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Раздел 4. Сведения об источнике информации и методике расчета индикаторов достижений целей Программы и показателей решения задач подпрограмм Программы.</w:t>
      </w:r>
    </w:p>
    <w:p w:rsidR="00B87181" w:rsidRPr="005A6C61" w:rsidRDefault="00B87181" w:rsidP="006B3D7A">
      <w:pPr>
        <w:spacing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A6C61">
        <w:rPr>
          <w:rFonts w:ascii="Times New Roman" w:eastAsia="Calibri" w:hAnsi="Times New Roman" w:cs="Times New Roman"/>
          <w:sz w:val="26"/>
          <w:szCs w:val="26"/>
        </w:rPr>
        <w:tab/>
        <w:t>Сведения об источнике информации и методике расчета индикаторов достижений целей Программы и показателей реше</w:t>
      </w:r>
      <w:r w:rsidR="00DB6A0F" w:rsidRPr="005A6C61">
        <w:rPr>
          <w:rFonts w:ascii="Times New Roman" w:eastAsia="Calibri" w:hAnsi="Times New Roman" w:cs="Times New Roman"/>
          <w:sz w:val="26"/>
          <w:szCs w:val="26"/>
        </w:rPr>
        <w:t>ния задач подпрограмм Программы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приведены в приложении 2 к настоящим дополнительным документам.</w:t>
      </w:r>
    </w:p>
    <w:p w:rsidR="00B87181" w:rsidRPr="005A6C61" w:rsidRDefault="00B87181" w:rsidP="006B3D7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7181" w:rsidRPr="005A6C61" w:rsidRDefault="00B87181" w:rsidP="006B3D7A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Раздел 5. Сведения об объемах средств районного бюджета, планируемых для направления на развитие инновационной деятельности в Александровском</w:t>
      </w:r>
      <w:r w:rsidR="00DB6A0F" w:rsidRPr="005A6C61">
        <w:rPr>
          <w:rFonts w:ascii="Times New Roman" w:eastAsia="Calibri" w:hAnsi="Times New Roman" w:cs="Times New Roman"/>
          <w:sz w:val="26"/>
          <w:szCs w:val="26"/>
        </w:rPr>
        <w:t xml:space="preserve"> муниципальном округе</w:t>
      </w:r>
      <w:r w:rsidRPr="005A6C61">
        <w:rPr>
          <w:rFonts w:ascii="Times New Roman" w:eastAsia="Calibri" w:hAnsi="Times New Roman" w:cs="Times New Roman"/>
          <w:sz w:val="26"/>
          <w:szCs w:val="26"/>
        </w:rPr>
        <w:t xml:space="preserve"> Ставропольского края в рамках реализации Программы.</w:t>
      </w:r>
    </w:p>
    <w:p w:rsidR="00DB6A0F" w:rsidRPr="005A6C61" w:rsidRDefault="00DB6A0F" w:rsidP="006B3D7A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87181" w:rsidRPr="006B3D7A" w:rsidRDefault="00B87181" w:rsidP="006B3D7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6C61">
        <w:rPr>
          <w:rFonts w:ascii="Times New Roman" w:eastAsia="Calibri" w:hAnsi="Times New Roman" w:cs="Times New Roman"/>
          <w:sz w:val="26"/>
          <w:szCs w:val="26"/>
        </w:rPr>
        <w:t>Не предусмотрен</w:t>
      </w:r>
      <w:r w:rsidR="00DB6A0F" w:rsidRPr="005A6C61">
        <w:rPr>
          <w:rFonts w:ascii="Times New Roman" w:eastAsia="Calibri" w:hAnsi="Times New Roman" w:cs="Times New Roman"/>
          <w:sz w:val="26"/>
          <w:szCs w:val="26"/>
        </w:rPr>
        <w:t>ы</w:t>
      </w:r>
      <w:r w:rsidR="00FE318E" w:rsidRPr="005A6C6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87181" w:rsidRPr="006B3D7A" w:rsidRDefault="00B87181" w:rsidP="006B3D7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7181" w:rsidRPr="006B3D7A" w:rsidRDefault="00B87181" w:rsidP="006B3D7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318E" w:rsidRPr="006B3D7A" w:rsidRDefault="00FE318E" w:rsidP="006B3D7A">
      <w:pPr>
        <w:spacing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B87181" w:rsidRPr="00B87181" w:rsidRDefault="00B87181" w:rsidP="00FE318E">
      <w:pPr>
        <w:spacing w:line="240" w:lineRule="auto"/>
        <w:jc w:val="center"/>
        <w:rPr>
          <w:rFonts w:ascii="Times New Roman" w:eastAsia="Calibri" w:hAnsi="Times New Roman" w:cs="Times New Roman"/>
        </w:rPr>
        <w:sectPr w:rsidR="00B87181" w:rsidRPr="00B87181" w:rsidSect="00B84BC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B87181">
        <w:rPr>
          <w:rFonts w:ascii="Times New Roman" w:eastAsia="Calibri" w:hAnsi="Times New Roman" w:cs="Times New Roman"/>
        </w:rPr>
        <w:t>____________________________</w:t>
      </w:r>
    </w:p>
    <w:p w:rsidR="00B87181" w:rsidRPr="00B87181" w:rsidRDefault="00B87181" w:rsidP="00B87181">
      <w:pPr>
        <w:spacing w:after="0" w:line="240" w:lineRule="auto"/>
        <w:ind w:left="12036" w:firstLine="708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lastRenderedPageBreak/>
        <w:t>Приложение № 1</w:t>
      </w:r>
    </w:p>
    <w:p w:rsidR="00B87181" w:rsidRPr="00B87181" w:rsidRDefault="00B87181" w:rsidP="00B8718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 xml:space="preserve">к дополнительным документам, </w:t>
      </w:r>
    </w:p>
    <w:p w:rsidR="00B87181" w:rsidRPr="00B87181" w:rsidRDefault="00B87181" w:rsidP="00B8718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>предоставляемым с муниципальной программой</w:t>
      </w:r>
    </w:p>
    <w:p w:rsidR="00B87181" w:rsidRPr="00B87181" w:rsidRDefault="00B87181" w:rsidP="00B8718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 xml:space="preserve">Александровского муниципального </w:t>
      </w:r>
      <w:r w:rsidR="00E43679">
        <w:rPr>
          <w:rFonts w:ascii="Times New Roman" w:eastAsia="Calibri" w:hAnsi="Times New Roman" w:cs="Times New Roman"/>
        </w:rPr>
        <w:t>округа</w:t>
      </w:r>
      <w:r w:rsidRPr="00B87181">
        <w:rPr>
          <w:rFonts w:ascii="Times New Roman" w:eastAsia="Calibri" w:hAnsi="Times New Roman" w:cs="Times New Roman"/>
        </w:rPr>
        <w:t xml:space="preserve"> </w:t>
      </w:r>
    </w:p>
    <w:p w:rsidR="00B87181" w:rsidRPr="00B87181" w:rsidRDefault="00B87181" w:rsidP="00B8718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>Ставропольского края</w:t>
      </w:r>
    </w:p>
    <w:p w:rsidR="00B87181" w:rsidRPr="00B87181" w:rsidRDefault="00B87181" w:rsidP="00B8718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>«Развитие сельского хозяйства»</w:t>
      </w:r>
    </w:p>
    <w:p w:rsidR="00B87181" w:rsidRPr="00B87181" w:rsidRDefault="00B87181" w:rsidP="00B8718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>Обоснование</w:t>
      </w:r>
    </w:p>
    <w:p w:rsidR="00B87181" w:rsidRPr="00B87181" w:rsidRDefault="00B87181" w:rsidP="00B8718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>планируемых объемов ресурсов на реализацию муниципальной программы Алекса</w:t>
      </w:r>
      <w:r w:rsidR="00E43679">
        <w:rPr>
          <w:rFonts w:ascii="Times New Roman" w:eastAsia="Calibri" w:hAnsi="Times New Roman" w:cs="Times New Roman"/>
        </w:rPr>
        <w:t>ндровского муниципального округа</w:t>
      </w:r>
      <w:r w:rsidRPr="00B87181">
        <w:rPr>
          <w:rFonts w:ascii="Times New Roman" w:eastAsia="Calibri" w:hAnsi="Times New Roman" w:cs="Times New Roman"/>
        </w:rPr>
        <w:t xml:space="preserve"> Ставропольского края «Развитие сельского хозяйства», подпрограмм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016"/>
        <w:gridCol w:w="5550"/>
        <w:gridCol w:w="4448"/>
      </w:tblGrid>
      <w:tr w:rsidR="00B87181" w:rsidRPr="00B87181" w:rsidTr="00AE687E">
        <w:tc>
          <w:tcPr>
            <w:tcW w:w="534" w:type="dxa"/>
            <w:shd w:val="clear" w:color="auto" w:fill="auto"/>
          </w:tcPr>
          <w:p w:rsidR="00B87181" w:rsidRPr="00B87181" w:rsidRDefault="00B87181" w:rsidP="00B87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7181">
              <w:rPr>
                <w:rFonts w:ascii="Times New Roman" w:eastAsia="Calibri" w:hAnsi="Times New Roman" w:cs="Times New Roman"/>
              </w:rPr>
              <w:t>№ п\п</w:t>
            </w:r>
          </w:p>
        </w:tc>
        <w:tc>
          <w:tcPr>
            <w:tcW w:w="4089" w:type="dxa"/>
            <w:shd w:val="clear" w:color="auto" w:fill="auto"/>
          </w:tcPr>
          <w:p w:rsidR="00B87181" w:rsidRPr="00B87181" w:rsidRDefault="00B87181" w:rsidP="00B87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7181">
              <w:rPr>
                <w:rFonts w:ascii="Times New Roman" w:eastAsia="Calibri" w:hAnsi="Times New Roman" w:cs="Times New Roman"/>
              </w:rPr>
              <w:t>Наименование основного мероприятия подпрограммы Программы</w:t>
            </w:r>
          </w:p>
        </w:tc>
        <w:tc>
          <w:tcPr>
            <w:tcW w:w="5632" w:type="dxa"/>
            <w:shd w:val="clear" w:color="auto" w:fill="auto"/>
          </w:tcPr>
          <w:p w:rsidR="00B87181" w:rsidRPr="00B87181" w:rsidRDefault="00B87181" w:rsidP="00B87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7181">
              <w:rPr>
                <w:rFonts w:ascii="Times New Roman" w:eastAsia="Calibri" w:hAnsi="Times New Roman" w:cs="Times New Roman"/>
              </w:rPr>
              <w:t>Обоснование планируемых ресурсов с учетом прогнозируемого уровня инфляции и других факторов</w:t>
            </w:r>
          </w:p>
        </w:tc>
        <w:tc>
          <w:tcPr>
            <w:tcW w:w="4531" w:type="dxa"/>
            <w:shd w:val="clear" w:color="auto" w:fill="auto"/>
          </w:tcPr>
          <w:p w:rsidR="00B87181" w:rsidRPr="00B87181" w:rsidRDefault="00B87181" w:rsidP="00B87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7181">
              <w:rPr>
                <w:rFonts w:ascii="Times New Roman" w:eastAsia="Calibri" w:hAnsi="Times New Roman" w:cs="Times New Roman"/>
              </w:rPr>
              <w:t>Объемы средств бюджета Александровского муниципального района Ставропольского края (далее – районный бюджет)</w:t>
            </w:r>
          </w:p>
        </w:tc>
      </w:tr>
      <w:tr w:rsidR="00B87181" w:rsidRPr="00B87181" w:rsidTr="00AE687E">
        <w:tc>
          <w:tcPr>
            <w:tcW w:w="534" w:type="dxa"/>
            <w:shd w:val="clear" w:color="auto" w:fill="auto"/>
          </w:tcPr>
          <w:p w:rsidR="00B87181" w:rsidRPr="006B3D7A" w:rsidRDefault="00B87181" w:rsidP="00B87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089" w:type="dxa"/>
            <w:shd w:val="clear" w:color="auto" w:fill="auto"/>
          </w:tcPr>
          <w:p w:rsidR="00B87181" w:rsidRPr="006B3D7A" w:rsidRDefault="00B87181" w:rsidP="00B87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32" w:type="dxa"/>
            <w:shd w:val="clear" w:color="auto" w:fill="auto"/>
          </w:tcPr>
          <w:p w:rsidR="00B87181" w:rsidRPr="00B87181" w:rsidRDefault="00B87181" w:rsidP="00B87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718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531" w:type="dxa"/>
            <w:shd w:val="clear" w:color="auto" w:fill="auto"/>
          </w:tcPr>
          <w:p w:rsidR="00B87181" w:rsidRPr="00B87181" w:rsidRDefault="00B87181" w:rsidP="00B87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7181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B87181" w:rsidRPr="00B87181" w:rsidTr="00AE687E">
        <w:tc>
          <w:tcPr>
            <w:tcW w:w="14786" w:type="dxa"/>
            <w:gridSpan w:val="4"/>
            <w:shd w:val="clear" w:color="auto" w:fill="auto"/>
          </w:tcPr>
          <w:p w:rsidR="00B87181" w:rsidRPr="006B3D7A" w:rsidRDefault="00B87181" w:rsidP="00200C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Объем средств районного бюджета определен исходя из предельных объемо</w:t>
            </w:r>
            <w:r w:rsidR="00E43679" w:rsidRPr="006B3D7A">
              <w:rPr>
                <w:rFonts w:ascii="Times New Roman" w:eastAsia="Calibri" w:hAnsi="Times New Roman" w:cs="Times New Roman"/>
              </w:rPr>
              <w:t>в бюджетных ассигнований на 202</w:t>
            </w:r>
            <w:r w:rsidR="00200C97">
              <w:rPr>
                <w:rFonts w:ascii="Times New Roman" w:eastAsia="Calibri" w:hAnsi="Times New Roman" w:cs="Times New Roman"/>
              </w:rPr>
              <w:t>4</w:t>
            </w:r>
            <w:r w:rsidR="00E43679" w:rsidRPr="006B3D7A">
              <w:rPr>
                <w:rFonts w:ascii="Times New Roman" w:eastAsia="Calibri" w:hAnsi="Times New Roman" w:cs="Times New Roman"/>
              </w:rPr>
              <w:t xml:space="preserve"> год и плановый период 202</w:t>
            </w:r>
            <w:r w:rsidR="00200C97">
              <w:rPr>
                <w:rFonts w:ascii="Times New Roman" w:eastAsia="Calibri" w:hAnsi="Times New Roman" w:cs="Times New Roman"/>
              </w:rPr>
              <w:t>5</w:t>
            </w:r>
            <w:r w:rsidR="00E43679" w:rsidRPr="006B3D7A">
              <w:rPr>
                <w:rFonts w:ascii="Times New Roman" w:eastAsia="Calibri" w:hAnsi="Times New Roman" w:cs="Times New Roman"/>
              </w:rPr>
              <w:t>-202</w:t>
            </w:r>
            <w:r w:rsidR="00200C97">
              <w:rPr>
                <w:rFonts w:ascii="Times New Roman" w:eastAsia="Calibri" w:hAnsi="Times New Roman" w:cs="Times New Roman"/>
              </w:rPr>
              <w:t>9</w:t>
            </w:r>
            <w:r w:rsidRPr="006B3D7A">
              <w:rPr>
                <w:rFonts w:ascii="Times New Roman" w:eastAsia="Calibri" w:hAnsi="Times New Roman" w:cs="Times New Roman"/>
              </w:rPr>
              <w:t xml:space="preserve"> годов, доведенных финансовым управлением на муниципальную программу Ал</w:t>
            </w:r>
            <w:r w:rsidR="00E43679" w:rsidRPr="006B3D7A">
              <w:rPr>
                <w:rFonts w:ascii="Times New Roman" w:eastAsia="Calibri" w:hAnsi="Times New Roman" w:cs="Times New Roman"/>
              </w:rPr>
              <w:t>ександровского муниципального округа</w:t>
            </w:r>
            <w:r w:rsidRPr="006B3D7A">
              <w:rPr>
                <w:rFonts w:ascii="Times New Roman" w:eastAsia="Calibri" w:hAnsi="Times New Roman" w:cs="Times New Roman"/>
              </w:rPr>
              <w:t xml:space="preserve"> Ставропольского края «Развитие сельского хозяйства»</w:t>
            </w:r>
          </w:p>
        </w:tc>
      </w:tr>
      <w:tr w:rsidR="00B87181" w:rsidRPr="00B87181" w:rsidTr="00AE687E">
        <w:tc>
          <w:tcPr>
            <w:tcW w:w="14786" w:type="dxa"/>
            <w:gridSpan w:val="4"/>
            <w:shd w:val="clear" w:color="auto" w:fill="auto"/>
          </w:tcPr>
          <w:p w:rsidR="00B87181" w:rsidRPr="006B3D7A" w:rsidRDefault="00B87181" w:rsidP="00FB18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Подпрограмма 1 «Развитие растениеводства, животноводства,</w:t>
            </w:r>
            <w:r w:rsidR="00FB1855" w:rsidRPr="006B3D7A">
              <w:rPr>
                <w:rFonts w:ascii="Times New Roman" w:eastAsia="Calibri" w:hAnsi="Times New Roman" w:cs="Times New Roman"/>
              </w:rPr>
              <w:t xml:space="preserve"> мелиорации земель сельскохозяйственного назначения,</w:t>
            </w:r>
            <w:r w:rsidRPr="006B3D7A">
              <w:rPr>
                <w:rFonts w:ascii="Times New Roman" w:eastAsia="Calibri" w:hAnsi="Times New Roman" w:cs="Times New Roman"/>
              </w:rPr>
              <w:t xml:space="preserve"> инвестиционной и технологической деятельности</w:t>
            </w:r>
            <w:r w:rsidR="00FB1855" w:rsidRPr="006B3D7A">
              <w:rPr>
                <w:rFonts w:ascii="Times New Roman" w:eastAsia="Calibri" w:hAnsi="Times New Roman" w:cs="Times New Roman"/>
              </w:rPr>
              <w:t xml:space="preserve"> в сельскохозяйственном производстве</w:t>
            </w:r>
            <w:r w:rsidRPr="006B3D7A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B87181" w:rsidRPr="00B87181" w:rsidTr="00AE687E">
        <w:tc>
          <w:tcPr>
            <w:tcW w:w="534" w:type="dxa"/>
            <w:shd w:val="clear" w:color="auto" w:fill="auto"/>
          </w:tcPr>
          <w:p w:rsidR="00B87181" w:rsidRPr="006B3D7A" w:rsidRDefault="00B87181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1</w:t>
            </w:r>
            <w:r w:rsidR="00DB0FA1">
              <w:rPr>
                <w:rFonts w:ascii="Times New Roman" w:eastAsia="Calibri" w:hAnsi="Times New Roman" w:cs="Times New Roman"/>
              </w:rPr>
              <w:t>.1</w:t>
            </w:r>
            <w:r w:rsidR="001D44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089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Основное мероприятие «Развитие растениеводства, плодоводства и овощеводства»</w:t>
            </w:r>
          </w:p>
        </w:tc>
        <w:tc>
          <w:tcPr>
            <w:tcW w:w="5632" w:type="dxa"/>
            <w:shd w:val="clear" w:color="auto" w:fill="auto"/>
          </w:tcPr>
          <w:p w:rsidR="00B87181" w:rsidRPr="006B3D7A" w:rsidRDefault="00B87181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 xml:space="preserve">Объем расходов на реализацию данного основного мероприятия учитывает расходы, связанные с предоставление субсидий </w:t>
            </w:r>
            <w:proofErr w:type="spellStart"/>
            <w:r w:rsidRPr="006B3D7A">
              <w:rPr>
                <w:rFonts w:ascii="Times New Roman" w:eastAsia="Calibri" w:hAnsi="Times New Roman" w:cs="Times New Roman"/>
              </w:rPr>
              <w:t>сельхозтоваропроизводителям</w:t>
            </w:r>
            <w:proofErr w:type="spellEnd"/>
            <w:r w:rsidRPr="006B3D7A">
              <w:rPr>
                <w:rFonts w:ascii="Times New Roman" w:eastAsia="Calibri" w:hAnsi="Times New Roman" w:cs="Times New Roman"/>
              </w:rPr>
              <w:t xml:space="preserve"> на оказание несвязанной поддержки в области растениеводства, а так же на о</w:t>
            </w:r>
            <w:r w:rsidRPr="006B3D7A">
              <w:rPr>
                <w:rFonts w:ascii="Times New Roman" w:eastAsia="Calibri" w:hAnsi="Times New Roman" w:cs="Times New Roman"/>
                <w:color w:val="000000"/>
              </w:rPr>
              <w:t>рганизацию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4531" w:type="dxa"/>
            <w:shd w:val="clear" w:color="auto" w:fill="auto"/>
          </w:tcPr>
          <w:p w:rsidR="00B87181" w:rsidRPr="006B3D7A" w:rsidRDefault="00FB1855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в 202</w:t>
            </w:r>
            <w:r w:rsidR="000A79F2">
              <w:rPr>
                <w:rFonts w:ascii="Times New Roman" w:eastAsia="Calibri" w:hAnsi="Times New Roman" w:cs="Times New Roman"/>
              </w:rPr>
              <w:t>4</w:t>
            </w:r>
            <w:r w:rsidR="00B87181" w:rsidRPr="006B3D7A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200C97">
              <w:rPr>
                <w:rFonts w:ascii="Times New Roman" w:eastAsia="Calibri" w:hAnsi="Times New Roman" w:cs="Times New Roman"/>
              </w:rPr>
              <w:t>204,01</w:t>
            </w:r>
            <w:r w:rsidR="00B87181" w:rsidRPr="006B3D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="00B87181" w:rsidRPr="006B3D7A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B87181" w:rsidRPr="006B3D7A">
              <w:rPr>
                <w:rFonts w:ascii="Times New Roman" w:eastAsia="Calibri" w:hAnsi="Times New Roman" w:cs="Times New Roman"/>
              </w:rPr>
              <w:t>;</w:t>
            </w:r>
          </w:p>
          <w:p w:rsidR="00B87181" w:rsidRPr="006B3D7A" w:rsidRDefault="000A79F2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2025</w:t>
            </w:r>
            <w:r w:rsidR="00B87181" w:rsidRPr="006B3D7A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200C97" w:rsidRPr="00200C97">
              <w:rPr>
                <w:rFonts w:ascii="Times New Roman" w:eastAsia="Calibri" w:hAnsi="Times New Roman" w:cs="Times New Roman"/>
              </w:rPr>
              <w:t xml:space="preserve">204,01 </w:t>
            </w:r>
            <w:proofErr w:type="spellStart"/>
            <w:proofErr w:type="gramStart"/>
            <w:r w:rsidR="00B87181" w:rsidRPr="006B3D7A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B87181" w:rsidRPr="006B3D7A">
              <w:rPr>
                <w:rFonts w:ascii="Times New Roman" w:eastAsia="Calibri" w:hAnsi="Times New Roman" w:cs="Times New Roman"/>
              </w:rPr>
              <w:t>;</w:t>
            </w:r>
          </w:p>
          <w:p w:rsidR="00B87181" w:rsidRPr="006B3D7A" w:rsidRDefault="000A79F2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2026</w:t>
            </w:r>
            <w:r w:rsidR="00B87181" w:rsidRPr="006B3D7A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200C97" w:rsidRPr="00200C97">
              <w:rPr>
                <w:rFonts w:ascii="Times New Roman" w:eastAsia="Calibri" w:hAnsi="Times New Roman" w:cs="Times New Roman"/>
              </w:rPr>
              <w:t xml:space="preserve">204,01 </w:t>
            </w:r>
            <w:proofErr w:type="spellStart"/>
            <w:proofErr w:type="gramStart"/>
            <w:r w:rsidR="00200C97" w:rsidRPr="00200C97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200C97" w:rsidRPr="00200C97">
              <w:rPr>
                <w:rFonts w:ascii="Times New Roman" w:eastAsia="Calibri" w:hAnsi="Times New Roman" w:cs="Times New Roman"/>
              </w:rPr>
              <w:t>;</w:t>
            </w:r>
          </w:p>
          <w:p w:rsidR="00B87181" w:rsidRPr="006B3D7A" w:rsidRDefault="00FB1855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 xml:space="preserve">в </w:t>
            </w:r>
            <w:r w:rsidR="000A79F2">
              <w:rPr>
                <w:rFonts w:ascii="Times New Roman" w:eastAsia="Calibri" w:hAnsi="Times New Roman" w:cs="Times New Roman"/>
              </w:rPr>
              <w:t>2027</w:t>
            </w:r>
            <w:r w:rsidR="00B87181" w:rsidRPr="006B3D7A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200C97" w:rsidRPr="00200C97">
              <w:rPr>
                <w:rFonts w:ascii="Times New Roman" w:eastAsia="Calibri" w:hAnsi="Times New Roman" w:cs="Times New Roman"/>
              </w:rPr>
              <w:t xml:space="preserve">204,01 </w:t>
            </w:r>
            <w:proofErr w:type="spellStart"/>
            <w:proofErr w:type="gramStart"/>
            <w:r w:rsidR="00200C97" w:rsidRPr="00200C97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r w:rsidR="00200C97" w:rsidRPr="00200C97">
              <w:rPr>
                <w:rFonts w:ascii="Times New Roman" w:eastAsia="Calibri" w:hAnsi="Times New Roman" w:cs="Times New Roman"/>
              </w:rPr>
              <w:t>;</w:t>
            </w:r>
            <w:r w:rsidR="00B87181" w:rsidRPr="006B3D7A">
              <w:rPr>
                <w:rFonts w:ascii="Times New Roman" w:eastAsia="Calibri" w:hAnsi="Times New Roman" w:cs="Times New Roman"/>
              </w:rPr>
              <w:t>.</w:t>
            </w:r>
            <w:proofErr w:type="gramEnd"/>
          </w:p>
          <w:p w:rsidR="00B87181" w:rsidRPr="006B3D7A" w:rsidRDefault="000A79F2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2028</w:t>
            </w:r>
            <w:r w:rsidR="00B87181" w:rsidRPr="006B3D7A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200C97" w:rsidRPr="00200C97">
              <w:rPr>
                <w:rFonts w:ascii="Times New Roman" w:eastAsia="Calibri" w:hAnsi="Times New Roman" w:cs="Times New Roman"/>
              </w:rPr>
              <w:t xml:space="preserve">204,01 </w:t>
            </w:r>
            <w:proofErr w:type="spellStart"/>
            <w:proofErr w:type="gramStart"/>
            <w:r w:rsidR="00200C97" w:rsidRPr="00200C97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200C97" w:rsidRPr="00200C97">
              <w:rPr>
                <w:rFonts w:ascii="Times New Roman" w:eastAsia="Calibri" w:hAnsi="Times New Roman" w:cs="Times New Roman"/>
              </w:rPr>
              <w:t>;</w:t>
            </w:r>
          </w:p>
          <w:p w:rsidR="00B87181" w:rsidRPr="006B3D7A" w:rsidRDefault="000A79F2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2029</w:t>
            </w:r>
            <w:r w:rsidR="00B87181" w:rsidRPr="006B3D7A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200C97">
              <w:rPr>
                <w:rFonts w:ascii="Times New Roman" w:eastAsia="Calibri" w:hAnsi="Times New Roman" w:cs="Times New Roman"/>
              </w:rPr>
              <w:t xml:space="preserve">204,01 </w:t>
            </w:r>
            <w:proofErr w:type="spellStart"/>
            <w:r w:rsidR="00200C97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r w:rsidR="00B87181" w:rsidRPr="006B3D7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842B68" w:rsidRPr="00B87181" w:rsidTr="00AE687E">
        <w:tc>
          <w:tcPr>
            <w:tcW w:w="534" w:type="dxa"/>
            <w:shd w:val="clear" w:color="auto" w:fill="auto"/>
          </w:tcPr>
          <w:p w:rsidR="00842B68" w:rsidRPr="006B3D7A" w:rsidRDefault="00DB0FA1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</w:t>
            </w:r>
            <w:r w:rsidR="001D44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089" w:type="dxa"/>
            <w:shd w:val="clear" w:color="auto" w:fill="auto"/>
          </w:tcPr>
          <w:p w:rsidR="00842B68" w:rsidRPr="006B3D7A" w:rsidRDefault="00842B68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Основное мероприятие «Развитие молочного скотоводства и увеличение производства молока»</w:t>
            </w:r>
          </w:p>
        </w:tc>
        <w:tc>
          <w:tcPr>
            <w:tcW w:w="5632" w:type="dxa"/>
            <w:shd w:val="clear" w:color="auto" w:fill="auto"/>
          </w:tcPr>
          <w:p w:rsidR="00842B68" w:rsidRPr="006B3D7A" w:rsidRDefault="00842B68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Финансирование данного основного мероприятия не предусмотрено</w:t>
            </w:r>
          </w:p>
        </w:tc>
        <w:tc>
          <w:tcPr>
            <w:tcW w:w="4531" w:type="dxa"/>
            <w:shd w:val="clear" w:color="auto" w:fill="auto"/>
          </w:tcPr>
          <w:p w:rsidR="00842B68" w:rsidRPr="006B3D7A" w:rsidRDefault="000A79F2" w:rsidP="00842B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2024</w:t>
            </w:r>
            <w:r w:rsidR="00842B68" w:rsidRPr="006B3D7A">
              <w:rPr>
                <w:rFonts w:ascii="Times New Roman" w:eastAsia="Calibri" w:hAnsi="Times New Roman" w:cs="Times New Roman"/>
              </w:rPr>
              <w:t xml:space="preserve"> году – 0,00 </w:t>
            </w:r>
            <w:proofErr w:type="spellStart"/>
            <w:proofErr w:type="gramStart"/>
            <w:r w:rsidR="00842B68" w:rsidRPr="006B3D7A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842B68" w:rsidRPr="006B3D7A">
              <w:rPr>
                <w:rFonts w:ascii="Times New Roman" w:eastAsia="Calibri" w:hAnsi="Times New Roman" w:cs="Times New Roman"/>
              </w:rPr>
              <w:t>;</w:t>
            </w:r>
          </w:p>
          <w:p w:rsidR="00842B68" w:rsidRPr="006B3D7A" w:rsidRDefault="000A79F2" w:rsidP="00842B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2025</w:t>
            </w:r>
            <w:r w:rsidR="00842B68" w:rsidRPr="006B3D7A">
              <w:rPr>
                <w:rFonts w:ascii="Times New Roman" w:eastAsia="Calibri" w:hAnsi="Times New Roman" w:cs="Times New Roman"/>
              </w:rPr>
              <w:t xml:space="preserve"> году – 0,00 </w:t>
            </w:r>
            <w:proofErr w:type="spellStart"/>
            <w:proofErr w:type="gramStart"/>
            <w:r w:rsidR="00842B68" w:rsidRPr="006B3D7A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842B68" w:rsidRPr="006B3D7A">
              <w:rPr>
                <w:rFonts w:ascii="Times New Roman" w:eastAsia="Calibri" w:hAnsi="Times New Roman" w:cs="Times New Roman"/>
              </w:rPr>
              <w:t>.</w:t>
            </w:r>
          </w:p>
          <w:p w:rsidR="00842B68" w:rsidRPr="006B3D7A" w:rsidRDefault="000A79F2" w:rsidP="00842B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2026</w:t>
            </w:r>
            <w:r w:rsidR="00842B68" w:rsidRPr="006B3D7A">
              <w:rPr>
                <w:rFonts w:ascii="Times New Roman" w:eastAsia="Calibri" w:hAnsi="Times New Roman" w:cs="Times New Roman"/>
              </w:rPr>
              <w:t xml:space="preserve"> году – 0,00 </w:t>
            </w:r>
            <w:proofErr w:type="spellStart"/>
            <w:proofErr w:type="gramStart"/>
            <w:r w:rsidR="00842B68" w:rsidRPr="006B3D7A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842B68" w:rsidRPr="006B3D7A">
              <w:rPr>
                <w:rFonts w:ascii="Times New Roman" w:eastAsia="Calibri" w:hAnsi="Times New Roman" w:cs="Times New Roman"/>
              </w:rPr>
              <w:t>.</w:t>
            </w:r>
          </w:p>
          <w:p w:rsidR="00842B68" w:rsidRPr="006B3D7A" w:rsidRDefault="000A79F2" w:rsidP="00842B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2027</w:t>
            </w:r>
            <w:r w:rsidR="00842B68" w:rsidRPr="006B3D7A">
              <w:rPr>
                <w:rFonts w:ascii="Times New Roman" w:eastAsia="Calibri" w:hAnsi="Times New Roman" w:cs="Times New Roman"/>
              </w:rPr>
              <w:t xml:space="preserve"> году – 0,00 </w:t>
            </w:r>
            <w:proofErr w:type="spellStart"/>
            <w:proofErr w:type="gramStart"/>
            <w:r w:rsidR="00842B68" w:rsidRPr="006B3D7A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842B68" w:rsidRPr="006B3D7A">
              <w:rPr>
                <w:rFonts w:ascii="Times New Roman" w:eastAsia="Calibri" w:hAnsi="Times New Roman" w:cs="Times New Roman"/>
              </w:rPr>
              <w:t>.</w:t>
            </w:r>
          </w:p>
          <w:p w:rsidR="00842B68" w:rsidRPr="006B3D7A" w:rsidRDefault="000A79F2" w:rsidP="00842B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2028</w:t>
            </w:r>
            <w:r w:rsidR="00842B68" w:rsidRPr="006B3D7A">
              <w:rPr>
                <w:rFonts w:ascii="Times New Roman" w:eastAsia="Calibri" w:hAnsi="Times New Roman" w:cs="Times New Roman"/>
              </w:rPr>
              <w:t xml:space="preserve"> году – 0,00 </w:t>
            </w:r>
            <w:proofErr w:type="spellStart"/>
            <w:proofErr w:type="gramStart"/>
            <w:r w:rsidR="00842B68" w:rsidRPr="006B3D7A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842B68" w:rsidRPr="006B3D7A">
              <w:rPr>
                <w:rFonts w:ascii="Times New Roman" w:eastAsia="Calibri" w:hAnsi="Times New Roman" w:cs="Times New Roman"/>
              </w:rPr>
              <w:t>.</w:t>
            </w:r>
          </w:p>
          <w:p w:rsidR="00842B68" w:rsidRPr="006B3D7A" w:rsidRDefault="000A79F2" w:rsidP="00842B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2029</w:t>
            </w:r>
            <w:r w:rsidR="00842B68" w:rsidRPr="006B3D7A">
              <w:rPr>
                <w:rFonts w:ascii="Times New Roman" w:eastAsia="Calibri" w:hAnsi="Times New Roman" w:cs="Times New Roman"/>
              </w:rPr>
              <w:t xml:space="preserve"> году – 0,00 </w:t>
            </w:r>
            <w:proofErr w:type="spellStart"/>
            <w:r w:rsidR="00842B68" w:rsidRPr="006B3D7A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</w:p>
        </w:tc>
      </w:tr>
      <w:tr w:rsidR="00842B68" w:rsidRPr="00B87181" w:rsidTr="00AE687E">
        <w:tc>
          <w:tcPr>
            <w:tcW w:w="534" w:type="dxa"/>
            <w:shd w:val="clear" w:color="auto" w:fill="auto"/>
          </w:tcPr>
          <w:p w:rsidR="00842B68" w:rsidRPr="006B3D7A" w:rsidRDefault="00DB0FA1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</w:t>
            </w:r>
            <w:r w:rsidR="001D44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089" w:type="dxa"/>
            <w:shd w:val="clear" w:color="auto" w:fill="auto"/>
          </w:tcPr>
          <w:p w:rsidR="00842B68" w:rsidRPr="006B3D7A" w:rsidRDefault="00842B68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Основное мероприятие «Развитие овцеводства и мясного скотоводства»</w:t>
            </w:r>
          </w:p>
        </w:tc>
        <w:tc>
          <w:tcPr>
            <w:tcW w:w="5632" w:type="dxa"/>
            <w:shd w:val="clear" w:color="auto" w:fill="auto"/>
          </w:tcPr>
          <w:p w:rsidR="00842B68" w:rsidRPr="00FB1855" w:rsidRDefault="00842B68" w:rsidP="00B87181">
            <w:pPr>
              <w:spacing w:after="0" w:line="240" w:lineRule="auto"/>
              <w:rPr>
                <w:rFonts w:ascii="Times New Roman" w:eastAsia="Calibri" w:hAnsi="Times New Roman" w:cs="Times New Roman"/>
                <w:highlight w:val="green"/>
              </w:rPr>
            </w:pPr>
            <w:r w:rsidRPr="00842B68">
              <w:rPr>
                <w:rFonts w:ascii="Times New Roman" w:eastAsia="Calibri" w:hAnsi="Times New Roman" w:cs="Times New Roman"/>
              </w:rPr>
              <w:t>Финансирование данного основного мероприятия не предусмотрено</w:t>
            </w:r>
          </w:p>
        </w:tc>
        <w:tc>
          <w:tcPr>
            <w:tcW w:w="4531" w:type="dxa"/>
            <w:shd w:val="clear" w:color="auto" w:fill="auto"/>
          </w:tcPr>
          <w:p w:rsidR="000A79F2" w:rsidRPr="000A79F2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2024 году – 0,00 </w:t>
            </w:r>
            <w:proofErr w:type="spellStart"/>
            <w:proofErr w:type="gram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Pr="000A79F2">
              <w:rPr>
                <w:rFonts w:ascii="Times New Roman" w:eastAsia="Calibri" w:hAnsi="Times New Roman" w:cs="Times New Roman"/>
              </w:rPr>
              <w:t>;</w:t>
            </w:r>
          </w:p>
          <w:p w:rsidR="000A79F2" w:rsidRPr="000A79F2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2025 году – 0,00 </w:t>
            </w:r>
            <w:proofErr w:type="spellStart"/>
            <w:proofErr w:type="gram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Pr="000A79F2">
              <w:rPr>
                <w:rFonts w:ascii="Times New Roman" w:eastAsia="Calibri" w:hAnsi="Times New Roman" w:cs="Times New Roman"/>
              </w:rPr>
              <w:t>.</w:t>
            </w:r>
          </w:p>
          <w:p w:rsidR="000A79F2" w:rsidRPr="000A79F2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2026 году – 0,00 </w:t>
            </w:r>
            <w:proofErr w:type="spellStart"/>
            <w:proofErr w:type="gram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Pr="000A79F2">
              <w:rPr>
                <w:rFonts w:ascii="Times New Roman" w:eastAsia="Calibri" w:hAnsi="Times New Roman" w:cs="Times New Roman"/>
              </w:rPr>
              <w:t>.</w:t>
            </w:r>
          </w:p>
          <w:p w:rsidR="000A79F2" w:rsidRPr="000A79F2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2027 году – 0,00 </w:t>
            </w:r>
            <w:proofErr w:type="spellStart"/>
            <w:proofErr w:type="gram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Pr="000A79F2">
              <w:rPr>
                <w:rFonts w:ascii="Times New Roman" w:eastAsia="Calibri" w:hAnsi="Times New Roman" w:cs="Times New Roman"/>
              </w:rPr>
              <w:t>.</w:t>
            </w:r>
          </w:p>
          <w:p w:rsidR="000A79F2" w:rsidRPr="000A79F2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2028 году – 0,00 </w:t>
            </w:r>
            <w:proofErr w:type="spellStart"/>
            <w:proofErr w:type="gram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Pr="000A79F2">
              <w:rPr>
                <w:rFonts w:ascii="Times New Roman" w:eastAsia="Calibri" w:hAnsi="Times New Roman" w:cs="Times New Roman"/>
              </w:rPr>
              <w:t>.</w:t>
            </w:r>
          </w:p>
          <w:p w:rsidR="00842B68" w:rsidRPr="00FB1855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  <w:highlight w:val="gree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2029 году – 0,00 </w:t>
            </w:r>
            <w:proofErr w:type="spell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</w:p>
        </w:tc>
      </w:tr>
      <w:tr w:rsidR="00B87181" w:rsidRPr="00B87181" w:rsidTr="00AE687E">
        <w:tc>
          <w:tcPr>
            <w:tcW w:w="534" w:type="dxa"/>
            <w:shd w:val="clear" w:color="auto" w:fill="auto"/>
          </w:tcPr>
          <w:p w:rsidR="00B87181" w:rsidRPr="00B87181" w:rsidRDefault="00DB0FA1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 w:rsidR="00842B68">
              <w:rPr>
                <w:rFonts w:ascii="Times New Roman" w:eastAsia="Calibri" w:hAnsi="Times New Roman" w:cs="Times New Roman"/>
              </w:rPr>
              <w:t>4</w:t>
            </w:r>
            <w:r w:rsidR="001D44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089" w:type="dxa"/>
            <w:shd w:val="clear" w:color="auto" w:fill="auto"/>
          </w:tcPr>
          <w:p w:rsidR="00B87181" w:rsidRPr="00B87181" w:rsidRDefault="00B87181" w:rsidP="00842B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7181">
              <w:rPr>
                <w:rFonts w:ascii="Times New Roman" w:eastAsia="Calibri" w:hAnsi="Times New Roman" w:cs="Times New Roman"/>
              </w:rPr>
              <w:t>Основное мероприятие «</w:t>
            </w:r>
            <w:r w:rsidR="00DB0FA1">
              <w:rPr>
                <w:rFonts w:ascii="Times New Roman" w:eastAsia="Calibri" w:hAnsi="Times New Roman" w:cs="Times New Roman"/>
              </w:rPr>
              <w:t>Развитие</w:t>
            </w:r>
            <w:r w:rsidR="00842B68">
              <w:rPr>
                <w:rFonts w:ascii="Times New Roman" w:eastAsia="Calibri" w:hAnsi="Times New Roman" w:cs="Times New Roman"/>
              </w:rPr>
              <w:t xml:space="preserve"> </w:t>
            </w:r>
            <w:r w:rsidRPr="00B87181">
              <w:rPr>
                <w:rFonts w:ascii="Times New Roman" w:eastAsia="Calibri" w:hAnsi="Times New Roman" w:cs="Times New Roman"/>
              </w:rPr>
              <w:t>малых форм хозяйствования</w:t>
            </w:r>
            <w:r w:rsidR="005068E5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5632" w:type="dxa"/>
            <w:shd w:val="clear" w:color="auto" w:fill="auto"/>
          </w:tcPr>
          <w:p w:rsidR="00B87181" w:rsidRPr="00B87181" w:rsidRDefault="00B87181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7181">
              <w:rPr>
                <w:rFonts w:ascii="Times New Roman" w:eastAsia="Calibri" w:hAnsi="Times New Roman" w:cs="Times New Roman"/>
              </w:rPr>
              <w:t xml:space="preserve">Объем расходов на реализацию данного основного мероприятия учитывает расходы, связанные с </w:t>
            </w:r>
            <w:r w:rsidRPr="00B87181">
              <w:rPr>
                <w:rFonts w:ascii="Times New Roman" w:eastAsia="Calibri" w:hAnsi="Times New Roman" w:cs="Times New Roman"/>
              </w:rPr>
              <w:lastRenderedPageBreak/>
              <w:t>возмещением части затрат на развитие сельского хозяйства малым формам хозяйствования (ЛПХ, КФХ)</w:t>
            </w:r>
          </w:p>
        </w:tc>
        <w:tc>
          <w:tcPr>
            <w:tcW w:w="4531" w:type="dxa"/>
            <w:shd w:val="clear" w:color="auto" w:fill="auto"/>
          </w:tcPr>
          <w:p w:rsidR="00B87181" w:rsidRPr="00B87181" w:rsidRDefault="00FB1855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202</w:t>
            </w:r>
            <w:r w:rsidR="000A79F2">
              <w:rPr>
                <w:rFonts w:ascii="Times New Roman" w:eastAsia="Calibri" w:hAnsi="Times New Roman" w:cs="Times New Roman"/>
              </w:rPr>
              <w:t>4</w:t>
            </w:r>
            <w:r w:rsidR="00B87181" w:rsidRPr="00B87181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0A79F2">
              <w:rPr>
                <w:rFonts w:ascii="Times New Roman" w:eastAsia="Calibri" w:hAnsi="Times New Roman" w:cs="Times New Roman"/>
              </w:rPr>
              <w:t>3480</w:t>
            </w:r>
            <w:r w:rsidR="00842B68">
              <w:rPr>
                <w:rFonts w:ascii="Times New Roman" w:eastAsia="Calibri" w:hAnsi="Times New Roman" w:cs="Times New Roman"/>
              </w:rPr>
              <w:t>,00</w:t>
            </w:r>
            <w:r w:rsidR="00B87181" w:rsidRPr="00B8718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="00B87181" w:rsidRPr="00B87181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B87181" w:rsidRPr="00B87181">
              <w:rPr>
                <w:rFonts w:ascii="Times New Roman" w:eastAsia="Calibri" w:hAnsi="Times New Roman" w:cs="Times New Roman"/>
              </w:rPr>
              <w:t>.</w:t>
            </w:r>
          </w:p>
          <w:p w:rsidR="00B87181" w:rsidRPr="00B87181" w:rsidRDefault="00FB1855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</w:t>
            </w:r>
            <w:r w:rsidR="000A79F2">
              <w:rPr>
                <w:rFonts w:ascii="Times New Roman" w:eastAsia="Calibri" w:hAnsi="Times New Roman" w:cs="Times New Roman"/>
              </w:rPr>
              <w:t>5</w:t>
            </w:r>
            <w:r w:rsidR="00B87181" w:rsidRPr="00B87181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842B68">
              <w:rPr>
                <w:rFonts w:ascii="Times New Roman" w:eastAsia="Calibri" w:hAnsi="Times New Roman" w:cs="Times New Roman"/>
              </w:rPr>
              <w:t>0,00</w:t>
            </w:r>
            <w:r w:rsidR="00B87181" w:rsidRPr="00B8718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="00B87181" w:rsidRPr="00B87181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B87181" w:rsidRPr="00B87181">
              <w:rPr>
                <w:rFonts w:ascii="Times New Roman" w:eastAsia="Calibri" w:hAnsi="Times New Roman" w:cs="Times New Roman"/>
              </w:rPr>
              <w:t>.</w:t>
            </w:r>
          </w:p>
          <w:p w:rsidR="00B87181" w:rsidRPr="00B87181" w:rsidRDefault="000A79F2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2026</w:t>
            </w:r>
            <w:r w:rsidR="00B87181" w:rsidRPr="00B87181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842B68">
              <w:rPr>
                <w:rFonts w:ascii="Times New Roman" w:eastAsia="Calibri" w:hAnsi="Times New Roman" w:cs="Times New Roman"/>
              </w:rPr>
              <w:t>0,00</w:t>
            </w:r>
            <w:r w:rsidR="0009432C" w:rsidRPr="0009432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="00B87181" w:rsidRPr="00B87181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B87181" w:rsidRPr="00B87181">
              <w:rPr>
                <w:rFonts w:ascii="Times New Roman" w:eastAsia="Calibri" w:hAnsi="Times New Roman" w:cs="Times New Roman"/>
              </w:rPr>
              <w:t>.</w:t>
            </w:r>
          </w:p>
          <w:p w:rsidR="00B87181" w:rsidRPr="00B87181" w:rsidRDefault="000A79F2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2027</w:t>
            </w:r>
            <w:r w:rsidR="00B87181" w:rsidRPr="00B87181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842B68">
              <w:rPr>
                <w:rFonts w:ascii="Times New Roman" w:eastAsia="Calibri" w:hAnsi="Times New Roman" w:cs="Times New Roman"/>
              </w:rPr>
              <w:t>0,00</w:t>
            </w:r>
            <w:r w:rsidR="0009432C" w:rsidRPr="0009432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="00B87181" w:rsidRPr="00B87181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="00B87181" w:rsidRPr="00B87181">
              <w:rPr>
                <w:rFonts w:ascii="Times New Roman" w:eastAsia="Calibri" w:hAnsi="Times New Roman" w:cs="Times New Roman"/>
              </w:rPr>
              <w:t>.</w:t>
            </w:r>
          </w:p>
          <w:p w:rsidR="00B87181" w:rsidRPr="00B87181" w:rsidRDefault="000A79F2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2028</w:t>
            </w:r>
            <w:r w:rsidR="00B87181" w:rsidRPr="00B87181">
              <w:rPr>
                <w:rFonts w:ascii="Times New Roman" w:eastAsia="Calibri" w:hAnsi="Times New Roman" w:cs="Times New Roman"/>
              </w:rPr>
              <w:t xml:space="preserve"> году – </w:t>
            </w:r>
            <w:r w:rsidR="00842B68">
              <w:rPr>
                <w:rFonts w:ascii="Times New Roman" w:eastAsia="Calibri" w:hAnsi="Times New Roman" w:cs="Times New Roman"/>
              </w:rPr>
              <w:t>0,00</w:t>
            </w:r>
            <w:r w:rsidR="0009432C" w:rsidRPr="0009432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="00B87181" w:rsidRPr="00B87181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</w:p>
          <w:p w:rsidR="00B87181" w:rsidRPr="00B87181" w:rsidRDefault="000A79F2" w:rsidP="00B87181">
            <w:pPr>
              <w:spacing w:after="0" w:line="240" w:lineRule="auto"/>
              <w:rPr>
                <w:rFonts w:ascii="Times New Roman" w:eastAsia="Calibri" w:hAnsi="Times New Roman" w:cs="Times New Roman"/>
                <w:highlight w:val="gree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2029 году – 0,00 </w:t>
            </w:r>
            <w:proofErr w:type="spell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</w:p>
        </w:tc>
      </w:tr>
      <w:tr w:rsidR="00B87181" w:rsidRPr="00B87181" w:rsidTr="00AE687E">
        <w:tc>
          <w:tcPr>
            <w:tcW w:w="14786" w:type="dxa"/>
            <w:gridSpan w:val="4"/>
            <w:shd w:val="clear" w:color="auto" w:fill="auto"/>
          </w:tcPr>
          <w:p w:rsidR="00B87181" w:rsidRPr="00B87181" w:rsidRDefault="00FB1855" w:rsidP="00B87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lastRenderedPageBreak/>
              <w:t>Подпрограмма 2  Программы</w:t>
            </w:r>
            <w:r w:rsidR="00B87181" w:rsidRPr="00B87181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 xml:space="preserve"> «Обеспечение реализации муниципальной программы Алекса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ндровского муниципального округа Ставропольского края «Развитие сельского хозяйства»</w:t>
            </w:r>
            <w:r w:rsidR="00B87181" w:rsidRPr="00B87181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 xml:space="preserve"> и </w:t>
            </w:r>
            <w:proofErr w:type="spellStart"/>
            <w:r w:rsidR="00B87181" w:rsidRPr="00B87181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общепрограммные</w:t>
            </w:r>
            <w:proofErr w:type="spellEnd"/>
            <w:r w:rsidR="00B87181" w:rsidRPr="00B87181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 xml:space="preserve"> мероприятия»</w:t>
            </w:r>
          </w:p>
        </w:tc>
      </w:tr>
      <w:tr w:rsidR="00B87181" w:rsidRPr="00B87181" w:rsidTr="00AE687E">
        <w:tc>
          <w:tcPr>
            <w:tcW w:w="534" w:type="dxa"/>
            <w:shd w:val="clear" w:color="auto" w:fill="auto"/>
          </w:tcPr>
          <w:p w:rsidR="00B87181" w:rsidRPr="00B87181" w:rsidRDefault="00DB0FA1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 w:rsidR="00B87181" w:rsidRPr="00B87181">
              <w:rPr>
                <w:rFonts w:ascii="Times New Roman" w:eastAsia="Calibri" w:hAnsi="Times New Roman" w:cs="Times New Roman"/>
              </w:rPr>
              <w:t>1</w:t>
            </w:r>
            <w:r w:rsidR="001D44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089" w:type="dxa"/>
            <w:shd w:val="clear" w:color="auto" w:fill="auto"/>
          </w:tcPr>
          <w:p w:rsidR="00B87181" w:rsidRPr="00B87181" w:rsidRDefault="005068E5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Основное мероприятие «</w:t>
            </w:r>
            <w:r w:rsidR="00B87181" w:rsidRPr="00B87181">
              <w:rPr>
                <w:rFonts w:ascii="Times New Roman" w:eastAsia="Calibri" w:hAnsi="Times New Roman" w:cs="Times New Roman"/>
              </w:rPr>
              <w:t>Обеспечение реализации программы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5632" w:type="dxa"/>
            <w:shd w:val="clear" w:color="auto" w:fill="auto"/>
          </w:tcPr>
          <w:p w:rsidR="00B87181" w:rsidRPr="00B87181" w:rsidRDefault="00B87181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7181">
              <w:rPr>
                <w:rFonts w:ascii="Times New Roman" w:eastAsia="Calibri" w:hAnsi="Times New Roman" w:cs="Times New Roman"/>
              </w:rPr>
              <w:t>Объем расходов на реализацию данного основного мероприятия учитывает расходы, связанные с обеспечением реализации Программы, в том числе расходы на:</w:t>
            </w:r>
          </w:p>
          <w:p w:rsidR="00B87181" w:rsidRPr="00B87181" w:rsidRDefault="00FB1855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="00B87181" w:rsidRPr="00B87181">
              <w:rPr>
                <w:rFonts w:ascii="Times New Roman" w:eastAsia="Calibri" w:hAnsi="Times New Roman" w:cs="Times New Roman"/>
              </w:rPr>
              <w:t>беспечение функций отдела сельского хозяйства;</w:t>
            </w:r>
          </w:p>
          <w:p w:rsidR="00B87181" w:rsidRPr="00B87181" w:rsidRDefault="00FB1855" w:rsidP="00B871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B87181" w:rsidRPr="00B87181">
              <w:rPr>
                <w:rFonts w:ascii="Times New Roman" w:eastAsia="Calibri" w:hAnsi="Times New Roman" w:cs="Times New Roman"/>
              </w:rPr>
              <w:t>ыплаты по оплате труда работников отдела сельского хозяйства</w:t>
            </w:r>
          </w:p>
        </w:tc>
        <w:tc>
          <w:tcPr>
            <w:tcW w:w="4531" w:type="dxa"/>
            <w:shd w:val="clear" w:color="auto" w:fill="auto"/>
          </w:tcPr>
          <w:p w:rsidR="000A79F2" w:rsidRPr="00A74485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79F2">
              <w:rPr>
                <w:rFonts w:ascii="Times New Roman" w:eastAsia="Calibri" w:hAnsi="Times New Roman" w:cs="Times New Roman"/>
              </w:rPr>
              <w:t>в 2024 году –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74485">
              <w:rPr>
                <w:rFonts w:ascii="Times New Roman" w:eastAsia="Calibri" w:hAnsi="Times New Roman" w:cs="Times New Roman"/>
              </w:rPr>
              <w:t>5</w:t>
            </w:r>
            <w:r w:rsidR="00476C47" w:rsidRPr="00A74485">
              <w:rPr>
                <w:rFonts w:ascii="Times New Roman" w:eastAsia="Calibri" w:hAnsi="Times New Roman" w:cs="Times New Roman"/>
              </w:rPr>
              <w:t> 501,93</w:t>
            </w:r>
            <w:r w:rsidRPr="00A7448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A74485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Pr="00A74485">
              <w:rPr>
                <w:rFonts w:ascii="Times New Roman" w:eastAsia="Calibri" w:hAnsi="Times New Roman" w:cs="Times New Roman"/>
              </w:rPr>
              <w:t>;</w:t>
            </w:r>
          </w:p>
          <w:p w:rsidR="000A79F2" w:rsidRPr="000A79F2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 xml:space="preserve">в 2025 году – 5 257,53 </w:t>
            </w:r>
            <w:proofErr w:type="spellStart"/>
            <w:proofErr w:type="gramStart"/>
            <w:r w:rsidRPr="00A74485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Pr="000A79F2">
              <w:rPr>
                <w:rFonts w:ascii="Times New Roman" w:eastAsia="Calibri" w:hAnsi="Times New Roman" w:cs="Times New Roman"/>
              </w:rPr>
              <w:t>.</w:t>
            </w:r>
          </w:p>
          <w:p w:rsidR="000A79F2" w:rsidRPr="000A79F2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2026 году – 5 257,53 </w:t>
            </w:r>
            <w:proofErr w:type="spellStart"/>
            <w:proofErr w:type="gram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Pr="000A79F2">
              <w:rPr>
                <w:rFonts w:ascii="Times New Roman" w:eastAsia="Calibri" w:hAnsi="Times New Roman" w:cs="Times New Roman"/>
              </w:rPr>
              <w:t>.</w:t>
            </w:r>
          </w:p>
          <w:p w:rsidR="000A79F2" w:rsidRPr="000A79F2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2027 году – 5 257,53 </w:t>
            </w:r>
            <w:proofErr w:type="spellStart"/>
            <w:proofErr w:type="gram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Pr="000A79F2">
              <w:rPr>
                <w:rFonts w:ascii="Times New Roman" w:eastAsia="Calibri" w:hAnsi="Times New Roman" w:cs="Times New Roman"/>
              </w:rPr>
              <w:t>.</w:t>
            </w:r>
          </w:p>
          <w:p w:rsidR="000A79F2" w:rsidRPr="000A79F2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2028 году – 5 257,53 </w:t>
            </w:r>
            <w:proofErr w:type="spellStart"/>
            <w:proofErr w:type="gram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  <w:proofErr w:type="gramEnd"/>
            <w:r w:rsidRPr="000A79F2">
              <w:rPr>
                <w:rFonts w:ascii="Times New Roman" w:eastAsia="Calibri" w:hAnsi="Times New Roman" w:cs="Times New Roman"/>
              </w:rPr>
              <w:t>.</w:t>
            </w:r>
          </w:p>
          <w:p w:rsidR="00B87181" w:rsidRPr="00B87181" w:rsidRDefault="000A79F2" w:rsidP="000A79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79F2">
              <w:rPr>
                <w:rFonts w:ascii="Times New Roman" w:eastAsia="Calibri" w:hAnsi="Times New Roman" w:cs="Times New Roman"/>
              </w:rPr>
              <w:t xml:space="preserve">в 2029 году – 5 257,53 </w:t>
            </w:r>
            <w:proofErr w:type="spellStart"/>
            <w:r w:rsidRPr="000A79F2">
              <w:rPr>
                <w:rFonts w:ascii="Times New Roman" w:eastAsia="Calibri" w:hAnsi="Times New Roman" w:cs="Times New Roman"/>
              </w:rPr>
              <w:t>тыс.рублей</w:t>
            </w:r>
            <w:proofErr w:type="spellEnd"/>
          </w:p>
        </w:tc>
      </w:tr>
    </w:tbl>
    <w:p w:rsidR="00B87181" w:rsidRPr="00B87181" w:rsidRDefault="00B87181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B87181" w:rsidRDefault="00B87181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2B68" w:rsidRPr="00B87181" w:rsidRDefault="00842B68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B87181" w:rsidRPr="00B87181" w:rsidRDefault="00B87181" w:rsidP="00B87181">
      <w:pPr>
        <w:spacing w:after="0" w:line="240" w:lineRule="auto"/>
        <w:ind w:left="12036"/>
        <w:rPr>
          <w:rFonts w:ascii="Times New Roman" w:eastAsia="Calibri" w:hAnsi="Times New Roman" w:cs="Times New Roman"/>
        </w:rPr>
      </w:pPr>
    </w:p>
    <w:p w:rsidR="00B87181" w:rsidRPr="00B87181" w:rsidRDefault="00B87181" w:rsidP="00B87181">
      <w:pPr>
        <w:spacing w:after="0" w:line="240" w:lineRule="auto"/>
        <w:ind w:left="12036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lastRenderedPageBreak/>
        <w:t xml:space="preserve">               Приложение № 2</w:t>
      </w:r>
    </w:p>
    <w:p w:rsidR="00B87181" w:rsidRPr="00B87181" w:rsidRDefault="00B87181" w:rsidP="00B8718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 xml:space="preserve">к дополнительным документам, </w:t>
      </w:r>
    </w:p>
    <w:p w:rsidR="00B87181" w:rsidRPr="00B87181" w:rsidRDefault="00B87181" w:rsidP="00B8718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>предоставляемым с муниципальной программой</w:t>
      </w:r>
    </w:p>
    <w:p w:rsidR="00B87181" w:rsidRPr="00B87181" w:rsidRDefault="00B87181" w:rsidP="00B8718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>Алекса</w:t>
      </w:r>
      <w:r w:rsidR="00842B68">
        <w:rPr>
          <w:rFonts w:ascii="Times New Roman" w:eastAsia="Calibri" w:hAnsi="Times New Roman" w:cs="Times New Roman"/>
        </w:rPr>
        <w:t>ндровского муниципального округа</w:t>
      </w:r>
      <w:r w:rsidRPr="00B87181">
        <w:rPr>
          <w:rFonts w:ascii="Times New Roman" w:eastAsia="Calibri" w:hAnsi="Times New Roman" w:cs="Times New Roman"/>
        </w:rPr>
        <w:t xml:space="preserve"> </w:t>
      </w:r>
    </w:p>
    <w:p w:rsidR="00B87181" w:rsidRPr="00B87181" w:rsidRDefault="00B87181" w:rsidP="00B8718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>Ставропольского края</w:t>
      </w:r>
    </w:p>
    <w:p w:rsidR="00B87181" w:rsidRPr="00B87181" w:rsidRDefault="00B87181" w:rsidP="00B8718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>«Развитие сельского хозяйства»</w:t>
      </w:r>
    </w:p>
    <w:p w:rsidR="00B87181" w:rsidRPr="00B87181" w:rsidRDefault="00B87181" w:rsidP="00B8718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87181" w:rsidRPr="00B87181" w:rsidRDefault="00B87181" w:rsidP="00B8718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 xml:space="preserve">Сведения </w:t>
      </w:r>
    </w:p>
    <w:p w:rsidR="00B87181" w:rsidRPr="00B87181" w:rsidRDefault="00B87181" w:rsidP="00B8718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87181">
        <w:rPr>
          <w:rFonts w:ascii="Times New Roman" w:eastAsia="Calibri" w:hAnsi="Times New Roman" w:cs="Times New Roman"/>
        </w:rPr>
        <w:t>об источнике информации и методике расчета индикаторов достижения целей Программы и показателей решения задач подпрограмм Программы</w:t>
      </w:r>
    </w:p>
    <w:p w:rsidR="00B87181" w:rsidRPr="00B87181" w:rsidRDefault="00B87181" w:rsidP="00B8718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158"/>
        <w:gridCol w:w="1560"/>
        <w:gridCol w:w="3406"/>
        <w:gridCol w:w="3793"/>
      </w:tblGrid>
      <w:tr w:rsidR="00B87181" w:rsidRPr="00B87181" w:rsidTr="00AE687E">
        <w:tc>
          <w:tcPr>
            <w:tcW w:w="64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5266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574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3420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Источник информации (методика расчета)</w:t>
            </w:r>
          </w:p>
        </w:tc>
        <w:tc>
          <w:tcPr>
            <w:tcW w:w="387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</w:p>
        </w:tc>
      </w:tr>
      <w:tr w:rsidR="00B87181" w:rsidRPr="00B87181" w:rsidTr="00AE687E">
        <w:tc>
          <w:tcPr>
            <w:tcW w:w="64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266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74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20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87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B87181" w:rsidRPr="00B87181" w:rsidTr="00AE687E">
        <w:tc>
          <w:tcPr>
            <w:tcW w:w="14786" w:type="dxa"/>
            <w:gridSpan w:val="5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Программа «Развитие сельского хозяйства»</w:t>
            </w:r>
          </w:p>
        </w:tc>
      </w:tr>
      <w:tr w:rsidR="00B87181" w:rsidRPr="00B87181" w:rsidTr="00AE687E">
        <w:tc>
          <w:tcPr>
            <w:tcW w:w="64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266" w:type="dxa"/>
            <w:shd w:val="clear" w:color="auto" w:fill="auto"/>
          </w:tcPr>
          <w:p w:rsidR="00B87181" w:rsidRPr="006B3D7A" w:rsidRDefault="00842B68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Среднемесячная заработная плата работников сельского хозяйства</w:t>
            </w:r>
          </w:p>
        </w:tc>
        <w:tc>
          <w:tcPr>
            <w:tcW w:w="1574" w:type="dxa"/>
            <w:shd w:val="clear" w:color="auto" w:fill="auto"/>
          </w:tcPr>
          <w:p w:rsidR="00B87181" w:rsidRPr="006B3D7A" w:rsidRDefault="00957E90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рублей</w:t>
            </w:r>
          </w:p>
        </w:tc>
        <w:tc>
          <w:tcPr>
            <w:tcW w:w="3420" w:type="dxa"/>
            <w:shd w:val="clear" w:color="auto" w:fill="auto"/>
          </w:tcPr>
          <w:p w:rsidR="00B87181" w:rsidRPr="006B3D7A" w:rsidRDefault="00957E90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 xml:space="preserve">Данные отчетов </w:t>
            </w:r>
            <w:proofErr w:type="spellStart"/>
            <w:r w:rsidRPr="006B3D7A">
              <w:rPr>
                <w:rFonts w:ascii="Times New Roman" w:eastAsia="Calibri" w:hAnsi="Times New Roman" w:cs="Times New Roman"/>
              </w:rPr>
              <w:t>сельхозтоваропроизводителей</w:t>
            </w:r>
            <w:proofErr w:type="spellEnd"/>
            <w:r w:rsidRPr="006B3D7A">
              <w:rPr>
                <w:rFonts w:ascii="Times New Roman" w:eastAsia="Calibri" w:hAnsi="Times New Roman" w:cs="Times New Roman"/>
              </w:rPr>
              <w:t xml:space="preserve"> «Отчет о численности и заработной плате работников организации» форма отчета №5-АПК</w:t>
            </w:r>
          </w:p>
        </w:tc>
        <w:tc>
          <w:tcPr>
            <w:tcW w:w="387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B87181" w:rsidRPr="00B87181" w:rsidTr="00AE687E">
        <w:tc>
          <w:tcPr>
            <w:tcW w:w="14786" w:type="dxa"/>
            <w:gridSpan w:val="5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Подпрограмма 1 «Развитие растениеводства, животноводства,</w:t>
            </w:r>
            <w:r w:rsidR="006B3D7A" w:rsidRPr="006B3D7A">
              <w:rPr>
                <w:rFonts w:ascii="Times New Roman" w:eastAsia="Calibri" w:hAnsi="Times New Roman" w:cs="Times New Roman"/>
              </w:rPr>
              <w:t xml:space="preserve"> мелиорации земель сельскохозяйственного назначения,</w:t>
            </w:r>
            <w:r w:rsidRPr="006B3D7A">
              <w:rPr>
                <w:rFonts w:ascii="Times New Roman" w:eastAsia="Calibri" w:hAnsi="Times New Roman" w:cs="Times New Roman"/>
              </w:rPr>
              <w:t xml:space="preserve"> инвестиционной и технологической деятельности</w:t>
            </w:r>
            <w:r w:rsidR="006B3D7A" w:rsidRPr="006B3D7A">
              <w:rPr>
                <w:rFonts w:ascii="Times New Roman" w:eastAsia="Calibri" w:hAnsi="Times New Roman" w:cs="Times New Roman"/>
              </w:rPr>
              <w:t xml:space="preserve"> в сельскохозяйственном производстве</w:t>
            </w:r>
            <w:r w:rsidRPr="006B3D7A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B87181" w:rsidRPr="00B87181" w:rsidTr="00AE687E">
        <w:tc>
          <w:tcPr>
            <w:tcW w:w="648" w:type="dxa"/>
            <w:shd w:val="clear" w:color="auto" w:fill="auto"/>
          </w:tcPr>
          <w:p w:rsidR="00B87181" w:rsidRPr="006B3D7A" w:rsidRDefault="006B3D7A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266" w:type="dxa"/>
            <w:shd w:val="clear" w:color="auto" w:fill="auto"/>
          </w:tcPr>
          <w:p w:rsidR="00B87181" w:rsidRPr="006B3D7A" w:rsidRDefault="00957E90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Рентабельность сельскохозяйственных организаций с учетом субсидий</w:t>
            </w:r>
          </w:p>
        </w:tc>
        <w:tc>
          <w:tcPr>
            <w:tcW w:w="1574" w:type="dxa"/>
            <w:shd w:val="clear" w:color="auto" w:fill="auto"/>
          </w:tcPr>
          <w:p w:rsidR="00B87181" w:rsidRPr="006B3D7A" w:rsidRDefault="00957E90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3420" w:type="dxa"/>
            <w:shd w:val="clear" w:color="auto" w:fill="auto"/>
          </w:tcPr>
          <w:p w:rsidR="006F0088" w:rsidRPr="006B3D7A" w:rsidRDefault="00957E90" w:rsidP="00622BB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 xml:space="preserve">Данные отчетов </w:t>
            </w:r>
            <w:proofErr w:type="spellStart"/>
            <w:r w:rsidRPr="006B3D7A">
              <w:rPr>
                <w:rFonts w:ascii="Times New Roman" w:eastAsia="Calibri" w:hAnsi="Times New Roman" w:cs="Times New Roman"/>
              </w:rPr>
              <w:t>сельхозтоваропроизводителей</w:t>
            </w:r>
            <w:proofErr w:type="spellEnd"/>
            <w:r w:rsidRPr="006B3D7A">
              <w:rPr>
                <w:rFonts w:ascii="Times New Roman" w:eastAsia="Calibri" w:hAnsi="Times New Roman" w:cs="Times New Roman"/>
              </w:rPr>
              <w:t xml:space="preserve"> «Отчет о финансовых результатах» форма №2</w:t>
            </w:r>
          </w:p>
        </w:tc>
        <w:tc>
          <w:tcPr>
            <w:tcW w:w="387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B87181" w:rsidRPr="00B87181" w:rsidTr="00AE687E">
        <w:tc>
          <w:tcPr>
            <w:tcW w:w="648" w:type="dxa"/>
            <w:shd w:val="clear" w:color="auto" w:fill="auto"/>
          </w:tcPr>
          <w:p w:rsidR="00B87181" w:rsidRPr="006B3D7A" w:rsidRDefault="006B3D7A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266" w:type="dxa"/>
            <w:shd w:val="clear" w:color="auto" w:fill="auto"/>
          </w:tcPr>
          <w:p w:rsidR="00B87181" w:rsidRPr="006B3D7A" w:rsidRDefault="00957E90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1574" w:type="dxa"/>
            <w:shd w:val="clear" w:color="auto" w:fill="auto"/>
          </w:tcPr>
          <w:p w:rsidR="00B87181" w:rsidRPr="006B3D7A" w:rsidRDefault="00336503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т</w:t>
            </w:r>
            <w:r w:rsidR="00B87181" w:rsidRPr="006B3D7A">
              <w:rPr>
                <w:rFonts w:ascii="Times New Roman" w:eastAsia="Calibri" w:hAnsi="Times New Roman" w:cs="Times New Roman"/>
              </w:rPr>
              <w:t>ыс.тонн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B87181" w:rsidRPr="006B3D7A" w:rsidRDefault="00B87181" w:rsidP="00957E90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Сведения, предоставляемые хозяйствами всех категорий по форме федерального статистического наблюдения 29-сх утвержденная приказом Росстата от 29.08.2014г. №540</w:t>
            </w:r>
          </w:p>
        </w:tc>
        <w:tc>
          <w:tcPr>
            <w:tcW w:w="387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B87181" w:rsidRPr="00B87181" w:rsidTr="00AE687E">
        <w:tc>
          <w:tcPr>
            <w:tcW w:w="648" w:type="dxa"/>
            <w:shd w:val="clear" w:color="auto" w:fill="auto"/>
          </w:tcPr>
          <w:p w:rsidR="00B87181" w:rsidRPr="006B3D7A" w:rsidRDefault="006B3D7A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5266" w:type="dxa"/>
            <w:shd w:val="clear" w:color="auto" w:fill="auto"/>
          </w:tcPr>
          <w:p w:rsidR="00B87181" w:rsidRPr="006B3D7A" w:rsidRDefault="00957E90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 xml:space="preserve">Доля площади, засеваемая элитными семенами, в общей площади посевов </w:t>
            </w:r>
          </w:p>
        </w:tc>
        <w:tc>
          <w:tcPr>
            <w:tcW w:w="1574" w:type="dxa"/>
            <w:shd w:val="clear" w:color="auto" w:fill="auto"/>
          </w:tcPr>
          <w:p w:rsidR="00B87181" w:rsidRPr="006B3D7A" w:rsidRDefault="00336503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957E90" w:rsidRPr="006B3D7A">
              <w:rPr>
                <w:rFonts w:ascii="Times New Roman" w:eastAsia="Calibri" w:hAnsi="Times New Roman" w:cs="Times New Roman"/>
              </w:rPr>
              <w:t>роцентов</w:t>
            </w:r>
          </w:p>
        </w:tc>
        <w:tc>
          <w:tcPr>
            <w:tcW w:w="3420" w:type="dxa"/>
            <w:shd w:val="clear" w:color="auto" w:fill="auto"/>
          </w:tcPr>
          <w:p w:rsidR="00B87181" w:rsidRPr="006B3D7A" w:rsidRDefault="00957E90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 xml:space="preserve">Данные предоставленные </w:t>
            </w:r>
            <w:r w:rsidR="00DB6A0F">
              <w:rPr>
                <w:rFonts w:ascii="Times New Roman" w:eastAsia="Calibri" w:hAnsi="Times New Roman" w:cs="Times New Roman"/>
              </w:rPr>
              <w:t xml:space="preserve">ФГБУ </w:t>
            </w:r>
            <w:r w:rsidR="00633185">
              <w:rPr>
                <w:rFonts w:ascii="Times New Roman" w:eastAsia="Calibri" w:hAnsi="Times New Roman" w:cs="Times New Roman"/>
              </w:rPr>
              <w:t>«Российским сельскохозяйственным центром по Ставропольскому краю»</w:t>
            </w:r>
          </w:p>
        </w:tc>
        <w:tc>
          <w:tcPr>
            <w:tcW w:w="387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F26BBF" w:rsidRPr="00B87181" w:rsidTr="00AE687E">
        <w:tc>
          <w:tcPr>
            <w:tcW w:w="648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266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Доля отечественной селекции семян сельскохозяйственных культур в структуре посевных площадей</w:t>
            </w:r>
          </w:p>
        </w:tc>
        <w:tc>
          <w:tcPr>
            <w:tcW w:w="1574" w:type="dxa"/>
            <w:shd w:val="clear" w:color="auto" w:fill="auto"/>
          </w:tcPr>
          <w:p w:rsidR="00F26BBF" w:rsidRPr="00A74485" w:rsidRDefault="00F26BBF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  <w:color w:val="000000"/>
              </w:rPr>
              <w:t>процентов</w:t>
            </w:r>
          </w:p>
        </w:tc>
        <w:tc>
          <w:tcPr>
            <w:tcW w:w="3420" w:type="dxa"/>
            <w:shd w:val="clear" w:color="auto" w:fill="auto"/>
          </w:tcPr>
          <w:p w:rsidR="00F26BBF" w:rsidRPr="00A74485" w:rsidRDefault="00F26BBF" w:rsidP="00C809F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Данные предоставленные ФГБУ «Российским сельскохозяйственным центром по Ставропольскому краю»</w:t>
            </w:r>
          </w:p>
        </w:tc>
        <w:tc>
          <w:tcPr>
            <w:tcW w:w="3878" w:type="dxa"/>
            <w:shd w:val="clear" w:color="auto" w:fill="auto"/>
          </w:tcPr>
          <w:p w:rsidR="00F26BBF" w:rsidRDefault="00F26BBF" w:rsidP="00F26BBF">
            <w:pPr>
              <w:jc w:val="center"/>
            </w:pPr>
            <w:r w:rsidRPr="009B05F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F26BBF" w:rsidRPr="00B87181" w:rsidTr="00AE687E">
        <w:tc>
          <w:tcPr>
            <w:tcW w:w="648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5.1</w:t>
            </w:r>
          </w:p>
        </w:tc>
        <w:tc>
          <w:tcPr>
            <w:tcW w:w="5266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пшеница</w:t>
            </w:r>
          </w:p>
        </w:tc>
        <w:tc>
          <w:tcPr>
            <w:tcW w:w="1574" w:type="dxa"/>
            <w:shd w:val="clear" w:color="auto" w:fill="auto"/>
          </w:tcPr>
          <w:p w:rsidR="00F26BBF" w:rsidRPr="00A74485" w:rsidRDefault="00F26BBF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  <w:color w:val="000000"/>
              </w:rPr>
              <w:t>процентов</w:t>
            </w:r>
          </w:p>
        </w:tc>
        <w:tc>
          <w:tcPr>
            <w:tcW w:w="3420" w:type="dxa"/>
            <w:shd w:val="clear" w:color="auto" w:fill="auto"/>
          </w:tcPr>
          <w:p w:rsidR="00F26BBF" w:rsidRPr="00A74485" w:rsidRDefault="00F26BBF" w:rsidP="00C809F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Данные предоставленные ФГБУ «Российским сельскохозяйственным центром по Ставропольскому краю»</w:t>
            </w:r>
          </w:p>
        </w:tc>
        <w:tc>
          <w:tcPr>
            <w:tcW w:w="3878" w:type="dxa"/>
            <w:shd w:val="clear" w:color="auto" w:fill="auto"/>
          </w:tcPr>
          <w:p w:rsidR="00F26BBF" w:rsidRDefault="00F26BBF" w:rsidP="00F26BBF">
            <w:pPr>
              <w:jc w:val="center"/>
            </w:pPr>
            <w:r w:rsidRPr="009B05F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F26BBF" w:rsidRPr="00B87181" w:rsidTr="00AE687E">
        <w:tc>
          <w:tcPr>
            <w:tcW w:w="648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5.2</w:t>
            </w:r>
          </w:p>
        </w:tc>
        <w:tc>
          <w:tcPr>
            <w:tcW w:w="5266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кукуруза</w:t>
            </w:r>
          </w:p>
        </w:tc>
        <w:tc>
          <w:tcPr>
            <w:tcW w:w="1574" w:type="dxa"/>
            <w:shd w:val="clear" w:color="auto" w:fill="auto"/>
          </w:tcPr>
          <w:p w:rsidR="00F26BBF" w:rsidRPr="00A74485" w:rsidRDefault="00F26BBF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  <w:color w:val="000000"/>
              </w:rPr>
              <w:t>процентов</w:t>
            </w:r>
          </w:p>
        </w:tc>
        <w:tc>
          <w:tcPr>
            <w:tcW w:w="3420" w:type="dxa"/>
            <w:shd w:val="clear" w:color="auto" w:fill="auto"/>
          </w:tcPr>
          <w:p w:rsidR="00F26BBF" w:rsidRPr="00A74485" w:rsidRDefault="00F26BBF" w:rsidP="00C809F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Данные предоставленные ФГБУ «Российским сельскохозяйственным центром по Ставропольскому краю»</w:t>
            </w:r>
          </w:p>
        </w:tc>
        <w:tc>
          <w:tcPr>
            <w:tcW w:w="3878" w:type="dxa"/>
            <w:shd w:val="clear" w:color="auto" w:fill="auto"/>
          </w:tcPr>
          <w:p w:rsidR="00F26BBF" w:rsidRDefault="00F26BBF" w:rsidP="00F26BBF">
            <w:pPr>
              <w:jc w:val="center"/>
            </w:pPr>
            <w:r w:rsidRPr="009B05F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F26BBF" w:rsidRPr="00B87181" w:rsidTr="00AE687E">
        <w:tc>
          <w:tcPr>
            <w:tcW w:w="648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5266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подсолнечник</w:t>
            </w:r>
          </w:p>
        </w:tc>
        <w:tc>
          <w:tcPr>
            <w:tcW w:w="1574" w:type="dxa"/>
            <w:shd w:val="clear" w:color="auto" w:fill="auto"/>
          </w:tcPr>
          <w:p w:rsidR="00F26BBF" w:rsidRPr="00A74485" w:rsidRDefault="00F26BBF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  <w:color w:val="000000"/>
              </w:rPr>
              <w:t>процентов</w:t>
            </w:r>
          </w:p>
        </w:tc>
        <w:tc>
          <w:tcPr>
            <w:tcW w:w="3420" w:type="dxa"/>
            <w:shd w:val="clear" w:color="auto" w:fill="auto"/>
          </w:tcPr>
          <w:p w:rsidR="00F26BBF" w:rsidRPr="00A74485" w:rsidRDefault="00F26BBF" w:rsidP="00C809F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Данные предоставленные ФГБУ «Российским сельскохозяйственным центром по Ставропольскому краю»</w:t>
            </w:r>
          </w:p>
        </w:tc>
        <w:tc>
          <w:tcPr>
            <w:tcW w:w="3878" w:type="dxa"/>
            <w:shd w:val="clear" w:color="auto" w:fill="auto"/>
          </w:tcPr>
          <w:p w:rsidR="00F26BBF" w:rsidRDefault="00F26BBF" w:rsidP="00F26BBF">
            <w:pPr>
              <w:jc w:val="center"/>
            </w:pPr>
            <w:r w:rsidRPr="009B05F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F26BBF" w:rsidRPr="00B87181" w:rsidTr="00AE687E">
        <w:tc>
          <w:tcPr>
            <w:tcW w:w="648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266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соя</w:t>
            </w:r>
          </w:p>
        </w:tc>
        <w:tc>
          <w:tcPr>
            <w:tcW w:w="1574" w:type="dxa"/>
            <w:shd w:val="clear" w:color="auto" w:fill="auto"/>
          </w:tcPr>
          <w:p w:rsidR="00F26BBF" w:rsidRPr="00A74485" w:rsidRDefault="00F26BBF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  <w:color w:val="000000"/>
              </w:rPr>
              <w:t>процентов</w:t>
            </w:r>
          </w:p>
        </w:tc>
        <w:tc>
          <w:tcPr>
            <w:tcW w:w="3420" w:type="dxa"/>
            <w:shd w:val="clear" w:color="auto" w:fill="auto"/>
          </w:tcPr>
          <w:p w:rsidR="00F26BBF" w:rsidRPr="00A74485" w:rsidRDefault="00F26BBF" w:rsidP="00C809F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Данные предоставленные ФГБУ «Российским сельскохозяйственным центром по Ставропольскому краю»</w:t>
            </w:r>
          </w:p>
        </w:tc>
        <w:tc>
          <w:tcPr>
            <w:tcW w:w="3878" w:type="dxa"/>
            <w:shd w:val="clear" w:color="auto" w:fill="auto"/>
          </w:tcPr>
          <w:p w:rsidR="00F26BBF" w:rsidRDefault="00F26BBF" w:rsidP="00F26BBF">
            <w:pPr>
              <w:jc w:val="center"/>
            </w:pPr>
            <w:r w:rsidRPr="009B05F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F26BBF" w:rsidRPr="00B87181" w:rsidTr="00AE687E">
        <w:tc>
          <w:tcPr>
            <w:tcW w:w="648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5.5</w:t>
            </w:r>
          </w:p>
        </w:tc>
        <w:tc>
          <w:tcPr>
            <w:tcW w:w="5266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картофель</w:t>
            </w:r>
          </w:p>
        </w:tc>
        <w:tc>
          <w:tcPr>
            <w:tcW w:w="1574" w:type="dxa"/>
            <w:shd w:val="clear" w:color="auto" w:fill="auto"/>
          </w:tcPr>
          <w:p w:rsidR="00F26BBF" w:rsidRPr="00A74485" w:rsidRDefault="00F26BBF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  <w:color w:val="000000"/>
              </w:rPr>
              <w:t>процентов</w:t>
            </w:r>
          </w:p>
        </w:tc>
        <w:tc>
          <w:tcPr>
            <w:tcW w:w="3420" w:type="dxa"/>
            <w:shd w:val="clear" w:color="auto" w:fill="auto"/>
          </w:tcPr>
          <w:p w:rsidR="00F26BBF" w:rsidRPr="00A74485" w:rsidRDefault="00F26BBF" w:rsidP="00C809F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Данные предоставленные ФГБУ «Российским сельскохозяйственным центром по Ставропольскому краю»</w:t>
            </w:r>
          </w:p>
        </w:tc>
        <w:tc>
          <w:tcPr>
            <w:tcW w:w="3878" w:type="dxa"/>
            <w:shd w:val="clear" w:color="auto" w:fill="auto"/>
          </w:tcPr>
          <w:p w:rsidR="00F26BBF" w:rsidRDefault="00F26BBF" w:rsidP="00F26BBF">
            <w:pPr>
              <w:jc w:val="center"/>
            </w:pPr>
            <w:r w:rsidRPr="009B05F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F26BBF" w:rsidRPr="00B87181" w:rsidTr="00AE687E">
        <w:tc>
          <w:tcPr>
            <w:tcW w:w="648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266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Посеяно зерновых, зернобобовых, масличных (за исключением рапса и сои) и кормовых сельскохозяйственных культур</w:t>
            </w:r>
          </w:p>
        </w:tc>
        <w:tc>
          <w:tcPr>
            <w:tcW w:w="1574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74485">
              <w:rPr>
                <w:rFonts w:ascii="Times New Roman" w:eastAsia="Calibri" w:hAnsi="Times New Roman" w:cs="Times New Roman"/>
                <w:color w:val="000000"/>
              </w:rPr>
              <w:t>тыс.га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F26BBF" w:rsidRPr="00A74485" w:rsidRDefault="00F26BBF" w:rsidP="00F26BB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 xml:space="preserve">Сведения, предоставляемые хозяйствами всех категорий по форме федерального статистического наблюдения 29-сх </w:t>
            </w:r>
          </w:p>
        </w:tc>
        <w:tc>
          <w:tcPr>
            <w:tcW w:w="3878" w:type="dxa"/>
            <w:shd w:val="clear" w:color="auto" w:fill="auto"/>
          </w:tcPr>
          <w:p w:rsidR="00F26BBF" w:rsidRDefault="00F26BBF" w:rsidP="00F26BBF">
            <w:pPr>
              <w:jc w:val="center"/>
            </w:pPr>
            <w:r w:rsidRPr="009B05F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F26BBF" w:rsidRPr="00B87181" w:rsidTr="00AE687E">
        <w:tc>
          <w:tcPr>
            <w:tcW w:w="648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5266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Достигнуты объемы реализованных зерновых культур собственного производства</w:t>
            </w:r>
          </w:p>
        </w:tc>
        <w:tc>
          <w:tcPr>
            <w:tcW w:w="1574" w:type="dxa"/>
            <w:shd w:val="clear" w:color="auto" w:fill="auto"/>
          </w:tcPr>
          <w:p w:rsidR="00F26BBF" w:rsidRPr="00A74485" w:rsidRDefault="00F26BBF" w:rsidP="0066052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4485">
              <w:rPr>
                <w:rFonts w:ascii="Times New Roman" w:eastAsia="Calibri" w:hAnsi="Times New Roman" w:cs="Times New Roman"/>
                <w:color w:val="000000"/>
              </w:rPr>
              <w:t>тыс.тонн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F26BBF" w:rsidRPr="00A74485" w:rsidRDefault="00F26BBF" w:rsidP="002D6B70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 xml:space="preserve">Данные отчетов </w:t>
            </w:r>
            <w:proofErr w:type="spellStart"/>
            <w:r w:rsidRPr="00A74485">
              <w:rPr>
                <w:rFonts w:ascii="Times New Roman" w:eastAsia="Calibri" w:hAnsi="Times New Roman" w:cs="Times New Roman"/>
              </w:rPr>
              <w:t>сельхозтоваропроизводителей</w:t>
            </w:r>
            <w:proofErr w:type="spellEnd"/>
            <w:r w:rsidRPr="00A74485">
              <w:rPr>
                <w:rFonts w:ascii="Times New Roman" w:eastAsia="Calibri" w:hAnsi="Times New Roman" w:cs="Times New Roman"/>
              </w:rPr>
              <w:t xml:space="preserve"> «Отчет о производстве, затратах и реализации продукции растениеводства» форма №9-АПК </w:t>
            </w:r>
          </w:p>
        </w:tc>
        <w:tc>
          <w:tcPr>
            <w:tcW w:w="3878" w:type="dxa"/>
            <w:shd w:val="clear" w:color="auto" w:fill="auto"/>
          </w:tcPr>
          <w:p w:rsidR="00F26BBF" w:rsidRDefault="00F26BBF" w:rsidP="00F26BBF">
            <w:pPr>
              <w:jc w:val="center"/>
            </w:pPr>
            <w:r w:rsidRPr="009B05F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F26BBF" w:rsidRPr="00B87181" w:rsidTr="00AE687E">
        <w:tc>
          <w:tcPr>
            <w:tcW w:w="648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266" w:type="dxa"/>
            <w:shd w:val="clear" w:color="auto" w:fill="auto"/>
          </w:tcPr>
          <w:p w:rsidR="00F26BBF" w:rsidRPr="00A74485" w:rsidRDefault="00F26BBF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Валовый сбор винограда у субъектов виноградарства и виноделия, за исключение личных подсобных хозяйств</w:t>
            </w:r>
          </w:p>
        </w:tc>
        <w:tc>
          <w:tcPr>
            <w:tcW w:w="1574" w:type="dxa"/>
            <w:shd w:val="clear" w:color="auto" w:fill="auto"/>
          </w:tcPr>
          <w:p w:rsidR="00F26BBF" w:rsidRPr="00A74485" w:rsidRDefault="00F26BBF" w:rsidP="0066052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4485">
              <w:rPr>
                <w:rFonts w:ascii="Times New Roman" w:eastAsia="Calibri" w:hAnsi="Times New Roman" w:cs="Times New Roman"/>
                <w:color w:val="000000"/>
              </w:rPr>
              <w:t>тыс.тонн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F26BBF" w:rsidRPr="00A74485" w:rsidRDefault="00F26BBF" w:rsidP="00F26BB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Сведения, предоставляемые хозяйствами по форме федерального статистического наблюдения 2 –ФЕРМЕР «Сведения  сборе урожая сельскохозяйственных культур»</w:t>
            </w:r>
          </w:p>
        </w:tc>
        <w:tc>
          <w:tcPr>
            <w:tcW w:w="3878" w:type="dxa"/>
            <w:shd w:val="clear" w:color="auto" w:fill="auto"/>
          </w:tcPr>
          <w:p w:rsidR="00F26BBF" w:rsidRDefault="00F26BBF" w:rsidP="00F26BBF">
            <w:pPr>
              <w:jc w:val="center"/>
            </w:pPr>
            <w:r w:rsidRPr="009B05F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957E90" w:rsidRPr="00B87181" w:rsidTr="00AE687E">
        <w:tc>
          <w:tcPr>
            <w:tcW w:w="648" w:type="dxa"/>
            <w:shd w:val="clear" w:color="auto" w:fill="auto"/>
          </w:tcPr>
          <w:p w:rsidR="00957E90" w:rsidRPr="00A74485" w:rsidRDefault="00F37E9D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266" w:type="dxa"/>
            <w:shd w:val="clear" w:color="auto" w:fill="auto"/>
          </w:tcPr>
          <w:p w:rsidR="00957E90" w:rsidRPr="00A74485" w:rsidRDefault="00957E90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 xml:space="preserve">Ввод в эксплуатацию мелиорируемых </w:t>
            </w:r>
            <w:r w:rsidR="00336503" w:rsidRPr="00A74485">
              <w:rPr>
                <w:rFonts w:ascii="Times New Roman" w:eastAsia="Calibri" w:hAnsi="Times New Roman" w:cs="Times New Roman"/>
              </w:rPr>
              <w:t>з</w:t>
            </w:r>
            <w:r w:rsidRPr="00A74485">
              <w:rPr>
                <w:rFonts w:ascii="Times New Roman" w:eastAsia="Calibri" w:hAnsi="Times New Roman" w:cs="Times New Roman"/>
              </w:rPr>
              <w:t>емель</w:t>
            </w:r>
          </w:p>
        </w:tc>
        <w:tc>
          <w:tcPr>
            <w:tcW w:w="1574" w:type="dxa"/>
            <w:shd w:val="clear" w:color="auto" w:fill="auto"/>
          </w:tcPr>
          <w:p w:rsidR="00957E90" w:rsidRPr="00A74485" w:rsidRDefault="00336503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г</w:t>
            </w:r>
            <w:r w:rsidR="00957E90" w:rsidRPr="00A74485">
              <w:rPr>
                <w:rFonts w:ascii="Times New Roman" w:eastAsia="Calibri" w:hAnsi="Times New Roman" w:cs="Times New Roman"/>
              </w:rPr>
              <w:t>ектаров</w:t>
            </w:r>
          </w:p>
        </w:tc>
        <w:tc>
          <w:tcPr>
            <w:tcW w:w="3420" w:type="dxa"/>
            <w:shd w:val="clear" w:color="auto" w:fill="auto"/>
          </w:tcPr>
          <w:p w:rsidR="00957E90" w:rsidRPr="00A74485" w:rsidRDefault="00957E90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 xml:space="preserve">Данные предоставленные </w:t>
            </w:r>
            <w:r w:rsidR="00633185" w:rsidRPr="00A74485">
              <w:rPr>
                <w:rFonts w:ascii="Times New Roman" w:eastAsia="Calibri" w:hAnsi="Times New Roman" w:cs="Times New Roman"/>
              </w:rPr>
              <w:t xml:space="preserve">УС </w:t>
            </w:r>
            <w:r w:rsidRPr="00A74485">
              <w:rPr>
                <w:rFonts w:ascii="Times New Roman" w:eastAsia="Calibri" w:hAnsi="Times New Roman" w:cs="Times New Roman"/>
              </w:rPr>
              <w:t>БСК</w:t>
            </w:r>
            <w:r w:rsidR="00633185" w:rsidRPr="00A74485">
              <w:rPr>
                <w:rFonts w:ascii="Times New Roman" w:eastAsia="Calibri" w:hAnsi="Times New Roman" w:cs="Times New Roman"/>
              </w:rPr>
              <w:t>-филиал ФГБУ «Управление «</w:t>
            </w:r>
            <w:proofErr w:type="spellStart"/>
            <w:r w:rsidR="00633185" w:rsidRPr="00A74485">
              <w:rPr>
                <w:rFonts w:ascii="Times New Roman" w:eastAsia="Calibri" w:hAnsi="Times New Roman" w:cs="Times New Roman"/>
              </w:rPr>
              <w:t>Ставропольмелиоводхоз</w:t>
            </w:r>
            <w:proofErr w:type="spellEnd"/>
            <w:r w:rsidR="00633185" w:rsidRPr="00A74485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3878" w:type="dxa"/>
            <w:shd w:val="clear" w:color="auto" w:fill="auto"/>
          </w:tcPr>
          <w:p w:rsidR="00957E90" w:rsidRPr="006B3D7A" w:rsidRDefault="00957E90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B87181" w:rsidRPr="00B87181" w:rsidTr="00AE687E">
        <w:tc>
          <w:tcPr>
            <w:tcW w:w="648" w:type="dxa"/>
            <w:shd w:val="clear" w:color="auto" w:fill="auto"/>
          </w:tcPr>
          <w:p w:rsidR="00B87181" w:rsidRPr="00A74485" w:rsidRDefault="00F37E9D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266" w:type="dxa"/>
            <w:shd w:val="clear" w:color="auto" w:fill="auto"/>
          </w:tcPr>
          <w:p w:rsidR="00B87181" w:rsidRPr="00A74485" w:rsidRDefault="00B87181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Производство скота и птицы (на убой) в хозяйствах всех категорий (в живом весе)</w:t>
            </w:r>
          </w:p>
        </w:tc>
        <w:tc>
          <w:tcPr>
            <w:tcW w:w="1574" w:type="dxa"/>
            <w:shd w:val="clear" w:color="auto" w:fill="auto"/>
          </w:tcPr>
          <w:p w:rsidR="00B87181" w:rsidRPr="00A74485" w:rsidRDefault="00336503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74485">
              <w:rPr>
                <w:rFonts w:ascii="Times New Roman" w:eastAsia="Calibri" w:hAnsi="Times New Roman" w:cs="Times New Roman"/>
              </w:rPr>
              <w:t>т</w:t>
            </w:r>
            <w:r w:rsidR="00B87181" w:rsidRPr="00A74485">
              <w:rPr>
                <w:rFonts w:ascii="Times New Roman" w:eastAsia="Calibri" w:hAnsi="Times New Roman" w:cs="Times New Roman"/>
              </w:rPr>
              <w:t>ыс.тонн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B87181" w:rsidRPr="00A74485" w:rsidRDefault="00B87181" w:rsidP="00B87181">
            <w:pPr>
              <w:rPr>
                <w:rFonts w:ascii="Calibri" w:eastAsia="Calibri" w:hAnsi="Calibri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Форма статистического наблюдения 24-сх утвержденная приказом Росстата от 17.09.2010г. № 319</w:t>
            </w:r>
          </w:p>
        </w:tc>
        <w:tc>
          <w:tcPr>
            <w:tcW w:w="387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976311" w:rsidRPr="00B87181" w:rsidTr="00AE687E">
        <w:tc>
          <w:tcPr>
            <w:tcW w:w="648" w:type="dxa"/>
            <w:shd w:val="clear" w:color="auto" w:fill="auto"/>
          </w:tcPr>
          <w:p w:rsidR="00976311" w:rsidRPr="00A74485" w:rsidRDefault="00F37E9D" w:rsidP="009763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266" w:type="dxa"/>
            <w:shd w:val="clear" w:color="auto" w:fill="auto"/>
          </w:tcPr>
          <w:p w:rsidR="00976311" w:rsidRPr="00A74485" w:rsidRDefault="00976311" w:rsidP="00976311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hAnsi="Times New Roman" w:cs="Times New Roman"/>
              </w:rPr>
              <w:t>Численность племенного маточного поголовья сельскохозяйственных животных организациях</w:t>
            </w:r>
          </w:p>
        </w:tc>
        <w:tc>
          <w:tcPr>
            <w:tcW w:w="1574" w:type="dxa"/>
            <w:shd w:val="clear" w:color="auto" w:fill="auto"/>
          </w:tcPr>
          <w:p w:rsidR="00976311" w:rsidRPr="00A74485" w:rsidRDefault="00336503" w:rsidP="00976311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hAnsi="Times New Roman" w:cs="Times New Roman"/>
              </w:rPr>
              <w:t>т</w:t>
            </w:r>
            <w:r w:rsidR="00976311" w:rsidRPr="00A74485">
              <w:rPr>
                <w:rFonts w:ascii="Times New Roman" w:hAnsi="Times New Roman" w:cs="Times New Roman"/>
              </w:rPr>
              <w:t>ыс. условных голов</w:t>
            </w:r>
          </w:p>
        </w:tc>
        <w:tc>
          <w:tcPr>
            <w:tcW w:w="3420" w:type="dxa"/>
            <w:shd w:val="clear" w:color="auto" w:fill="auto"/>
          </w:tcPr>
          <w:p w:rsidR="00976311" w:rsidRPr="00A74485" w:rsidRDefault="00976311" w:rsidP="00976311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hAnsi="Times New Roman" w:cs="Times New Roman"/>
              </w:rPr>
              <w:t>Форма статистического наблюдения 24-сх утвержденная приказом Росстата от 17.09.2010г. № 319</w:t>
            </w:r>
          </w:p>
        </w:tc>
        <w:tc>
          <w:tcPr>
            <w:tcW w:w="3878" w:type="dxa"/>
            <w:shd w:val="clear" w:color="auto" w:fill="auto"/>
          </w:tcPr>
          <w:p w:rsidR="00976311" w:rsidRPr="00976311" w:rsidRDefault="00976311" w:rsidP="00976311">
            <w:pPr>
              <w:jc w:val="center"/>
              <w:rPr>
                <w:rFonts w:ascii="Times New Roman" w:hAnsi="Times New Roman" w:cs="Times New Roman"/>
              </w:rPr>
            </w:pPr>
            <w:r w:rsidRPr="00976311">
              <w:rPr>
                <w:rFonts w:ascii="Times New Roman" w:hAnsi="Times New Roman" w:cs="Times New Roman"/>
              </w:rPr>
              <w:t>ежегодно</w:t>
            </w:r>
          </w:p>
        </w:tc>
      </w:tr>
      <w:tr w:rsidR="00976311" w:rsidRPr="00B87181" w:rsidTr="00AE687E">
        <w:tc>
          <w:tcPr>
            <w:tcW w:w="648" w:type="dxa"/>
            <w:shd w:val="clear" w:color="auto" w:fill="auto"/>
          </w:tcPr>
          <w:p w:rsidR="00976311" w:rsidRPr="00A74485" w:rsidRDefault="00F37E9D" w:rsidP="009763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266" w:type="dxa"/>
            <w:shd w:val="clear" w:color="auto" w:fill="auto"/>
          </w:tcPr>
          <w:p w:rsidR="00976311" w:rsidRPr="00A74485" w:rsidRDefault="00976311" w:rsidP="00976311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hAnsi="Times New Roman" w:cs="Times New Roman"/>
              </w:rPr>
              <w:t>Численность молочных коров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74" w:type="dxa"/>
            <w:shd w:val="clear" w:color="auto" w:fill="auto"/>
          </w:tcPr>
          <w:p w:rsidR="00976311" w:rsidRPr="00A74485" w:rsidRDefault="00336503" w:rsidP="00976311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hAnsi="Times New Roman" w:cs="Times New Roman"/>
              </w:rPr>
              <w:t>т</w:t>
            </w:r>
            <w:r w:rsidR="00976311" w:rsidRPr="00A74485">
              <w:rPr>
                <w:rFonts w:ascii="Times New Roman" w:hAnsi="Times New Roman" w:cs="Times New Roman"/>
              </w:rPr>
              <w:t>ыс. голов</w:t>
            </w:r>
          </w:p>
        </w:tc>
        <w:tc>
          <w:tcPr>
            <w:tcW w:w="3420" w:type="dxa"/>
            <w:shd w:val="clear" w:color="auto" w:fill="auto"/>
          </w:tcPr>
          <w:p w:rsidR="00976311" w:rsidRPr="00A74485" w:rsidRDefault="00976311" w:rsidP="00976311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hAnsi="Times New Roman" w:cs="Times New Roman"/>
              </w:rPr>
              <w:t>Форма статистического наблюдения 24-сх утвержденная приказом Росстата от 17.09.2010г. № 319</w:t>
            </w:r>
          </w:p>
        </w:tc>
        <w:tc>
          <w:tcPr>
            <w:tcW w:w="3878" w:type="dxa"/>
            <w:shd w:val="clear" w:color="auto" w:fill="auto"/>
          </w:tcPr>
          <w:p w:rsidR="00976311" w:rsidRPr="00976311" w:rsidRDefault="00976311" w:rsidP="00976311">
            <w:pPr>
              <w:jc w:val="center"/>
              <w:rPr>
                <w:rFonts w:ascii="Times New Roman" w:hAnsi="Times New Roman" w:cs="Times New Roman"/>
              </w:rPr>
            </w:pPr>
            <w:r w:rsidRPr="00976311">
              <w:rPr>
                <w:rFonts w:ascii="Times New Roman" w:hAnsi="Times New Roman" w:cs="Times New Roman"/>
              </w:rPr>
              <w:t>ежегодно</w:t>
            </w:r>
          </w:p>
        </w:tc>
      </w:tr>
      <w:tr w:rsidR="00976311" w:rsidRPr="00B87181" w:rsidTr="00AE687E">
        <w:tc>
          <w:tcPr>
            <w:tcW w:w="648" w:type="dxa"/>
            <w:shd w:val="clear" w:color="auto" w:fill="auto"/>
          </w:tcPr>
          <w:p w:rsidR="00976311" w:rsidRPr="00A74485" w:rsidRDefault="00F37E9D" w:rsidP="009763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266" w:type="dxa"/>
            <w:shd w:val="clear" w:color="auto" w:fill="auto"/>
          </w:tcPr>
          <w:p w:rsidR="00976311" w:rsidRPr="00A74485" w:rsidRDefault="00976311" w:rsidP="00976311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hAnsi="Times New Roman" w:cs="Times New Roman"/>
              </w:rPr>
              <w:t xml:space="preserve">Численность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</w:t>
            </w:r>
            <w:r w:rsidRPr="00A74485">
              <w:rPr>
                <w:rFonts w:ascii="Times New Roman" w:hAnsi="Times New Roman" w:cs="Times New Roman"/>
              </w:rPr>
              <w:lastRenderedPageBreak/>
              <w:t xml:space="preserve">(фермерских) хозяйствах, включая индивидуальных </w:t>
            </w:r>
            <w:proofErr w:type="spellStart"/>
            <w:r w:rsidRPr="00A74485">
              <w:rPr>
                <w:rFonts w:ascii="Times New Roman" w:hAnsi="Times New Roman" w:cs="Times New Roman"/>
              </w:rPr>
              <w:t>предпринимтелей</w:t>
            </w:r>
            <w:proofErr w:type="spellEnd"/>
          </w:p>
        </w:tc>
        <w:tc>
          <w:tcPr>
            <w:tcW w:w="1574" w:type="dxa"/>
            <w:shd w:val="clear" w:color="auto" w:fill="auto"/>
          </w:tcPr>
          <w:p w:rsidR="00976311" w:rsidRPr="00A74485" w:rsidRDefault="00336503" w:rsidP="00976311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hAnsi="Times New Roman" w:cs="Times New Roman"/>
              </w:rPr>
              <w:lastRenderedPageBreak/>
              <w:t>т</w:t>
            </w:r>
            <w:r w:rsidR="00976311" w:rsidRPr="00A74485">
              <w:rPr>
                <w:rFonts w:ascii="Times New Roman" w:hAnsi="Times New Roman" w:cs="Times New Roman"/>
              </w:rPr>
              <w:t>ыс. голов</w:t>
            </w:r>
          </w:p>
        </w:tc>
        <w:tc>
          <w:tcPr>
            <w:tcW w:w="3420" w:type="dxa"/>
            <w:shd w:val="clear" w:color="auto" w:fill="auto"/>
          </w:tcPr>
          <w:p w:rsidR="00976311" w:rsidRPr="00A74485" w:rsidRDefault="00976311" w:rsidP="00976311">
            <w:pPr>
              <w:rPr>
                <w:rFonts w:ascii="Times New Roman" w:hAnsi="Times New Roman" w:cs="Times New Roman"/>
              </w:rPr>
            </w:pPr>
            <w:r w:rsidRPr="00A74485">
              <w:rPr>
                <w:rFonts w:ascii="Times New Roman" w:hAnsi="Times New Roman" w:cs="Times New Roman"/>
              </w:rPr>
              <w:t>Форма статистического наблюдения 24-сх утвержденная приказом Росстата от 17.09.2010г. № 319</w:t>
            </w:r>
          </w:p>
        </w:tc>
        <w:tc>
          <w:tcPr>
            <w:tcW w:w="3878" w:type="dxa"/>
            <w:shd w:val="clear" w:color="auto" w:fill="auto"/>
          </w:tcPr>
          <w:p w:rsidR="00976311" w:rsidRPr="00976311" w:rsidRDefault="00976311" w:rsidP="00976311">
            <w:pPr>
              <w:jc w:val="center"/>
              <w:rPr>
                <w:rFonts w:ascii="Times New Roman" w:hAnsi="Times New Roman" w:cs="Times New Roman"/>
              </w:rPr>
            </w:pPr>
            <w:r w:rsidRPr="00976311">
              <w:rPr>
                <w:rFonts w:ascii="Times New Roman" w:hAnsi="Times New Roman" w:cs="Times New Roman"/>
              </w:rPr>
              <w:t>ежегодно</w:t>
            </w:r>
          </w:p>
        </w:tc>
      </w:tr>
      <w:tr w:rsidR="00B87181" w:rsidRPr="00B87181" w:rsidTr="00AE687E">
        <w:tc>
          <w:tcPr>
            <w:tcW w:w="648" w:type="dxa"/>
            <w:shd w:val="clear" w:color="auto" w:fill="auto"/>
          </w:tcPr>
          <w:p w:rsidR="00B87181" w:rsidRPr="00A74485" w:rsidRDefault="00F37E9D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5266" w:type="dxa"/>
            <w:shd w:val="clear" w:color="auto" w:fill="auto"/>
          </w:tcPr>
          <w:p w:rsidR="00B87181" w:rsidRPr="00A74485" w:rsidRDefault="00B87181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Производство молока в хозяйствах всех категорий</w:t>
            </w:r>
          </w:p>
        </w:tc>
        <w:tc>
          <w:tcPr>
            <w:tcW w:w="1574" w:type="dxa"/>
            <w:shd w:val="clear" w:color="auto" w:fill="auto"/>
          </w:tcPr>
          <w:p w:rsidR="00B87181" w:rsidRPr="00A74485" w:rsidRDefault="00336503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74485">
              <w:rPr>
                <w:rFonts w:ascii="Times New Roman" w:eastAsia="Calibri" w:hAnsi="Times New Roman" w:cs="Times New Roman"/>
              </w:rPr>
              <w:t>т</w:t>
            </w:r>
            <w:r w:rsidR="00B87181" w:rsidRPr="00A74485">
              <w:rPr>
                <w:rFonts w:ascii="Times New Roman" w:eastAsia="Calibri" w:hAnsi="Times New Roman" w:cs="Times New Roman"/>
              </w:rPr>
              <w:t>ыс.тонн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B87181" w:rsidRPr="00A74485" w:rsidRDefault="00B87181" w:rsidP="00B87181">
            <w:pPr>
              <w:rPr>
                <w:rFonts w:ascii="Calibri" w:eastAsia="Calibri" w:hAnsi="Calibri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Форма статистического наблюдения 24-сх утвержденная приказом Росстата от 17.09.2010г. № 319</w:t>
            </w:r>
          </w:p>
        </w:tc>
        <w:tc>
          <w:tcPr>
            <w:tcW w:w="387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B87181" w:rsidRPr="00B87181" w:rsidTr="00AE687E">
        <w:tc>
          <w:tcPr>
            <w:tcW w:w="648" w:type="dxa"/>
            <w:shd w:val="clear" w:color="auto" w:fill="auto"/>
          </w:tcPr>
          <w:p w:rsidR="006B3D7A" w:rsidRPr="00A74485" w:rsidRDefault="00F37E9D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15</w:t>
            </w:r>
          </w:p>
          <w:p w:rsidR="00B87181" w:rsidRPr="00A74485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5266" w:type="dxa"/>
            <w:shd w:val="clear" w:color="auto" w:fill="auto"/>
          </w:tcPr>
          <w:p w:rsidR="00B87181" w:rsidRPr="00A74485" w:rsidRDefault="006B3D7A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Численность маточное поголовья</w:t>
            </w:r>
            <w:r w:rsidR="00B87181" w:rsidRPr="00A74485">
              <w:rPr>
                <w:rFonts w:ascii="Times New Roman" w:eastAsia="Calibri" w:hAnsi="Times New Roman" w:cs="Times New Roman"/>
              </w:rPr>
              <w:t xml:space="preserve">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74" w:type="dxa"/>
            <w:shd w:val="clear" w:color="auto" w:fill="auto"/>
          </w:tcPr>
          <w:p w:rsidR="00B87181" w:rsidRPr="00A74485" w:rsidRDefault="00336503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74485">
              <w:rPr>
                <w:rFonts w:ascii="Times New Roman" w:eastAsia="Calibri" w:hAnsi="Times New Roman" w:cs="Times New Roman"/>
              </w:rPr>
              <w:t>т</w:t>
            </w:r>
            <w:r w:rsidR="00B87181" w:rsidRPr="00A74485">
              <w:rPr>
                <w:rFonts w:ascii="Times New Roman" w:eastAsia="Calibri" w:hAnsi="Times New Roman" w:cs="Times New Roman"/>
              </w:rPr>
              <w:t>ыс.голов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B87181" w:rsidRPr="00A74485" w:rsidRDefault="00B87181" w:rsidP="00B87181">
            <w:pPr>
              <w:rPr>
                <w:rFonts w:ascii="Calibri" w:eastAsia="Calibri" w:hAnsi="Calibri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Форма статистического наблюдения 24-сх утвержденная приказом Росстата от 17.09.2010г. № 319</w:t>
            </w:r>
          </w:p>
        </w:tc>
        <w:tc>
          <w:tcPr>
            <w:tcW w:w="3878" w:type="dxa"/>
            <w:shd w:val="clear" w:color="auto" w:fill="auto"/>
          </w:tcPr>
          <w:p w:rsidR="00B87181" w:rsidRPr="006B3D7A" w:rsidRDefault="00B8718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F37E9D" w:rsidRPr="00B87181" w:rsidTr="00AE687E">
        <w:tc>
          <w:tcPr>
            <w:tcW w:w="648" w:type="dxa"/>
            <w:shd w:val="clear" w:color="auto" w:fill="auto"/>
          </w:tcPr>
          <w:p w:rsidR="00F37E9D" w:rsidRPr="00A74485" w:rsidRDefault="00F37E9D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266" w:type="dxa"/>
            <w:shd w:val="clear" w:color="auto" w:fill="auto"/>
          </w:tcPr>
          <w:p w:rsidR="00F37E9D" w:rsidRPr="00A74485" w:rsidRDefault="00F37E9D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Реализация овец и коз на убой (в живом весе) в сельскохозяйственных предприятиях, крестьянских (фермерских) хозяйствах, включая индивидуальных предпринимателей</w:t>
            </w:r>
          </w:p>
        </w:tc>
        <w:tc>
          <w:tcPr>
            <w:tcW w:w="1574" w:type="dxa"/>
            <w:shd w:val="clear" w:color="auto" w:fill="auto"/>
          </w:tcPr>
          <w:p w:rsidR="00F37E9D" w:rsidRPr="00A74485" w:rsidRDefault="00F37E9D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74485">
              <w:rPr>
                <w:rFonts w:ascii="Times New Roman" w:eastAsia="Calibri" w:hAnsi="Times New Roman" w:cs="Times New Roman"/>
                <w:color w:val="000000"/>
              </w:rPr>
              <w:t>тыс.тонн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F37E9D" w:rsidRPr="00A74485" w:rsidRDefault="00317D11" w:rsidP="00B87181">
            <w:pPr>
              <w:rPr>
                <w:rFonts w:ascii="Times New Roman" w:eastAsia="Calibri" w:hAnsi="Times New Roman" w:cs="Times New Roman"/>
              </w:rPr>
            </w:pPr>
            <w:r w:rsidRPr="00A74485">
              <w:rPr>
                <w:rFonts w:ascii="Times New Roman" w:eastAsia="Calibri" w:hAnsi="Times New Roman" w:cs="Times New Roman"/>
              </w:rPr>
              <w:t>Форма статистического наблюдения 24-сх утвержденная приказом Росстата от 17.09.2010г. № 319</w:t>
            </w:r>
            <w:bookmarkStart w:id="0" w:name="_GoBack"/>
            <w:bookmarkEnd w:id="0"/>
          </w:p>
        </w:tc>
        <w:tc>
          <w:tcPr>
            <w:tcW w:w="3878" w:type="dxa"/>
            <w:shd w:val="clear" w:color="auto" w:fill="auto"/>
          </w:tcPr>
          <w:p w:rsidR="00F37E9D" w:rsidRPr="006B3D7A" w:rsidRDefault="00317D1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3D7A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8A2EF6" w:rsidRPr="00B87181" w:rsidTr="00AE687E">
        <w:tc>
          <w:tcPr>
            <w:tcW w:w="648" w:type="dxa"/>
            <w:shd w:val="clear" w:color="auto" w:fill="auto"/>
          </w:tcPr>
          <w:p w:rsidR="008A2EF6" w:rsidRDefault="008A2EF6" w:rsidP="00317D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317D1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266" w:type="dxa"/>
            <w:shd w:val="clear" w:color="auto" w:fill="auto"/>
          </w:tcPr>
          <w:p w:rsidR="008A2EF6" w:rsidRPr="006B3D7A" w:rsidRDefault="008A2EF6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A2EF6">
              <w:rPr>
                <w:rFonts w:ascii="Times New Roman" w:eastAsia="Calibri" w:hAnsi="Times New Roman" w:cs="Times New Roman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74" w:type="dxa"/>
            <w:shd w:val="clear" w:color="auto" w:fill="auto"/>
          </w:tcPr>
          <w:p w:rsidR="008A2EF6" w:rsidRDefault="008A2EF6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A2EF6">
              <w:rPr>
                <w:rFonts w:ascii="Times New Roman" w:eastAsia="Calibri" w:hAnsi="Times New Roman" w:cs="Times New Roman"/>
              </w:rPr>
              <w:t>тыс.тонн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8A2EF6" w:rsidRPr="006B3D7A" w:rsidRDefault="006571AC" w:rsidP="00B87181">
            <w:pPr>
              <w:rPr>
                <w:rFonts w:ascii="Times New Roman" w:eastAsia="Calibri" w:hAnsi="Times New Roman" w:cs="Times New Roman"/>
              </w:rPr>
            </w:pPr>
            <w:r w:rsidRPr="006571AC">
              <w:rPr>
                <w:rFonts w:ascii="Times New Roman" w:eastAsia="Calibri" w:hAnsi="Times New Roman" w:cs="Times New Roman"/>
              </w:rPr>
              <w:t>Форма статистического наблюдения 24-сх утвержденная приказом Росстата от 17.09.2010г. № 319</w:t>
            </w:r>
          </w:p>
        </w:tc>
        <w:tc>
          <w:tcPr>
            <w:tcW w:w="3878" w:type="dxa"/>
            <w:shd w:val="clear" w:color="auto" w:fill="auto"/>
          </w:tcPr>
          <w:p w:rsidR="008A2EF6" w:rsidRPr="006B3D7A" w:rsidRDefault="006571AC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71AC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8A2EF6" w:rsidRPr="00B87181" w:rsidTr="00AE687E">
        <w:tc>
          <w:tcPr>
            <w:tcW w:w="648" w:type="dxa"/>
            <w:shd w:val="clear" w:color="auto" w:fill="auto"/>
          </w:tcPr>
          <w:p w:rsidR="008A2EF6" w:rsidRDefault="00317D1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266" w:type="dxa"/>
            <w:shd w:val="clear" w:color="auto" w:fill="auto"/>
          </w:tcPr>
          <w:p w:rsidR="008A2EF6" w:rsidRPr="006B3D7A" w:rsidRDefault="008A2EF6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A2EF6">
              <w:rPr>
                <w:rFonts w:ascii="Times New Roman" w:eastAsia="Calibri" w:hAnsi="Times New Roman" w:cs="Times New Roman"/>
              </w:rPr>
              <w:t xml:space="preserve">Прирост объема сельскохозяйственной продукции, произведенной в отчетном году крестьянскими (фермерскими) хозяйствами и индивидуальными предпринимателями , реализующими проекты с помощью </w:t>
            </w:r>
            <w:proofErr w:type="spellStart"/>
            <w:r w:rsidRPr="008A2EF6">
              <w:rPr>
                <w:rFonts w:ascii="Times New Roman" w:eastAsia="Calibri" w:hAnsi="Times New Roman" w:cs="Times New Roman"/>
              </w:rPr>
              <w:t>грантовой</w:t>
            </w:r>
            <w:proofErr w:type="spellEnd"/>
            <w:r w:rsidRPr="008A2EF6">
              <w:rPr>
                <w:rFonts w:ascii="Times New Roman" w:eastAsia="Calibri" w:hAnsi="Times New Roman" w:cs="Times New Roman"/>
              </w:rPr>
              <w:t xml:space="preserve"> поддержки  на  развитие  семейных  ферм  и  гранта  «</w:t>
            </w:r>
            <w:proofErr w:type="spellStart"/>
            <w:r w:rsidRPr="008A2EF6">
              <w:rPr>
                <w:rFonts w:ascii="Times New Roman" w:eastAsia="Calibri" w:hAnsi="Times New Roman" w:cs="Times New Roman"/>
              </w:rPr>
              <w:t>Агропрогресс</w:t>
            </w:r>
            <w:proofErr w:type="spellEnd"/>
            <w:r w:rsidRPr="008A2EF6">
              <w:rPr>
                <w:rFonts w:ascii="Times New Roman" w:eastAsia="Calibri" w:hAnsi="Times New Roman" w:cs="Times New Roman"/>
              </w:rPr>
              <w:t>», по отношению к предыдущему году*</w:t>
            </w:r>
          </w:p>
        </w:tc>
        <w:tc>
          <w:tcPr>
            <w:tcW w:w="1574" w:type="dxa"/>
            <w:shd w:val="clear" w:color="auto" w:fill="auto"/>
          </w:tcPr>
          <w:p w:rsidR="008A2EF6" w:rsidRDefault="008A2EF6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2EF6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3420" w:type="dxa"/>
            <w:shd w:val="clear" w:color="auto" w:fill="auto"/>
          </w:tcPr>
          <w:p w:rsidR="008A2EF6" w:rsidRPr="006B3D7A" w:rsidRDefault="00B14F07" w:rsidP="00B87181">
            <w:pPr>
              <w:rPr>
                <w:rFonts w:ascii="Times New Roman" w:eastAsia="Calibri" w:hAnsi="Times New Roman" w:cs="Times New Roman"/>
              </w:rPr>
            </w:pPr>
            <w:r w:rsidRPr="00B14F07">
              <w:rPr>
                <w:rFonts w:ascii="Times New Roman" w:eastAsia="Calibri" w:hAnsi="Times New Roman" w:cs="Times New Roman"/>
              </w:rPr>
              <w:t>Форма статистического наблюдения 24-сх утвержденная приказом Росстата от 17.09.2010г. № 319</w:t>
            </w:r>
          </w:p>
        </w:tc>
        <w:tc>
          <w:tcPr>
            <w:tcW w:w="3878" w:type="dxa"/>
            <w:shd w:val="clear" w:color="auto" w:fill="auto"/>
          </w:tcPr>
          <w:p w:rsidR="008A2EF6" w:rsidRPr="006B3D7A" w:rsidRDefault="006571AC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71AC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8A2EF6" w:rsidRPr="00B87181" w:rsidTr="00AE687E">
        <w:tc>
          <w:tcPr>
            <w:tcW w:w="648" w:type="dxa"/>
            <w:shd w:val="clear" w:color="auto" w:fill="auto"/>
          </w:tcPr>
          <w:p w:rsidR="008A2EF6" w:rsidRDefault="00317D1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266" w:type="dxa"/>
            <w:shd w:val="clear" w:color="auto" w:fill="auto"/>
          </w:tcPr>
          <w:p w:rsidR="008A2EF6" w:rsidRPr="006B3D7A" w:rsidRDefault="006571AC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571AC">
              <w:rPr>
                <w:rFonts w:ascii="Times New Roman" w:eastAsia="Calibri" w:hAnsi="Times New Roman" w:cs="Times New Roman"/>
              </w:rPr>
              <w:t xml:space="preserve">Прирост объема сельскохозяйственной продукции, реализованной в отчетном году сельскохозяйственными потребительскими кооперативами, получившими </w:t>
            </w:r>
            <w:proofErr w:type="spellStart"/>
            <w:r w:rsidRPr="006571AC">
              <w:rPr>
                <w:rFonts w:ascii="Times New Roman" w:eastAsia="Calibri" w:hAnsi="Times New Roman" w:cs="Times New Roman"/>
              </w:rPr>
              <w:t>грантовую</w:t>
            </w:r>
            <w:proofErr w:type="spellEnd"/>
            <w:r w:rsidRPr="006571AC">
              <w:rPr>
                <w:rFonts w:ascii="Times New Roman" w:eastAsia="Calibri" w:hAnsi="Times New Roman" w:cs="Times New Roman"/>
              </w:rPr>
              <w:t xml:space="preserve"> поддержку за последние 5 лет (включая отчетный год) по отношению к предыдущему году**</w:t>
            </w:r>
          </w:p>
        </w:tc>
        <w:tc>
          <w:tcPr>
            <w:tcW w:w="1574" w:type="dxa"/>
            <w:shd w:val="clear" w:color="auto" w:fill="auto"/>
          </w:tcPr>
          <w:p w:rsidR="008A2EF6" w:rsidRDefault="006571AC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71AC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3420" w:type="dxa"/>
            <w:shd w:val="clear" w:color="auto" w:fill="auto"/>
          </w:tcPr>
          <w:p w:rsidR="008A2EF6" w:rsidRPr="006B3D7A" w:rsidRDefault="00DC38F3" w:rsidP="00DC38F3">
            <w:pPr>
              <w:rPr>
                <w:rFonts w:ascii="Times New Roman" w:eastAsia="Calibri" w:hAnsi="Times New Roman" w:cs="Times New Roman"/>
              </w:rPr>
            </w:pPr>
            <w:r w:rsidRPr="00DC38F3">
              <w:rPr>
                <w:rFonts w:ascii="Times New Roman" w:eastAsia="Calibri" w:hAnsi="Times New Roman" w:cs="Times New Roman"/>
              </w:rPr>
              <w:t xml:space="preserve">Форма статистического наблюдения </w:t>
            </w:r>
            <w:r>
              <w:rPr>
                <w:rFonts w:ascii="Times New Roman" w:eastAsia="Calibri" w:hAnsi="Times New Roman" w:cs="Times New Roman"/>
              </w:rPr>
              <w:t>№ 1-кооператив</w:t>
            </w:r>
            <w:r w:rsidRPr="00DC38F3">
              <w:rPr>
                <w:rFonts w:ascii="Times New Roman" w:eastAsia="Calibri" w:hAnsi="Times New Roman" w:cs="Times New Roman"/>
              </w:rPr>
              <w:t xml:space="preserve"> утвержденная приказом Росстата от </w:t>
            </w:r>
            <w:r>
              <w:rPr>
                <w:rFonts w:ascii="Times New Roman" w:eastAsia="Calibri" w:hAnsi="Times New Roman" w:cs="Times New Roman"/>
              </w:rPr>
              <w:t>29</w:t>
            </w:r>
            <w:r w:rsidRPr="00DC38F3">
              <w:rPr>
                <w:rFonts w:ascii="Times New Roman" w:eastAsia="Calibri" w:hAnsi="Times New Roman" w:cs="Times New Roman"/>
              </w:rPr>
              <w:t>.0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DC38F3">
              <w:rPr>
                <w:rFonts w:ascii="Times New Roman" w:eastAsia="Calibri" w:hAnsi="Times New Roman" w:cs="Times New Roman"/>
              </w:rPr>
              <w:t>.20</w:t>
            </w:r>
            <w:r>
              <w:rPr>
                <w:rFonts w:ascii="Times New Roman" w:eastAsia="Calibri" w:hAnsi="Times New Roman" w:cs="Times New Roman"/>
              </w:rPr>
              <w:t xml:space="preserve">22 </w:t>
            </w:r>
            <w:r w:rsidRPr="00DC38F3">
              <w:rPr>
                <w:rFonts w:ascii="Times New Roman" w:eastAsia="Calibri" w:hAnsi="Times New Roman" w:cs="Times New Roman"/>
              </w:rPr>
              <w:t xml:space="preserve">г. № </w:t>
            </w:r>
            <w:r>
              <w:rPr>
                <w:rFonts w:ascii="Times New Roman" w:eastAsia="Calibri" w:hAnsi="Times New Roman" w:cs="Times New Roman"/>
              </w:rPr>
              <w:t>53</w:t>
            </w:r>
            <w:r w:rsidRPr="00DC38F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878" w:type="dxa"/>
            <w:shd w:val="clear" w:color="auto" w:fill="auto"/>
          </w:tcPr>
          <w:p w:rsidR="008A2EF6" w:rsidRPr="006B3D7A" w:rsidRDefault="006571AC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71AC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  <w:tr w:rsidR="008A2EF6" w:rsidRPr="00B87181" w:rsidTr="00AE687E">
        <w:tc>
          <w:tcPr>
            <w:tcW w:w="648" w:type="dxa"/>
            <w:shd w:val="clear" w:color="auto" w:fill="auto"/>
          </w:tcPr>
          <w:p w:rsidR="008A2EF6" w:rsidRDefault="00317D11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5266" w:type="dxa"/>
            <w:shd w:val="clear" w:color="auto" w:fill="auto"/>
          </w:tcPr>
          <w:p w:rsidR="008A2EF6" w:rsidRPr="006B3D7A" w:rsidRDefault="006571AC" w:rsidP="00B8718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571AC">
              <w:rPr>
                <w:rFonts w:ascii="Times New Roman" w:eastAsia="Calibri" w:hAnsi="Times New Roman" w:cs="Times New Roman"/>
              </w:rPr>
              <w:t>Доля вовлеченных в потребительскую кооперацию  новых членов из числа субъектов МСП в АПК и личных подсобных хозяйств граждан</w:t>
            </w:r>
          </w:p>
        </w:tc>
        <w:tc>
          <w:tcPr>
            <w:tcW w:w="1574" w:type="dxa"/>
            <w:shd w:val="clear" w:color="auto" w:fill="auto"/>
          </w:tcPr>
          <w:p w:rsidR="008A2EF6" w:rsidRDefault="006571AC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71AC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3420" w:type="dxa"/>
            <w:shd w:val="clear" w:color="auto" w:fill="auto"/>
          </w:tcPr>
          <w:p w:rsidR="008A2EF6" w:rsidRPr="006B3D7A" w:rsidRDefault="00DC38F3" w:rsidP="00B87181">
            <w:pPr>
              <w:rPr>
                <w:rFonts w:ascii="Times New Roman" w:eastAsia="Calibri" w:hAnsi="Times New Roman" w:cs="Times New Roman"/>
              </w:rPr>
            </w:pPr>
            <w:r w:rsidRPr="00DC38F3">
              <w:rPr>
                <w:rFonts w:ascii="Times New Roman" w:eastAsia="Calibri" w:hAnsi="Times New Roman" w:cs="Times New Roman"/>
              </w:rPr>
              <w:t>Форма статистического наблюдения № 1-кооператив утвержденная приказом Росстата от 29.07.2022 г. № 533</w:t>
            </w:r>
          </w:p>
        </w:tc>
        <w:tc>
          <w:tcPr>
            <w:tcW w:w="3878" w:type="dxa"/>
            <w:shd w:val="clear" w:color="auto" w:fill="auto"/>
          </w:tcPr>
          <w:p w:rsidR="008A2EF6" w:rsidRPr="006B3D7A" w:rsidRDefault="006571AC" w:rsidP="00B8718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71AC">
              <w:rPr>
                <w:rFonts w:ascii="Times New Roman" w:eastAsia="Calibri" w:hAnsi="Times New Roman" w:cs="Times New Roman"/>
              </w:rPr>
              <w:t>ежегодно</w:t>
            </w:r>
          </w:p>
        </w:tc>
      </w:tr>
    </w:tbl>
    <w:p w:rsidR="00B87181" w:rsidRDefault="00B87181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DC38F3" w:rsidRDefault="00DC38F3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DC38F3" w:rsidRDefault="00DC38F3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DC38F3" w:rsidRDefault="00DC38F3" w:rsidP="00B87181">
      <w:pPr>
        <w:spacing w:after="0" w:line="240" w:lineRule="auto"/>
        <w:rPr>
          <w:rFonts w:ascii="Times New Roman" w:eastAsia="Calibri" w:hAnsi="Times New Roman" w:cs="Times New Roman"/>
        </w:rPr>
      </w:pPr>
    </w:p>
    <w:p w:rsidR="00DC38F3" w:rsidRPr="00B87181" w:rsidRDefault="00DC38F3" w:rsidP="00B87181">
      <w:pPr>
        <w:spacing w:after="0" w:line="240" w:lineRule="auto"/>
        <w:rPr>
          <w:rFonts w:ascii="Times New Roman" w:eastAsia="Calibri" w:hAnsi="Times New Roman" w:cs="Times New Roman"/>
        </w:rPr>
        <w:sectPr w:rsidR="00DC38F3" w:rsidRPr="00B87181" w:rsidSect="00C25162">
          <w:pgSz w:w="16838" w:h="11906" w:orient="landscape"/>
          <w:pgMar w:top="539" w:right="1134" w:bottom="851" w:left="1134" w:header="709" w:footer="709" w:gutter="0"/>
          <w:cols w:space="708"/>
          <w:docGrid w:linePitch="360"/>
        </w:sectPr>
      </w:pPr>
    </w:p>
    <w:p w:rsidR="004F46A4" w:rsidRDefault="004F46A4" w:rsidP="00DC38F3"/>
    <w:sectPr w:rsidR="004F46A4" w:rsidSect="00B055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47"/>
    <w:rsid w:val="0001520A"/>
    <w:rsid w:val="00084062"/>
    <w:rsid w:val="0009432C"/>
    <w:rsid w:val="000A79F2"/>
    <w:rsid w:val="000C1576"/>
    <w:rsid w:val="00104417"/>
    <w:rsid w:val="001743EA"/>
    <w:rsid w:val="001826D1"/>
    <w:rsid w:val="001D4473"/>
    <w:rsid w:val="00200C97"/>
    <w:rsid w:val="00235FC8"/>
    <w:rsid w:val="0027383C"/>
    <w:rsid w:val="002A7E70"/>
    <w:rsid w:val="002C657C"/>
    <w:rsid w:val="002D6B70"/>
    <w:rsid w:val="00317D11"/>
    <w:rsid w:val="00336503"/>
    <w:rsid w:val="003378FC"/>
    <w:rsid w:val="00344DDF"/>
    <w:rsid w:val="00347D86"/>
    <w:rsid w:val="003623D7"/>
    <w:rsid w:val="00476C47"/>
    <w:rsid w:val="004D5D25"/>
    <w:rsid w:val="004F46A4"/>
    <w:rsid w:val="004F628D"/>
    <w:rsid w:val="005068E5"/>
    <w:rsid w:val="00546B34"/>
    <w:rsid w:val="005540FC"/>
    <w:rsid w:val="00567C6F"/>
    <w:rsid w:val="005854B8"/>
    <w:rsid w:val="005A6C61"/>
    <w:rsid w:val="005B7887"/>
    <w:rsid w:val="00622BB7"/>
    <w:rsid w:val="00633185"/>
    <w:rsid w:val="006571AC"/>
    <w:rsid w:val="00660523"/>
    <w:rsid w:val="00667A73"/>
    <w:rsid w:val="006B335C"/>
    <w:rsid w:val="006B3D7A"/>
    <w:rsid w:val="006F0088"/>
    <w:rsid w:val="006F585F"/>
    <w:rsid w:val="00736B76"/>
    <w:rsid w:val="00775CCC"/>
    <w:rsid w:val="00842B68"/>
    <w:rsid w:val="00881D81"/>
    <w:rsid w:val="00891009"/>
    <w:rsid w:val="008A2EF6"/>
    <w:rsid w:val="008E548F"/>
    <w:rsid w:val="00957E90"/>
    <w:rsid w:val="00960FB8"/>
    <w:rsid w:val="00970560"/>
    <w:rsid w:val="00976311"/>
    <w:rsid w:val="0099094C"/>
    <w:rsid w:val="009A27CF"/>
    <w:rsid w:val="00A74485"/>
    <w:rsid w:val="00AD4BA6"/>
    <w:rsid w:val="00B14F07"/>
    <w:rsid w:val="00B555B3"/>
    <w:rsid w:val="00B86D0B"/>
    <w:rsid w:val="00B87181"/>
    <w:rsid w:val="00BC038D"/>
    <w:rsid w:val="00BD01DA"/>
    <w:rsid w:val="00BD2F3E"/>
    <w:rsid w:val="00C62C7D"/>
    <w:rsid w:val="00C64438"/>
    <w:rsid w:val="00C913FD"/>
    <w:rsid w:val="00CB2021"/>
    <w:rsid w:val="00CD6867"/>
    <w:rsid w:val="00CE7B85"/>
    <w:rsid w:val="00D40B7C"/>
    <w:rsid w:val="00D538DD"/>
    <w:rsid w:val="00D74E7A"/>
    <w:rsid w:val="00DA011B"/>
    <w:rsid w:val="00DB0FA1"/>
    <w:rsid w:val="00DB6A0F"/>
    <w:rsid w:val="00DC38F3"/>
    <w:rsid w:val="00E20F47"/>
    <w:rsid w:val="00E43679"/>
    <w:rsid w:val="00E815D1"/>
    <w:rsid w:val="00F05121"/>
    <w:rsid w:val="00F13AE2"/>
    <w:rsid w:val="00F14499"/>
    <w:rsid w:val="00F26BBF"/>
    <w:rsid w:val="00F37E9D"/>
    <w:rsid w:val="00FB1855"/>
    <w:rsid w:val="00FE318E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0CB1D-B3DB-4D3F-8EEB-35161FD3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2861</Words>
  <Characters>16310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В. Прядко</cp:lastModifiedBy>
  <cp:revision>3</cp:revision>
  <cp:lastPrinted>2024-06-03T05:44:00Z</cp:lastPrinted>
  <dcterms:created xsi:type="dcterms:W3CDTF">2024-06-03T08:24:00Z</dcterms:created>
  <dcterms:modified xsi:type="dcterms:W3CDTF">2024-06-04T07:39:00Z</dcterms:modified>
</cp:coreProperties>
</file>