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22" w:rsidRPr="00164522" w:rsidRDefault="00164522" w:rsidP="00164522"/>
    <w:p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8F79A1" w:rsidRDefault="006D693C" w:rsidP="008F79A1">
      <w:pPr>
        <w:jc w:val="center"/>
        <w:rPr>
          <w:sz w:val="32"/>
        </w:rPr>
      </w:pPr>
      <w:r>
        <w:rPr>
          <w:b/>
          <w:bCs/>
          <w:caps/>
          <w:sz w:val="32"/>
        </w:rPr>
        <w:t>АЛЕКСАНДРОВСКОГО РАЙОНА</w:t>
      </w:r>
    </w:p>
    <w:p w:rsidR="008F79A1" w:rsidRDefault="008F79A1" w:rsidP="008F79A1">
      <w:pPr>
        <w:jc w:val="center"/>
        <w:rPr>
          <w:b/>
          <w:bCs/>
          <w:sz w:val="32"/>
        </w:rPr>
      </w:pPr>
    </w:p>
    <w:p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8F79A1" w:rsidTr="002135E1">
        <w:tc>
          <w:tcPr>
            <w:tcW w:w="3156" w:type="dxa"/>
          </w:tcPr>
          <w:p w:rsidR="008F79A1" w:rsidRDefault="00FA00F8" w:rsidP="00FB3885">
            <w:r>
              <w:t>20</w:t>
            </w:r>
            <w:r w:rsidR="008F79A1">
              <w:t xml:space="preserve"> </w:t>
            </w:r>
            <w:r w:rsidR="00FB3885">
              <w:t>августа</w:t>
            </w:r>
            <w:r w:rsidR="008F79A1">
              <w:t xml:space="preserve"> 20</w:t>
            </w:r>
            <w:r w:rsidR="00641B09">
              <w:t>2</w:t>
            </w:r>
            <w:r w:rsidR="0089418D">
              <w:t>1</w:t>
            </w:r>
            <w:r w:rsidR="008F79A1">
              <w:t xml:space="preserve"> г.</w:t>
            </w:r>
          </w:p>
        </w:tc>
        <w:tc>
          <w:tcPr>
            <w:tcW w:w="5052" w:type="dxa"/>
          </w:tcPr>
          <w:p w:rsidR="008F79A1" w:rsidRDefault="008F79A1" w:rsidP="002135E1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8F79A1" w:rsidRDefault="00BE00F3" w:rsidP="002135E1">
            <w:r>
              <w:t>16/105</w:t>
            </w:r>
          </w:p>
        </w:tc>
      </w:tr>
    </w:tbl>
    <w:p w:rsidR="008F79A1" w:rsidRDefault="006D693C" w:rsidP="008F79A1">
      <w:pPr>
        <w:jc w:val="center"/>
        <w:rPr>
          <w:sz w:val="24"/>
        </w:rPr>
      </w:pPr>
      <w:r>
        <w:rPr>
          <w:sz w:val="24"/>
        </w:rPr>
        <w:t>с.</w:t>
      </w:r>
      <w:r w:rsidR="008E21A4">
        <w:rPr>
          <w:sz w:val="24"/>
        </w:rPr>
        <w:t xml:space="preserve"> </w:t>
      </w:r>
      <w:r>
        <w:rPr>
          <w:sz w:val="24"/>
        </w:rPr>
        <w:t>Александровское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780F2D" w:rsidRDefault="00BE00F3" w:rsidP="00780F2D">
      <w:pPr>
        <w:spacing w:line="240" w:lineRule="exact"/>
        <w:jc w:val="center"/>
        <w:rPr>
          <w:u w:val="single"/>
        </w:rPr>
      </w:pPr>
      <w:r>
        <w:t>О внесении</w:t>
      </w:r>
      <w:r w:rsidR="00AE0FB1">
        <w:t xml:space="preserve"> изменений в постановление территориальной избирательной комиссии </w:t>
      </w:r>
      <w:r w:rsidR="006D693C">
        <w:t xml:space="preserve">от 9 июля </w:t>
      </w:r>
      <w:r w:rsidR="00AE0FB1">
        <w:t>2021 г. № </w:t>
      </w:r>
      <w:r w:rsidR="006D693C">
        <w:t>7/53</w:t>
      </w:r>
      <w:r w:rsidR="00780F2D">
        <w:t xml:space="preserve"> </w:t>
      </w:r>
      <w:r w:rsidR="00AE0FB1">
        <w:t>«</w:t>
      </w:r>
      <w:r w:rsidR="00233EFC">
        <w:t xml:space="preserve">О распределении средств </w:t>
      </w:r>
      <w:r w:rsidR="00641B09">
        <w:t xml:space="preserve">федерального </w:t>
      </w:r>
      <w:r w:rsidR="00233EFC">
        <w:t xml:space="preserve">бюджета, выделенных </w:t>
      </w:r>
      <w:r w:rsidR="00640540">
        <w:t xml:space="preserve">территориальной </w:t>
      </w:r>
      <w:r w:rsidR="00780F2D">
        <w:t xml:space="preserve">избирательной комиссии </w:t>
      </w:r>
      <w:r w:rsidR="006D693C" w:rsidRPr="006D693C">
        <w:t>Александровского района</w:t>
      </w:r>
      <w:r w:rsidR="00780F2D">
        <w:rPr>
          <w:u w:val="single"/>
        </w:rPr>
        <w:t xml:space="preserve"> </w:t>
      </w:r>
      <w:r w:rsidR="00507001" w:rsidRPr="00426428">
        <w:rPr>
          <w:bCs/>
          <w:szCs w:val="28"/>
        </w:rPr>
        <w:t xml:space="preserve">на подготовку и проведение </w:t>
      </w:r>
      <w:r w:rsidR="00BF6056" w:rsidRPr="00D13C97">
        <w:rPr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2459CC">
        <w:rPr>
          <w:szCs w:val="28"/>
        </w:rPr>
        <w:t>»</w:t>
      </w:r>
      <w:r w:rsidR="00B71D93">
        <w:rPr>
          <w:szCs w:val="28"/>
        </w:rPr>
        <w:t xml:space="preserve"> </w:t>
      </w:r>
    </w:p>
    <w:p w:rsidR="00E413B1" w:rsidRPr="008F79A1" w:rsidRDefault="00E413B1" w:rsidP="00155844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8F79A1" w:rsidRPr="009F760D" w:rsidRDefault="008367C3" w:rsidP="00811CA8">
      <w:pPr>
        <w:ind w:firstLine="708"/>
        <w:jc w:val="both"/>
      </w:pPr>
      <w:r w:rsidRPr="009F760D">
        <w:rPr>
          <w:bCs/>
          <w:szCs w:val="28"/>
        </w:rPr>
        <w:t xml:space="preserve">В соответствии </w:t>
      </w:r>
      <w:r w:rsidR="00397364">
        <w:rPr>
          <w:bCs/>
          <w:szCs w:val="28"/>
        </w:rPr>
        <w:t xml:space="preserve">с </w:t>
      </w:r>
      <w:r w:rsidR="00CE7DF9" w:rsidRPr="009F760D">
        <w:rPr>
          <w:bCs/>
          <w:szCs w:val="28"/>
        </w:rPr>
        <w:t xml:space="preserve">постановлением </w:t>
      </w:r>
      <w:r w:rsidR="00121F55" w:rsidRPr="009F760D">
        <w:rPr>
          <w:bCs/>
          <w:szCs w:val="28"/>
        </w:rPr>
        <w:t xml:space="preserve">избирательной комиссии Ставропольского края от </w:t>
      </w:r>
      <w:r w:rsidR="00811CA8">
        <w:rPr>
          <w:bCs/>
          <w:szCs w:val="28"/>
        </w:rPr>
        <w:t>17</w:t>
      </w:r>
      <w:r w:rsidR="002459CC" w:rsidRPr="009F760D">
        <w:rPr>
          <w:bCs/>
          <w:szCs w:val="28"/>
        </w:rPr>
        <w:t xml:space="preserve"> августа</w:t>
      </w:r>
      <w:r w:rsidR="00121F55" w:rsidRPr="009F760D">
        <w:rPr>
          <w:bCs/>
          <w:szCs w:val="28"/>
        </w:rPr>
        <w:t xml:space="preserve"> 202</w:t>
      </w:r>
      <w:r w:rsidR="00BF6056" w:rsidRPr="009F760D">
        <w:rPr>
          <w:bCs/>
          <w:szCs w:val="28"/>
        </w:rPr>
        <w:t>1</w:t>
      </w:r>
      <w:r w:rsidR="00121F55" w:rsidRPr="009F760D">
        <w:rPr>
          <w:bCs/>
          <w:szCs w:val="28"/>
        </w:rPr>
        <w:t xml:space="preserve"> г</w:t>
      </w:r>
      <w:r w:rsidR="009F760D">
        <w:rPr>
          <w:bCs/>
          <w:szCs w:val="28"/>
        </w:rPr>
        <w:t xml:space="preserve">.  </w:t>
      </w:r>
      <w:r w:rsidR="00B2308B" w:rsidRPr="009F760D">
        <w:rPr>
          <w:bCs/>
          <w:szCs w:val="28"/>
        </w:rPr>
        <w:t xml:space="preserve">№ </w:t>
      </w:r>
      <w:r w:rsidR="002459CC" w:rsidRPr="009F760D">
        <w:rPr>
          <w:szCs w:val="28"/>
        </w:rPr>
        <w:t>1</w:t>
      </w:r>
      <w:r w:rsidR="00811CA8">
        <w:rPr>
          <w:szCs w:val="28"/>
        </w:rPr>
        <w:t>81</w:t>
      </w:r>
      <w:r w:rsidR="002459CC" w:rsidRPr="009F760D">
        <w:rPr>
          <w:szCs w:val="28"/>
        </w:rPr>
        <w:t>/1</w:t>
      </w:r>
      <w:r w:rsidR="00811CA8">
        <w:rPr>
          <w:szCs w:val="28"/>
        </w:rPr>
        <w:t>637</w:t>
      </w:r>
      <w:r w:rsidR="002459CC" w:rsidRPr="009F760D">
        <w:rPr>
          <w:szCs w:val="28"/>
        </w:rPr>
        <w:t>-6</w:t>
      </w:r>
      <w:r w:rsidR="002459CC" w:rsidRPr="009F760D">
        <w:rPr>
          <w:bCs/>
          <w:szCs w:val="28"/>
        </w:rPr>
        <w:t xml:space="preserve"> </w:t>
      </w:r>
      <w:r w:rsidR="00121F55" w:rsidRPr="009F760D">
        <w:rPr>
          <w:bCs/>
          <w:szCs w:val="28"/>
        </w:rPr>
        <w:t>«</w:t>
      </w:r>
      <w:r w:rsidR="00811CA8" w:rsidRPr="00811CA8">
        <w:t>О внесении изменений в постановление избирательной комиссии Ставропольского края от 25 июня 2021 г. № 163/1422-6 «</w:t>
      </w:r>
      <w:r w:rsidR="00811CA8" w:rsidRPr="00811CA8">
        <w:rPr>
          <w:bCs/>
        </w:rPr>
        <w:t>О распределении средств федерального бюджета, выделенных избирательной комиссии Ставропольского края на подготовку и проведение выборов депутатов Государственной Думы Федерального Собрания Российской Федерации восьмого созыва»</w:t>
      </w:r>
      <w:r w:rsidR="00B37211">
        <w:rPr>
          <w:bCs/>
          <w:szCs w:val="28"/>
        </w:rPr>
        <w:t>,</w:t>
      </w:r>
      <w:r w:rsidR="00397364">
        <w:rPr>
          <w:bCs/>
          <w:szCs w:val="28"/>
        </w:rPr>
        <w:t xml:space="preserve"> </w:t>
      </w:r>
      <w:r w:rsidR="00026496">
        <w:rPr>
          <w:bCs/>
          <w:szCs w:val="28"/>
        </w:rPr>
        <w:t xml:space="preserve">в связи с дополнительным выделением средств федерального бюджета на подготовку и проведение </w:t>
      </w:r>
      <w:r w:rsidR="00026496" w:rsidRPr="00811CA8">
        <w:rPr>
          <w:bCs/>
        </w:rPr>
        <w:t>выборов депутатов Государственной Думы Федерального Собрания Российской Федерации восьмого созыва</w:t>
      </w:r>
      <w:r w:rsidR="00D32693">
        <w:rPr>
          <w:bCs/>
        </w:rPr>
        <w:t>,</w:t>
      </w:r>
      <w:r w:rsidR="00026496">
        <w:rPr>
          <w:bCs/>
          <w:szCs w:val="28"/>
        </w:rPr>
        <w:t xml:space="preserve"> </w:t>
      </w:r>
      <w:r w:rsidR="008F79A1" w:rsidRPr="009F760D">
        <w:rPr>
          <w:bCs/>
        </w:rPr>
        <w:t>террито</w:t>
      </w:r>
      <w:r w:rsidR="002913DB" w:rsidRPr="009F760D">
        <w:rPr>
          <w:bCs/>
        </w:rPr>
        <w:t xml:space="preserve">риальная </w:t>
      </w:r>
      <w:r w:rsidR="00442FF0" w:rsidRPr="009F760D">
        <w:rPr>
          <w:bCs/>
        </w:rPr>
        <w:t>избирательна</w:t>
      </w:r>
      <w:r w:rsidR="002913DB" w:rsidRPr="009F760D">
        <w:rPr>
          <w:bCs/>
        </w:rPr>
        <w:t xml:space="preserve">я </w:t>
      </w:r>
      <w:r w:rsidR="00442FF0" w:rsidRPr="009F760D">
        <w:rPr>
          <w:bCs/>
        </w:rPr>
        <w:t>комиссия</w:t>
      </w:r>
      <w:r w:rsidR="00D148E4" w:rsidRPr="009F760D">
        <w:rPr>
          <w:bCs/>
        </w:rPr>
        <w:t xml:space="preserve"> </w:t>
      </w:r>
      <w:r w:rsidR="00C46A64">
        <w:rPr>
          <w:bCs/>
        </w:rPr>
        <w:t>Александровского района</w:t>
      </w:r>
    </w:p>
    <w:p w:rsidR="00D148E4" w:rsidRDefault="00D148E4" w:rsidP="008F79A1">
      <w:pPr>
        <w:pStyle w:val="a4"/>
        <w:spacing w:after="0"/>
        <w:ind w:left="0"/>
        <w:jc w:val="both"/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C93C32" w:rsidRDefault="00442FF0" w:rsidP="002135E1">
      <w:pPr>
        <w:pStyle w:val="a4"/>
        <w:spacing w:after="0" w:line="230" w:lineRule="auto"/>
        <w:ind w:left="0" w:firstLine="709"/>
        <w:jc w:val="both"/>
      </w:pPr>
      <w:r>
        <w:t>1</w:t>
      </w:r>
      <w:r w:rsidR="00CA784A">
        <w:t>. </w:t>
      </w:r>
      <w:r w:rsidR="00C93C32" w:rsidRPr="00C93C32">
        <w:rPr>
          <w:bCs/>
        </w:rPr>
        <w:t xml:space="preserve">Внести в постановление </w:t>
      </w:r>
      <w:r w:rsidR="00C93C32">
        <w:rPr>
          <w:bCs/>
        </w:rPr>
        <w:t xml:space="preserve">территориальной </w:t>
      </w:r>
      <w:r w:rsidR="00C93C32" w:rsidRPr="00C93C32">
        <w:rPr>
          <w:bCs/>
        </w:rPr>
        <w:t xml:space="preserve">избирательной комиссии </w:t>
      </w:r>
      <w:r w:rsidR="00C46A64">
        <w:rPr>
          <w:bCs/>
        </w:rPr>
        <w:t>Александровского района</w:t>
      </w:r>
      <w:r w:rsidR="00C93C32" w:rsidRPr="00C93C32">
        <w:rPr>
          <w:bCs/>
        </w:rPr>
        <w:t xml:space="preserve"> от </w:t>
      </w:r>
      <w:r w:rsidR="00C46A64">
        <w:rPr>
          <w:bCs/>
        </w:rPr>
        <w:t>9 июля</w:t>
      </w:r>
      <w:r w:rsidR="00C93C32" w:rsidRPr="00C93C32">
        <w:rPr>
          <w:bCs/>
        </w:rPr>
        <w:t xml:space="preserve"> 2021 г. № </w:t>
      </w:r>
      <w:r w:rsidR="00C46A64">
        <w:rPr>
          <w:bCs/>
        </w:rPr>
        <w:t>7/53</w:t>
      </w:r>
      <w:r w:rsidR="00C93C32" w:rsidRPr="00C93C32">
        <w:rPr>
          <w:bCs/>
        </w:rPr>
        <w:t xml:space="preserve"> «О распределении средств федерального бюджета, выделенных </w:t>
      </w:r>
      <w:r w:rsidR="00C93C32">
        <w:rPr>
          <w:bCs/>
        </w:rPr>
        <w:t xml:space="preserve">территориальной </w:t>
      </w:r>
      <w:r w:rsidR="00C93C32" w:rsidRPr="00C93C32">
        <w:rPr>
          <w:bCs/>
        </w:rPr>
        <w:t xml:space="preserve">избирательной комиссии </w:t>
      </w:r>
      <w:r w:rsidR="00C46A64">
        <w:rPr>
          <w:bCs/>
        </w:rPr>
        <w:t>Александровского района</w:t>
      </w:r>
      <w:r w:rsidR="00C93C32" w:rsidRPr="00C93C32">
        <w:rPr>
          <w:bCs/>
        </w:rPr>
        <w:t xml:space="preserve"> на подготовку и проведение выборов депутатов Государственной Думы Федерального Собрания Российс</w:t>
      </w:r>
      <w:r w:rsidR="001766EF">
        <w:rPr>
          <w:bCs/>
        </w:rPr>
        <w:t xml:space="preserve">кой Федерации восьмого созыва» </w:t>
      </w:r>
      <w:r w:rsidR="00C93C32" w:rsidRPr="00C93C32">
        <w:rPr>
          <w:bCs/>
        </w:rPr>
        <w:t>следующие изменения:</w:t>
      </w:r>
    </w:p>
    <w:p w:rsidR="00B42990" w:rsidRDefault="001766EF" w:rsidP="00B42990">
      <w:pPr>
        <w:ind w:firstLine="709"/>
        <w:jc w:val="both"/>
        <w:rPr>
          <w:bCs/>
          <w:szCs w:val="28"/>
        </w:rPr>
      </w:pPr>
      <w:r>
        <w:t xml:space="preserve">1.1. </w:t>
      </w:r>
      <w:r>
        <w:rPr>
          <w:bCs/>
          <w:szCs w:val="28"/>
        </w:rPr>
        <w:t>Приложение № 1 «Р</w:t>
      </w:r>
      <w:r w:rsidR="002277DA" w:rsidRPr="00426428">
        <w:rPr>
          <w:bCs/>
          <w:szCs w:val="28"/>
        </w:rPr>
        <w:t xml:space="preserve">аспределение средств федерального бюджета на </w:t>
      </w:r>
      <w:r w:rsidR="002277DA">
        <w:rPr>
          <w:bCs/>
          <w:szCs w:val="28"/>
        </w:rPr>
        <w:t xml:space="preserve">финансовое обеспечение </w:t>
      </w:r>
      <w:r w:rsidR="002277DA" w:rsidRPr="00426428">
        <w:rPr>
          <w:bCs/>
          <w:szCs w:val="28"/>
        </w:rPr>
        <w:t>подготовк</w:t>
      </w:r>
      <w:r w:rsidR="002277DA">
        <w:rPr>
          <w:bCs/>
          <w:szCs w:val="28"/>
        </w:rPr>
        <w:t>и</w:t>
      </w:r>
      <w:r w:rsidR="002277DA" w:rsidRPr="00426428">
        <w:rPr>
          <w:bCs/>
          <w:szCs w:val="28"/>
        </w:rPr>
        <w:t xml:space="preserve"> и проведени</w:t>
      </w:r>
      <w:r w:rsidR="002277DA">
        <w:rPr>
          <w:bCs/>
          <w:szCs w:val="28"/>
        </w:rPr>
        <w:t>я</w:t>
      </w:r>
      <w:r w:rsidR="002277DA" w:rsidRPr="00426428">
        <w:rPr>
          <w:bCs/>
          <w:szCs w:val="28"/>
        </w:rPr>
        <w:t xml:space="preserve"> </w:t>
      </w:r>
      <w:r w:rsidR="004A6C76" w:rsidRPr="00D13C97">
        <w:rPr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B42990">
        <w:rPr>
          <w:bCs/>
          <w:szCs w:val="28"/>
        </w:rPr>
        <w:t xml:space="preserve">» </w:t>
      </w:r>
      <w:r w:rsidR="00B42990" w:rsidRPr="00243984">
        <w:rPr>
          <w:bCs/>
          <w:szCs w:val="28"/>
        </w:rPr>
        <w:t>изложить в редакции согласно приложению № </w:t>
      </w:r>
      <w:r w:rsidR="00B42990">
        <w:rPr>
          <w:bCs/>
          <w:szCs w:val="28"/>
        </w:rPr>
        <w:t>1</w:t>
      </w:r>
      <w:r w:rsidR="00B42990" w:rsidRPr="00243984">
        <w:rPr>
          <w:bCs/>
          <w:szCs w:val="28"/>
        </w:rPr>
        <w:t xml:space="preserve"> к настоящему постановлению</w:t>
      </w:r>
      <w:r w:rsidR="00B42990">
        <w:rPr>
          <w:bCs/>
          <w:szCs w:val="28"/>
        </w:rPr>
        <w:t>.</w:t>
      </w:r>
    </w:p>
    <w:p w:rsidR="00757846" w:rsidRPr="00757846" w:rsidRDefault="00757846" w:rsidP="00757846">
      <w:pPr>
        <w:ind w:firstLine="709"/>
        <w:jc w:val="both"/>
        <w:rPr>
          <w:bCs/>
          <w:szCs w:val="28"/>
        </w:rPr>
      </w:pPr>
      <w:r w:rsidRPr="00757846">
        <w:rPr>
          <w:bCs/>
          <w:szCs w:val="28"/>
        </w:rPr>
        <w:t xml:space="preserve">1.2. Раздел </w:t>
      </w:r>
      <w:r w:rsidRPr="00757846">
        <w:rPr>
          <w:bCs/>
          <w:szCs w:val="28"/>
          <w:lang w:val="en-US"/>
        </w:rPr>
        <w:t>II</w:t>
      </w:r>
      <w:r w:rsidRPr="00757846">
        <w:rPr>
          <w:bCs/>
          <w:szCs w:val="28"/>
        </w:rPr>
        <w:t xml:space="preserve"> </w:t>
      </w:r>
      <w:r w:rsidR="004572B6">
        <w:rPr>
          <w:bCs/>
          <w:szCs w:val="28"/>
        </w:rPr>
        <w:t xml:space="preserve">и ВСЕГО по разделам </w:t>
      </w:r>
      <w:r w:rsidR="004572B6" w:rsidRPr="004572B6">
        <w:rPr>
          <w:bCs/>
          <w:szCs w:val="28"/>
        </w:rPr>
        <w:t>I и II</w:t>
      </w:r>
      <w:r w:rsidR="004572B6" w:rsidRPr="00757846">
        <w:rPr>
          <w:bCs/>
          <w:szCs w:val="28"/>
        </w:rPr>
        <w:t xml:space="preserve"> </w:t>
      </w:r>
      <w:r w:rsidRPr="00757846">
        <w:rPr>
          <w:bCs/>
          <w:szCs w:val="28"/>
        </w:rPr>
        <w:t xml:space="preserve">приложения № 2 «Распределение средств федерального бюджета на подготовку и проведение выборов депутатов Государственной Думы Федерального Собрания </w:t>
      </w:r>
      <w:r w:rsidRPr="00757846">
        <w:rPr>
          <w:bCs/>
          <w:szCs w:val="28"/>
        </w:rPr>
        <w:lastRenderedPageBreak/>
        <w:t>Российской Федерации восьмого созыва для нижестоящих избирательных комиссий» изложить в следующей редакции:</w:t>
      </w:r>
    </w:p>
    <w:tbl>
      <w:tblPr>
        <w:tblpPr w:leftFromText="180" w:rightFromText="180" w:vertAnchor="text" w:horzAnchor="margin" w:tblpY="117"/>
        <w:tblW w:w="9606" w:type="dxa"/>
        <w:tblLook w:val="04A0" w:firstRow="1" w:lastRow="0" w:firstColumn="1" w:lastColumn="0" w:noHBand="0" w:noVBand="1"/>
      </w:tblPr>
      <w:tblGrid>
        <w:gridCol w:w="380"/>
        <w:gridCol w:w="4400"/>
        <w:gridCol w:w="2320"/>
        <w:gridCol w:w="2506"/>
      </w:tblGrid>
      <w:tr w:rsidR="00757846" w:rsidRPr="00DC5E77" w:rsidTr="00757846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846" w:rsidRPr="00DC5E77" w:rsidRDefault="00757846" w:rsidP="00757846">
            <w:pPr>
              <w:jc w:val="center"/>
              <w:rPr>
                <w:b/>
                <w:bCs/>
                <w:sz w:val="24"/>
              </w:rPr>
            </w:pPr>
            <w:r w:rsidRPr="00DC5E77">
              <w:rPr>
                <w:b/>
                <w:bCs/>
                <w:sz w:val="24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846" w:rsidRPr="00947EDC" w:rsidRDefault="00757846" w:rsidP="00757846">
            <w:pPr>
              <w:spacing w:line="230" w:lineRule="auto"/>
              <w:ind w:firstLine="709"/>
              <w:jc w:val="both"/>
              <w:rPr>
                <w:b/>
                <w:bCs/>
                <w:szCs w:val="28"/>
              </w:rPr>
            </w:pPr>
            <w:r w:rsidRPr="00947EDC">
              <w:rPr>
                <w:bCs/>
                <w:szCs w:val="28"/>
              </w:rPr>
              <w:t>«</w:t>
            </w:r>
            <w:r w:rsidRPr="00947EDC">
              <w:rPr>
                <w:b/>
                <w:bCs/>
                <w:szCs w:val="28"/>
              </w:rPr>
              <w:t>Раздел II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46" w:rsidRPr="00DC5E77" w:rsidRDefault="00757846" w:rsidP="00757846">
            <w:pPr>
              <w:jc w:val="center"/>
              <w:rPr>
                <w:b/>
                <w:bCs/>
                <w:sz w:val="24"/>
              </w:rPr>
            </w:pPr>
            <w:r w:rsidRPr="00DC5E77">
              <w:rPr>
                <w:b/>
                <w:bCs/>
                <w:sz w:val="24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46" w:rsidRPr="00DC5E77" w:rsidRDefault="00757846" w:rsidP="00757846">
            <w:pPr>
              <w:jc w:val="center"/>
              <w:rPr>
                <w:b/>
                <w:bCs/>
                <w:sz w:val="24"/>
              </w:rPr>
            </w:pPr>
            <w:r w:rsidRPr="00DC5E77">
              <w:rPr>
                <w:b/>
                <w:bCs/>
                <w:sz w:val="24"/>
              </w:rPr>
              <w:t> </w:t>
            </w:r>
          </w:p>
        </w:tc>
      </w:tr>
      <w:tr w:rsidR="00757846" w:rsidRPr="00DC5E77" w:rsidTr="00EA15BF">
        <w:trPr>
          <w:trHeight w:val="265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846" w:rsidRPr="00DC5E77" w:rsidRDefault="00757846" w:rsidP="00757846">
            <w:pPr>
              <w:rPr>
                <w:sz w:val="20"/>
                <w:szCs w:val="20"/>
              </w:rPr>
            </w:pPr>
            <w:r w:rsidRPr="00DC5E77">
              <w:rPr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846" w:rsidRPr="00DC5E77" w:rsidRDefault="00757846" w:rsidP="00757846">
            <w:pPr>
              <w:rPr>
                <w:sz w:val="24"/>
              </w:rPr>
            </w:pPr>
            <w:r w:rsidRPr="00DC5E77">
              <w:rPr>
                <w:szCs w:val="28"/>
              </w:rPr>
              <w:t>Средства на подготовку и проведение выборов за нижестоящие избирательные комиссии и зарезервированные средства, в том числе на непредвиденные расходы нижестоящих избирательных комиссий</w:t>
            </w:r>
            <w:r w:rsidRPr="005131A5">
              <w:rPr>
                <w:szCs w:val="28"/>
              </w:rPr>
              <w:t>, всего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Default="00757846" w:rsidP="00757846">
            <w:pPr>
              <w:jc w:val="right"/>
              <w:rPr>
                <w:sz w:val="24"/>
              </w:rPr>
            </w:pPr>
          </w:p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Pr="00ED266B" w:rsidRDefault="00C91308" w:rsidP="00757846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1 989 959,00</w:t>
            </w:r>
          </w:p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Pr="00ED266B" w:rsidRDefault="00C91308" w:rsidP="00757846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1 989 959,00</w:t>
            </w:r>
          </w:p>
          <w:p w:rsidR="00757846" w:rsidRPr="00ED266B" w:rsidRDefault="00757846" w:rsidP="00757846">
            <w:pPr>
              <w:jc w:val="right"/>
              <w:rPr>
                <w:sz w:val="24"/>
              </w:rPr>
            </w:pPr>
          </w:p>
          <w:p w:rsidR="00757846" w:rsidRPr="00DC5E77" w:rsidRDefault="00757846" w:rsidP="00757846">
            <w:pPr>
              <w:jc w:val="right"/>
              <w:rPr>
                <w:sz w:val="24"/>
              </w:rPr>
            </w:pPr>
          </w:p>
        </w:tc>
      </w:tr>
      <w:tr w:rsidR="00757846" w:rsidRPr="00DC5E77" w:rsidTr="00757846">
        <w:trPr>
          <w:trHeight w:val="5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846" w:rsidRPr="00DC5E77" w:rsidRDefault="00757846" w:rsidP="00757846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846" w:rsidRPr="00947EDC" w:rsidRDefault="00757846" w:rsidP="00757846">
            <w:pPr>
              <w:jc w:val="right"/>
              <w:rPr>
                <w:b/>
                <w:bCs/>
                <w:szCs w:val="28"/>
              </w:rPr>
            </w:pPr>
            <w:r w:rsidRPr="00947EDC">
              <w:rPr>
                <w:b/>
                <w:bCs/>
                <w:szCs w:val="28"/>
              </w:rPr>
              <w:t>ВСЕГО по разделам I и II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6" w:rsidRPr="00DC5E77" w:rsidRDefault="001E3F08" w:rsidP="00757846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2 207 567,00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6" w:rsidRPr="00DC5E77" w:rsidRDefault="001E3F08" w:rsidP="00757846">
            <w:pPr>
              <w:jc w:val="right"/>
              <w:rPr>
                <w:b/>
                <w:bCs/>
                <w:sz w:val="24"/>
              </w:rPr>
            </w:pPr>
            <w:r w:rsidRPr="001E3F08">
              <w:rPr>
                <w:b/>
                <w:bCs/>
                <w:sz w:val="24"/>
              </w:rPr>
              <w:t>2 207 567,00</w:t>
            </w:r>
            <w:r w:rsidR="00757846">
              <w:rPr>
                <w:bCs/>
                <w:szCs w:val="28"/>
              </w:rPr>
              <w:t>».</w:t>
            </w:r>
          </w:p>
        </w:tc>
      </w:tr>
    </w:tbl>
    <w:p w:rsidR="00757846" w:rsidRDefault="00757846" w:rsidP="00B42990">
      <w:pPr>
        <w:ind w:firstLine="709"/>
        <w:jc w:val="both"/>
        <w:rPr>
          <w:bCs/>
          <w:szCs w:val="28"/>
        </w:rPr>
      </w:pPr>
    </w:p>
    <w:p w:rsidR="008F5849" w:rsidRDefault="00ED77D8" w:rsidP="002135E1">
      <w:pPr>
        <w:spacing w:line="23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8F5849">
        <w:rPr>
          <w:bCs/>
          <w:szCs w:val="28"/>
        </w:rPr>
        <w:t>3. </w:t>
      </w:r>
      <w:r w:rsidR="009363C3">
        <w:rPr>
          <w:bCs/>
          <w:szCs w:val="28"/>
        </w:rPr>
        <w:t>Приложение № 3 «С</w:t>
      </w:r>
      <w:r w:rsidR="008F5849" w:rsidRPr="00426428">
        <w:rPr>
          <w:bCs/>
          <w:szCs w:val="28"/>
        </w:rPr>
        <w:t>мет</w:t>
      </w:r>
      <w:r w:rsidR="009363C3">
        <w:rPr>
          <w:bCs/>
          <w:szCs w:val="28"/>
        </w:rPr>
        <w:t>а</w:t>
      </w:r>
      <w:r w:rsidR="008F5849" w:rsidRPr="00426428">
        <w:rPr>
          <w:bCs/>
          <w:szCs w:val="28"/>
        </w:rPr>
        <w:t xml:space="preserve"> расходов </w:t>
      </w:r>
      <w:r w:rsidR="008F5849">
        <w:rPr>
          <w:bCs/>
          <w:szCs w:val="28"/>
        </w:rPr>
        <w:t xml:space="preserve">территориальной избирательной </w:t>
      </w:r>
      <w:r w:rsidR="008F5849" w:rsidRPr="00426428">
        <w:rPr>
          <w:bCs/>
          <w:szCs w:val="28"/>
        </w:rPr>
        <w:t xml:space="preserve">комиссии </w:t>
      </w:r>
      <w:r w:rsidR="00C46A64">
        <w:rPr>
          <w:bCs/>
          <w:szCs w:val="28"/>
        </w:rPr>
        <w:t>Александровского района</w:t>
      </w:r>
      <w:r w:rsidR="008F5849">
        <w:rPr>
          <w:bCs/>
          <w:szCs w:val="28"/>
        </w:rPr>
        <w:t xml:space="preserve"> </w:t>
      </w:r>
      <w:r w:rsidR="008F5849" w:rsidRPr="00426428">
        <w:rPr>
          <w:bCs/>
          <w:szCs w:val="28"/>
        </w:rPr>
        <w:t xml:space="preserve">на подготовку и проведение </w:t>
      </w:r>
      <w:r w:rsidR="004A6C76" w:rsidRPr="00D13C97">
        <w:rPr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8A159D">
        <w:rPr>
          <w:bCs/>
          <w:szCs w:val="28"/>
        </w:rPr>
        <w:t xml:space="preserve"> за</w:t>
      </w:r>
      <w:r w:rsidR="008A159D" w:rsidRPr="00426428">
        <w:rPr>
          <w:bCs/>
          <w:szCs w:val="28"/>
        </w:rPr>
        <w:t xml:space="preserve"> нижестоящи</w:t>
      </w:r>
      <w:r w:rsidR="008A159D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избирательны</w:t>
      </w:r>
      <w:r w:rsidR="008A159D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комисси</w:t>
      </w:r>
      <w:r w:rsidR="008A159D">
        <w:rPr>
          <w:bCs/>
          <w:szCs w:val="28"/>
        </w:rPr>
        <w:t>и</w:t>
      </w:r>
      <w:r w:rsidR="009363C3">
        <w:rPr>
          <w:bCs/>
          <w:szCs w:val="28"/>
        </w:rPr>
        <w:t>»</w:t>
      </w:r>
      <w:r w:rsidR="008F5849" w:rsidRPr="00426428">
        <w:rPr>
          <w:bCs/>
          <w:szCs w:val="28"/>
        </w:rPr>
        <w:t xml:space="preserve"> </w:t>
      </w:r>
      <w:r w:rsidR="009363C3" w:rsidRPr="009363C3">
        <w:rPr>
          <w:bCs/>
          <w:szCs w:val="28"/>
        </w:rPr>
        <w:t>изложить в редакции согласно приложению № 2 к настоящему постановлению</w:t>
      </w:r>
      <w:r w:rsidR="00523AFF">
        <w:rPr>
          <w:bCs/>
          <w:szCs w:val="28"/>
        </w:rPr>
        <w:t>.</w:t>
      </w:r>
    </w:p>
    <w:p w:rsidR="0015085D" w:rsidRDefault="0015085D" w:rsidP="0015085D">
      <w:pPr>
        <w:spacing w:line="23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1.4. Приложение № 4 «С</w:t>
      </w:r>
      <w:r w:rsidRPr="00426428">
        <w:rPr>
          <w:bCs/>
          <w:szCs w:val="28"/>
        </w:rPr>
        <w:t>мет</w:t>
      </w:r>
      <w:r>
        <w:rPr>
          <w:bCs/>
          <w:szCs w:val="28"/>
        </w:rPr>
        <w:t>а</w:t>
      </w:r>
      <w:r w:rsidRPr="00426428">
        <w:rPr>
          <w:bCs/>
          <w:szCs w:val="28"/>
        </w:rPr>
        <w:t xml:space="preserve"> расходов </w:t>
      </w:r>
      <w:r>
        <w:rPr>
          <w:bCs/>
          <w:szCs w:val="28"/>
        </w:rPr>
        <w:t xml:space="preserve">территориальной избирательной </w:t>
      </w:r>
      <w:r w:rsidRPr="00426428">
        <w:rPr>
          <w:bCs/>
          <w:szCs w:val="28"/>
        </w:rPr>
        <w:t xml:space="preserve">комиссии </w:t>
      </w:r>
      <w:r w:rsidR="00C46A64">
        <w:rPr>
          <w:bCs/>
          <w:szCs w:val="28"/>
        </w:rPr>
        <w:t>Александровского района</w:t>
      </w:r>
      <w:r>
        <w:rPr>
          <w:bCs/>
          <w:szCs w:val="28"/>
        </w:rPr>
        <w:t xml:space="preserve"> </w:t>
      </w:r>
      <w:r w:rsidRPr="00426428">
        <w:rPr>
          <w:bCs/>
          <w:szCs w:val="28"/>
        </w:rPr>
        <w:t xml:space="preserve">на подготовку и проведение </w:t>
      </w:r>
      <w:r w:rsidRPr="00D13C97">
        <w:rPr>
          <w:szCs w:val="28"/>
        </w:rPr>
        <w:t>выборов депутатов Государственной Думы Федерального Собрания Российской Федерации восьмого созыва</w:t>
      </w:r>
      <w:r>
        <w:rPr>
          <w:bCs/>
          <w:szCs w:val="28"/>
        </w:rPr>
        <w:t>»</w:t>
      </w:r>
      <w:r w:rsidRPr="00426428">
        <w:rPr>
          <w:bCs/>
          <w:szCs w:val="28"/>
        </w:rPr>
        <w:t xml:space="preserve"> </w:t>
      </w:r>
      <w:r w:rsidRPr="009363C3">
        <w:rPr>
          <w:bCs/>
          <w:szCs w:val="28"/>
        </w:rPr>
        <w:t>изложить в редакции согласно приложению № </w:t>
      </w:r>
      <w:r>
        <w:rPr>
          <w:bCs/>
          <w:szCs w:val="28"/>
        </w:rPr>
        <w:t>3</w:t>
      </w:r>
      <w:r w:rsidRPr="009363C3">
        <w:rPr>
          <w:bCs/>
          <w:szCs w:val="28"/>
        </w:rPr>
        <w:t xml:space="preserve"> к настоящему постановлению</w:t>
      </w:r>
      <w:r>
        <w:rPr>
          <w:bCs/>
          <w:szCs w:val="28"/>
        </w:rPr>
        <w:t>.</w:t>
      </w:r>
    </w:p>
    <w:p w:rsidR="005C194B" w:rsidRDefault="005C194B" w:rsidP="002135E1">
      <w:pPr>
        <w:spacing w:line="23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15085D">
        <w:rPr>
          <w:bCs/>
          <w:szCs w:val="28"/>
        </w:rPr>
        <w:t>5</w:t>
      </w:r>
      <w:r>
        <w:rPr>
          <w:bCs/>
          <w:szCs w:val="28"/>
        </w:rPr>
        <w:t xml:space="preserve">. </w:t>
      </w:r>
      <w:r w:rsidR="00C46A64">
        <w:rPr>
          <w:bCs/>
          <w:szCs w:val="28"/>
        </w:rPr>
        <w:t xml:space="preserve">Приложение № 5 </w:t>
      </w:r>
      <w:r w:rsidRPr="005C194B">
        <w:rPr>
          <w:bCs/>
          <w:szCs w:val="28"/>
        </w:rPr>
        <w:t xml:space="preserve">«Средства </w:t>
      </w:r>
      <w:r>
        <w:t xml:space="preserve">федерального бюджета, </w:t>
      </w:r>
      <w:r w:rsidRPr="008D1CA0">
        <w:rPr>
          <w:szCs w:val="28"/>
        </w:rPr>
        <w:t>предусмотренны</w:t>
      </w:r>
      <w:r>
        <w:rPr>
          <w:szCs w:val="28"/>
        </w:rPr>
        <w:t>е</w:t>
      </w:r>
      <w:r w:rsidRPr="008D1CA0">
        <w:rPr>
          <w:szCs w:val="28"/>
        </w:rPr>
        <w:t xml:space="preserve"> на выплату </w:t>
      </w:r>
      <w:r>
        <w:rPr>
          <w:szCs w:val="28"/>
        </w:rPr>
        <w:t xml:space="preserve">компенсации и </w:t>
      </w:r>
      <w:r w:rsidRPr="008D1CA0">
        <w:rPr>
          <w:szCs w:val="28"/>
        </w:rPr>
        <w:t xml:space="preserve">дополнительной оплаты труда (вознаграждения) членам участковых избирательных комиссий за работу по подготовке и проведению </w:t>
      </w:r>
      <w:r w:rsidRPr="00B363A8">
        <w:rPr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Pr="005C194B">
        <w:rPr>
          <w:bCs/>
          <w:szCs w:val="28"/>
        </w:rPr>
        <w:t xml:space="preserve">» изложить в редакции согласно приложению № </w:t>
      </w:r>
      <w:r w:rsidR="0015085D">
        <w:rPr>
          <w:bCs/>
          <w:szCs w:val="28"/>
        </w:rPr>
        <w:t>4</w:t>
      </w:r>
      <w:r w:rsidRPr="005C194B">
        <w:rPr>
          <w:bCs/>
          <w:szCs w:val="28"/>
        </w:rPr>
        <w:t xml:space="preserve"> к настоящему постановлению.</w:t>
      </w:r>
    </w:p>
    <w:p w:rsidR="00AA2AEF" w:rsidRDefault="000E1666" w:rsidP="002135E1">
      <w:pPr>
        <w:pStyle w:val="a4"/>
        <w:spacing w:after="0" w:line="230" w:lineRule="auto"/>
        <w:ind w:left="0" w:firstLine="709"/>
        <w:jc w:val="both"/>
      </w:pPr>
      <w:r>
        <w:t>2</w:t>
      </w:r>
      <w:r w:rsidR="00AA2AEF">
        <w:t>.</w:t>
      </w:r>
      <w:r w:rsidR="000E4B41">
        <w:t xml:space="preserve"> </w:t>
      </w:r>
      <w:r w:rsidR="00AA2AEF">
        <w:t>Копию настоящего постановления представить в избирательную комиссию Ставропольского края.</w:t>
      </w:r>
    </w:p>
    <w:p w:rsidR="00E5372B" w:rsidRDefault="000E1666" w:rsidP="002135E1">
      <w:pPr>
        <w:spacing w:line="230" w:lineRule="auto"/>
        <w:ind w:firstLine="709"/>
        <w:jc w:val="both"/>
        <w:rPr>
          <w:szCs w:val="28"/>
        </w:rPr>
      </w:pPr>
      <w:r>
        <w:t>3</w:t>
      </w:r>
      <w:r w:rsidR="00E5372B">
        <w:t>.</w:t>
      </w:r>
      <w:r w:rsidR="00E5372B">
        <w:rPr>
          <w:szCs w:val="28"/>
        </w:rPr>
        <w:t xml:space="preserve"> Направить </w:t>
      </w:r>
      <w:r w:rsidR="00E5372B">
        <w:t xml:space="preserve">настоящее постановление </w:t>
      </w:r>
      <w:r w:rsidR="00E5372B">
        <w:rPr>
          <w:szCs w:val="28"/>
        </w:rPr>
        <w:t>в участковые избирательные комиссии для руководства в работе.</w:t>
      </w:r>
    </w:p>
    <w:p w:rsidR="0072777E" w:rsidRDefault="0072777E" w:rsidP="002135E1">
      <w:pPr>
        <w:spacing w:line="230" w:lineRule="auto"/>
        <w:ind w:firstLine="709"/>
        <w:jc w:val="both"/>
        <w:rPr>
          <w:szCs w:val="28"/>
        </w:rPr>
      </w:pPr>
    </w:p>
    <w:p w:rsidR="00BE00F3" w:rsidRDefault="00BE00F3" w:rsidP="002135E1">
      <w:pPr>
        <w:spacing w:line="230" w:lineRule="auto"/>
        <w:ind w:firstLine="709"/>
        <w:jc w:val="both"/>
        <w:rPr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419"/>
        <w:gridCol w:w="353"/>
        <w:gridCol w:w="2800"/>
        <w:gridCol w:w="302"/>
        <w:gridCol w:w="3481"/>
      </w:tblGrid>
      <w:tr w:rsidR="008F79A1" w:rsidTr="00C46A64">
        <w:tc>
          <w:tcPr>
            <w:tcW w:w="2448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C46A64" w:rsidP="00BE00F3">
            <w:pPr>
              <w:spacing w:line="230" w:lineRule="auto"/>
              <w:ind w:left="1072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С.В. Мещеряков</w:t>
            </w:r>
          </w:p>
        </w:tc>
      </w:tr>
      <w:tr w:rsidR="008F79A1" w:rsidTr="00C46A64">
        <w:tc>
          <w:tcPr>
            <w:tcW w:w="2448" w:type="dxa"/>
          </w:tcPr>
          <w:p w:rsidR="0072777E" w:rsidRDefault="0072777E" w:rsidP="00BE00F3">
            <w:pPr>
              <w:spacing w:line="230" w:lineRule="auto"/>
              <w:rPr>
                <w:bCs/>
                <w:vertAlign w:val="superscript"/>
              </w:rPr>
            </w:pPr>
          </w:p>
          <w:p w:rsidR="0072777E" w:rsidRDefault="0072777E" w:rsidP="002135E1">
            <w:pPr>
              <w:spacing w:line="230" w:lineRule="auto"/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BE00F3">
            <w:pPr>
              <w:spacing w:line="230" w:lineRule="auto"/>
              <w:ind w:left="1072"/>
              <w:jc w:val="center"/>
              <w:rPr>
                <w:bCs/>
                <w:noProof/>
                <w:vertAlign w:val="superscript"/>
              </w:rPr>
            </w:pPr>
          </w:p>
        </w:tc>
      </w:tr>
      <w:tr w:rsidR="008F79A1" w:rsidTr="00C46A64">
        <w:tc>
          <w:tcPr>
            <w:tcW w:w="2448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C46A64" w:rsidP="00BE00F3">
            <w:pPr>
              <w:spacing w:line="230" w:lineRule="auto"/>
              <w:ind w:left="1072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Т.А. Бербенец</w:t>
            </w:r>
          </w:p>
        </w:tc>
      </w:tr>
      <w:tr w:rsidR="008F79A1" w:rsidTr="00C46A64">
        <w:trPr>
          <w:trHeight w:val="139"/>
        </w:trPr>
        <w:tc>
          <w:tcPr>
            <w:tcW w:w="2448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BE00F3">
            <w:pPr>
              <w:spacing w:line="230" w:lineRule="auto"/>
              <w:ind w:left="1072"/>
              <w:jc w:val="center"/>
              <w:rPr>
                <w:bCs/>
                <w:noProof/>
                <w:vertAlign w:val="superscript"/>
              </w:rPr>
            </w:pPr>
          </w:p>
        </w:tc>
      </w:tr>
    </w:tbl>
    <w:p w:rsidR="00AA2AEF" w:rsidRDefault="00AA2AEF" w:rsidP="00FA00F8">
      <w:pPr>
        <w:spacing w:line="240" w:lineRule="exact"/>
        <w:rPr>
          <w:sz w:val="24"/>
        </w:rPr>
      </w:pPr>
    </w:p>
    <w:sectPr w:rsidR="00AA2AEF" w:rsidSect="001F574B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1C" w:rsidRDefault="0094291C" w:rsidP="00093B66">
      <w:r>
        <w:separator/>
      </w:r>
    </w:p>
  </w:endnote>
  <w:endnote w:type="continuationSeparator" w:id="0">
    <w:p w:rsidR="0094291C" w:rsidRDefault="0094291C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1C" w:rsidRDefault="0094291C" w:rsidP="00093B66">
      <w:r>
        <w:separator/>
      </w:r>
    </w:p>
  </w:footnote>
  <w:footnote w:type="continuationSeparator" w:id="0">
    <w:p w:rsidR="0094291C" w:rsidRDefault="0094291C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A1"/>
    <w:rsid w:val="000237A4"/>
    <w:rsid w:val="00025B4A"/>
    <w:rsid w:val="00026496"/>
    <w:rsid w:val="000418AE"/>
    <w:rsid w:val="000820CE"/>
    <w:rsid w:val="00091D6F"/>
    <w:rsid w:val="00093B66"/>
    <w:rsid w:val="000A14E9"/>
    <w:rsid w:val="000C6A61"/>
    <w:rsid w:val="000E1666"/>
    <w:rsid w:val="000E4B41"/>
    <w:rsid w:val="001130E1"/>
    <w:rsid w:val="00121F55"/>
    <w:rsid w:val="00123604"/>
    <w:rsid w:val="00134F6E"/>
    <w:rsid w:val="00142B0D"/>
    <w:rsid w:val="0015085D"/>
    <w:rsid w:val="00152969"/>
    <w:rsid w:val="00155844"/>
    <w:rsid w:val="00160EBA"/>
    <w:rsid w:val="0016441F"/>
    <w:rsid w:val="00164522"/>
    <w:rsid w:val="001766EF"/>
    <w:rsid w:val="0019038D"/>
    <w:rsid w:val="00195573"/>
    <w:rsid w:val="001A1826"/>
    <w:rsid w:val="001E3F08"/>
    <w:rsid w:val="001F1FC1"/>
    <w:rsid w:val="001F574B"/>
    <w:rsid w:val="002019D2"/>
    <w:rsid w:val="002135E1"/>
    <w:rsid w:val="002277DA"/>
    <w:rsid w:val="00233EFC"/>
    <w:rsid w:val="002459CC"/>
    <w:rsid w:val="00257BA7"/>
    <w:rsid w:val="00265C15"/>
    <w:rsid w:val="00290258"/>
    <w:rsid w:val="002913DB"/>
    <w:rsid w:val="002A0430"/>
    <w:rsid w:val="002F0698"/>
    <w:rsid w:val="003040B0"/>
    <w:rsid w:val="00340696"/>
    <w:rsid w:val="0038426B"/>
    <w:rsid w:val="00386654"/>
    <w:rsid w:val="003952F8"/>
    <w:rsid w:val="00397364"/>
    <w:rsid w:val="00397538"/>
    <w:rsid w:val="003B0281"/>
    <w:rsid w:val="003F735E"/>
    <w:rsid w:val="00412D05"/>
    <w:rsid w:val="004222D9"/>
    <w:rsid w:val="00427694"/>
    <w:rsid w:val="00442FF0"/>
    <w:rsid w:val="00443264"/>
    <w:rsid w:val="00445CEC"/>
    <w:rsid w:val="004473F7"/>
    <w:rsid w:val="004572B6"/>
    <w:rsid w:val="004A1E9A"/>
    <w:rsid w:val="004A6C76"/>
    <w:rsid w:val="004D1D33"/>
    <w:rsid w:val="004D2AE9"/>
    <w:rsid w:val="004E394B"/>
    <w:rsid w:val="004E5AED"/>
    <w:rsid w:val="00501CFF"/>
    <w:rsid w:val="00507001"/>
    <w:rsid w:val="00523AFF"/>
    <w:rsid w:val="00535150"/>
    <w:rsid w:val="005C194B"/>
    <w:rsid w:val="005F671F"/>
    <w:rsid w:val="006001D8"/>
    <w:rsid w:val="00606287"/>
    <w:rsid w:val="00636D5D"/>
    <w:rsid w:val="00640540"/>
    <w:rsid w:val="00641B09"/>
    <w:rsid w:val="00645F21"/>
    <w:rsid w:val="0067264D"/>
    <w:rsid w:val="006925EC"/>
    <w:rsid w:val="006A16A7"/>
    <w:rsid w:val="006B22C6"/>
    <w:rsid w:val="006B4D07"/>
    <w:rsid w:val="006D693C"/>
    <w:rsid w:val="006D73E9"/>
    <w:rsid w:val="007052AF"/>
    <w:rsid w:val="0072777E"/>
    <w:rsid w:val="00740630"/>
    <w:rsid w:val="007512BA"/>
    <w:rsid w:val="00756FEF"/>
    <w:rsid w:val="00757846"/>
    <w:rsid w:val="0078038A"/>
    <w:rsid w:val="00780F2D"/>
    <w:rsid w:val="00783304"/>
    <w:rsid w:val="007A5335"/>
    <w:rsid w:val="007C65B1"/>
    <w:rsid w:val="007C711D"/>
    <w:rsid w:val="00802045"/>
    <w:rsid w:val="00811CA8"/>
    <w:rsid w:val="00823460"/>
    <w:rsid w:val="008367C3"/>
    <w:rsid w:val="0086492F"/>
    <w:rsid w:val="00872697"/>
    <w:rsid w:val="0088787A"/>
    <w:rsid w:val="0089418D"/>
    <w:rsid w:val="008A159D"/>
    <w:rsid w:val="008B601B"/>
    <w:rsid w:val="008E21A4"/>
    <w:rsid w:val="008F0537"/>
    <w:rsid w:val="008F5849"/>
    <w:rsid w:val="008F79A1"/>
    <w:rsid w:val="00900925"/>
    <w:rsid w:val="009363C3"/>
    <w:rsid w:val="0094291C"/>
    <w:rsid w:val="009610E0"/>
    <w:rsid w:val="00971F89"/>
    <w:rsid w:val="009C5A34"/>
    <w:rsid w:val="009E480A"/>
    <w:rsid w:val="009F760D"/>
    <w:rsid w:val="00A233A2"/>
    <w:rsid w:val="00A377D8"/>
    <w:rsid w:val="00A55D48"/>
    <w:rsid w:val="00AA2AEF"/>
    <w:rsid w:val="00AC162E"/>
    <w:rsid w:val="00AC60D9"/>
    <w:rsid w:val="00AD6CF2"/>
    <w:rsid w:val="00AE0FB1"/>
    <w:rsid w:val="00AE6E61"/>
    <w:rsid w:val="00B00258"/>
    <w:rsid w:val="00B0239F"/>
    <w:rsid w:val="00B10156"/>
    <w:rsid w:val="00B2308B"/>
    <w:rsid w:val="00B331E1"/>
    <w:rsid w:val="00B37211"/>
    <w:rsid w:val="00B42990"/>
    <w:rsid w:val="00B70D12"/>
    <w:rsid w:val="00B71D93"/>
    <w:rsid w:val="00B84894"/>
    <w:rsid w:val="00BC0461"/>
    <w:rsid w:val="00BD220E"/>
    <w:rsid w:val="00BE00F3"/>
    <w:rsid w:val="00BF6056"/>
    <w:rsid w:val="00C14856"/>
    <w:rsid w:val="00C42F5D"/>
    <w:rsid w:val="00C46A64"/>
    <w:rsid w:val="00C6053F"/>
    <w:rsid w:val="00C91308"/>
    <w:rsid w:val="00C93C32"/>
    <w:rsid w:val="00CA5312"/>
    <w:rsid w:val="00CA5680"/>
    <w:rsid w:val="00CA784A"/>
    <w:rsid w:val="00CA7EF8"/>
    <w:rsid w:val="00CB3B59"/>
    <w:rsid w:val="00CC7259"/>
    <w:rsid w:val="00CD44B0"/>
    <w:rsid w:val="00CE7975"/>
    <w:rsid w:val="00CE7DF9"/>
    <w:rsid w:val="00D148E4"/>
    <w:rsid w:val="00D32693"/>
    <w:rsid w:val="00DA2C2D"/>
    <w:rsid w:val="00DC4171"/>
    <w:rsid w:val="00E0301E"/>
    <w:rsid w:val="00E31893"/>
    <w:rsid w:val="00E34888"/>
    <w:rsid w:val="00E413B1"/>
    <w:rsid w:val="00E430B4"/>
    <w:rsid w:val="00E5372B"/>
    <w:rsid w:val="00E56524"/>
    <w:rsid w:val="00E60C46"/>
    <w:rsid w:val="00E9085B"/>
    <w:rsid w:val="00E96112"/>
    <w:rsid w:val="00EA15BF"/>
    <w:rsid w:val="00EA7346"/>
    <w:rsid w:val="00ED77D8"/>
    <w:rsid w:val="00EE5705"/>
    <w:rsid w:val="00EE6EC0"/>
    <w:rsid w:val="00EF1D34"/>
    <w:rsid w:val="00F06202"/>
    <w:rsid w:val="00F42C07"/>
    <w:rsid w:val="00F606A2"/>
    <w:rsid w:val="00F70741"/>
    <w:rsid w:val="00FA00F8"/>
    <w:rsid w:val="00F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6BC11-FE1A-4045-8B33-3B844E81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00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0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Секретарь</cp:lastModifiedBy>
  <cp:revision>3</cp:revision>
  <cp:lastPrinted>2021-08-23T13:05:00Z</cp:lastPrinted>
  <dcterms:created xsi:type="dcterms:W3CDTF">2021-08-23T13:04:00Z</dcterms:created>
  <dcterms:modified xsi:type="dcterms:W3CDTF">2021-08-23T13:05:00Z</dcterms:modified>
</cp:coreProperties>
</file>