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B2" w:rsidRDefault="00DD3A14" w:rsidP="00DD3A14">
      <w:pPr>
        <w:spacing w:after="0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постановлением комиссии по делам несовершеннолетних и защите их прав Александровского муниципального округа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Ставропольского края от 07.06.2022 г.</w:t>
      </w:r>
    </w:p>
    <w:p w:rsidR="00DD3A14" w:rsidRDefault="00DD3A14" w:rsidP="005F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3A14" w:rsidRDefault="00DD3A14" w:rsidP="005F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3ABC" w:rsidRPr="005F3ABC" w:rsidRDefault="005F3ABC" w:rsidP="005F3A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ABC">
        <w:rPr>
          <w:rFonts w:ascii="Times New Roman" w:hAnsi="Times New Roman" w:cs="Times New Roman"/>
          <w:sz w:val="28"/>
          <w:szCs w:val="28"/>
        </w:rPr>
        <w:t>РЕЕСТР</w:t>
      </w:r>
    </w:p>
    <w:p w:rsidR="00AA62CF" w:rsidRDefault="005F3ABC" w:rsidP="005F3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3ABC">
        <w:rPr>
          <w:rFonts w:ascii="Times New Roman" w:hAnsi="Times New Roman" w:cs="Times New Roman"/>
          <w:sz w:val="28"/>
          <w:szCs w:val="28"/>
        </w:rPr>
        <w:t>опасных объектов и мест возможного пребывания</w:t>
      </w:r>
      <w:r w:rsidR="00C72AB2">
        <w:rPr>
          <w:rFonts w:ascii="Times New Roman" w:hAnsi="Times New Roman" w:cs="Times New Roman"/>
          <w:sz w:val="28"/>
          <w:szCs w:val="28"/>
        </w:rPr>
        <w:t>,</w:t>
      </w:r>
      <w:r w:rsidRPr="005F3ABC">
        <w:rPr>
          <w:rFonts w:ascii="Times New Roman" w:hAnsi="Times New Roman" w:cs="Times New Roman"/>
          <w:sz w:val="28"/>
          <w:szCs w:val="28"/>
        </w:rPr>
        <w:t xml:space="preserve"> представляющих угрозу жизни и здоровья несовершеннолетни</w:t>
      </w:r>
      <w:r w:rsidR="00C72AB2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на территории Александровского муниципального округа Ставропольского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698"/>
        <w:gridCol w:w="4634"/>
        <w:gridCol w:w="2792"/>
        <w:gridCol w:w="2594"/>
      </w:tblGrid>
      <w:tr w:rsidR="00BC77E1" w:rsidTr="00B47EB1">
        <w:tc>
          <w:tcPr>
            <w:tcW w:w="594" w:type="dxa"/>
          </w:tcPr>
          <w:p w:rsidR="00BC77E1" w:rsidRPr="00DD3A14" w:rsidRDefault="00BC77E1" w:rsidP="005F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77E1" w:rsidRPr="00DD3A14" w:rsidRDefault="00BC77E1" w:rsidP="005F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BC77E1" w:rsidRPr="00DD3A14" w:rsidRDefault="00BC77E1" w:rsidP="005F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634" w:type="dxa"/>
          </w:tcPr>
          <w:p w:rsidR="00BC77E1" w:rsidRPr="00DD3A14" w:rsidRDefault="00BC77E1" w:rsidP="005F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Адрес(местоположение)</w:t>
            </w:r>
          </w:p>
        </w:tc>
        <w:tc>
          <w:tcPr>
            <w:tcW w:w="2792" w:type="dxa"/>
          </w:tcPr>
          <w:p w:rsidR="00BC77E1" w:rsidRPr="00DD3A14" w:rsidRDefault="00BC77E1" w:rsidP="005F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94" w:type="dxa"/>
          </w:tcPr>
          <w:p w:rsidR="00BC77E1" w:rsidRPr="00DD3A14" w:rsidRDefault="00BC77E1" w:rsidP="00D41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Собственник (балансодержатель)</w:t>
            </w:r>
          </w:p>
        </w:tc>
      </w:tr>
      <w:tr w:rsidR="00C72AB2" w:rsidTr="00B47EB1">
        <w:tc>
          <w:tcPr>
            <w:tcW w:w="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8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463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округ, с. Александровское, ул. </w:t>
            </w: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Комсомольская, 142</w:t>
            </w:r>
          </w:p>
        </w:tc>
        <w:tc>
          <w:tcPr>
            <w:tcW w:w="2792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26:18:060428:117</w:t>
            </w:r>
          </w:p>
        </w:tc>
        <w:tc>
          <w:tcPr>
            <w:tcW w:w="2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72AB2" w:rsidTr="00B47EB1">
        <w:tc>
          <w:tcPr>
            <w:tcW w:w="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8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463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округ, с. </w:t>
            </w:r>
            <w:proofErr w:type="spellStart"/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Круглолесское</w:t>
            </w:r>
            <w:proofErr w:type="spellEnd"/>
            <w:r w:rsidRPr="00DD3A1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Октябрьская,40, строение 3, кв. 1</w:t>
            </w:r>
          </w:p>
        </w:tc>
        <w:tc>
          <w:tcPr>
            <w:tcW w:w="2792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26:18:1000337:73</w:t>
            </w:r>
          </w:p>
        </w:tc>
        <w:tc>
          <w:tcPr>
            <w:tcW w:w="2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72AB2" w:rsidTr="00B47EB1">
        <w:tc>
          <w:tcPr>
            <w:tcW w:w="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8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Комплекс из 12 объектов недвижимости (расположение в/ч)</w:t>
            </w:r>
          </w:p>
        </w:tc>
        <w:tc>
          <w:tcPr>
            <w:tcW w:w="463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Александровский округ, с. Александровское, ул. Заводская , 26</w:t>
            </w:r>
          </w:p>
        </w:tc>
        <w:tc>
          <w:tcPr>
            <w:tcW w:w="2792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26:18:060311:0022</w:t>
            </w:r>
          </w:p>
        </w:tc>
        <w:tc>
          <w:tcPr>
            <w:tcW w:w="2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72AB2" w:rsidTr="00B47EB1">
        <w:tc>
          <w:tcPr>
            <w:tcW w:w="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8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Здание филиала МОУ СОШ № 1</w:t>
            </w:r>
          </w:p>
        </w:tc>
        <w:tc>
          <w:tcPr>
            <w:tcW w:w="463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Александровский округ, с. Александровское, ул. Столбовая , 11</w:t>
            </w:r>
          </w:p>
        </w:tc>
        <w:tc>
          <w:tcPr>
            <w:tcW w:w="2792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26:18:060245:60</w:t>
            </w:r>
          </w:p>
        </w:tc>
        <w:tc>
          <w:tcPr>
            <w:tcW w:w="2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МОУ СОШ № 1 с. Александровское</w:t>
            </w:r>
          </w:p>
        </w:tc>
      </w:tr>
      <w:tr w:rsidR="00C72AB2" w:rsidTr="00B47EB1">
        <w:tc>
          <w:tcPr>
            <w:tcW w:w="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8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Здание «Дом культуры»</w:t>
            </w:r>
          </w:p>
        </w:tc>
        <w:tc>
          <w:tcPr>
            <w:tcW w:w="463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Александровский округ, х. Харьковский, ул. Ленина , 35 «Б»</w:t>
            </w:r>
          </w:p>
        </w:tc>
        <w:tc>
          <w:tcPr>
            <w:tcW w:w="2792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26:18:080207:20</w:t>
            </w:r>
          </w:p>
        </w:tc>
        <w:tc>
          <w:tcPr>
            <w:tcW w:w="2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БУК «Досуг»</w:t>
            </w:r>
          </w:p>
        </w:tc>
      </w:tr>
      <w:tr w:rsidR="00C72AB2" w:rsidTr="00B47EB1">
        <w:tc>
          <w:tcPr>
            <w:tcW w:w="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8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Здание «Дом бытовых услуг»</w:t>
            </w:r>
          </w:p>
        </w:tc>
        <w:tc>
          <w:tcPr>
            <w:tcW w:w="463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округ, с. </w:t>
            </w:r>
            <w:proofErr w:type="spellStart"/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Круглолесское</w:t>
            </w:r>
            <w:proofErr w:type="spellEnd"/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, ул. Советская  , 48</w:t>
            </w:r>
          </w:p>
        </w:tc>
        <w:tc>
          <w:tcPr>
            <w:tcW w:w="2792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26:18:100343:8</w:t>
            </w:r>
          </w:p>
        </w:tc>
        <w:tc>
          <w:tcPr>
            <w:tcW w:w="2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  <w:tr w:rsidR="00C72AB2" w:rsidTr="00B47EB1">
        <w:tc>
          <w:tcPr>
            <w:tcW w:w="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8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Здание «Хозяйственный магазин»</w:t>
            </w:r>
          </w:p>
        </w:tc>
        <w:tc>
          <w:tcPr>
            <w:tcW w:w="463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округ, с. </w:t>
            </w:r>
            <w:proofErr w:type="spellStart"/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Круглолесское</w:t>
            </w:r>
            <w:proofErr w:type="spellEnd"/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, ул. Советская  , 77</w:t>
            </w:r>
          </w:p>
        </w:tc>
        <w:tc>
          <w:tcPr>
            <w:tcW w:w="2792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Сведения в ЕГРН отсутствуют</w:t>
            </w:r>
          </w:p>
        </w:tc>
        <w:tc>
          <w:tcPr>
            <w:tcW w:w="2594" w:type="dxa"/>
          </w:tcPr>
          <w:p w:rsidR="00C72AB2" w:rsidRPr="00DD3A14" w:rsidRDefault="00C72AB2" w:rsidP="00C7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14">
              <w:rPr>
                <w:rFonts w:ascii="Times New Roman" w:hAnsi="Times New Roman" w:cs="Times New Roman"/>
                <w:sz w:val="24"/>
                <w:szCs w:val="24"/>
              </w:rPr>
              <w:t>Не установлен</w:t>
            </w:r>
          </w:p>
        </w:tc>
      </w:tr>
    </w:tbl>
    <w:p w:rsidR="005F3ABC" w:rsidRPr="005F3ABC" w:rsidRDefault="005F3ABC" w:rsidP="00DD3A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3ABC" w:rsidRPr="005F3ABC" w:rsidSect="005F3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B8" w:rsidRDefault="00F25EB8" w:rsidP="00C72AB2">
      <w:pPr>
        <w:spacing w:after="0" w:line="240" w:lineRule="auto"/>
      </w:pPr>
      <w:r>
        <w:separator/>
      </w:r>
    </w:p>
  </w:endnote>
  <w:endnote w:type="continuationSeparator" w:id="0">
    <w:p w:rsidR="00F25EB8" w:rsidRDefault="00F25EB8" w:rsidP="00C7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B8" w:rsidRDefault="00F25EB8" w:rsidP="00C72AB2">
      <w:pPr>
        <w:spacing w:after="0" w:line="240" w:lineRule="auto"/>
      </w:pPr>
      <w:r>
        <w:separator/>
      </w:r>
    </w:p>
  </w:footnote>
  <w:footnote w:type="continuationSeparator" w:id="0">
    <w:p w:rsidR="00F25EB8" w:rsidRDefault="00F25EB8" w:rsidP="00C72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BC"/>
    <w:rsid w:val="0012578E"/>
    <w:rsid w:val="00150993"/>
    <w:rsid w:val="005F3ABC"/>
    <w:rsid w:val="008011FF"/>
    <w:rsid w:val="00AF19A5"/>
    <w:rsid w:val="00B47EB1"/>
    <w:rsid w:val="00BC77E1"/>
    <w:rsid w:val="00C72AB2"/>
    <w:rsid w:val="00D41012"/>
    <w:rsid w:val="00DD3A14"/>
    <w:rsid w:val="00F25EB8"/>
    <w:rsid w:val="00F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D26A"/>
  <w15:chartTrackingRefBased/>
  <w15:docId w15:val="{5FEF7EE5-712E-4B33-B87C-C68B5B69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E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AB2"/>
  </w:style>
  <w:style w:type="paragraph" w:styleId="a8">
    <w:name w:val="footer"/>
    <w:basedOn w:val="a"/>
    <w:link w:val="a9"/>
    <w:uiPriority w:val="99"/>
    <w:unhideWhenUsed/>
    <w:rsid w:val="00C7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Г. Лобков</dc:creator>
  <cp:keywords/>
  <dc:description/>
  <cp:lastModifiedBy>Иван Г. Лобков</cp:lastModifiedBy>
  <cp:revision>2</cp:revision>
  <cp:lastPrinted>2022-05-31T08:13:00Z</cp:lastPrinted>
  <dcterms:created xsi:type="dcterms:W3CDTF">2022-05-31T07:11:00Z</dcterms:created>
  <dcterms:modified xsi:type="dcterms:W3CDTF">2022-06-10T11:17:00Z</dcterms:modified>
</cp:coreProperties>
</file>