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C6" w:rsidRPr="005860B4" w:rsidRDefault="00D63BC6" w:rsidP="00D63BC6">
      <w:pPr>
        <w:jc w:val="right"/>
      </w:pPr>
      <w:r w:rsidRPr="005860B4">
        <w:t>ПРОЕКТ</w:t>
      </w:r>
    </w:p>
    <w:p w:rsidR="00D63BC6" w:rsidRPr="005860B4" w:rsidRDefault="00D63BC6" w:rsidP="00D63BC6">
      <w:pPr>
        <w:jc w:val="center"/>
        <w:rPr>
          <w:sz w:val="28"/>
          <w:szCs w:val="28"/>
        </w:rPr>
      </w:pPr>
      <w:r w:rsidRPr="005860B4">
        <w:rPr>
          <w:sz w:val="28"/>
          <w:szCs w:val="28"/>
        </w:rPr>
        <w:t>П О С Т А Н О В Л Е Н И Е</w:t>
      </w:r>
    </w:p>
    <w:p w:rsidR="00D63BC6" w:rsidRPr="005860B4" w:rsidRDefault="00D63BC6" w:rsidP="00D63BC6">
      <w:pPr>
        <w:jc w:val="center"/>
        <w:rPr>
          <w:sz w:val="28"/>
          <w:szCs w:val="28"/>
        </w:rPr>
      </w:pPr>
    </w:p>
    <w:p w:rsidR="00D63BC6" w:rsidRPr="005860B4" w:rsidRDefault="00D63BC6" w:rsidP="00D63BC6">
      <w:pPr>
        <w:jc w:val="center"/>
        <w:rPr>
          <w:sz w:val="28"/>
          <w:szCs w:val="28"/>
        </w:rPr>
      </w:pPr>
      <w:r w:rsidRPr="005860B4">
        <w:rPr>
          <w:sz w:val="28"/>
          <w:szCs w:val="28"/>
        </w:rPr>
        <w:t>АДМИНИСТРАЦИИ</w:t>
      </w:r>
    </w:p>
    <w:p w:rsidR="00D63BC6" w:rsidRPr="005860B4" w:rsidRDefault="00D63BC6" w:rsidP="00D63BC6">
      <w:pPr>
        <w:jc w:val="center"/>
        <w:rPr>
          <w:sz w:val="28"/>
          <w:szCs w:val="28"/>
        </w:rPr>
      </w:pPr>
      <w:r w:rsidRPr="005860B4">
        <w:rPr>
          <w:sz w:val="28"/>
          <w:szCs w:val="28"/>
        </w:rPr>
        <w:t xml:space="preserve">АЛЕКСАНДРОВСКОГО МУНИЦИПАЛЬНОГО </w:t>
      </w:r>
      <w:r w:rsidR="006535A7">
        <w:rPr>
          <w:sz w:val="28"/>
          <w:szCs w:val="28"/>
        </w:rPr>
        <w:t xml:space="preserve">ОКРУГА </w:t>
      </w:r>
      <w:r w:rsidRPr="005860B4">
        <w:rPr>
          <w:sz w:val="28"/>
          <w:szCs w:val="28"/>
        </w:rPr>
        <w:t>СТАВРОПОЛЬСКОГО КРАЯ</w:t>
      </w:r>
    </w:p>
    <w:p w:rsidR="00D63BC6" w:rsidRPr="005860B4" w:rsidRDefault="00D63BC6" w:rsidP="00D63BC6">
      <w:pPr>
        <w:rPr>
          <w:sz w:val="28"/>
          <w:szCs w:val="28"/>
        </w:rPr>
      </w:pPr>
    </w:p>
    <w:p w:rsidR="00D63BC6" w:rsidRPr="005860B4" w:rsidRDefault="00D63BC6" w:rsidP="00D63BC6">
      <w:pPr>
        <w:rPr>
          <w:sz w:val="28"/>
          <w:szCs w:val="28"/>
        </w:rPr>
      </w:pPr>
      <w:r w:rsidRPr="005860B4">
        <w:rPr>
          <w:sz w:val="28"/>
          <w:szCs w:val="28"/>
        </w:rPr>
        <w:t>«__»_______ 20</w:t>
      </w:r>
      <w:r w:rsidR="00C95471">
        <w:rPr>
          <w:sz w:val="28"/>
          <w:szCs w:val="28"/>
        </w:rPr>
        <w:t>23</w:t>
      </w:r>
      <w:r w:rsidRPr="005860B4">
        <w:rPr>
          <w:sz w:val="28"/>
          <w:szCs w:val="28"/>
        </w:rPr>
        <w:t xml:space="preserve"> г.             с. Александровское                                № ___</w:t>
      </w:r>
    </w:p>
    <w:p w:rsidR="00D63BC6" w:rsidRPr="005860B4" w:rsidRDefault="00D63BC6" w:rsidP="00D63BC6">
      <w:pPr>
        <w:rPr>
          <w:sz w:val="28"/>
          <w:szCs w:val="28"/>
        </w:rPr>
      </w:pPr>
    </w:p>
    <w:p w:rsidR="00D63BC6" w:rsidRPr="005860B4" w:rsidRDefault="00D63BC6" w:rsidP="00D63BC6">
      <w:pPr>
        <w:jc w:val="both"/>
        <w:rPr>
          <w:sz w:val="28"/>
          <w:szCs w:val="28"/>
        </w:rPr>
      </w:pPr>
      <w:r w:rsidRPr="005860B4">
        <w:rPr>
          <w:sz w:val="28"/>
          <w:szCs w:val="28"/>
        </w:rPr>
        <w:t>Об утверждении Административного регламента предоставления муниципальной услуги «</w:t>
      </w:r>
      <w:r w:rsidRPr="00D37FB3">
        <w:rPr>
          <w:sz w:val="28"/>
          <w:szCs w:val="28"/>
        </w:rPr>
        <w:t>Предварительное согласование предоставления земельного</w:t>
      </w:r>
      <w:r>
        <w:rPr>
          <w:sz w:val="28"/>
          <w:szCs w:val="28"/>
        </w:rPr>
        <w:t xml:space="preserve"> участка</w:t>
      </w:r>
      <w:r w:rsidRPr="005860B4">
        <w:rPr>
          <w:sz w:val="28"/>
          <w:szCs w:val="28"/>
        </w:rPr>
        <w:t>»</w:t>
      </w:r>
    </w:p>
    <w:p w:rsidR="00D63BC6" w:rsidRPr="005860B4" w:rsidRDefault="00D63BC6" w:rsidP="00D63BC6">
      <w:pPr>
        <w:jc w:val="both"/>
        <w:rPr>
          <w:sz w:val="28"/>
          <w:szCs w:val="28"/>
        </w:rPr>
      </w:pPr>
    </w:p>
    <w:p w:rsidR="00C95471" w:rsidRPr="0049209D" w:rsidRDefault="00C95471" w:rsidP="00C95471">
      <w:pPr>
        <w:ind w:firstLine="567"/>
        <w:jc w:val="both"/>
        <w:rPr>
          <w:sz w:val="28"/>
          <w:szCs w:val="28"/>
        </w:rPr>
      </w:pPr>
      <w:r w:rsidRPr="0049209D">
        <w:rPr>
          <w:sz w:val="28"/>
          <w:szCs w:val="28"/>
        </w:rPr>
        <w:t xml:space="preserve">В соответствии с Земельным кодексом Российской Федерации, </w:t>
      </w:r>
      <w:r w:rsidRPr="0049209D">
        <w:rPr>
          <w:color w:val="000000"/>
          <w:sz w:val="28"/>
          <w:szCs w:val="28"/>
        </w:rPr>
        <w:t xml:space="preserve">Федеральным законом </w:t>
      </w:r>
      <w:r w:rsidRPr="0049209D">
        <w:rPr>
          <w:sz w:val="28"/>
          <w:szCs w:val="28"/>
        </w:rPr>
        <w:t xml:space="preserve">от 27.07.2010 № 210-ФЗ «Об организации предоставления государственных и муниципальных услуг», постановлением администрации Александровского муниципального района Ставропольского края от 30.04.2010 № 222 «О порядке разработки и утверждения административных регламентов исполнения муниципальных функций (предоставления муниципальных услуг) в Александровском муниципальном районе Ставропольского края» (с изменениями, внесенными постановлениями администрации Александровского муниципального района Ставропольского края от </w:t>
      </w:r>
      <w:r w:rsidRPr="00D006BB">
        <w:rPr>
          <w:rFonts w:eastAsia="Calibri"/>
          <w:sz w:val="28"/>
          <w:szCs w:val="28"/>
        </w:rPr>
        <w:t>16.05.2011 №340, от 01.04.2016 №142, от 03.04.2017г. №173 и от 05.05.2017г. №234</w:t>
      </w:r>
      <w:r w:rsidRPr="0049209D">
        <w:rPr>
          <w:sz w:val="28"/>
          <w:szCs w:val="28"/>
        </w:rPr>
        <w:t>)</w:t>
      </w:r>
      <w:r>
        <w:rPr>
          <w:sz w:val="28"/>
          <w:szCs w:val="28"/>
        </w:rPr>
        <w:t xml:space="preserve"> </w:t>
      </w:r>
      <w:r w:rsidRPr="0049209D">
        <w:rPr>
          <w:sz w:val="28"/>
          <w:szCs w:val="28"/>
        </w:rPr>
        <w:t xml:space="preserve">администрация Александровского муниципального </w:t>
      </w:r>
      <w:r>
        <w:rPr>
          <w:sz w:val="28"/>
          <w:szCs w:val="28"/>
        </w:rPr>
        <w:t>округ</w:t>
      </w:r>
      <w:r w:rsidRPr="0049209D">
        <w:rPr>
          <w:sz w:val="28"/>
          <w:szCs w:val="28"/>
        </w:rPr>
        <w:t>а Ставропольского края</w:t>
      </w:r>
    </w:p>
    <w:p w:rsidR="00D63BC6" w:rsidRPr="005860B4" w:rsidRDefault="00D63BC6" w:rsidP="00D63BC6">
      <w:pPr>
        <w:rPr>
          <w:sz w:val="28"/>
          <w:szCs w:val="28"/>
        </w:rPr>
      </w:pPr>
    </w:p>
    <w:p w:rsidR="00D63BC6" w:rsidRPr="005860B4" w:rsidRDefault="00D63BC6" w:rsidP="00D63BC6">
      <w:pPr>
        <w:rPr>
          <w:sz w:val="28"/>
          <w:szCs w:val="28"/>
        </w:rPr>
      </w:pPr>
      <w:r w:rsidRPr="005860B4">
        <w:rPr>
          <w:sz w:val="28"/>
          <w:szCs w:val="28"/>
        </w:rPr>
        <w:t>ПОСТАНОВЛЯЕТ:</w:t>
      </w:r>
    </w:p>
    <w:p w:rsidR="00C124D1" w:rsidRDefault="006535A7" w:rsidP="006535A7">
      <w:pPr>
        <w:jc w:val="both"/>
        <w:rPr>
          <w:sz w:val="28"/>
          <w:szCs w:val="28"/>
        </w:rPr>
      </w:pPr>
      <w:r>
        <w:rPr>
          <w:sz w:val="28"/>
          <w:szCs w:val="28"/>
        </w:rPr>
        <w:t xml:space="preserve">      </w:t>
      </w:r>
    </w:p>
    <w:p w:rsidR="006535A7" w:rsidRPr="005860B4" w:rsidRDefault="006535A7" w:rsidP="006535A7">
      <w:pPr>
        <w:jc w:val="both"/>
        <w:rPr>
          <w:sz w:val="28"/>
          <w:szCs w:val="28"/>
        </w:rPr>
      </w:pPr>
      <w:r>
        <w:rPr>
          <w:sz w:val="28"/>
          <w:szCs w:val="28"/>
        </w:rPr>
        <w:t xml:space="preserve">  </w:t>
      </w:r>
      <w:r w:rsidR="00C124D1">
        <w:rPr>
          <w:sz w:val="28"/>
          <w:szCs w:val="28"/>
        </w:rPr>
        <w:t xml:space="preserve">       </w:t>
      </w:r>
      <w:r w:rsidRPr="00013BE5">
        <w:rPr>
          <w:sz w:val="28"/>
          <w:szCs w:val="28"/>
        </w:rPr>
        <w:t xml:space="preserve">1. Утвердить прилагаемый административный регламент предоставления муниципальной услуги </w:t>
      </w:r>
      <w:r w:rsidRPr="005860B4">
        <w:rPr>
          <w:sz w:val="28"/>
          <w:szCs w:val="28"/>
        </w:rPr>
        <w:t>«</w:t>
      </w:r>
      <w:r w:rsidRPr="00D37FB3">
        <w:rPr>
          <w:sz w:val="28"/>
          <w:szCs w:val="28"/>
        </w:rPr>
        <w:t>Предварительное согласование предоставления земельного</w:t>
      </w:r>
      <w:r>
        <w:rPr>
          <w:sz w:val="28"/>
          <w:szCs w:val="28"/>
        </w:rPr>
        <w:t xml:space="preserve"> участка</w:t>
      </w:r>
      <w:r w:rsidRPr="005860B4">
        <w:rPr>
          <w:sz w:val="28"/>
          <w:szCs w:val="28"/>
        </w:rPr>
        <w:t>»</w:t>
      </w:r>
    </w:p>
    <w:p w:rsidR="00C124D1" w:rsidRDefault="00C124D1" w:rsidP="00C124D1">
      <w:pPr>
        <w:jc w:val="both"/>
        <w:rPr>
          <w:sz w:val="28"/>
        </w:rPr>
      </w:pPr>
      <w:r>
        <w:rPr>
          <w:sz w:val="28"/>
        </w:rPr>
        <w:t xml:space="preserve">       </w:t>
      </w:r>
    </w:p>
    <w:p w:rsidR="00C95471" w:rsidRPr="00C95471" w:rsidRDefault="00C95471" w:rsidP="00C95471">
      <w:pPr>
        <w:pStyle w:val="ac"/>
        <w:widowControl/>
        <w:numPr>
          <w:ilvl w:val="0"/>
          <w:numId w:val="15"/>
        </w:numPr>
        <w:autoSpaceDE/>
        <w:autoSpaceDN/>
        <w:adjustRightInd/>
        <w:ind w:left="0" w:firstLine="709"/>
        <w:jc w:val="both"/>
        <w:rPr>
          <w:bCs/>
          <w:spacing w:val="-10"/>
          <w:sz w:val="28"/>
          <w:szCs w:val="28"/>
        </w:rPr>
      </w:pPr>
      <w:r w:rsidRPr="00C95471">
        <w:rPr>
          <w:spacing w:val="-10"/>
          <w:sz w:val="28"/>
          <w:szCs w:val="28"/>
        </w:rPr>
        <w:t xml:space="preserve">Контроль за выполнением настоящего постановления возложить на заместителя главы администрации начальника отдела имущественных и земельных отношений администрации Александровского муниципального </w:t>
      </w:r>
      <w:r w:rsidRPr="00C95471">
        <w:rPr>
          <w:sz w:val="28"/>
          <w:szCs w:val="28"/>
        </w:rPr>
        <w:t>округа</w:t>
      </w:r>
      <w:r w:rsidRPr="00C95471">
        <w:rPr>
          <w:spacing w:val="-10"/>
          <w:sz w:val="28"/>
          <w:szCs w:val="28"/>
        </w:rPr>
        <w:t xml:space="preserve"> Ставропольского края Мещерякова С.В.</w:t>
      </w:r>
    </w:p>
    <w:p w:rsidR="00C95471" w:rsidRPr="0049209D" w:rsidRDefault="00C95471" w:rsidP="00C95471">
      <w:pPr>
        <w:ind w:left="567"/>
        <w:jc w:val="both"/>
        <w:rPr>
          <w:bCs/>
          <w:spacing w:val="-10"/>
          <w:sz w:val="28"/>
          <w:szCs w:val="28"/>
        </w:rPr>
      </w:pPr>
    </w:p>
    <w:p w:rsidR="00C95471" w:rsidRPr="00C95471" w:rsidRDefault="00C95471" w:rsidP="00C95471">
      <w:pPr>
        <w:pStyle w:val="ac"/>
        <w:widowControl/>
        <w:numPr>
          <w:ilvl w:val="0"/>
          <w:numId w:val="15"/>
        </w:numPr>
        <w:autoSpaceDE/>
        <w:autoSpaceDN/>
        <w:adjustRightInd/>
        <w:jc w:val="both"/>
        <w:rPr>
          <w:bCs/>
          <w:spacing w:val="-10"/>
          <w:sz w:val="28"/>
          <w:szCs w:val="28"/>
        </w:rPr>
      </w:pPr>
      <w:r w:rsidRPr="00C95471">
        <w:rPr>
          <w:spacing w:val="-10"/>
          <w:sz w:val="28"/>
          <w:szCs w:val="28"/>
        </w:rPr>
        <w:t>Настоящее постановление вступает в силу со дня его обнародования.</w:t>
      </w:r>
    </w:p>
    <w:p w:rsidR="00D63BC6" w:rsidRPr="005860B4" w:rsidRDefault="00D63BC6" w:rsidP="00D63BC6">
      <w:pPr>
        <w:rPr>
          <w:sz w:val="28"/>
          <w:szCs w:val="28"/>
        </w:rPr>
      </w:pPr>
    </w:p>
    <w:p w:rsidR="006535A7" w:rsidRPr="006535A7" w:rsidRDefault="006535A7" w:rsidP="006535A7">
      <w:pPr>
        <w:rPr>
          <w:sz w:val="28"/>
          <w:szCs w:val="28"/>
        </w:rPr>
      </w:pPr>
      <w:r w:rsidRPr="006535A7">
        <w:rPr>
          <w:sz w:val="28"/>
          <w:szCs w:val="28"/>
        </w:rPr>
        <w:t xml:space="preserve">Временно исполняющий полномочия </w:t>
      </w:r>
    </w:p>
    <w:p w:rsidR="006535A7" w:rsidRPr="006535A7" w:rsidRDefault="006535A7" w:rsidP="006535A7">
      <w:pPr>
        <w:rPr>
          <w:sz w:val="28"/>
          <w:szCs w:val="28"/>
        </w:rPr>
      </w:pPr>
      <w:r w:rsidRPr="006535A7">
        <w:rPr>
          <w:sz w:val="28"/>
          <w:szCs w:val="28"/>
        </w:rPr>
        <w:t xml:space="preserve">главы округа,  заместитель главы </w:t>
      </w:r>
    </w:p>
    <w:p w:rsidR="006535A7" w:rsidRPr="006535A7" w:rsidRDefault="006535A7" w:rsidP="006535A7">
      <w:pPr>
        <w:rPr>
          <w:sz w:val="28"/>
          <w:szCs w:val="28"/>
        </w:rPr>
      </w:pPr>
      <w:r w:rsidRPr="006535A7">
        <w:rPr>
          <w:sz w:val="28"/>
          <w:szCs w:val="28"/>
        </w:rPr>
        <w:t>администрации Александровского</w:t>
      </w:r>
    </w:p>
    <w:p w:rsidR="006535A7" w:rsidRDefault="006535A7" w:rsidP="006535A7">
      <w:pPr>
        <w:rPr>
          <w:sz w:val="28"/>
          <w:szCs w:val="28"/>
        </w:rPr>
      </w:pPr>
      <w:r>
        <w:rPr>
          <w:sz w:val="28"/>
          <w:szCs w:val="28"/>
        </w:rPr>
        <w:t>муниципального округа</w:t>
      </w:r>
    </w:p>
    <w:p w:rsidR="004D18B8" w:rsidRPr="006535A7" w:rsidRDefault="006535A7" w:rsidP="006535A7">
      <w:pPr>
        <w:rPr>
          <w:sz w:val="28"/>
          <w:szCs w:val="28"/>
        </w:rPr>
      </w:pPr>
      <w:r w:rsidRPr="006535A7">
        <w:rPr>
          <w:sz w:val="28"/>
          <w:szCs w:val="28"/>
        </w:rPr>
        <w:t>Ставропольского края</w:t>
      </w:r>
      <w:r>
        <w:rPr>
          <w:sz w:val="28"/>
          <w:szCs w:val="28"/>
        </w:rPr>
        <w:t xml:space="preserve">                                                                  Н.И. Герасимова</w:t>
      </w:r>
    </w:p>
    <w:p w:rsidR="004D18B8" w:rsidRPr="0049209D" w:rsidRDefault="004D18B8" w:rsidP="004D18B8">
      <w:pPr>
        <w:jc w:val="right"/>
        <w:rPr>
          <w:sz w:val="28"/>
          <w:szCs w:val="28"/>
        </w:rPr>
      </w:pPr>
    </w:p>
    <w:p w:rsidR="006535A7" w:rsidRDefault="006535A7"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Default="00C95471" w:rsidP="004D18B8">
      <w:pPr>
        <w:jc w:val="both"/>
        <w:rPr>
          <w:b/>
          <w:sz w:val="28"/>
          <w:szCs w:val="28"/>
        </w:rPr>
      </w:pPr>
    </w:p>
    <w:p w:rsidR="00C95471" w:rsidRPr="0049209D" w:rsidRDefault="00C95471" w:rsidP="00C95471">
      <w:pPr>
        <w:jc w:val="both"/>
        <w:rPr>
          <w:b/>
          <w:sz w:val="28"/>
          <w:szCs w:val="28"/>
        </w:rPr>
      </w:pPr>
      <w:r w:rsidRPr="0049209D">
        <w:rPr>
          <w:b/>
          <w:sz w:val="28"/>
          <w:szCs w:val="28"/>
        </w:rPr>
        <w:t>Проект вносит:</w:t>
      </w:r>
    </w:p>
    <w:p w:rsidR="007A7A68" w:rsidRDefault="007A7A68" w:rsidP="00C95471">
      <w:pPr>
        <w:jc w:val="both"/>
        <w:rPr>
          <w:sz w:val="28"/>
          <w:szCs w:val="28"/>
        </w:rPr>
      </w:pPr>
    </w:p>
    <w:p w:rsidR="00C95471" w:rsidRPr="0049209D" w:rsidRDefault="00C95471" w:rsidP="00C95471">
      <w:pPr>
        <w:jc w:val="both"/>
        <w:rPr>
          <w:sz w:val="28"/>
          <w:szCs w:val="28"/>
        </w:rPr>
      </w:pPr>
      <w:r w:rsidRPr="0049209D">
        <w:rPr>
          <w:sz w:val="28"/>
          <w:szCs w:val="28"/>
        </w:rPr>
        <w:t>Заместитель главы администрации –</w:t>
      </w:r>
    </w:p>
    <w:p w:rsidR="00C95471" w:rsidRPr="0049209D" w:rsidRDefault="00C95471" w:rsidP="00C95471">
      <w:pPr>
        <w:jc w:val="both"/>
        <w:rPr>
          <w:sz w:val="28"/>
          <w:szCs w:val="28"/>
        </w:rPr>
      </w:pPr>
      <w:r w:rsidRPr="0049209D">
        <w:rPr>
          <w:sz w:val="28"/>
          <w:szCs w:val="28"/>
        </w:rPr>
        <w:t>начальник отдела имущественных и</w:t>
      </w:r>
    </w:p>
    <w:p w:rsidR="00C95471" w:rsidRPr="0049209D" w:rsidRDefault="00C95471" w:rsidP="00C95471">
      <w:pPr>
        <w:jc w:val="both"/>
        <w:rPr>
          <w:sz w:val="28"/>
          <w:szCs w:val="28"/>
        </w:rPr>
      </w:pPr>
      <w:r w:rsidRPr="0049209D">
        <w:rPr>
          <w:sz w:val="28"/>
          <w:szCs w:val="28"/>
        </w:rPr>
        <w:t>земельных отношений                                                                  С.В. Мещеряков</w:t>
      </w:r>
    </w:p>
    <w:p w:rsidR="00C95471" w:rsidRPr="0049209D" w:rsidRDefault="00C95471" w:rsidP="00C95471">
      <w:pPr>
        <w:jc w:val="both"/>
        <w:rPr>
          <w:sz w:val="28"/>
          <w:szCs w:val="28"/>
        </w:rPr>
      </w:pPr>
    </w:p>
    <w:p w:rsidR="00C95471" w:rsidRDefault="00C95471" w:rsidP="00C95471">
      <w:pPr>
        <w:jc w:val="both"/>
        <w:rPr>
          <w:b/>
          <w:sz w:val="28"/>
          <w:szCs w:val="28"/>
        </w:rPr>
      </w:pPr>
      <w:r w:rsidRPr="0049209D">
        <w:rPr>
          <w:b/>
          <w:sz w:val="28"/>
          <w:szCs w:val="28"/>
        </w:rPr>
        <w:t>Проект согласован:</w:t>
      </w:r>
    </w:p>
    <w:p w:rsidR="00C95471" w:rsidRPr="0049209D" w:rsidRDefault="00C95471" w:rsidP="00C95471">
      <w:pPr>
        <w:jc w:val="both"/>
        <w:rPr>
          <w:b/>
          <w:sz w:val="28"/>
          <w:szCs w:val="28"/>
        </w:rPr>
      </w:pPr>
    </w:p>
    <w:p w:rsidR="00C95471" w:rsidRPr="0049209D" w:rsidRDefault="00C95471" w:rsidP="00C95471">
      <w:pPr>
        <w:jc w:val="both"/>
        <w:rPr>
          <w:sz w:val="28"/>
          <w:szCs w:val="28"/>
        </w:rPr>
      </w:pPr>
      <w:r w:rsidRPr="0049209D">
        <w:rPr>
          <w:sz w:val="28"/>
          <w:szCs w:val="28"/>
        </w:rPr>
        <w:t xml:space="preserve">Управляющий делами администрации                                         </w:t>
      </w:r>
      <w:r w:rsidRPr="00DD28FD">
        <w:rPr>
          <w:sz w:val="28"/>
          <w:szCs w:val="28"/>
        </w:rPr>
        <w:t xml:space="preserve">  Ю.В. Иванова</w:t>
      </w:r>
    </w:p>
    <w:p w:rsidR="00C95471" w:rsidRPr="0049209D" w:rsidRDefault="00C95471" w:rsidP="00C95471">
      <w:pPr>
        <w:jc w:val="both"/>
        <w:rPr>
          <w:sz w:val="28"/>
          <w:szCs w:val="28"/>
        </w:rPr>
      </w:pPr>
    </w:p>
    <w:p w:rsidR="007A7A68" w:rsidRDefault="00C95471" w:rsidP="00C95471">
      <w:pPr>
        <w:rPr>
          <w:sz w:val="28"/>
          <w:szCs w:val="28"/>
        </w:rPr>
      </w:pPr>
      <w:r w:rsidRPr="0049209D">
        <w:rPr>
          <w:sz w:val="28"/>
          <w:szCs w:val="28"/>
        </w:rPr>
        <w:t>Начальник юридического отдела</w:t>
      </w:r>
    </w:p>
    <w:p w:rsidR="00C95471" w:rsidRDefault="00C95471" w:rsidP="00C95471">
      <w:pPr>
        <w:rPr>
          <w:sz w:val="28"/>
          <w:szCs w:val="28"/>
        </w:rPr>
      </w:pPr>
      <w:r w:rsidRPr="0049209D">
        <w:rPr>
          <w:sz w:val="28"/>
          <w:szCs w:val="28"/>
        </w:rPr>
        <w:t xml:space="preserve">администрации              </w:t>
      </w:r>
      <w:r w:rsidR="007A7A68">
        <w:rPr>
          <w:sz w:val="28"/>
          <w:szCs w:val="28"/>
        </w:rPr>
        <w:t xml:space="preserve">                                                        </w:t>
      </w:r>
      <w:r w:rsidRPr="0049209D">
        <w:rPr>
          <w:sz w:val="28"/>
          <w:szCs w:val="28"/>
        </w:rPr>
        <w:t xml:space="preserve">         Т.А. Софронова</w:t>
      </w:r>
    </w:p>
    <w:p w:rsidR="00C95471" w:rsidRDefault="00C95471" w:rsidP="00C95471">
      <w:pPr>
        <w:jc w:val="both"/>
        <w:rPr>
          <w:sz w:val="28"/>
          <w:szCs w:val="28"/>
        </w:rPr>
      </w:pPr>
    </w:p>
    <w:p w:rsidR="00C95471" w:rsidRPr="00DD28FD" w:rsidRDefault="00C95471" w:rsidP="00C95471">
      <w:pPr>
        <w:rPr>
          <w:sz w:val="28"/>
          <w:szCs w:val="28"/>
        </w:rPr>
      </w:pPr>
      <w:r>
        <w:rPr>
          <w:sz w:val="28"/>
          <w:szCs w:val="28"/>
        </w:rPr>
        <w:t xml:space="preserve">Начальник отдела </w:t>
      </w:r>
      <w:r w:rsidRPr="00983C99">
        <w:rPr>
          <w:sz w:val="28"/>
          <w:szCs w:val="28"/>
        </w:rPr>
        <w:t xml:space="preserve">экономического                                                                                              развития администрации                                              </w:t>
      </w:r>
      <w:r>
        <w:rPr>
          <w:sz w:val="28"/>
          <w:szCs w:val="28"/>
        </w:rPr>
        <w:t xml:space="preserve">             </w:t>
      </w:r>
      <w:r w:rsidRPr="00983C99">
        <w:rPr>
          <w:sz w:val="28"/>
          <w:szCs w:val="28"/>
        </w:rPr>
        <w:t xml:space="preserve">   </w:t>
      </w:r>
      <w:r w:rsidRPr="00DD28FD">
        <w:rPr>
          <w:sz w:val="28"/>
          <w:szCs w:val="28"/>
        </w:rPr>
        <w:t>Е.А. Мацагорова</w:t>
      </w:r>
    </w:p>
    <w:p w:rsidR="007A7A68" w:rsidRDefault="007A7A68" w:rsidP="00C95471">
      <w:pPr>
        <w:rPr>
          <w:b/>
          <w:sz w:val="28"/>
          <w:szCs w:val="28"/>
        </w:rPr>
      </w:pPr>
    </w:p>
    <w:p w:rsidR="00C95471" w:rsidRDefault="00C95471" w:rsidP="00C95471">
      <w:pPr>
        <w:rPr>
          <w:b/>
          <w:sz w:val="28"/>
          <w:szCs w:val="28"/>
        </w:rPr>
      </w:pPr>
      <w:r w:rsidRPr="0049209D">
        <w:rPr>
          <w:b/>
          <w:sz w:val="28"/>
          <w:szCs w:val="28"/>
        </w:rPr>
        <w:t>Проект подготовил:</w:t>
      </w:r>
    </w:p>
    <w:p w:rsidR="00C95471" w:rsidRPr="0049209D" w:rsidRDefault="00C95471" w:rsidP="00C95471">
      <w:pPr>
        <w:rPr>
          <w:b/>
          <w:sz w:val="28"/>
          <w:szCs w:val="28"/>
        </w:rPr>
      </w:pPr>
    </w:p>
    <w:p w:rsidR="00C95471" w:rsidRPr="0049209D" w:rsidRDefault="00C95471" w:rsidP="00C95471">
      <w:pPr>
        <w:jc w:val="both"/>
        <w:rPr>
          <w:sz w:val="28"/>
          <w:szCs w:val="28"/>
        </w:rPr>
      </w:pPr>
      <w:r w:rsidRPr="0049209D">
        <w:rPr>
          <w:sz w:val="28"/>
          <w:szCs w:val="28"/>
        </w:rPr>
        <w:t>Главный специалист отдела имущественных и</w:t>
      </w:r>
    </w:p>
    <w:p w:rsidR="00C95471" w:rsidRPr="0049209D" w:rsidRDefault="00C95471" w:rsidP="00C95471">
      <w:pPr>
        <w:jc w:val="both"/>
        <w:rPr>
          <w:sz w:val="28"/>
          <w:szCs w:val="28"/>
        </w:rPr>
      </w:pPr>
      <w:r w:rsidRPr="0049209D">
        <w:rPr>
          <w:sz w:val="28"/>
          <w:szCs w:val="28"/>
        </w:rPr>
        <w:t>земельных отношений администрации                                         В.М. Фисаков</w:t>
      </w:r>
    </w:p>
    <w:tbl>
      <w:tblPr>
        <w:tblW w:w="0" w:type="auto"/>
        <w:tblLook w:val="04A0" w:firstRow="1" w:lastRow="0" w:firstColumn="1" w:lastColumn="0" w:noHBand="0" w:noVBand="1"/>
      </w:tblPr>
      <w:tblGrid>
        <w:gridCol w:w="4647"/>
        <w:gridCol w:w="4711"/>
      </w:tblGrid>
      <w:tr w:rsidR="00D63BC6" w:rsidRPr="005860B4" w:rsidTr="00F276C6">
        <w:tc>
          <w:tcPr>
            <w:tcW w:w="4780" w:type="dxa"/>
          </w:tcPr>
          <w:p w:rsidR="00D63BC6" w:rsidRPr="005860B4" w:rsidRDefault="00D63BC6" w:rsidP="00D63BC6">
            <w:pPr>
              <w:spacing w:line="240" w:lineRule="exact"/>
              <w:ind w:left="-567"/>
              <w:rPr>
                <w:sz w:val="28"/>
                <w:szCs w:val="28"/>
              </w:rPr>
            </w:pPr>
          </w:p>
          <w:p w:rsidR="00D63BC6" w:rsidRPr="005860B4" w:rsidRDefault="00D63BC6" w:rsidP="00D63BC6">
            <w:pPr>
              <w:spacing w:line="240" w:lineRule="exact"/>
              <w:ind w:left="-567"/>
              <w:rPr>
                <w:sz w:val="28"/>
                <w:szCs w:val="28"/>
              </w:rPr>
            </w:pPr>
          </w:p>
          <w:p w:rsidR="00D63BC6" w:rsidRPr="005860B4" w:rsidRDefault="00D63BC6" w:rsidP="00D63BC6">
            <w:pPr>
              <w:spacing w:line="240" w:lineRule="exact"/>
              <w:ind w:left="-567"/>
              <w:rPr>
                <w:sz w:val="28"/>
              </w:rPr>
            </w:pPr>
            <w:r w:rsidRPr="005860B4">
              <w:rPr>
                <w:sz w:val="28"/>
                <w:szCs w:val="28"/>
              </w:rPr>
              <w:br w:type="page"/>
            </w:r>
          </w:p>
        </w:tc>
        <w:tc>
          <w:tcPr>
            <w:tcW w:w="4782" w:type="dxa"/>
          </w:tcPr>
          <w:p w:rsidR="007A7A68" w:rsidRDefault="007A7A68" w:rsidP="00D63BC6">
            <w:pPr>
              <w:spacing w:line="240" w:lineRule="exact"/>
              <w:ind w:left="-567"/>
              <w:jc w:val="center"/>
              <w:rPr>
                <w:sz w:val="28"/>
              </w:rPr>
            </w:pPr>
          </w:p>
          <w:p w:rsidR="007A7A68" w:rsidRDefault="007A7A68" w:rsidP="00D63BC6">
            <w:pPr>
              <w:spacing w:line="240" w:lineRule="exact"/>
              <w:ind w:left="-567"/>
              <w:jc w:val="center"/>
              <w:rPr>
                <w:sz w:val="28"/>
              </w:rPr>
            </w:pPr>
          </w:p>
          <w:p w:rsidR="00D63BC6" w:rsidRPr="005860B4" w:rsidRDefault="00D63BC6" w:rsidP="007A7A68">
            <w:pPr>
              <w:ind w:left="-567"/>
              <w:jc w:val="center"/>
              <w:rPr>
                <w:sz w:val="28"/>
              </w:rPr>
            </w:pPr>
            <w:r w:rsidRPr="005860B4">
              <w:rPr>
                <w:sz w:val="28"/>
              </w:rPr>
              <w:t>УТВЕРЖДЕН</w:t>
            </w:r>
          </w:p>
          <w:p w:rsidR="00D63BC6" w:rsidRPr="005860B4" w:rsidRDefault="00D63BC6" w:rsidP="007A7A68">
            <w:pPr>
              <w:ind w:left="-92"/>
              <w:jc w:val="center"/>
              <w:rPr>
                <w:sz w:val="28"/>
              </w:rPr>
            </w:pPr>
            <w:r w:rsidRPr="005860B4">
              <w:rPr>
                <w:sz w:val="28"/>
              </w:rPr>
              <w:t>постановлением администрации  Алексан</w:t>
            </w:r>
            <w:r w:rsidR="00C124D1">
              <w:rPr>
                <w:sz w:val="28"/>
              </w:rPr>
              <w:t>дровского муниципального  округа</w:t>
            </w:r>
            <w:r w:rsidRPr="005860B4">
              <w:rPr>
                <w:sz w:val="28"/>
              </w:rPr>
              <w:t xml:space="preserve"> Ставропольского края</w:t>
            </w:r>
          </w:p>
          <w:p w:rsidR="00D63BC6" w:rsidRPr="005860B4" w:rsidRDefault="00C124D1" w:rsidP="007A7A68">
            <w:pPr>
              <w:ind w:left="-567"/>
              <w:jc w:val="center"/>
              <w:rPr>
                <w:sz w:val="28"/>
              </w:rPr>
            </w:pPr>
            <w:r>
              <w:rPr>
                <w:sz w:val="28"/>
              </w:rPr>
              <w:t xml:space="preserve">     </w:t>
            </w:r>
            <w:r w:rsidR="00D63BC6" w:rsidRPr="005860B4">
              <w:rPr>
                <w:sz w:val="28"/>
              </w:rPr>
              <w:t>от  «__» _____  20</w:t>
            </w:r>
            <w:r w:rsidR="004F067D">
              <w:rPr>
                <w:sz w:val="28"/>
              </w:rPr>
              <w:t>__</w:t>
            </w:r>
            <w:r w:rsidR="004D18B8">
              <w:rPr>
                <w:sz w:val="28"/>
              </w:rPr>
              <w:t xml:space="preserve"> </w:t>
            </w:r>
            <w:r w:rsidR="00D63BC6" w:rsidRPr="005860B4">
              <w:rPr>
                <w:sz w:val="28"/>
              </w:rPr>
              <w:t>г.  № ____</w:t>
            </w:r>
          </w:p>
        </w:tc>
      </w:tr>
    </w:tbl>
    <w:p w:rsidR="00D63BC6" w:rsidRPr="005860B4" w:rsidRDefault="00D63BC6" w:rsidP="00D63BC6">
      <w:pPr>
        <w:spacing w:line="240" w:lineRule="exact"/>
        <w:ind w:left="-567"/>
        <w:rPr>
          <w:sz w:val="28"/>
        </w:rPr>
      </w:pPr>
    </w:p>
    <w:p w:rsidR="00D63BC6" w:rsidRPr="00D37FB3" w:rsidRDefault="00D63BC6" w:rsidP="00D63BC6">
      <w:pPr>
        <w:jc w:val="right"/>
        <w:rPr>
          <w:sz w:val="28"/>
          <w:szCs w:val="28"/>
        </w:rPr>
      </w:pPr>
    </w:p>
    <w:p w:rsidR="00D63BC6" w:rsidRPr="006D0151" w:rsidRDefault="00D63BC6" w:rsidP="00D63BC6">
      <w:pPr>
        <w:jc w:val="center"/>
        <w:rPr>
          <w:sz w:val="28"/>
          <w:szCs w:val="28"/>
        </w:rPr>
      </w:pPr>
      <w:r w:rsidRPr="006D0151">
        <w:rPr>
          <w:sz w:val="28"/>
          <w:szCs w:val="28"/>
        </w:rPr>
        <w:t>АДМИНИСТРАТИВНЫЙ РЕГЛАМЕНТ</w:t>
      </w:r>
    </w:p>
    <w:p w:rsidR="00D63BC6" w:rsidRPr="006D0151" w:rsidRDefault="00D63BC6" w:rsidP="00D63BC6">
      <w:pPr>
        <w:jc w:val="center"/>
        <w:rPr>
          <w:sz w:val="28"/>
          <w:szCs w:val="28"/>
        </w:rPr>
      </w:pPr>
      <w:r w:rsidRPr="006D0151">
        <w:rPr>
          <w:sz w:val="28"/>
          <w:szCs w:val="28"/>
        </w:rPr>
        <w:t>предоставления муниципальной услуги «Предварительное согласование предоставления земельного участка»</w:t>
      </w:r>
    </w:p>
    <w:p w:rsidR="00162B3E" w:rsidRPr="006D0151" w:rsidRDefault="00162B3E">
      <w:pPr>
        <w:pStyle w:val="Style1"/>
        <w:widowControl/>
        <w:spacing w:line="240" w:lineRule="exact"/>
        <w:jc w:val="center"/>
        <w:rPr>
          <w:sz w:val="28"/>
          <w:szCs w:val="28"/>
        </w:rPr>
      </w:pPr>
    </w:p>
    <w:p w:rsidR="00162B3E" w:rsidRPr="006D0151" w:rsidRDefault="00AB011C">
      <w:pPr>
        <w:pStyle w:val="Style1"/>
        <w:widowControl/>
        <w:spacing w:before="96"/>
        <w:jc w:val="center"/>
        <w:rPr>
          <w:rStyle w:val="FontStyle23"/>
          <w:b/>
          <w:sz w:val="28"/>
          <w:szCs w:val="28"/>
        </w:rPr>
      </w:pPr>
      <w:r w:rsidRPr="006D0151">
        <w:rPr>
          <w:rStyle w:val="FontStyle23"/>
          <w:b/>
          <w:sz w:val="28"/>
          <w:szCs w:val="28"/>
        </w:rPr>
        <w:t>1. Общие положения</w:t>
      </w:r>
    </w:p>
    <w:p w:rsidR="00162B3E" w:rsidRPr="006D0151" w:rsidRDefault="00162B3E">
      <w:pPr>
        <w:pStyle w:val="Style6"/>
        <w:widowControl/>
        <w:spacing w:line="240" w:lineRule="exact"/>
        <w:rPr>
          <w:sz w:val="28"/>
          <w:szCs w:val="28"/>
        </w:rPr>
      </w:pPr>
    </w:p>
    <w:p w:rsidR="004F067D" w:rsidRDefault="00AB011C" w:rsidP="00AE54BE">
      <w:pPr>
        <w:pStyle w:val="Style6"/>
        <w:widowControl/>
        <w:numPr>
          <w:ilvl w:val="1"/>
          <w:numId w:val="17"/>
        </w:numPr>
        <w:tabs>
          <w:tab w:val="left" w:pos="709"/>
        </w:tabs>
        <w:spacing w:before="82" w:line="322" w:lineRule="exact"/>
        <w:ind w:left="0" w:firstLine="709"/>
        <w:rPr>
          <w:sz w:val="28"/>
          <w:szCs w:val="28"/>
        </w:rPr>
      </w:pPr>
      <w:r w:rsidRPr="006D0151">
        <w:rPr>
          <w:rStyle w:val="FontStyle23"/>
          <w:sz w:val="28"/>
          <w:szCs w:val="28"/>
        </w:rPr>
        <w:t>Настоящий административный регламент по предоставлению</w:t>
      </w:r>
      <w:r w:rsidRPr="006D0151">
        <w:rPr>
          <w:rStyle w:val="FontStyle23"/>
          <w:sz w:val="28"/>
          <w:szCs w:val="28"/>
        </w:rPr>
        <w:br/>
        <w:t>муниципальной услуги «Предварительное согласование предоставления</w:t>
      </w:r>
      <w:r w:rsidRPr="006D0151">
        <w:rPr>
          <w:rStyle w:val="FontStyle23"/>
          <w:sz w:val="28"/>
          <w:szCs w:val="28"/>
        </w:rPr>
        <w:br/>
        <w:t xml:space="preserve">земельного участка» (далее - </w:t>
      </w:r>
      <w:r w:rsidR="002C2AF8" w:rsidRPr="006D0151">
        <w:rPr>
          <w:rStyle w:val="FontStyle23"/>
          <w:sz w:val="28"/>
          <w:szCs w:val="28"/>
        </w:rPr>
        <w:t>а</w:t>
      </w:r>
      <w:r w:rsidRPr="006D0151">
        <w:rPr>
          <w:rStyle w:val="FontStyle23"/>
          <w:sz w:val="28"/>
          <w:szCs w:val="28"/>
        </w:rPr>
        <w:t xml:space="preserve">дминистративный </w:t>
      </w:r>
      <w:r w:rsidR="0008761F" w:rsidRPr="006D0151">
        <w:rPr>
          <w:rStyle w:val="FontStyle23"/>
          <w:sz w:val="28"/>
          <w:szCs w:val="28"/>
        </w:rPr>
        <w:t>регламент, муниципальная</w:t>
      </w:r>
      <w:r w:rsidRPr="006D0151">
        <w:rPr>
          <w:rStyle w:val="FontStyle23"/>
          <w:sz w:val="28"/>
          <w:szCs w:val="28"/>
        </w:rPr>
        <w:t xml:space="preserve"> услуга), </w:t>
      </w:r>
      <w:r w:rsidR="004F067D" w:rsidRPr="00C821A1">
        <w:rPr>
          <w:sz w:val="28"/>
          <w:szCs w:val="28"/>
        </w:rPr>
        <w:t xml:space="preserve">определяет сроки и последовательность действий (административных процедур) администрации Александровского муниципального округа Ставропольского края (далее - </w:t>
      </w:r>
      <w:r w:rsidR="004F067D">
        <w:rPr>
          <w:sz w:val="28"/>
          <w:szCs w:val="28"/>
        </w:rPr>
        <w:t>администрация</w:t>
      </w:r>
      <w:r w:rsidR="004F067D" w:rsidRPr="00C821A1">
        <w:rPr>
          <w:sz w:val="28"/>
          <w:szCs w:val="28"/>
        </w:rPr>
        <w:t>), а также порядок е</w:t>
      </w:r>
      <w:r w:rsidR="006D4417">
        <w:rPr>
          <w:sz w:val="28"/>
          <w:szCs w:val="28"/>
        </w:rPr>
        <w:t>е</w:t>
      </w:r>
      <w:r w:rsidR="004F067D" w:rsidRPr="00C821A1">
        <w:rPr>
          <w:sz w:val="28"/>
          <w:szCs w:val="28"/>
        </w:rPr>
        <w:t xml:space="preserve">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AE54BE" w:rsidRPr="00AE54BE" w:rsidRDefault="00AE54BE" w:rsidP="00AE54BE">
      <w:pPr>
        <w:ind w:firstLine="709"/>
        <w:jc w:val="both"/>
        <w:rPr>
          <w:sz w:val="28"/>
          <w:szCs w:val="28"/>
        </w:rPr>
      </w:pPr>
      <w:r w:rsidRPr="00AE54BE">
        <w:rPr>
          <w:sz w:val="28"/>
          <w:szCs w:val="28"/>
        </w:rPr>
        <w:t>Данный административный регламент распространяется на правоотношения по распоряжению:</w:t>
      </w:r>
    </w:p>
    <w:p w:rsidR="00AE54BE" w:rsidRPr="00AE54BE" w:rsidRDefault="00AE54BE" w:rsidP="00AE54BE">
      <w:pPr>
        <w:ind w:firstLine="709"/>
        <w:jc w:val="both"/>
        <w:rPr>
          <w:sz w:val="28"/>
          <w:szCs w:val="28"/>
        </w:rPr>
      </w:pPr>
      <w:r w:rsidRPr="00AE54BE">
        <w:rPr>
          <w:sz w:val="28"/>
          <w:szCs w:val="28"/>
        </w:rPr>
        <w:t>- земельными участками из земель населенных пунктов, государственная собственность на которые не разграничена, расположенных на территории Александровского округа Ставропольского края;</w:t>
      </w:r>
    </w:p>
    <w:p w:rsidR="00AE54BE" w:rsidRPr="006D0151" w:rsidRDefault="00AE54BE" w:rsidP="00AE54BE">
      <w:pPr>
        <w:pStyle w:val="Style4"/>
        <w:widowControl/>
        <w:ind w:firstLine="709"/>
        <w:rPr>
          <w:rStyle w:val="FontStyle23"/>
          <w:sz w:val="28"/>
          <w:szCs w:val="28"/>
        </w:rPr>
      </w:pPr>
      <w:r w:rsidRPr="006D0151">
        <w:rPr>
          <w:sz w:val="28"/>
          <w:szCs w:val="28"/>
        </w:rPr>
        <w:t>- земельными участками, находящимися в муниципальной собственности Александровского муниципального округа Ставропольского края.</w:t>
      </w:r>
    </w:p>
    <w:p w:rsidR="004F067D" w:rsidRPr="00C821A1" w:rsidRDefault="004F067D" w:rsidP="004F067D">
      <w:pPr>
        <w:pStyle w:val="ConsPlusTitle"/>
        <w:ind w:firstLine="540"/>
        <w:jc w:val="both"/>
        <w:outlineLvl w:val="2"/>
        <w:rPr>
          <w:rFonts w:ascii="Times New Roman" w:hAnsi="Times New Roman"/>
          <w:b w:val="0"/>
          <w:sz w:val="28"/>
          <w:szCs w:val="28"/>
        </w:rPr>
      </w:pPr>
      <w:bookmarkStart w:id="0" w:name="_GoBack"/>
      <w:bookmarkEnd w:id="0"/>
      <w:r w:rsidRPr="00C821A1">
        <w:rPr>
          <w:rFonts w:ascii="Times New Roman" w:hAnsi="Times New Roman"/>
          <w:b w:val="0"/>
          <w:sz w:val="28"/>
          <w:szCs w:val="28"/>
        </w:rPr>
        <w:t>1.2. Круг заявителей</w:t>
      </w:r>
    </w:p>
    <w:p w:rsidR="004F067D" w:rsidRPr="00C821A1" w:rsidRDefault="004F067D" w:rsidP="004F067D">
      <w:pPr>
        <w:pStyle w:val="ConsPlusNormal"/>
        <w:ind w:firstLine="540"/>
        <w:jc w:val="both"/>
        <w:rPr>
          <w:sz w:val="28"/>
          <w:szCs w:val="28"/>
        </w:rPr>
      </w:pPr>
      <w:r w:rsidRPr="00C821A1">
        <w:rPr>
          <w:sz w:val="28"/>
          <w:szCs w:val="28"/>
        </w:rPr>
        <w:t>1.2.1. Заявителем муниципальной услуги в части уведомительной регистрации трудового договора (изменений в трудовой договор), заключенного с работником, является физическое лицо, не являющееся индивидуальными предпринимателем - работодатель (далее – заявитель).</w:t>
      </w:r>
    </w:p>
    <w:p w:rsidR="004F067D" w:rsidRPr="00C821A1" w:rsidRDefault="004F067D" w:rsidP="004F067D">
      <w:pPr>
        <w:pStyle w:val="ConsPlusNormal"/>
        <w:ind w:firstLine="540"/>
        <w:jc w:val="both"/>
        <w:rPr>
          <w:sz w:val="28"/>
          <w:szCs w:val="28"/>
        </w:rPr>
      </w:pPr>
      <w:r w:rsidRPr="00C821A1">
        <w:rPr>
          <w:sz w:val="28"/>
          <w:szCs w:val="28"/>
        </w:rPr>
        <w:t>1.2.2. Заявителем муниципальной услуги в части регистрации факта прекращения трудового договора является физическое лицо - работодатель, а в случае смерти работодателя, или отсутствия сведений о месте его пребывания в течение двух месяцев, в иных случаях, не позволяющих продолжать трудовые отношения и исключающих возможность регистрации факта прекращения трудового договора - физическое лицо - работник (далее - заявитель).</w:t>
      </w:r>
    </w:p>
    <w:p w:rsidR="004F067D" w:rsidRPr="00C821A1" w:rsidRDefault="004F067D" w:rsidP="004F067D">
      <w:pPr>
        <w:pStyle w:val="ConsPlusNormal"/>
        <w:ind w:firstLine="540"/>
        <w:jc w:val="both"/>
        <w:rPr>
          <w:sz w:val="28"/>
          <w:szCs w:val="28"/>
        </w:rPr>
      </w:pPr>
      <w:r w:rsidRPr="00C821A1">
        <w:rPr>
          <w:sz w:val="28"/>
          <w:szCs w:val="28"/>
        </w:rPr>
        <w:t xml:space="preserve">От имени заявителя могут обращаться их доверенные лица или законные </w:t>
      </w:r>
      <w:r w:rsidRPr="00C821A1">
        <w:rPr>
          <w:sz w:val="28"/>
          <w:szCs w:val="28"/>
        </w:rPr>
        <w:lastRenderedPageBreak/>
        <w:t>представители.</w:t>
      </w:r>
    </w:p>
    <w:p w:rsidR="004F067D" w:rsidRDefault="004F067D" w:rsidP="005A086C">
      <w:pPr>
        <w:pStyle w:val="ad"/>
        <w:ind w:firstLine="851"/>
        <w:jc w:val="both"/>
        <w:rPr>
          <w:sz w:val="28"/>
          <w:szCs w:val="28"/>
        </w:rPr>
      </w:pPr>
    </w:p>
    <w:p w:rsidR="004F067D" w:rsidRDefault="004F067D" w:rsidP="005A086C">
      <w:pPr>
        <w:pStyle w:val="ad"/>
        <w:ind w:firstLine="851"/>
        <w:jc w:val="both"/>
        <w:rPr>
          <w:sz w:val="28"/>
          <w:szCs w:val="28"/>
        </w:rPr>
      </w:pPr>
    </w:p>
    <w:p w:rsidR="004F067D" w:rsidRDefault="004F067D" w:rsidP="005A086C">
      <w:pPr>
        <w:pStyle w:val="ad"/>
        <w:ind w:firstLine="851"/>
        <w:jc w:val="both"/>
        <w:rPr>
          <w:sz w:val="28"/>
          <w:szCs w:val="28"/>
        </w:rPr>
      </w:pPr>
    </w:p>
    <w:p w:rsidR="0008761F" w:rsidRPr="006D0151" w:rsidRDefault="0008761F" w:rsidP="005A086C">
      <w:pPr>
        <w:pStyle w:val="ad"/>
        <w:ind w:firstLine="851"/>
        <w:jc w:val="both"/>
        <w:rPr>
          <w:sz w:val="28"/>
          <w:szCs w:val="28"/>
        </w:rPr>
      </w:pPr>
      <w:r w:rsidRPr="006D0151">
        <w:rPr>
          <w:sz w:val="28"/>
          <w:szCs w:val="28"/>
        </w:rPr>
        <w:t xml:space="preserve">1.4.  Муниципальная услуга предоставляется администрацией Александровского муниципального </w:t>
      </w:r>
      <w:r w:rsidR="00C124D1" w:rsidRPr="006D0151">
        <w:rPr>
          <w:sz w:val="28"/>
          <w:szCs w:val="28"/>
        </w:rPr>
        <w:t>округа</w:t>
      </w:r>
      <w:r w:rsidRPr="006D0151">
        <w:rPr>
          <w:sz w:val="28"/>
          <w:szCs w:val="28"/>
        </w:rPr>
        <w:t xml:space="preserve"> (далее – администрация </w:t>
      </w:r>
      <w:r w:rsidR="00C124D1" w:rsidRPr="006D0151">
        <w:rPr>
          <w:sz w:val="28"/>
          <w:szCs w:val="28"/>
        </w:rPr>
        <w:t>округа</w:t>
      </w:r>
      <w:r w:rsidRPr="006D0151">
        <w:rPr>
          <w:sz w:val="28"/>
          <w:szCs w:val="28"/>
        </w:rPr>
        <w:t xml:space="preserve">). Непосредственное предоставление муниципальной услуги   осуществляет отдел имущественных и земельных отношений администрации Александровского муниципального </w:t>
      </w:r>
      <w:r w:rsidR="00C124D1" w:rsidRPr="006D0151">
        <w:rPr>
          <w:sz w:val="28"/>
          <w:szCs w:val="28"/>
        </w:rPr>
        <w:t>округа</w:t>
      </w:r>
      <w:r w:rsidR="006400BD" w:rsidRPr="006D0151">
        <w:rPr>
          <w:sz w:val="28"/>
          <w:szCs w:val="28"/>
        </w:rPr>
        <w:t xml:space="preserve"> Ставропольского края</w:t>
      </w:r>
      <w:r w:rsidRPr="006D0151">
        <w:rPr>
          <w:sz w:val="28"/>
          <w:szCs w:val="28"/>
        </w:rPr>
        <w:t xml:space="preserve"> (далее - Отдел) </w:t>
      </w:r>
    </w:p>
    <w:p w:rsidR="0008761F" w:rsidRPr="006D0151" w:rsidRDefault="0008761F" w:rsidP="005A086C">
      <w:pPr>
        <w:pStyle w:val="ad"/>
        <w:ind w:firstLine="851"/>
        <w:jc w:val="both"/>
        <w:rPr>
          <w:sz w:val="28"/>
          <w:szCs w:val="28"/>
        </w:rPr>
      </w:pPr>
      <w:r w:rsidRPr="006D0151">
        <w:rPr>
          <w:sz w:val="28"/>
          <w:szCs w:val="28"/>
        </w:rPr>
        <w:t>1.5. Предоставление муниципальной услуги осуществляется в соответствии с:</w:t>
      </w:r>
    </w:p>
    <w:p w:rsidR="0008761F" w:rsidRPr="006D0151" w:rsidRDefault="0008761F" w:rsidP="005A086C">
      <w:pPr>
        <w:pStyle w:val="ad"/>
        <w:ind w:firstLine="851"/>
        <w:jc w:val="both"/>
        <w:rPr>
          <w:sz w:val="28"/>
          <w:szCs w:val="28"/>
        </w:rPr>
      </w:pPr>
      <w:r w:rsidRPr="006D0151">
        <w:rPr>
          <w:sz w:val="28"/>
          <w:szCs w:val="28"/>
        </w:rPr>
        <w:t>Конституцией Российской Федерации от 12.12.1993 («Собрание законодательства РФ», 26.01.2009 N 4);</w:t>
      </w:r>
    </w:p>
    <w:p w:rsidR="0008761F" w:rsidRPr="006D0151" w:rsidRDefault="0008761F" w:rsidP="005A086C">
      <w:pPr>
        <w:pStyle w:val="ad"/>
        <w:ind w:firstLine="851"/>
        <w:jc w:val="both"/>
        <w:rPr>
          <w:sz w:val="28"/>
          <w:szCs w:val="28"/>
        </w:rPr>
      </w:pPr>
      <w:r w:rsidRPr="006D0151">
        <w:rPr>
          <w:sz w:val="28"/>
          <w:szCs w:val="28"/>
        </w:rPr>
        <w:t>Земельным кодексом Российской Федерации от 25.10.2001 № 136-ФЗ («Собрание законодательства РФ», 29.10.2001 N 44, ст. 4147);</w:t>
      </w:r>
    </w:p>
    <w:p w:rsidR="0008761F" w:rsidRPr="006D0151" w:rsidRDefault="0008761F" w:rsidP="005A086C">
      <w:pPr>
        <w:pStyle w:val="ad"/>
        <w:ind w:firstLine="851"/>
        <w:jc w:val="both"/>
        <w:rPr>
          <w:sz w:val="28"/>
          <w:szCs w:val="28"/>
        </w:rPr>
      </w:pPr>
      <w:r w:rsidRPr="006D0151">
        <w:rPr>
          <w:sz w:val="28"/>
          <w:szCs w:val="28"/>
        </w:rPr>
        <w:t>Федеральным законом от 25.10.2001 № 137-ФЗ «О введении в действие Земельного кодекса Российской Федерации» («Собрание законодательства РФ», 29.10.2001, N 44, ст. 4148);</w:t>
      </w:r>
    </w:p>
    <w:p w:rsidR="0008761F" w:rsidRPr="006D0151" w:rsidRDefault="0008761F" w:rsidP="005A086C">
      <w:pPr>
        <w:pStyle w:val="ad"/>
        <w:ind w:firstLine="851"/>
        <w:jc w:val="both"/>
        <w:rPr>
          <w:sz w:val="28"/>
          <w:szCs w:val="28"/>
        </w:rPr>
      </w:pPr>
      <w:r w:rsidRPr="006D0151">
        <w:rPr>
          <w:sz w:val="28"/>
          <w:szCs w:val="28"/>
        </w:rPr>
        <w:t>Федеральным законом от 24.07.2007 № 221-ФЗ «О государственном кадастре недвижимости» (далее - Федеральный закон «О государственном кадастре недвижимости»), («Собрание законодательства РФ», 30.07.2007, № 31, ст. 4017);</w:t>
      </w:r>
    </w:p>
    <w:p w:rsidR="0008761F" w:rsidRPr="006D0151" w:rsidRDefault="0008761F" w:rsidP="005A086C">
      <w:pPr>
        <w:pStyle w:val="ad"/>
        <w:ind w:firstLine="851"/>
        <w:jc w:val="both"/>
        <w:rPr>
          <w:sz w:val="28"/>
          <w:szCs w:val="28"/>
        </w:rPr>
      </w:pPr>
      <w:r w:rsidRPr="006D0151">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N 40, ст. 3822);</w:t>
      </w:r>
    </w:p>
    <w:p w:rsidR="0008761F" w:rsidRPr="006D0151" w:rsidRDefault="0008761F" w:rsidP="005A086C">
      <w:pPr>
        <w:pStyle w:val="ad"/>
        <w:ind w:firstLine="851"/>
        <w:jc w:val="both"/>
        <w:rPr>
          <w:sz w:val="28"/>
          <w:szCs w:val="28"/>
        </w:rPr>
      </w:pPr>
      <w:r w:rsidRPr="006D0151">
        <w:rPr>
          <w:sz w:val="28"/>
          <w:szCs w:val="28"/>
        </w:rPr>
        <w:t>Приказом министерства экономического развития Российской Федерации от 14 января 2015 г. № 7 (зарегистрировано в Минюсте России 26.02.2015 N 36232);</w:t>
      </w:r>
    </w:p>
    <w:p w:rsidR="0008761F" w:rsidRPr="006D0151" w:rsidRDefault="0008761F" w:rsidP="005A086C">
      <w:pPr>
        <w:pStyle w:val="ad"/>
        <w:ind w:firstLine="851"/>
        <w:jc w:val="both"/>
        <w:rPr>
          <w:sz w:val="28"/>
          <w:szCs w:val="28"/>
        </w:rPr>
      </w:pPr>
      <w:r w:rsidRPr="006D0151">
        <w:rPr>
          <w:sz w:val="28"/>
          <w:szCs w:val="28"/>
        </w:rPr>
        <w:t>Законом Ставропольского края от 09.04.2015 № 36-кз «О некоторых вопросах регулирования земельных отношений» («Ставропольская правда», 14.04.2010, N 69).</w:t>
      </w:r>
    </w:p>
    <w:p w:rsidR="006400BD" w:rsidRPr="006D0151" w:rsidRDefault="006400BD" w:rsidP="005A086C">
      <w:pPr>
        <w:pStyle w:val="ad"/>
        <w:ind w:firstLine="851"/>
        <w:rPr>
          <w:sz w:val="28"/>
          <w:szCs w:val="28"/>
        </w:rPr>
      </w:pPr>
      <w:r w:rsidRPr="006D0151">
        <w:rPr>
          <w:sz w:val="28"/>
          <w:szCs w:val="28"/>
        </w:rPr>
        <w:t>1.6.  Конечными результатами исполнения муниципальной услугиявляются:</w:t>
      </w:r>
    </w:p>
    <w:p w:rsidR="006400BD" w:rsidRPr="006D0151" w:rsidRDefault="006400BD" w:rsidP="005A086C">
      <w:pPr>
        <w:pStyle w:val="ad"/>
        <w:ind w:firstLine="851"/>
        <w:jc w:val="both"/>
        <w:rPr>
          <w:sz w:val="28"/>
          <w:szCs w:val="28"/>
        </w:rPr>
      </w:pPr>
      <w:r w:rsidRPr="006D0151">
        <w:rPr>
          <w:sz w:val="28"/>
          <w:szCs w:val="28"/>
        </w:rPr>
        <w:t xml:space="preserve">постановление администрации </w:t>
      </w:r>
      <w:r w:rsidR="00C124D1" w:rsidRPr="006D0151">
        <w:rPr>
          <w:sz w:val="28"/>
          <w:szCs w:val="28"/>
        </w:rPr>
        <w:t>округа</w:t>
      </w:r>
      <w:r w:rsidRPr="006D0151">
        <w:rPr>
          <w:sz w:val="28"/>
          <w:szCs w:val="28"/>
        </w:rPr>
        <w:t xml:space="preserve"> о предварительном согласовании предоставления земельного участка (далее -</w:t>
      </w:r>
      <w:r w:rsidR="00F276C6" w:rsidRPr="006D0151">
        <w:rPr>
          <w:sz w:val="28"/>
          <w:szCs w:val="28"/>
        </w:rPr>
        <w:t xml:space="preserve"> </w:t>
      </w:r>
      <w:r w:rsidRPr="006D0151">
        <w:rPr>
          <w:sz w:val="28"/>
          <w:szCs w:val="28"/>
        </w:rPr>
        <w:t xml:space="preserve">постановление администрации </w:t>
      </w:r>
      <w:r w:rsidR="00F276C6" w:rsidRPr="006D0151">
        <w:rPr>
          <w:sz w:val="28"/>
          <w:szCs w:val="28"/>
        </w:rPr>
        <w:t xml:space="preserve">района </w:t>
      </w:r>
      <w:r w:rsidRPr="006D0151">
        <w:rPr>
          <w:sz w:val="28"/>
          <w:szCs w:val="28"/>
        </w:rPr>
        <w:t>о предварительном согласовании предоставления земельного участка);</w:t>
      </w:r>
    </w:p>
    <w:p w:rsidR="006400BD" w:rsidRPr="006D0151" w:rsidRDefault="006400BD" w:rsidP="005A086C">
      <w:pPr>
        <w:pStyle w:val="ad"/>
        <w:ind w:firstLine="851"/>
        <w:jc w:val="both"/>
        <w:rPr>
          <w:sz w:val="28"/>
          <w:szCs w:val="28"/>
        </w:rPr>
      </w:pPr>
      <w:r w:rsidRPr="006D0151">
        <w:rPr>
          <w:sz w:val="28"/>
          <w:szCs w:val="28"/>
        </w:rPr>
        <w:t xml:space="preserve">решение администрации </w:t>
      </w:r>
      <w:r w:rsidR="00C124D1" w:rsidRPr="006D0151">
        <w:rPr>
          <w:sz w:val="28"/>
          <w:szCs w:val="28"/>
        </w:rPr>
        <w:t>округа</w:t>
      </w:r>
      <w:r w:rsidRPr="006D0151">
        <w:rPr>
          <w:sz w:val="28"/>
          <w:szCs w:val="28"/>
        </w:rPr>
        <w:t xml:space="preserve"> об отказе в предварительном согласовании предоставления земельного участка (далее -</w:t>
      </w:r>
      <w:r w:rsidR="000E4EF0" w:rsidRPr="006D0151">
        <w:rPr>
          <w:sz w:val="28"/>
          <w:szCs w:val="28"/>
        </w:rPr>
        <w:t xml:space="preserve"> </w:t>
      </w:r>
      <w:r w:rsidRPr="006D0151">
        <w:rPr>
          <w:sz w:val="28"/>
          <w:szCs w:val="28"/>
        </w:rPr>
        <w:t xml:space="preserve">постановление администрации </w:t>
      </w:r>
      <w:r w:rsidR="00C124D1" w:rsidRPr="006D0151">
        <w:rPr>
          <w:sz w:val="28"/>
          <w:szCs w:val="28"/>
        </w:rPr>
        <w:t>округа</w:t>
      </w:r>
      <w:r w:rsidR="00F276C6" w:rsidRPr="006D0151">
        <w:rPr>
          <w:sz w:val="28"/>
          <w:szCs w:val="28"/>
        </w:rPr>
        <w:t xml:space="preserve"> </w:t>
      </w:r>
      <w:r w:rsidRPr="006D0151">
        <w:rPr>
          <w:sz w:val="28"/>
          <w:szCs w:val="28"/>
        </w:rPr>
        <w:t>об отказе в предварительном согласовании предоставления земельного участка).</w:t>
      </w:r>
    </w:p>
    <w:p w:rsidR="006400BD" w:rsidRPr="006D0151" w:rsidRDefault="006400BD" w:rsidP="005A086C">
      <w:pPr>
        <w:pStyle w:val="ad"/>
        <w:ind w:firstLine="851"/>
        <w:jc w:val="both"/>
        <w:rPr>
          <w:sz w:val="28"/>
          <w:szCs w:val="28"/>
        </w:rPr>
      </w:pPr>
      <w:r w:rsidRPr="006D0151">
        <w:rPr>
          <w:sz w:val="28"/>
          <w:szCs w:val="28"/>
        </w:rPr>
        <w:t>Процедура исполнения муниципальной услуги завершается путём получения заявителем:</w:t>
      </w:r>
    </w:p>
    <w:p w:rsidR="006400BD" w:rsidRPr="006D0151" w:rsidRDefault="006400BD" w:rsidP="005A086C">
      <w:pPr>
        <w:pStyle w:val="ad"/>
        <w:ind w:firstLine="851"/>
        <w:jc w:val="both"/>
        <w:rPr>
          <w:sz w:val="28"/>
          <w:szCs w:val="28"/>
        </w:rPr>
      </w:pPr>
      <w:r w:rsidRPr="006D0151">
        <w:rPr>
          <w:sz w:val="28"/>
          <w:szCs w:val="28"/>
        </w:rPr>
        <w:t xml:space="preserve">постановления администрации </w:t>
      </w:r>
      <w:r w:rsidR="00C124D1" w:rsidRPr="006D0151">
        <w:rPr>
          <w:sz w:val="28"/>
          <w:szCs w:val="28"/>
        </w:rPr>
        <w:t>округа</w:t>
      </w:r>
      <w:r w:rsidR="00F276C6" w:rsidRPr="006D0151">
        <w:rPr>
          <w:sz w:val="28"/>
          <w:szCs w:val="28"/>
        </w:rPr>
        <w:t xml:space="preserve"> </w:t>
      </w:r>
      <w:r w:rsidRPr="006D0151">
        <w:rPr>
          <w:sz w:val="28"/>
          <w:szCs w:val="28"/>
        </w:rPr>
        <w:t xml:space="preserve">о предварительном </w:t>
      </w:r>
      <w:r w:rsidRPr="006D0151">
        <w:rPr>
          <w:sz w:val="28"/>
          <w:szCs w:val="28"/>
        </w:rPr>
        <w:lastRenderedPageBreak/>
        <w:t>согласовании предоставления земельного участка;</w:t>
      </w:r>
    </w:p>
    <w:p w:rsidR="006400BD" w:rsidRPr="006D0151" w:rsidRDefault="006400BD" w:rsidP="005A086C">
      <w:pPr>
        <w:pStyle w:val="ad"/>
        <w:ind w:firstLine="851"/>
        <w:jc w:val="both"/>
        <w:rPr>
          <w:sz w:val="28"/>
          <w:szCs w:val="28"/>
        </w:rPr>
      </w:pPr>
      <w:r w:rsidRPr="006D0151">
        <w:rPr>
          <w:sz w:val="28"/>
          <w:szCs w:val="28"/>
        </w:rPr>
        <w:t xml:space="preserve">решения администрации </w:t>
      </w:r>
      <w:r w:rsidR="00C124D1" w:rsidRPr="006D0151">
        <w:rPr>
          <w:sz w:val="28"/>
          <w:szCs w:val="28"/>
        </w:rPr>
        <w:t>округа</w:t>
      </w:r>
      <w:r w:rsidR="00F276C6" w:rsidRPr="006D0151">
        <w:rPr>
          <w:sz w:val="28"/>
          <w:szCs w:val="28"/>
        </w:rPr>
        <w:t xml:space="preserve"> </w:t>
      </w:r>
      <w:r w:rsidRPr="006D0151">
        <w:rPr>
          <w:sz w:val="28"/>
          <w:szCs w:val="28"/>
        </w:rPr>
        <w:t>об отказе в предварительном согласовании предоставления земельного участка.</w:t>
      </w:r>
    </w:p>
    <w:p w:rsidR="006400BD" w:rsidRPr="006D0151" w:rsidRDefault="006400BD" w:rsidP="005A086C">
      <w:pPr>
        <w:pStyle w:val="ad"/>
        <w:ind w:firstLine="851"/>
        <w:jc w:val="both"/>
        <w:rPr>
          <w:sz w:val="28"/>
          <w:szCs w:val="28"/>
        </w:rPr>
      </w:pPr>
      <w:r w:rsidRPr="006D0151">
        <w:rPr>
          <w:rStyle w:val="FontStyle23"/>
          <w:sz w:val="28"/>
          <w:szCs w:val="28"/>
        </w:rPr>
        <w:t xml:space="preserve">1.7. </w:t>
      </w:r>
      <w:r w:rsidR="00D63BC6" w:rsidRPr="006D0151">
        <w:rPr>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имеющие в соответствии с земельным законодательством право на предоставление земельного участка без проведения торгов в случае, если испрашиваемый земельный участок предстоит образовать или границы испрашиваемого земельного участка подлежат уточнению в соответствии с Федеральным законом «О государственном кадастре недвижимости», за исключением земельных участков на территории гаражных или иных потребительских кооперативов, садоводческих, огороднических или дачных некоммерческих объединений граждан.</w:t>
      </w:r>
    </w:p>
    <w:p w:rsidR="00162B3E" w:rsidRPr="006D0151" w:rsidRDefault="00D63BC6" w:rsidP="005A086C">
      <w:pPr>
        <w:pStyle w:val="ad"/>
        <w:ind w:firstLine="851"/>
        <w:jc w:val="both"/>
        <w:rPr>
          <w:rStyle w:val="FontStyle23"/>
          <w:sz w:val="28"/>
          <w:szCs w:val="28"/>
        </w:rPr>
      </w:pPr>
      <w:r w:rsidRPr="006D0151">
        <w:rPr>
          <w:sz w:val="28"/>
          <w:szCs w:val="28"/>
        </w:rPr>
        <w:t>От имени заявителей с заявлением о предоставлении муниципальной услуги вправе обратиться представители заявителей.</w:t>
      </w:r>
    </w:p>
    <w:p w:rsidR="00162B3E" w:rsidRPr="006D0151" w:rsidRDefault="006400BD" w:rsidP="005A086C">
      <w:pPr>
        <w:pStyle w:val="ad"/>
        <w:ind w:firstLine="851"/>
        <w:jc w:val="both"/>
        <w:rPr>
          <w:sz w:val="28"/>
          <w:szCs w:val="28"/>
        </w:rPr>
      </w:pPr>
      <w:r w:rsidRPr="006D0151">
        <w:rPr>
          <w:sz w:val="28"/>
          <w:szCs w:val="28"/>
        </w:rPr>
        <w:t>1.8. Муниципальная услуга предоставляется без взимания   государственной пошлины или иной платы.</w:t>
      </w:r>
    </w:p>
    <w:p w:rsidR="00143402" w:rsidRPr="006D0151" w:rsidRDefault="002C2AF8" w:rsidP="005A086C">
      <w:pPr>
        <w:pStyle w:val="ad"/>
        <w:ind w:firstLine="851"/>
        <w:jc w:val="both"/>
        <w:rPr>
          <w:sz w:val="28"/>
          <w:szCs w:val="28"/>
        </w:rPr>
      </w:pPr>
      <w:r w:rsidRPr="006D0151">
        <w:rPr>
          <w:sz w:val="28"/>
          <w:szCs w:val="28"/>
        </w:rPr>
        <w:t xml:space="preserve">1.9. </w:t>
      </w:r>
      <w:r w:rsidR="00143402" w:rsidRPr="006D0151">
        <w:rPr>
          <w:sz w:val="28"/>
          <w:szCs w:val="28"/>
        </w:rPr>
        <w:t>Наименование организаций, участвующих в предоставлениимуниципальной услуги:</w:t>
      </w:r>
    </w:p>
    <w:p w:rsidR="00143402" w:rsidRPr="006D0151" w:rsidRDefault="00143402" w:rsidP="005A086C">
      <w:pPr>
        <w:pStyle w:val="ad"/>
        <w:ind w:firstLine="851"/>
        <w:jc w:val="both"/>
        <w:rPr>
          <w:sz w:val="28"/>
          <w:szCs w:val="28"/>
        </w:rPr>
      </w:pPr>
      <w:r w:rsidRPr="006D0151">
        <w:rPr>
          <w:sz w:val="28"/>
          <w:szCs w:val="28"/>
        </w:rPr>
        <w:t>Управление Федеральной службы государственной регистрации, кадастра и картографии по Ставропольскому краю (далее - Управление Росреестра);</w:t>
      </w:r>
    </w:p>
    <w:p w:rsidR="00143402" w:rsidRPr="006D0151" w:rsidRDefault="00143402" w:rsidP="005A086C">
      <w:pPr>
        <w:pStyle w:val="ad"/>
        <w:ind w:firstLine="851"/>
        <w:jc w:val="both"/>
        <w:rPr>
          <w:sz w:val="28"/>
          <w:szCs w:val="28"/>
        </w:rPr>
      </w:pPr>
      <w:r w:rsidRPr="006D0151">
        <w:rPr>
          <w:sz w:val="28"/>
          <w:szCs w:val="28"/>
        </w:rPr>
        <w:t xml:space="preserve">Межмуниципальный отдел по Минераловодскому </w:t>
      </w:r>
      <w:r w:rsidR="00C124D1" w:rsidRPr="006D0151">
        <w:rPr>
          <w:sz w:val="28"/>
          <w:szCs w:val="28"/>
        </w:rPr>
        <w:t>округу</w:t>
      </w:r>
      <w:r w:rsidRPr="006D0151">
        <w:rPr>
          <w:sz w:val="28"/>
          <w:szCs w:val="28"/>
        </w:rPr>
        <w:t xml:space="preserve"> и Александровскому </w:t>
      </w:r>
      <w:r w:rsidR="00C124D1" w:rsidRPr="006D0151">
        <w:rPr>
          <w:sz w:val="28"/>
          <w:szCs w:val="28"/>
        </w:rPr>
        <w:t>округу</w:t>
      </w:r>
      <w:r w:rsidRPr="006D0151">
        <w:rPr>
          <w:sz w:val="28"/>
          <w:szCs w:val="28"/>
        </w:rPr>
        <w:t xml:space="preserve"> Управления Росреестра по Ставропольскому краю (далее - филиал Управления Росреестра);</w:t>
      </w:r>
    </w:p>
    <w:p w:rsidR="00143402" w:rsidRPr="006D0151" w:rsidRDefault="00143402" w:rsidP="005A086C">
      <w:pPr>
        <w:pStyle w:val="ad"/>
        <w:ind w:firstLine="851"/>
        <w:jc w:val="both"/>
        <w:rPr>
          <w:sz w:val="28"/>
          <w:szCs w:val="28"/>
        </w:rPr>
      </w:pPr>
      <w:r w:rsidRPr="006D0151">
        <w:rPr>
          <w:sz w:val="28"/>
          <w:szCs w:val="28"/>
        </w:rPr>
        <w:t>филиал Федерального государственного бюджетного учреждения «Федеральная кадастровая палата Росреестра» по Ставропольскому краю (далее - кадастровая палата);</w:t>
      </w:r>
    </w:p>
    <w:p w:rsidR="006400BD" w:rsidRPr="006D0151" w:rsidRDefault="00143402" w:rsidP="005A086C">
      <w:pPr>
        <w:pStyle w:val="ad"/>
        <w:ind w:firstLine="851"/>
        <w:jc w:val="both"/>
        <w:rPr>
          <w:sz w:val="28"/>
          <w:szCs w:val="28"/>
        </w:rPr>
      </w:pPr>
      <w:r w:rsidRPr="006D0151">
        <w:rPr>
          <w:sz w:val="28"/>
          <w:szCs w:val="28"/>
        </w:rPr>
        <w:t xml:space="preserve">отдел по Александровскому </w:t>
      </w:r>
      <w:r w:rsidR="00C124D1" w:rsidRPr="006D0151">
        <w:rPr>
          <w:sz w:val="28"/>
          <w:szCs w:val="28"/>
        </w:rPr>
        <w:t>округу</w:t>
      </w:r>
      <w:r w:rsidRPr="006D0151">
        <w:rPr>
          <w:sz w:val="28"/>
          <w:szCs w:val="28"/>
        </w:rPr>
        <w:t xml:space="preserve"> филиала Федерального государственного бюджетного учреждения «Федеральная кадастровая палата Росреестра» по Ставропольскому краю (далее - отдел кадастровой палаты).</w:t>
      </w:r>
    </w:p>
    <w:p w:rsidR="006400BD" w:rsidRPr="009D57CE" w:rsidRDefault="006400BD" w:rsidP="005A086C">
      <w:pPr>
        <w:pStyle w:val="Style4"/>
        <w:widowControl/>
        <w:spacing w:line="240" w:lineRule="exact"/>
        <w:ind w:left="581" w:firstLine="851"/>
        <w:jc w:val="left"/>
        <w:rPr>
          <w:sz w:val="26"/>
          <w:szCs w:val="26"/>
        </w:rPr>
      </w:pPr>
    </w:p>
    <w:p w:rsidR="00162B3E" w:rsidRPr="009D57CE" w:rsidRDefault="00162B3E" w:rsidP="002C2AF8">
      <w:pPr>
        <w:pStyle w:val="Style5"/>
        <w:widowControl/>
        <w:spacing w:line="240" w:lineRule="exact"/>
        <w:rPr>
          <w:sz w:val="26"/>
          <w:szCs w:val="26"/>
        </w:rPr>
      </w:pPr>
    </w:p>
    <w:p w:rsidR="00162B3E" w:rsidRPr="009D57CE" w:rsidRDefault="00AB011C">
      <w:pPr>
        <w:pStyle w:val="Style5"/>
        <w:widowControl/>
        <w:spacing w:before="91" w:line="240" w:lineRule="auto"/>
        <w:jc w:val="center"/>
        <w:rPr>
          <w:rStyle w:val="FontStyle23"/>
          <w:b/>
        </w:rPr>
      </w:pPr>
      <w:r w:rsidRPr="009D57CE">
        <w:rPr>
          <w:rStyle w:val="FontStyle23"/>
          <w:b/>
        </w:rPr>
        <w:t>2. Стандарт предоставления муниципальной услуги</w:t>
      </w:r>
    </w:p>
    <w:p w:rsidR="00162B3E" w:rsidRPr="009D57CE" w:rsidRDefault="00162B3E">
      <w:pPr>
        <w:pStyle w:val="Style4"/>
        <w:widowControl/>
        <w:spacing w:line="240" w:lineRule="exact"/>
        <w:ind w:firstLine="701"/>
        <w:rPr>
          <w:sz w:val="26"/>
          <w:szCs w:val="26"/>
        </w:rPr>
      </w:pPr>
    </w:p>
    <w:p w:rsidR="008A1CC9" w:rsidRPr="009D57CE" w:rsidRDefault="00AB011C" w:rsidP="006400BD">
      <w:pPr>
        <w:pStyle w:val="Style4"/>
        <w:widowControl/>
        <w:spacing w:before="82"/>
        <w:ind w:firstLine="701"/>
        <w:rPr>
          <w:rStyle w:val="FontStyle23"/>
        </w:rPr>
      </w:pPr>
      <w:r w:rsidRPr="009D57CE">
        <w:rPr>
          <w:rStyle w:val="FontStyle23"/>
        </w:rPr>
        <w:t xml:space="preserve">2.1. </w:t>
      </w:r>
      <w:r w:rsidR="008A1CC9" w:rsidRPr="009D57CE">
        <w:rPr>
          <w:rStyle w:val="FontStyle23"/>
        </w:rPr>
        <w:t>Порядок информирования об оказании муниципальной услуги.</w:t>
      </w:r>
    </w:p>
    <w:p w:rsidR="00162B3E" w:rsidRPr="009D57CE" w:rsidRDefault="008A1CC9" w:rsidP="006400BD">
      <w:pPr>
        <w:pStyle w:val="Style4"/>
        <w:widowControl/>
        <w:spacing w:before="82"/>
        <w:ind w:firstLine="701"/>
        <w:rPr>
          <w:rStyle w:val="FontStyle23"/>
        </w:rPr>
      </w:pPr>
      <w:r w:rsidRPr="009D57CE">
        <w:rPr>
          <w:rStyle w:val="FontStyle23"/>
        </w:rPr>
        <w:t xml:space="preserve">2.1.1. </w:t>
      </w:r>
      <w:r w:rsidR="006400BD" w:rsidRPr="009D57CE">
        <w:rPr>
          <w:rStyle w:val="FontStyle23"/>
        </w:rPr>
        <w:t xml:space="preserve">Информация о муниципальной услуге предоставляется непосредственно в </w:t>
      </w:r>
      <w:r w:rsidR="002C2AF8">
        <w:rPr>
          <w:rStyle w:val="FontStyle23"/>
        </w:rPr>
        <w:t>о</w:t>
      </w:r>
      <w:r w:rsidR="006400BD" w:rsidRPr="009D57CE">
        <w:rPr>
          <w:rStyle w:val="FontStyle23"/>
        </w:rPr>
        <w:t>тделе или в помещении</w:t>
      </w:r>
      <w:r w:rsidR="002C2AF8">
        <w:rPr>
          <w:rStyle w:val="FontStyle23"/>
        </w:rPr>
        <w:t xml:space="preserve"> многофункционального центра (далее – МФЦ) (</w:t>
      </w:r>
      <w:r w:rsidRPr="009D57CE">
        <w:rPr>
          <w:rStyle w:val="FontStyle23"/>
        </w:rPr>
        <w:t xml:space="preserve">в случае обращения </w:t>
      </w:r>
      <w:r w:rsidR="002C2AF8">
        <w:rPr>
          <w:rStyle w:val="FontStyle23"/>
        </w:rPr>
        <w:t>в</w:t>
      </w:r>
      <w:r w:rsidRPr="009D57CE">
        <w:rPr>
          <w:rStyle w:val="FontStyle23"/>
        </w:rPr>
        <w:t xml:space="preserve"> МФЦ</w:t>
      </w:r>
      <w:r w:rsidR="006400BD" w:rsidRPr="009D57CE">
        <w:rPr>
          <w:rStyle w:val="FontStyle23"/>
        </w:rPr>
        <w:t xml:space="preserve">), а также по электронной почте, посредством телефонной связи, размещения информации на официальном сайте </w:t>
      </w:r>
      <w:r w:rsidRPr="009D57CE">
        <w:rPr>
          <w:rStyle w:val="FontStyle23"/>
        </w:rPr>
        <w:t>администрации района</w:t>
      </w:r>
      <w:r w:rsidR="006400BD" w:rsidRPr="009D57CE">
        <w:rPr>
          <w:rStyle w:val="FontStyle23"/>
        </w:rPr>
        <w:t xml:space="preserve"> и </w:t>
      </w:r>
      <w:r w:rsidR="006400BD" w:rsidRPr="009D57CE">
        <w:rPr>
          <w:rStyle w:val="FontStyle23"/>
        </w:rPr>
        <w:lastRenderedPageBreak/>
        <w:t>официальном сайте МФЦ, публикаций в средствах массовой информации, издания информационных материалов (брошюр, буклетов, справочно- информационных карт).</w:t>
      </w:r>
    </w:p>
    <w:p w:rsidR="008A1CC9" w:rsidRPr="009D57CE" w:rsidRDefault="008A1CC9" w:rsidP="008A1CC9">
      <w:pPr>
        <w:pStyle w:val="ad"/>
        <w:ind w:firstLine="701"/>
        <w:jc w:val="both"/>
        <w:rPr>
          <w:sz w:val="26"/>
          <w:szCs w:val="26"/>
        </w:rPr>
      </w:pPr>
      <w:r w:rsidRPr="009D57CE">
        <w:rPr>
          <w:sz w:val="26"/>
          <w:szCs w:val="26"/>
        </w:rPr>
        <w:t>Отдел и МФЦ осуществляют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w:t>
      </w:r>
    </w:p>
    <w:p w:rsidR="008A1CC9" w:rsidRPr="009D57CE" w:rsidRDefault="008A1CC9" w:rsidP="008A1CC9">
      <w:pPr>
        <w:pStyle w:val="ad"/>
        <w:ind w:firstLine="720"/>
        <w:jc w:val="both"/>
        <w:rPr>
          <w:sz w:val="26"/>
          <w:szCs w:val="26"/>
        </w:rPr>
      </w:pPr>
      <w:r w:rsidRPr="009D57CE">
        <w:rPr>
          <w:sz w:val="26"/>
          <w:szCs w:val="26"/>
        </w:rPr>
        <w:t>2.1.2</w:t>
      </w:r>
      <w:r w:rsidR="002C2AF8">
        <w:rPr>
          <w:sz w:val="26"/>
          <w:szCs w:val="26"/>
        </w:rPr>
        <w:t>.</w:t>
      </w:r>
      <w:r w:rsidRPr="009D57CE">
        <w:rPr>
          <w:sz w:val="26"/>
          <w:szCs w:val="26"/>
        </w:rPr>
        <w:t xml:space="preserve"> Информация о местонахождении, контактных телефонах, официальном сайте, адресе электронной почты и графике работы администрации Александровского муниципального </w:t>
      </w:r>
      <w:r w:rsidR="00C124D1">
        <w:rPr>
          <w:sz w:val="26"/>
          <w:szCs w:val="26"/>
        </w:rPr>
        <w:t>округа</w:t>
      </w:r>
      <w:r w:rsidRPr="009D57CE">
        <w:rPr>
          <w:sz w:val="26"/>
          <w:szCs w:val="26"/>
        </w:rPr>
        <w:t xml:space="preserve"> Ставропольского края:</w:t>
      </w:r>
    </w:p>
    <w:p w:rsidR="008A1CC9" w:rsidRPr="009D57CE" w:rsidRDefault="008A1CC9" w:rsidP="008A1CC9">
      <w:pPr>
        <w:pStyle w:val="ad"/>
        <w:ind w:firstLine="720"/>
        <w:jc w:val="both"/>
        <w:rPr>
          <w:sz w:val="26"/>
          <w:szCs w:val="26"/>
        </w:rPr>
      </w:pPr>
      <w:r w:rsidRPr="009D57CE">
        <w:rPr>
          <w:sz w:val="26"/>
          <w:szCs w:val="26"/>
        </w:rPr>
        <w:t>Местонахождение: 356300, Ставропольский край, Александровский район, с. Александровское, ул. К. Маркса, 58;</w:t>
      </w:r>
    </w:p>
    <w:p w:rsidR="008A1CC9" w:rsidRPr="009D57CE" w:rsidRDefault="008A1CC9" w:rsidP="008A1CC9">
      <w:pPr>
        <w:pStyle w:val="ad"/>
        <w:ind w:firstLine="720"/>
        <w:jc w:val="both"/>
        <w:rPr>
          <w:sz w:val="26"/>
          <w:szCs w:val="26"/>
        </w:rPr>
      </w:pPr>
      <w:r w:rsidRPr="009D57CE">
        <w:rPr>
          <w:sz w:val="26"/>
          <w:szCs w:val="26"/>
        </w:rPr>
        <w:t>График работы: рабочие дни с 08.00 ч до 17.00 ч, перерыв с 12.00 ч до 13.00 ч, выходной - суббота, воскресенье;</w:t>
      </w:r>
    </w:p>
    <w:p w:rsidR="008A1CC9" w:rsidRPr="009D57CE" w:rsidRDefault="008A1CC9" w:rsidP="008A1CC9">
      <w:pPr>
        <w:pStyle w:val="ad"/>
        <w:ind w:firstLine="720"/>
        <w:jc w:val="both"/>
        <w:rPr>
          <w:sz w:val="26"/>
          <w:szCs w:val="26"/>
        </w:rPr>
      </w:pPr>
      <w:r w:rsidRPr="009D57CE">
        <w:rPr>
          <w:sz w:val="26"/>
          <w:szCs w:val="26"/>
        </w:rPr>
        <w:t>Телефон для справок: (886557) 2-73-04, факс (886557) 2-31-33.</w:t>
      </w:r>
    </w:p>
    <w:p w:rsidR="008A1CC9" w:rsidRPr="009D57CE" w:rsidRDefault="008A1CC9" w:rsidP="008A1CC9">
      <w:pPr>
        <w:pStyle w:val="ad"/>
        <w:ind w:firstLine="720"/>
        <w:jc w:val="both"/>
        <w:rPr>
          <w:sz w:val="26"/>
          <w:szCs w:val="26"/>
        </w:rPr>
      </w:pPr>
      <w:r w:rsidRPr="009D57CE">
        <w:rPr>
          <w:sz w:val="26"/>
          <w:szCs w:val="26"/>
        </w:rPr>
        <w:t>Адрес сайта: aleksadmin.ru;</w:t>
      </w:r>
    </w:p>
    <w:p w:rsidR="008A1CC9" w:rsidRPr="009D57CE" w:rsidRDefault="008A1CC9" w:rsidP="008A1CC9">
      <w:pPr>
        <w:pStyle w:val="ad"/>
        <w:ind w:firstLine="720"/>
        <w:jc w:val="both"/>
        <w:rPr>
          <w:sz w:val="26"/>
          <w:szCs w:val="26"/>
        </w:rPr>
      </w:pPr>
      <w:r w:rsidRPr="009D57CE">
        <w:rPr>
          <w:sz w:val="26"/>
          <w:szCs w:val="26"/>
        </w:rPr>
        <w:t>Адрес электронной почты aleksadmin@mail.ru.</w:t>
      </w:r>
    </w:p>
    <w:p w:rsidR="008A1CC9" w:rsidRPr="009D57CE" w:rsidRDefault="008A1CC9" w:rsidP="008A1CC9">
      <w:pPr>
        <w:pStyle w:val="ad"/>
        <w:ind w:firstLine="720"/>
        <w:jc w:val="both"/>
        <w:rPr>
          <w:sz w:val="26"/>
          <w:szCs w:val="26"/>
        </w:rPr>
      </w:pPr>
      <w:r w:rsidRPr="009D57CE">
        <w:rPr>
          <w:sz w:val="26"/>
          <w:szCs w:val="26"/>
        </w:rPr>
        <w:t>2.1.3</w:t>
      </w:r>
      <w:r w:rsidR="002C2AF8">
        <w:rPr>
          <w:sz w:val="26"/>
          <w:szCs w:val="26"/>
        </w:rPr>
        <w:t>.</w:t>
      </w:r>
      <w:r w:rsidRPr="009D57CE">
        <w:rPr>
          <w:sz w:val="26"/>
          <w:szCs w:val="26"/>
        </w:rPr>
        <w:t xml:space="preserve"> Информация о местонахождении, контактных телефонах, официальном сайте, адресе электронной почты и графике работы МКУ «Многофункциональный центр предоставления государственных и муниципальных услуг в Александровском муниципальном </w:t>
      </w:r>
      <w:r w:rsidR="00C124D1">
        <w:rPr>
          <w:sz w:val="26"/>
          <w:szCs w:val="26"/>
        </w:rPr>
        <w:t>округе</w:t>
      </w:r>
      <w:r w:rsidRPr="009D57CE">
        <w:rPr>
          <w:sz w:val="26"/>
          <w:szCs w:val="26"/>
        </w:rPr>
        <w:t xml:space="preserve"> Ставропольского края»:</w:t>
      </w:r>
    </w:p>
    <w:p w:rsidR="008A1CC9" w:rsidRPr="009D57CE" w:rsidRDefault="008A1CC9" w:rsidP="008A1CC9">
      <w:pPr>
        <w:pStyle w:val="ad"/>
        <w:ind w:firstLine="720"/>
        <w:jc w:val="both"/>
        <w:rPr>
          <w:sz w:val="26"/>
          <w:szCs w:val="26"/>
        </w:rPr>
      </w:pPr>
      <w:r w:rsidRPr="009D57CE">
        <w:rPr>
          <w:sz w:val="26"/>
          <w:szCs w:val="26"/>
        </w:rPr>
        <w:t>Местонахождение: 3</w:t>
      </w:r>
      <w:r w:rsidR="002C2AF8">
        <w:rPr>
          <w:sz w:val="26"/>
          <w:szCs w:val="26"/>
        </w:rPr>
        <w:t>,</w:t>
      </w:r>
      <w:r w:rsidRPr="009D57CE">
        <w:rPr>
          <w:sz w:val="26"/>
          <w:szCs w:val="26"/>
        </w:rPr>
        <w:t>56300, Ставропольский край, Александровский район, с. Александровское, ул. Войтика, 39;</w:t>
      </w:r>
    </w:p>
    <w:p w:rsidR="008A1CC9" w:rsidRPr="009D57CE" w:rsidRDefault="008A1CC9" w:rsidP="008A1CC9">
      <w:pPr>
        <w:pStyle w:val="ad"/>
        <w:ind w:firstLine="720"/>
        <w:jc w:val="both"/>
        <w:rPr>
          <w:sz w:val="26"/>
          <w:szCs w:val="26"/>
        </w:rPr>
      </w:pPr>
      <w:r w:rsidRPr="009D57CE">
        <w:rPr>
          <w:sz w:val="26"/>
          <w:szCs w:val="26"/>
        </w:rPr>
        <w:t>График работы: рабочие дни с 08.00 ч до 17.00 ч, перерыв с 12.00 ч до 13.00 ч, выходной - суббота, воскресенье;</w:t>
      </w:r>
    </w:p>
    <w:p w:rsidR="008A1CC9" w:rsidRPr="009D57CE" w:rsidRDefault="008A1CC9" w:rsidP="008A1CC9">
      <w:pPr>
        <w:pStyle w:val="ad"/>
        <w:ind w:firstLine="720"/>
        <w:jc w:val="both"/>
        <w:rPr>
          <w:sz w:val="26"/>
          <w:szCs w:val="26"/>
        </w:rPr>
      </w:pPr>
      <w:r w:rsidRPr="009D57CE">
        <w:rPr>
          <w:sz w:val="26"/>
          <w:szCs w:val="26"/>
        </w:rPr>
        <w:t>Телефон для справок: (886557) 2-60-93, факс (886557) 2-60-95.</w:t>
      </w:r>
    </w:p>
    <w:p w:rsidR="008A1CC9" w:rsidRPr="009D57CE" w:rsidRDefault="008A1CC9" w:rsidP="008A1CC9">
      <w:pPr>
        <w:pStyle w:val="ad"/>
        <w:ind w:firstLine="720"/>
        <w:jc w:val="both"/>
        <w:rPr>
          <w:sz w:val="26"/>
          <w:szCs w:val="26"/>
        </w:rPr>
      </w:pPr>
      <w:r w:rsidRPr="009D57CE">
        <w:rPr>
          <w:sz w:val="26"/>
          <w:szCs w:val="26"/>
        </w:rPr>
        <w:t>Адрес сайта: aleks.umfc26.ru;</w:t>
      </w:r>
    </w:p>
    <w:p w:rsidR="008A1CC9" w:rsidRPr="009D57CE" w:rsidRDefault="008A1CC9" w:rsidP="008A1CC9">
      <w:pPr>
        <w:pStyle w:val="ad"/>
        <w:ind w:firstLine="720"/>
        <w:jc w:val="both"/>
        <w:rPr>
          <w:sz w:val="26"/>
          <w:szCs w:val="26"/>
        </w:rPr>
      </w:pPr>
      <w:r w:rsidRPr="009D57CE">
        <w:rPr>
          <w:sz w:val="26"/>
          <w:szCs w:val="26"/>
        </w:rPr>
        <w:t xml:space="preserve">Адрес электронной почты </w:t>
      </w:r>
      <w:hyperlink r:id="rId8" w:history="1">
        <w:r w:rsidRPr="009D57CE">
          <w:rPr>
            <w:rStyle w:val="a3"/>
            <w:sz w:val="26"/>
            <w:szCs w:val="26"/>
          </w:rPr>
          <w:t>aleks-mfc26.@yandex.ru</w:t>
        </w:r>
      </w:hyperlink>
      <w:r w:rsidRPr="009D57CE">
        <w:rPr>
          <w:sz w:val="26"/>
          <w:szCs w:val="26"/>
        </w:rPr>
        <w:t>.</w:t>
      </w:r>
    </w:p>
    <w:p w:rsidR="008A1CC9" w:rsidRPr="009D57CE" w:rsidRDefault="008A1CC9" w:rsidP="008A1CC9">
      <w:pPr>
        <w:pStyle w:val="ad"/>
        <w:ind w:firstLine="720"/>
        <w:jc w:val="both"/>
        <w:rPr>
          <w:sz w:val="26"/>
          <w:szCs w:val="26"/>
        </w:rPr>
      </w:pPr>
      <w:r w:rsidRPr="009D57CE">
        <w:rPr>
          <w:sz w:val="26"/>
          <w:szCs w:val="26"/>
        </w:rPr>
        <w:t>2.1.4 Основными требованиями к информированию заинтересованных лиц являются:</w:t>
      </w:r>
    </w:p>
    <w:p w:rsidR="008A1CC9" w:rsidRPr="009D57CE" w:rsidRDefault="008A1CC9" w:rsidP="008A1CC9">
      <w:pPr>
        <w:pStyle w:val="ad"/>
        <w:ind w:firstLine="720"/>
        <w:jc w:val="both"/>
        <w:rPr>
          <w:sz w:val="26"/>
          <w:szCs w:val="26"/>
        </w:rPr>
      </w:pPr>
      <w:r w:rsidRPr="009D57CE">
        <w:rPr>
          <w:sz w:val="26"/>
          <w:szCs w:val="26"/>
        </w:rPr>
        <w:t>- достоверность предоставляемой информации;</w:t>
      </w:r>
    </w:p>
    <w:p w:rsidR="008A1CC9" w:rsidRPr="009D57CE" w:rsidRDefault="008A1CC9" w:rsidP="008A1CC9">
      <w:pPr>
        <w:pStyle w:val="ad"/>
        <w:ind w:firstLine="720"/>
        <w:jc w:val="both"/>
        <w:rPr>
          <w:sz w:val="26"/>
          <w:szCs w:val="26"/>
        </w:rPr>
      </w:pPr>
      <w:r w:rsidRPr="009D57CE">
        <w:rPr>
          <w:sz w:val="26"/>
          <w:szCs w:val="26"/>
        </w:rPr>
        <w:t>- четкость в изложении информации;</w:t>
      </w:r>
    </w:p>
    <w:p w:rsidR="008A1CC9" w:rsidRPr="009D57CE" w:rsidRDefault="008A1CC9" w:rsidP="008A1CC9">
      <w:pPr>
        <w:pStyle w:val="ad"/>
        <w:ind w:firstLine="720"/>
        <w:jc w:val="both"/>
        <w:rPr>
          <w:sz w:val="26"/>
          <w:szCs w:val="26"/>
        </w:rPr>
      </w:pPr>
      <w:r w:rsidRPr="009D57CE">
        <w:rPr>
          <w:sz w:val="26"/>
          <w:szCs w:val="26"/>
        </w:rPr>
        <w:t>- полнота информирования;</w:t>
      </w:r>
    </w:p>
    <w:p w:rsidR="008A1CC9" w:rsidRPr="009D57CE" w:rsidRDefault="008A1CC9" w:rsidP="008A1CC9">
      <w:pPr>
        <w:pStyle w:val="ad"/>
        <w:ind w:firstLine="720"/>
        <w:jc w:val="both"/>
        <w:rPr>
          <w:sz w:val="26"/>
          <w:szCs w:val="26"/>
        </w:rPr>
      </w:pPr>
      <w:r w:rsidRPr="009D57CE">
        <w:rPr>
          <w:sz w:val="26"/>
          <w:szCs w:val="26"/>
        </w:rPr>
        <w:t>- наглядность форм предоставления информации;</w:t>
      </w:r>
    </w:p>
    <w:p w:rsidR="008A1CC9" w:rsidRPr="009D57CE" w:rsidRDefault="008A1CC9" w:rsidP="008A1CC9">
      <w:pPr>
        <w:pStyle w:val="ad"/>
        <w:ind w:firstLine="720"/>
        <w:jc w:val="both"/>
        <w:rPr>
          <w:sz w:val="26"/>
          <w:szCs w:val="26"/>
        </w:rPr>
      </w:pPr>
      <w:r w:rsidRPr="009D57CE">
        <w:rPr>
          <w:sz w:val="26"/>
          <w:szCs w:val="26"/>
        </w:rPr>
        <w:t>- удобство и доступность получения информации;</w:t>
      </w:r>
    </w:p>
    <w:p w:rsidR="008A1CC9" w:rsidRPr="009D57CE" w:rsidRDefault="008A1CC9" w:rsidP="008A1CC9">
      <w:pPr>
        <w:pStyle w:val="ad"/>
        <w:ind w:firstLine="720"/>
        <w:jc w:val="both"/>
        <w:rPr>
          <w:sz w:val="26"/>
          <w:szCs w:val="26"/>
        </w:rPr>
      </w:pPr>
      <w:r w:rsidRPr="009D57CE">
        <w:rPr>
          <w:sz w:val="26"/>
          <w:szCs w:val="26"/>
        </w:rPr>
        <w:t>- оперативность предоставления информации.</w:t>
      </w:r>
    </w:p>
    <w:p w:rsidR="008A1CC9" w:rsidRPr="009D57CE" w:rsidRDefault="008A1CC9" w:rsidP="008A1CC9">
      <w:pPr>
        <w:pStyle w:val="ad"/>
        <w:jc w:val="both"/>
        <w:rPr>
          <w:sz w:val="26"/>
          <w:szCs w:val="26"/>
        </w:rPr>
      </w:pPr>
      <w:r w:rsidRPr="009D57CE">
        <w:rPr>
          <w:sz w:val="26"/>
          <w:szCs w:val="26"/>
        </w:rPr>
        <w:tab/>
        <w:t>2.2.</w:t>
      </w:r>
      <w:r w:rsidR="00F276C6">
        <w:rPr>
          <w:sz w:val="26"/>
          <w:szCs w:val="26"/>
        </w:rPr>
        <w:t xml:space="preserve"> </w:t>
      </w:r>
      <w:r w:rsidRPr="009D57CE">
        <w:rPr>
          <w:sz w:val="26"/>
          <w:szCs w:val="26"/>
        </w:rPr>
        <w:t>При предоставлении муниципальной услуги максимальный срок ее исполнения не должен превышать тридцати дней со дня поступления заявления с учетом необходимости обращения в иные организации, участвующие в предоставлении муниципальной услуги.</w:t>
      </w:r>
    </w:p>
    <w:p w:rsidR="008A1CC9" w:rsidRPr="009D57CE" w:rsidRDefault="008A1CC9" w:rsidP="00475FD6">
      <w:pPr>
        <w:pStyle w:val="ad"/>
        <w:ind w:firstLine="720"/>
        <w:jc w:val="both"/>
        <w:rPr>
          <w:sz w:val="26"/>
          <w:szCs w:val="26"/>
        </w:rPr>
      </w:pPr>
      <w:r w:rsidRPr="009D57CE">
        <w:rPr>
          <w:sz w:val="26"/>
          <w:szCs w:val="26"/>
        </w:rPr>
        <w:t xml:space="preserve">Срок выдачи (направления) документов, являющихся результатом предоставления муниципальной услуги - в течение 3-х рабочих дней со дня принятия постановления администрации </w:t>
      </w:r>
      <w:r w:rsidR="00C124D1">
        <w:rPr>
          <w:sz w:val="26"/>
          <w:szCs w:val="26"/>
        </w:rPr>
        <w:t>округа</w:t>
      </w:r>
      <w:r w:rsidR="00F276C6">
        <w:rPr>
          <w:sz w:val="26"/>
          <w:szCs w:val="26"/>
        </w:rPr>
        <w:t xml:space="preserve"> </w:t>
      </w:r>
      <w:r w:rsidRPr="009D57CE">
        <w:rPr>
          <w:sz w:val="26"/>
          <w:szCs w:val="26"/>
        </w:rPr>
        <w:t xml:space="preserve">о предварительном согласовании предоставления земельного участка или постановления администрации </w:t>
      </w:r>
      <w:r w:rsidR="00C124D1">
        <w:rPr>
          <w:sz w:val="26"/>
          <w:szCs w:val="26"/>
        </w:rPr>
        <w:t>округа</w:t>
      </w:r>
      <w:r w:rsidR="00F276C6">
        <w:rPr>
          <w:sz w:val="26"/>
          <w:szCs w:val="26"/>
        </w:rPr>
        <w:t xml:space="preserve"> </w:t>
      </w:r>
      <w:r w:rsidRPr="009D57CE">
        <w:rPr>
          <w:sz w:val="26"/>
          <w:szCs w:val="26"/>
        </w:rPr>
        <w:t>об отказе предварительном согласовании предоставления земельного участка</w:t>
      </w:r>
    </w:p>
    <w:p w:rsidR="00475FD6" w:rsidRPr="009D57CE" w:rsidRDefault="00475FD6" w:rsidP="00475FD6">
      <w:pPr>
        <w:pStyle w:val="ad"/>
        <w:ind w:firstLine="720"/>
        <w:jc w:val="both"/>
        <w:rPr>
          <w:sz w:val="26"/>
          <w:szCs w:val="26"/>
        </w:rPr>
      </w:pPr>
      <w:r w:rsidRPr="009D57CE">
        <w:rPr>
          <w:sz w:val="26"/>
          <w:szCs w:val="26"/>
        </w:rPr>
        <w:t>2.3 Требования к помещениям и местам, предназначенным для предоставления муниципальной услуги.</w:t>
      </w:r>
    </w:p>
    <w:p w:rsidR="006535A7" w:rsidRPr="006535A7" w:rsidRDefault="006535A7" w:rsidP="006535A7">
      <w:pPr>
        <w:pStyle w:val="ConsPlusTitle"/>
        <w:ind w:firstLine="567"/>
        <w:jc w:val="both"/>
        <w:rPr>
          <w:rFonts w:ascii="Times New Roman" w:hAnsi="Times New Roman"/>
          <w:b w:val="0"/>
          <w:sz w:val="26"/>
          <w:szCs w:val="26"/>
        </w:rPr>
      </w:pPr>
      <w:r w:rsidRPr="00B14364">
        <w:rPr>
          <w:rFonts w:ascii="Times New Roman" w:hAnsi="Times New Roman"/>
          <w:b w:val="0"/>
          <w:sz w:val="26"/>
          <w:szCs w:val="26"/>
        </w:rPr>
        <w:lastRenderedPageBreak/>
        <w:t>2.3.1.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475FD6" w:rsidRDefault="00475FD6" w:rsidP="00475FD6">
      <w:pPr>
        <w:pStyle w:val="ad"/>
        <w:ind w:firstLine="720"/>
        <w:jc w:val="both"/>
        <w:rPr>
          <w:sz w:val="26"/>
          <w:szCs w:val="26"/>
        </w:rPr>
      </w:pPr>
      <w:r w:rsidRPr="009D57CE">
        <w:rPr>
          <w:sz w:val="26"/>
          <w:szCs w:val="26"/>
        </w:rPr>
        <w:t xml:space="preserve">2.3.1. Здание, в котором расположена администрация </w:t>
      </w:r>
      <w:r w:rsidR="00C124D1">
        <w:rPr>
          <w:sz w:val="26"/>
          <w:szCs w:val="26"/>
        </w:rPr>
        <w:t>округа</w:t>
      </w:r>
      <w:r w:rsidRPr="009D57CE">
        <w:rPr>
          <w:sz w:val="26"/>
          <w:szCs w:val="26"/>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администрации </w:t>
      </w:r>
      <w:r w:rsidR="00C124D1">
        <w:rPr>
          <w:sz w:val="26"/>
          <w:szCs w:val="26"/>
        </w:rPr>
        <w:t>округа</w:t>
      </w:r>
      <w:r w:rsidRPr="009D57CE">
        <w:rPr>
          <w:sz w:val="26"/>
          <w:szCs w:val="26"/>
        </w:rPr>
        <w:t xml:space="preserve">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района.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475FD6" w:rsidRPr="009D57CE" w:rsidRDefault="00475FD6" w:rsidP="00475FD6">
      <w:pPr>
        <w:pStyle w:val="ad"/>
        <w:ind w:firstLine="720"/>
        <w:jc w:val="both"/>
        <w:rPr>
          <w:sz w:val="26"/>
          <w:szCs w:val="26"/>
        </w:rPr>
      </w:pPr>
      <w:r w:rsidRPr="009D57CE">
        <w:rPr>
          <w:sz w:val="26"/>
          <w:szCs w:val="26"/>
        </w:rPr>
        <w:t>2.3.2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475FD6" w:rsidRPr="009D57CE" w:rsidRDefault="00475FD6" w:rsidP="00475FD6">
      <w:pPr>
        <w:pStyle w:val="ad"/>
        <w:ind w:firstLine="720"/>
        <w:jc w:val="both"/>
        <w:rPr>
          <w:sz w:val="26"/>
          <w:szCs w:val="26"/>
        </w:rPr>
      </w:pPr>
      <w:r w:rsidRPr="009D57CE">
        <w:rPr>
          <w:sz w:val="26"/>
          <w:szCs w:val="26"/>
        </w:rPr>
        <w:t>2.3.3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75FD6" w:rsidRPr="009D57CE" w:rsidRDefault="00475FD6" w:rsidP="00475FD6">
      <w:pPr>
        <w:pStyle w:val="ad"/>
        <w:ind w:firstLine="720"/>
        <w:jc w:val="both"/>
        <w:rPr>
          <w:sz w:val="26"/>
          <w:szCs w:val="26"/>
        </w:rPr>
      </w:pPr>
      <w:r w:rsidRPr="009D57CE">
        <w:rPr>
          <w:sz w:val="26"/>
          <w:szCs w:val="26"/>
        </w:rPr>
        <w:t xml:space="preserve">2.3.4 На территории, прилегающей к администрации </w:t>
      </w:r>
      <w:r w:rsidR="001946A7">
        <w:rPr>
          <w:sz w:val="26"/>
          <w:szCs w:val="26"/>
        </w:rPr>
        <w:t>округа</w:t>
      </w:r>
      <w:r w:rsidRPr="009D57CE">
        <w:rPr>
          <w:sz w:val="26"/>
          <w:szCs w:val="26"/>
        </w:rPr>
        <w:t>,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5FD6" w:rsidRPr="009D57CE" w:rsidRDefault="00475FD6" w:rsidP="00475FD6">
      <w:pPr>
        <w:pStyle w:val="ad"/>
        <w:ind w:firstLine="720"/>
        <w:jc w:val="both"/>
        <w:rPr>
          <w:sz w:val="26"/>
          <w:szCs w:val="26"/>
        </w:rPr>
      </w:pPr>
      <w:r w:rsidRPr="009D57CE">
        <w:rPr>
          <w:sz w:val="26"/>
          <w:szCs w:val="26"/>
        </w:rPr>
        <w:t>2.3.5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475FD6" w:rsidRPr="009D57CE" w:rsidRDefault="00475FD6" w:rsidP="00475FD6">
      <w:pPr>
        <w:pStyle w:val="ad"/>
        <w:ind w:firstLine="720"/>
        <w:jc w:val="both"/>
        <w:rPr>
          <w:sz w:val="26"/>
          <w:szCs w:val="26"/>
        </w:rPr>
      </w:pPr>
      <w:r w:rsidRPr="009D57CE">
        <w:rPr>
          <w:sz w:val="26"/>
          <w:szCs w:val="26"/>
        </w:rPr>
        <w:t xml:space="preserve">Инвалидам предоставляется возможность самостоятельного передвижения по территории администрации района, входа и выхода из нее, посадки в транспортное средство и высадки из него, в том числе с помощью должностных лиц администрации </w:t>
      </w:r>
      <w:r w:rsidR="001946A7">
        <w:rPr>
          <w:sz w:val="26"/>
          <w:szCs w:val="26"/>
        </w:rPr>
        <w:t>округа</w:t>
      </w:r>
      <w:r w:rsidRPr="009D57CE">
        <w:rPr>
          <w:sz w:val="26"/>
          <w:szCs w:val="26"/>
        </w:rPr>
        <w:t>, ассистивных и вспомогательных технологий, а также сменного кресла-коляски (при его наличии).</w:t>
      </w:r>
    </w:p>
    <w:p w:rsidR="00475FD6" w:rsidRPr="009D57CE" w:rsidRDefault="00475FD6" w:rsidP="00475FD6">
      <w:pPr>
        <w:pStyle w:val="ad"/>
        <w:ind w:firstLine="720"/>
        <w:jc w:val="both"/>
        <w:rPr>
          <w:sz w:val="26"/>
          <w:szCs w:val="26"/>
        </w:rPr>
      </w:pPr>
      <w:r w:rsidRPr="009D57CE">
        <w:rPr>
          <w:sz w:val="26"/>
          <w:szCs w:val="26"/>
        </w:rPr>
        <w:t>По желанию заявителей, являющихся инвалидами, должностные лица администрации района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475FD6" w:rsidRPr="009D57CE" w:rsidRDefault="00475FD6" w:rsidP="00475FD6">
      <w:pPr>
        <w:pStyle w:val="ad"/>
        <w:ind w:firstLine="720"/>
        <w:jc w:val="both"/>
        <w:rPr>
          <w:sz w:val="26"/>
          <w:szCs w:val="26"/>
        </w:rPr>
      </w:pPr>
      <w:r w:rsidRPr="009D57CE">
        <w:rPr>
          <w:sz w:val="26"/>
          <w:szCs w:val="26"/>
        </w:rPr>
        <w:t xml:space="preserve">В администрации </w:t>
      </w:r>
      <w:r w:rsidR="001946A7">
        <w:rPr>
          <w:sz w:val="26"/>
          <w:szCs w:val="26"/>
        </w:rPr>
        <w:t>округа</w:t>
      </w:r>
      <w:r w:rsidRPr="009D57CE">
        <w:rPr>
          <w:sz w:val="26"/>
          <w:szCs w:val="26"/>
        </w:rPr>
        <w:t>, должны выполняться следующие условия:</w:t>
      </w:r>
    </w:p>
    <w:p w:rsidR="00475FD6" w:rsidRPr="009D57CE" w:rsidRDefault="00475FD6" w:rsidP="00475FD6">
      <w:pPr>
        <w:pStyle w:val="ad"/>
        <w:ind w:firstLine="720"/>
        <w:jc w:val="both"/>
        <w:rPr>
          <w:sz w:val="26"/>
          <w:szCs w:val="26"/>
        </w:rPr>
      </w:pPr>
      <w:r w:rsidRPr="009D57CE">
        <w:rPr>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475FD6" w:rsidRPr="009D57CE" w:rsidRDefault="00475FD6" w:rsidP="00475FD6">
      <w:pPr>
        <w:pStyle w:val="ad"/>
        <w:ind w:firstLine="720"/>
        <w:jc w:val="both"/>
        <w:rPr>
          <w:sz w:val="26"/>
          <w:szCs w:val="26"/>
        </w:rPr>
      </w:pPr>
      <w:r w:rsidRPr="009D57CE">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475FD6" w:rsidRPr="009D57CE" w:rsidRDefault="00475FD6" w:rsidP="00475FD6">
      <w:pPr>
        <w:pStyle w:val="ad"/>
        <w:ind w:firstLine="720"/>
        <w:jc w:val="both"/>
        <w:rPr>
          <w:sz w:val="26"/>
          <w:szCs w:val="26"/>
        </w:rPr>
      </w:pPr>
      <w:r w:rsidRPr="009D57CE">
        <w:rPr>
          <w:sz w:val="26"/>
          <w:szCs w:val="26"/>
        </w:rPr>
        <w:t>допуск в помещения, в которых оказывается муниципальная услуга, сурдопереводчка и тифлосурдопереводчика;</w:t>
      </w:r>
    </w:p>
    <w:p w:rsidR="00475FD6" w:rsidRPr="009D57CE" w:rsidRDefault="00475FD6" w:rsidP="00475FD6">
      <w:pPr>
        <w:pStyle w:val="ad"/>
        <w:ind w:firstLine="720"/>
        <w:jc w:val="both"/>
        <w:rPr>
          <w:sz w:val="26"/>
          <w:szCs w:val="26"/>
        </w:rPr>
      </w:pPr>
      <w:r w:rsidRPr="009D57CE">
        <w:rPr>
          <w:sz w:val="26"/>
          <w:szCs w:val="26"/>
        </w:rPr>
        <w:t xml:space="preserve">допуск на территорию администрации </w:t>
      </w:r>
      <w:r w:rsidR="001946A7">
        <w:rPr>
          <w:sz w:val="26"/>
          <w:szCs w:val="26"/>
        </w:rPr>
        <w:t>округа</w:t>
      </w:r>
      <w:r w:rsidRPr="009D57CE">
        <w:rPr>
          <w:sz w:val="26"/>
          <w:szCs w:val="26"/>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5FD6" w:rsidRPr="009D57CE" w:rsidRDefault="00475FD6" w:rsidP="00475FD6">
      <w:pPr>
        <w:pStyle w:val="ad"/>
        <w:ind w:firstLine="720"/>
        <w:jc w:val="both"/>
        <w:rPr>
          <w:sz w:val="26"/>
          <w:szCs w:val="26"/>
        </w:rPr>
      </w:pPr>
      <w:r w:rsidRPr="009D57CE">
        <w:rPr>
          <w:sz w:val="26"/>
          <w:szCs w:val="26"/>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8A1CC9" w:rsidRPr="009D57CE" w:rsidRDefault="00475FD6" w:rsidP="00475FD6">
      <w:pPr>
        <w:pStyle w:val="ad"/>
        <w:ind w:firstLine="720"/>
        <w:jc w:val="both"/>
        <w:rPr>
          <w:sz w:val="26"/>
          <w:szCs w:val="26"/>
        </w:rPr>
      </w:pPr>
      <w:r w:rsidRPr="009D57CE">
        <w:rPr>
          <w:sz w:val="26"/>
          <w:szCs w:val="26"/>
        </w:rPr>
        <w:t>Иных требований, учитывающих особенности предоставления муниципальной услуги и особенности предоставления муниципальной услуги в электронной форме нет.</w:t>
      </w:r>
    </w:p>
    <w:p w:rsidR="00475FD6" w:rsidRPr="009D57CE" w:rsidRDefault="00475FD6" w:rsidP="00475FD6">
      <w:pPr>
        <w:pStyle w:val="ad"/>
        <w:ind w:firstLine="720"/>
        <w:jc w:val="both"/>
        <w:rPr>
          <w:sz w:val="26"/>
          <w:szCs w:val="26"/>
        </w:rPr>
      </w:pPr>
      <w:r w:rsidRPr="009D57CE">
        <w:rPr>
          <w:sz w:val="26"/>
          <w:szCs w:val="26"/>
        </w:rPr>
        <w:t xml:space="preserve">2.4. </w:t>
      </w:r>
      <w:r w:rsidR="0031542A" w:rsidRPr="009D57CE">
        <w:rPr>
          <w:sz w:val="26"/>
          <w:szCs w:val="26"/>
        </w:rPr>
        <w:t>Требования к содержанию информационных стендов</w:t>
      </w:r>
    </w:p>
    <w:p w:rsidR="00475FD6" w:rsidRPr="009D57CE" w:rsidRDefault="00475FD6" w:rsidP="00475FD6">
      <w:pPr>
        <w:pStyle w:val="ad"/>
        <w:ind w:firstLine="720"/>
        <w:jc w:val="both"/>
        <w:rPr>
          <w:sz w:val="26"/>
          <w:szCs w:val="26"/>
        </w:rPr>
      </w:pPr>
      <w:r w:rsidRPr="009D57CE">
        <w:rPr>
          <w:sz w:val="26"/>
          <w:szCs w:val="26"/>
        </w:rPr>
        <w:t xml:space="preserve">На информационных стендах администрации </w:t>
      </w:r>
      <w:r w:rsidR="001946A7">
        <w:rPr>
          <w:sz w:val="26"/>
          <w:szCs w:val="26"/>
        </w:rPr>
        <w:t>округа</w:t>
      </w:r>
      <w:r w:rsidRPr="009D57CE">
        <w:rPr>
          <w:sz w:val="26"/>
          <w:szCs w:val="26"/>
        </w:rPr>
        <w:t xml:space="preserve"> и МФЦ, а также на официальном сайте администрации </w:t>
      </w:r>
      <w:r w:rsidR="001946A7">
        <w:rPr>
          <w:sz w:val="26"/>
          <w:szCs w:val="26"/>
        </w:rPr>
        <w:t>округа</w:t>
      </w:r>
      <w:r w:rsidRPr="009D57CE">
        <w:rPr>
          <w:sz w:val="26"/>
          <w:szCs w:val="26"/>
        </w:rPr>
        <w:t xml:space="preserve"> и МФЦ размещается следующая информация:</w:t>
      </w:r>
    </w:p>
    <w:p w:rsidR="00475FD6" w:rsidRPr="009D57CE" w:rsidRDefault="00475FD6" w:rsidP="00475FD6">
      <w:pPr>
        <w:pStyle w:val="ad"/>
        <w:ind w:firstLine="720"/>
        <w:jc w:val="both"/>
        <w:rPr>
          <w:sz w:val="26"/>
          <w:szCs w:val="26"/>
        </w:rPr>
      </w:pPr>
      <w:r w:rsidRPr="009D57CE">
        <w:rPr>
          <w:sz w:val="26"/>
          <w:szCs w:val="26"/>
        </w:rPr>
        <w:t xml:space="preserve">- о порядке предоставления </w:t>
      </w:r>
      <w:r w:rsidR="0031542A" w:rsidRPr="009D57CE">
        <w:rPr>
          <w:sz w:val="26"/>
          <w:szCs w:val="26"/>
        </w:rPr>
        <w:t>м</w:t>
      </w:r>
      <w:r w:rsidRPr="009D57CE">
        <w:rPr>
          <w:sz w:val="26"/>
          <w:szCs w:val="26"/>
        </w:rPr>
        <w:t>униципальной услуги;</w:t>
      </w:r>
    </w:p>
    <w:p w:rsidR="00475FD6" w:rsidRPr="009D57CE" w:rsidRDefault="00475FD6" w:rsidP="00475FD6">
      <w:pPr>
        <w:pStyle w:val="ad"/>
        <w:ind w:firstLine="720"/>
        <w:jc w:val="both"/>
        <w:rPr>
          <w:sz w:val="26"/>
          <w:szCs w:val="26"/>
        </w:rPr>
      </w:pPr>
      <w:r w:rsidRPr="009D57CE">
        <w:rPr>
          <w:sz w:val="26"/>
          <w:szCs w:val="26"/>
        </w:rPr>
        <w:t xml:space="preserve">- форма заявления о предоставлении </w:t>
      </w:r>
      <w:r w:rsidR="0031542A" w:rsidRPr="009D57CE">
        <w:rPr>
          <w:sz w:val="26"/>
          <w:szCs w:val="26"/>
        </w:rPr>
        <w:t>м</w:t>
      </w:r>
      <w:r w:rsidRPr="009D57CE">
        <w:rPr>
          <w:sz w:val="26"/>
          <w:szCs w:val="26"/>
        </w:rPr>
        <w:t>униципальной услуги;</w:t>
      </w:r>
    </w:p>
    <w:p w:rsidR="00475FD6" w:rsidRPr="009D57CE" w:rsidRDefault="00475FD6" w:rsidP="00475FD6">
      <w:pPr>
        <w:pStyle w:val="ad"/>
        <w:ind w:firstLine="720"/>
        <w:jc w:val="both"/>
        <w:rPr>
          <w:sz w:val="26"/>
          <w:szCs w:val="26"/>
        </w:rPr>
      </w:pPr>
      <w:r w:rsidRPr="009D57CE">
        <w:rPr>
          <w:sz w:val="26"/>
          <w:szCs w:val="26"/>
        </w:rPr>
        <w:t xml:space="preserve">- перечень документов, необходимых для получения </w:t>
      </w:r>
      <w:r w:rsidR="00F276C6">
        <w:rPr>
          <w:sz w:val="26"/>
          <w:szCs w:val="26"/>
        </w:rPr>
        <w:t>м</w:t>
      </w:r>
      <w:r w:rsidRPr="009D57CE">
        <w:rPr>
          <w:sz w:val="26"/>
          <w:szCs w:val="26"/>
        </w:rPr>
        <w:t>униципальной услуги;</w:t>
      </w:r>
    </w:p>
    <w:p w:rsidR="00475FD6" w:rsidRPr="009D57CE" w:rsidRDefault="00475FD6" w:rsidP="00475FD6">
      <w:pPr>
        <w:pStyle w:val="ad"/>
        <w:ind w:firstLine="720"/>
        <w:jc w:val="both"/>
        <w:rPr>
          <w:sz w:val="26"/>
          <w:szCs w:val="26"/>
        </w:rPr>
      </w:pPr>
      <w:r w:rsidRPr="009D57CE">
        <w:rPr>
          <w:sz w:val="26"/>
          <w:szCs w:val="26"/>
        </w:rPr>
        <w:t xml:space="preserve">- режим работы администрации </w:t>
      </w:r>
      <w:r w:rsidR="001946A7">
        <w:rPr>
          <w:sz w:val="26"/>
          <w:szCs w:val="26"/>
        </w:rPr>
        <w:t>округа</w:t>
      </w:r>
      <w:r w:rsidRPr="009D57CE">
        <w:rPr>
          <w:sz w:val="26"/>
          <w:szCs w:val="26"/>
        </w:rPr>
        <w:t xml:space="preserve"> и МФЦ;</w:t>
      </w:r>
    </w:p>
    <w:p w:rsidR="00475FD6" w:rsidRPr="009D57CE" w:rsidRDefault="00475FD6" w:rsidP="00475FD6">
      <w:pPr>
        <w:pStyle w:val="ad"/>
        <w:ind w:firstLine="720"/>
        <w:jc w:val="both"/>
        <w:rPr>
          <w:sz w:val="26"/>
          <w:szCs w:val="26"/>
        </w:rPr>
      </w:pPr>
      <w:r w:rsidRPr="009D57CE">
        <w:rPr>
          <w:sz w:val="26"/>
          <w:szCs w:val="26"/>
        </w:rPr>
        <w:t xml:space="preserve">- адреса иных органов, участвующих в предоставлении </w:t>
      </w:r>
      <w:r w:rsidR="00F276C6">
        <w:rPr>
          <w:sz w:val="26"/>
          <w:szCs w:val="26"/>
        </w:rPr>
        <w:t>м</w:t>
      </w:r>
      <w:r w:rsidRPr="009D57CE">
        <w:rPr>
          <w:sz w:val="26"/>
          <w:szCs w:val="26"/>
        </w:rPr>
        <w:t>униципальной услуги;</w:t>
      </w:r>
    </w:p>
    <w:p w:rsidR="00475FD6" w:rsidRPr="009D57CE" w:rsidRDefault="00475FD6" w:rsidP="00475FD6">
      <w:pPr>
        <w:pStyle w:val="ad"/>
        <w:ind w:firstLine="720"/>
        <w:jc w:val="both"/>
        <w:rPr>
          <w:sz w:val="26"/>
          <w:szCs w:val="26"/>
        </w:rPr>
      </w:pPr>
      <w:r w:rsidRPr="009D57CE">
        <w:rPr>
          <w:sz w:val="26"/>
          <w:szCs w:val="26"/>
        </w:rPr>
        <w:t xml:space="preserve">- адрес официального сайта администрации </w:t>
      </w:r>
      <w:r w:rsidR="001946A7">
        <w:rPr>
          <w:sz w:val="26"/>
          <w:szCs w:val="26"/>
        </w:rPr>
        <w:t>округа</w:t>
      </w:r>
      <w:r w:rsidRPr="009D57CE">
        <w:rPr>
          <w:sz w:val="26"/>
          <w:szCs w:val="26"/>
        </w:rPr>
        <w:t xml:space="preserve"> и МФЦ;</w:t>
      </w:r>
    </w:p>
    <w:p w:rsidR="00475FD6" w:rsidRPr="009D57CE" w:rsidRDefault="00475FD6" w:rsidP="0031542A">
      <w:pPr>
        <w:pStyle w:val="ad"/>
        <w:ind w:firstLine="720"/>
        <w:jc w:val="both"/>
        <w:rPr>
          <w:sz w:val="26"/>
          <w:szCs w:val="26"/>
        </w:rPr>
      </w:pPr>
      <w:r w:rsidRPr="009D57CE">
        <w:rPr>
          <w:sz w:val="26"/>
          <w:szCs w:val="26"/>
        </w:rPr>
        <w:t>- номера телефонов и адреса электронной почты администрации</w:t>
      </w:r>
      <w:r w:rsidR="00F276C6">
        <w:rPr>
          <w:sz w:val="26"/>
          <w:szCs w:val="26"/>
        </w:rPr>
        <w:t xml:space="preserve"> </w:t>
      </w:r>
      <w:r w:rsidR="001946A7">
        <w:rPr>
          <w:sz w:val="26"/>
          <w:szCs w:val="26"/>
        </w:rPr>
        <w:t>округа</w:t>
      </w:r>
      <w:r w:rsidRPr="009D57CE">
        <w:rPr>
          <w:sz w:val="26"/>
          <w:szCs w:val="26"/>
        </w:rPr>
        <w:t xml:space="preserve"> и МФЦ.</w:t>
      </w:r>
    </w:p>
    <w:p w:rsidR="00475FD6" w:rsidRPr="009D57CE" w:rsidRDefault="00475FD6" w:rsidP="00475FD6">
      <w:pPr>
        <w:pStyle w:val="ad"/>
        <w:ind w:firstLine="720"/>
        <w:jc w:val="both"/>
        <w:rPr>
          <w:sz w:val="26"/>
          <w:szCs w:val="26"/>
        </w:rPr>
      </w:pPr>
      <w:r w:rsidRPr="009D57CE">
        <w:rPr>
          <w:sz w:val="26"/>
          <w:szCs w:val="26"/>
        </w:rPr>
        <w:t xml:space="preserve"> Места для информирования, предназначенные для ознакомления</w:t>
      </w:r>
      <w:r w:rsidR="00F276C6">
        <w:rPr>
          <w:sz w:val="26"/>
          <w:szCs w:val="26"/>
        </w:rPr>
        <w:t xml:space="preserve"> </w:t>
      </w:r>
      <w:r w:rsidRPr="009D57CE">
        <w:rPr>
          <w:sz w:val="26"/>
          <w:szCs w:val="26"/>
        </w:rPr>
        <w:t>заявителей с информационными материалами, оборудуются:</w:t>
      </w:r>
    </w:p>
    <w:p w:rsidR="00475FD6" w:rsidRPr="009D57CE" w:rsidRDefault="00475FD6" w:rsidP="00475FD6">
      <w:pPr>
        <w:pStyle w:val="ad"/>
        <w:ind w:firstLine="720"/>
        <w:jc w:val="both"/>
        <w:rPr>
          <w:sz w:val="26"/>
          <w:szCs w:val="26"/>
        </w:rPr>
      </w:pPr>
      <w:r w:rsidRPr="009D57CE">
        <w:rPr>
          <w:sz w:val="26"/>
          <w:szCs w:val="26"/>
        </w:rPr>
        <w:t>- информационными стендами;</w:t>
      </w:r>
    </w:p>
    <w:p w:rsidR="008A1CC9" w:rsidRPr="009D57CE" w:rsidRDefault="00475FD6" w:rsidP="00475FD6">
      <w:pPr>
        <w:pStyle w:val="ad"/>
        <w:ind w:firstLine="720"/>
        <w:jc w:val="both"/>
        <w:rPr>
          <w:sz w:val="26"/>
          <w:szCs w:val="26"/>
        </w:rPr>
      </w:pPr>
      <w:r w:rsidRPr="009D57CE">
        <w:rPr>
          <w:sz w:val="26"/>
          <w:szCs w:val="26"/>
        </w:rPr>
        <w:t>- стульями и столами для оформления документов.</w:t>
      </w:r>
    </w:p>
    <w:p w:rsidR="0031542A" w:rsidRPr="009D57CE" w:rsidRDefault="0031542A" w:rsidP="0031542A">
      <w:pPr>
        <w:pStyle w:val="ad"/>
        <w:ind w:firstLine="720"/>
        <w:jc w:val="both"/>
        <w:rPr>
          <w:sz w:val="26"/>
          <w:szCs w:val="26"/>
        </w:rPr>
      </w:pPr>
      <w:r w:rsidRPr="009D57CE">
        <w:rPr>
          <w:sz w:val="26"/>
          <w:szCs w:val="26"/>
        </w:rPr>
        <w:t>2.5. Порядок получения консультаций по процедуре предоставления муниципальной услуги</w:t>
      </w:r>
    </w:p>
    <w:p w:rsidR="0031542A" w:rsidRPr="009D57CE" w:rsidRDefault="0031542A" w:rsidP="0031542A">
      <w:pPr>
        <w:pStyle w:val="ad"/>
        <w:ind w:firstLine="720"/>
        <w:jc w:val="both"/>
        <w:rPr>
          <w:sz w:val="26"/>
          <w:szCs w:val="26"/>
        </w:rPr>
      </w:pPr>
      <w:r w:rsidRPr="009D57CE">
        <w:rPr>
          <w:sz w:val="26"/>
          <w:szCs w:val="26"/>
        </w:rPr>
        <w:t xml:space="preserve"> Консультации предоставляются специалистами Отдела или 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31542A" w:rsidRPr="009D57CE" w:rsidRDefault="00435A7C" w:rsidP="0031542A">
      <w:pPr>
        <w:pStyle w:val="ad"/>
        <w:ind w:firstLine="720"/>
        <w:jc w:val="both"/>
        <w:rPr>
          <w:sz w:val="26"/>
          <w:szCs w:val="26"/>
        </w:rPr>
      </w:pPr>
      <w:r w:rsidRPr="009D57CE">
        <w:rPr>
          <w:sz w:val="26"/>
          <w:szCs w:val="26"/>
        </w:rPr>
        <w:t xml:space="preserve">2.5.1. </w:t>
      </w:r>
      <w:r w:rsidR="0031542A" w:rsidRPr="009D57CE">
        <w:rPr>
          <w:sz w:val="26"/>
          <w:szCs w:val="26"/>
        </w:rPr>
        <w:t xml:space="preserve"> Консультации предоставляются по следующим вопросам:</w:t>
      </w:r>
    </w:p>
    <w:p w:rsidR="0031542A" w:rsidRPr="009D57CE" w:rsidRDefault="0031542A" w:rsidP="0031542A">
      <w:pPr>
        <w:pStyle w:val="ad"/>
        <w:ind w:firstLine="720"/>
        <w:jc w:val="both"/>
        <w:rPr>
          <w:sz w:val="26"/>
          <w:szCs w:val="26"/>
        </w:rPr>
      </w:pPr>
      <w:r w:rsidRPr="009D57CE">
        <w:rPr>
          <w:sz w:val="26"/>
          <w:szCs w:val="26"/>
        </w:rPr>
        <w:t xml:space="preserve">- о перечне документов, представляемых для получения </w:t>
      </w:r>
      <w:r w:rsidR="00435A7C" w:rsidRPr="009D57CE">
        <w:rPr>
          <w:sz w:val="26"/>
          <w:szCs w:val="26"/>
        </w:rPr>
        <w:t>м</w:t>
      </w:r>
      <w:r w:rsidRPr="009D57CE">
        <w:rPr>
          <w:sz w:val="26"/>
          <w:szCs w:val="26"/>
        </w:rPr>
        <w:t>униципальной услуги;</w:t>
      </w:r>
    </w:p>
    <w:p w:rsidR="0031542A" w:rsidRPr="009D57CE" w:rsidRDefault="0031542A" w:rsidP="0031542A">
      <w:pPr>
        <w:pStyle w:val="ad"/>
        <w:ind w:firstLine="720"/>
        <w:jc w:val="both"/>
        <w:rPr>
          <w:sz w:val="26"/>
          <w:szCs w:val="26"/>
        </w:rPr>
      </w:pPr>
      <w:r w:rsidRPr="009D57CE">
        <w:rPr>
          <w:sz w:val="26"/>
          <w:szCs w:val="26"/>
        </w:rPr>
        <w:t xml:space="preserve">- о времени приема документов, необходимых для получения </w:t>
      </w:r>
      <w:r w:rsidR="00435A7C" w:rsidRPr="009D57CE">
        <w:rPr>
          <w:sz w:val="26"/>
          <w:szCs w:val="26"/>
        </w:rPr>
        <w:t>м</w:t>
      </w:r>
      <w:r w:rsidRPr="009D57CE">
        <w:rPr>
          <w:sz w:val="26"/>
          <w:szCs w:val="26"/>
        </w:rPr>
        <w:t xml:space="preserve">униципальной </w:t>
      </w:r>
      <w:r w:rsidRPr="009D57CE">
        <w:rPr>
          <w:sz w:val="26"/>
          <w:szCs w:val="26"/>
        </w:rPr>
        <w:lastRenderedPageBreak/>
        <w:t>услуги;</w:t>
      </w:r>
    </w:p>
    <w:p w:rsidR="0031542A" w:rsidRPr="009D57CE" w:rsidRDefault="0031542A" w:rsidP="0031542A">
      <w:pPr>
        <w:pStyle w:val="ad"/>
        <w:ind w:firstLine="720"/>
        <w:jc w:val="both"/>
        <w:rPr>
          <w:sz w:val="26"/>
          <w:szCs w:val="26"/>
        </w:rPr>
      </w:pPr>
      <w:r w:rsidRPr="009D57CE">
        <w:rPr>
          <w:sz w:val="26"/>
          <w:szCs w:val="26"/>
        </w:rPr>
        <w:t xml:space="preserve">- о сроке предоставления </w:t>
      </w:r>
      <w:r w:rsidR="00435A7C" w:rsidRPr="009D57CE">
        <w:rPr>
          <w:sz w:val="26"/>
          <w:szCs w:val="26"/>
        </w:rPr>
        <w:t>му</w:t>
      </w:r>
      <w:r w:rsidRPr="009D57CE">
        <w:rPr>
          <w:sz w:val="26"/>
          <w:szCs w:val="26"/>
        </w:rPr>
        <w:t>ниципальной услуги.</w:t>
      </w:r>
    </w:p>
    <w:p w:rsidR="0031542A" w:rsidRPr="009D57CE" w:rsidRDefault="00435A7C" w:rsidP="0031542A">
      <w:pPr>
        <w:pStyle w:val="ad"/>
        <w:ind w:firstLine="720"/>
        <w:jc w:val="both"/>
        <w:rPr>
          <w:sz w:val="26"/>
          <w:szCs w:val="26"/>
        </w:rPr>
      </w:pPr>
      <w:r w:rsidRPr="009D57CE">
        <w:rPr>
          <w:sz w:val="26"/>
          <w:szCs w:val="26"/>
        </w:rPr>
        <w:t>2.5.2</w:t>
      </w:r>
      <w:r w:rsidR="0031542A" w:rsidRPr="009D57CE">
        <w:rPr>
          <w:sz w:val="26"/>
          <w:szCs w:val="26"/>
        </w:rPr>
        <w:t xml:space="preserve">. Консультирование заинтересованных лиц о порядке предоставления </w:t>
      </w:r>
      <w:r w:rsidR="00F276C6">
        <w:rPr>
          <w:sz w:val="26"/>
          <w:szCs w:val="26"/>
        </w:rPr>
        <w:t>м</w:t>
      </w:r>
      <w:r w:rsidR="0031542A" w:rsidRPr="009D57CE">
        <w:rPr>
          <w:sz w:val="26"/>
          <w:szCs w:val="26"/>
        </w:rPr>
        <w:t>униципальной услуги проводится в рабочее время.</w:t>
      </w:r>
    </w:p>
    <w:p w:rsidR="0031542A" w:rsidRPr="009D57CE" w:rsidRDefault="00435A7C" w:rsidP="0031542A">
      <w:pPr>
        <w:pStyle w:val="ad"/>
        <w:ind w:firstLine="720"/>
        <w:jc w:val="both"/>
        <w:rPr>
          <w:sz w:val="26"/>
          <w:szCs w:val="26"/>
        </w:rPr>
      </w:pPr>
      <w:r w:rsidRPr="009D57CE">
        <w:rPr>
          <w:sz w:val="26"/>
          <w:szCs w:val="26"/>
        </w:rPr>
        <w:t>2.5.3</w:t>
      </w:r>
      <w:r w:rsidR="0031542A" w:rsidRPr="009D57CE">
        <w:rPr>
          <w:sz w:val="26"/>
          <w:szCs w:val="26"/>
        </w:rPr>
        <w:t>. Все консультации, а также предоставленные специалистами Отдела или МФЦ в ходе консультации документы предоставляются бесплатно.</w:t>
      </w:r>
    </w:p>
    <w:p w:rsidR="0031542A" w:rsidRPr="009D57CE" w:rsidRDefault="00435A7C" w:rsidP="0031542A">
      <w:pPr>
        <w:pStyle w:val="ad"/>
        <w:ind w:firstLine="720"/>
        <w:jc w:val="both"/>
        <w:rPr>
          <w:sz w:val="26"/>
          <w:szCs w:val="26"/>
        </w:rPr>
      </w:pPr>
      <w:r w:rsidRPr="009D57CE">
        <w:rPr>
          <w:sz w:val="26"/>
          <w:szCs w:val="26"/>
        </w:rPr>
        <w:t xml:space="preserve">2.5.4 </w:t>
      </w:r>
      <w:r w:rsidR="0031542A" w:rsidRPr="009D57CE">
        <w:rPr>
          <w:sz w:val="26"/>
          <w:szCs w:val="26"/>
        </w:rPr>
        <w:t>. Специалист Отдела или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специалист Отдела или МФЦ осуществляет не более 15 минут.</w:t>
      </w:r>
    </w:p>
    <w:p w:rsidR="0031542A" w:rsidRPr="009D57CE" w:rsidRDefault="00435A7C" w:rsidP="0031542A">
      <w:pPr>
        <w:pStyle w:val="ad"/>
        <w:ind w:firstLine="720"/>
        <w:jc w:val="both"/>
        <w:rPr>
          <w:sz w:val="26"/>
          <w:szCs w:val="26"/>
        </w:rPr>
      </w:pPr>
      <w:r w:rsidRPr="009D57CE">
        <w:rPr>
          <w:sz w:val="26"/>
          <w:szCs w:val="26"/>
        </w:rPr>
        <w:t>2.5.5</w:t>
      </w:r>
      <w:r w:rsidR="0031542A" w:rsidRPr="009D57CE">
        <w:rPr>
          <w:sz w:val="26"/>
          <w:szCs w:val="26"/>
        </w:rPr>
        <w:t>. В случае если для подготовки ответа требуется более продолжительное время, специалист Отдела или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Звонки граждан принимаются в соответствии с графиком работы Отдела или МФЦ.</w:t>
      </w:r>
    </w:p>
    <w:p w:rsidR="0031542A" w:rsidRPr="009D57CE" w:rsidRDefault="00435A7C" w:rsidP="00435A7C">
      <w:pPr>
        <w:pStyle w:val="ad"/>
        <w:ind w:firstLine="720"/>
        <w:jc w:val="both"/>
        <w:rPr>
          <w:sz w:val="26"/>
          <w:szCs w:val="26"/>
        </w:rPr>
      </w:pPr>
      <w:r w:rsidRPr="009D57CE">
        <w:rPr>
          <w:sz w:val="26"/>
          <w:szCs w:val="26"/>
        </w:rPr>
        <w:t xml:space="preserve">2.5.6 </w:t>
      </w:r>
      <w:r w:rsidR="0031542A" w:rsidRPr="009D57CE">
        <w:rPr>
          <w:sz w:val="26"/>
          <w:szCs w:val="26"/>
        </w:rPr>
        <w:t>. При ответах на телефонные зв</w:t>
      </w:r>
      <w:r w:rsidRPr="009D57CE">
        <w:rPr>
          <w:sz w:val="26"/>
          <w:szCs w:val="26"/>
        </w:rPr>
        <w:t xml:space="preserve">онки специалист Отдела или МФЦ, </w:t>
      </w:r>
      <w:r w:rsidR="0031542A" w:rsidRPr="009D57CE">
        <w:rPr>
          <w:sz w:val="26"/>
          <w:szCs w:val="26"/>
        </w:rPr>
        <w:t>осуществляющий информирование и консультирование, сняв трубку, долженназвать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31542A" w:rsidRPr="009D57CE" w:rsidRDefault="00435A7C" w:rsidP="0031542A">
      <w:pPr>
        <w:pStyle w:val="ad"/>
        <w:ind w:firstLine="720"/>
        <w:jc w:val="both"/>
        <w:rPr>
          <w:sz w:val="26"/>
          <w:szCs w:val="26"/>
        </w:rPr>
      </w:pPr>
      <w:r w:rsidRPr="009D57CE">
        <w:rPr>
          <w:sz w:val="26"/>
          <w:szCs w:val="26"/>
        </w:rPr>
        <w:t>2.5.7.</w:t>
      </w:r>
      <w:r w:rsidR="0031542A" w:rsidRPr="009D57CE">
        <w:rPr>
          <w:sz w:val="26"/>
          <w:szCs w:val="26"/>
        </w:rPr>
        <w:t xml:space="preserve"> При невозможности специалиста Отдела или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1542A" w:rsidRPr="009D57CE" w:rsidRDefault="00435A7C" w:rsidP="0031542A">
      <w:pPr>
        <w:pStyle w:val="ad"/>
        <w:ind w:firstLine="720"/>
        <w:jc w:val="both"/>
        <w:rPr>
          <w:sz w:val="26"/>
          <w:szCs w:val="26"/>
        </w:rPr>
      </w:pPr>
      <w:r w:rsidRPr="009D57CE">
        <w:rPr>
          <w:sz w:val="26"/>
          <w:szCs w:val="26"/>
        </w:rPr>
        <w:t>2.5.8</w:t>
      </w:r>
      <w:r w:rsidR="0031542A" w:rsidRPr="009D57CE">
        <w:rPr>
          <w:sz w:val="26"/>
          <w:szCs w:val="26"/>
        </w:rPr>
        <w:t>. В случае поступления от гражданина запроса на получение письменной консультации Отдела или МФЦ обязан ответить на него в течение 10 дней со дня поступления запроса.</w:t>
      </w:r>
    </w:p>
    <w:p w:rsidR="008A1CC9" w:rsidRPr="009D57CE" w:rsidRDefault="00435A7C" w:rsidP="0031542A">
      <w:pPr>
        <w:pStyle w:val="ad"/>
        <w:ind w:firstLine="720"/>
        <w:jc w:val="both"/>
        <w:rPr>
          <w:sz w:val="26"/>
          <w:szCs w:val="26"/>
        </w:rPr>
      </w:pPr>
      <w:r w:rsidRPr="009D57CE">
        <w:rPr>
          <w:sz w:val="26"/>
          <w:szCs w:val="26"/>
        </w:rPr>
        <w:t>2.5.9</w:t>
      </w:r>
      <w:r w:rsidR="0031542A" w:rsidRPr="009D57CE">
        <w:rPr>
          <w:sz w:val="26"/>
          <w:szCs w:val="26"/>
        </w:rPr>
        <w:t xml:space="preserve">.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Отдела подписывается главой </w:t>
      </w:r>
      <w:r w:rsidR="001946A7">
        <w:rPr>
          <w:sz w:val="26"/>
          <w:szCs w:val="26"/>
        </w:rPr>
        <w:t>округа</w:t>
      </w:r>
      <w:r w:rsidR="0031542A" w:rsidRPr="009D57CE">
        <w:rPr>
          <w:sz w:val="26"/>
          <w:szCs w:val="26"/>
        </w:rPr>
        <w:t>, а ответ МФЦ подписывается директором МФЦ.</w:t>
      </w:r>
    </w:p>
    <w:p w:rsidR="00435A7C" w:rsidRPr="009D57CE" w:rsidRDefault="00435A7C" w:rsidP="00435A7C">
      <w:pPr>
        <w:pStyle w:val="ad"/>
        <w:ind w:firstLine="720"/>
        <w:jc w:val="both"/>
        <w:rPr>
          <w:sz w:val="26"/>
          <w:szCs w:val="26"/>
        </w:rPr>
      </w:pPr>
      <w:r w:rsidRPr="009D57CE">
        <w:rPr>
          <w:sz w:val="26"/>
          <w:szCs w:val="26"/>
        </w:rPr>
        <w:t>2.6. Заявитель имеет право представить заявление и документы, предусмотренные пунктами 2.7 и 2.8 настоящего административного регламента:</w:t>
      </w:r>
    </w:p>
    <w:p w:rsidR="00435A7C" w:rsidRPr="009D57CE" w:rsidRDefault="00435A7C" w:rsidP="00435A7C">
      <w:pPr>
        <w:pStyle w:val="ad"/>
        <w:ind w:firstLine="720"/>
        <w:jc w:val="both"/>
        <w:rPr>
          <w:sz w:val="26"/>
          <w:szCs w:val="26"/>
        </w:rPr>
      </w:pPr>
      <w:r w:rsidRPr="009D57CE">
        <w:rPr>
          <w:sz w:val="26"/>
          <w:szCs w:val="26"/>
        </w:rPr>
        <w:t xml:space="preserve">лично в администрацию </w:t>
      </w:r>
      <w:r w:rsidR="001946A7">
        <w:rPr>
          <w:sz w:val="26"/>
          <w:szCs w:val="26"/>
        </w:rPr>
        <w:t>округа</w:t>
      </w:r>
      <w:r w:rsidRPr="009D57CE">
        <w:rPr>
          <w:sz w:val="26"/>
          <w:szCs w:val="26"/>
        </w:rPr>
        <w:t>;</w:t>
      </w:r>
    </w:p>
    <w:p w:rsidR="00435A7C" w:rsidRPr="009D57CE" w:rsidRDefault="00435A7C" w:rsidP="00435A7C">
      <w:pPr>
        <w:pStyle w:val="ad"/>
        <w:ind w:firstLine="720"/>
        <w:jc w:val="both"/>
        <w:rPr>
          <w:sz w:val="26"/>
          <w:szCs w:val="26"/>
        </w:rPr>
      </w:pPr>
      <w:r w:rsidRPr="009D57CE">
        <w:rPr>
          <w:sz w:val="26"/>
          <w:szCs w:val="26"/>
        </w:rPr>
        <w:t>путем направления почтовых отправлений в администрацию</w:t>
      </w:r>
      <w:r w:rsidR="00F276C6">
        <w:rPr>
          <w:sz w:val="26"/>
          <w:szCs w:val="26"/>
        </w:rPr>
        <w:t xml:space="preserve"> </w:t>
      </w:r>
      <w:r w:rsidR="001946A7">
        <w:rPr>
          <w:sz w:val="26"/>
          <w:szCs w:val="26"/>
        </w:rPr>
        <w:t>округа</w:t>
      </w:r>
      <w:r w:rsidRPr="009D57CE">
        <w:rPr>
          <w:sz w:val="26"/>
          <w:szCs w:val="26"/>
        </w:rPr>
        <w:t>;</w:t>
      </w:r>
    </w:p>
    <w:p w:rsidR="00435A7C" w:rsidRPr="009D57CE" w:rsidRDefault="00435A7C" w:rsidP="00435A7C">
      <w:pPr>
        <w:pStyle w:val="ad"/>
        <w:ind w:firstLine="720"/>
        <w:jc w:val="both"/>
        <w:rPr>
          <w:sz w:val="26"/>
          <w:szCs w:val="26"/>
        </w:rPr>
      </w:pPr>
      <w:r w:rsidRPr="009D57CE">
        <w:rPr>
          <w:sz w:val="26"/>
          <w:szCs w:val="26"/>
        </w:rPr>
        <w:t xml:space="preserve">путем направления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w:t>
      </w:r>
      <w:r w:rsidRPr="009D57CE">
        <w:rPr>
          <w:sz w:val="26"/>
          <w:szCs w:val="26"/>
        </w:rPr>
        <w:lastRenderedPageBreak/>
        <w:t>Ставропольского края и органами местного самоуправления Ставропольского края» по адресу: www.26.gosuslugi.ru; через</w:t>
      </w:r>
      <w:r w:rsidR="00F276C6">
        <w:rPr>
          <w:sz w:val="26"/>
          <w:szCs w:val="26"/>
        </w:rPr>
        <w:t xml:space="preserve"> МФЦ</w:t>
      </w:r>
      <w:r w:rsidRPr="009D57CE">
        <w:rPr>
          <w:sz w:val="26"/>
          <w:szCs w:val="26"/>
        </w:rPr>
        <w:t>.</w:t>
      </w:r>
    </w:p>
    <w:p w:rsidR="00435A7C" w:rsidRPr="009D57CE" w:rsidRDefault="00435A7C" w:rsidP="00435A7C">
      <w:pPr>
        <w:pStyle w:val="ad"/>
        <w:ind w:firstLine="720"/>
        <w:jc w:val="both"/>
        <w:rPr>
          <w:sz w:val="26"/>
          <w:szCs w:val="26"/>
        </w:rPr>
      </w:pPr>
      <w:r w:rsidRPr="009D57CE">
        <w:rPr>
          <w:sz w:val="26"/>
          <w:szCs w:val="26"/>
        </w:rPr>
        <w:t>2.7.</w:t>
      </w:r>
      <w:r w:rsidRPr="009D57CE">
        <w:rPr>
          <w:sz w:val="26"/>
          <w:szCs w:val="26"/>
        </w:rPr>
        <w:tab/>
        <w:t>Для получения муниципальной услуги, заявитель представляет следующие документы:</w:t>
      </w:r>
    </w:p>
    <w:p w:rsidR="00435A7C" w:rsidRPr="009D57CE" w:rsidRDefault="00435A7C" w:rsidP="00435A7C">
      <w:pPr>
        <w:pStyle w:val="ad"/>
        <w:ind w:firstLine="720"/>
        <w:jc w:val="both"/>
        <w:rPr>
          <w:sz w:val="26"/>
          <w:szCs w:val="26"/>
        </w:rPr>
      </w:pPr>
      <w:r w:rsidRPr="009D57CE">
        <w:rPr>
          <w:sz w:val="26"/>
          <w:szCs w:val="26"/>
        </w:rPr>
        <w:t xml:space="preserve">Заявление на имя главы </w:t>
      </w:r>
      <w:r w:rsidR="001946A7">
        <w:rPr>
          <w:sz w:val="26"/>
          <w:szCs w:val="26"/>
        </w:rPr>
        <w:t>округа</w:t>
      </w:r>
      <w:r w:rsidRPr="009D57CE">
        <w:rPr>
          <w:sz w:val="26"/>
          <w:szCs w:val="26"/>
        </w:rPr>
        <w:t xml:space="preserve"> в соответствии с приложением № 1</w:t>
      </w:r>
      <w:r w:rsidR="006233D3">
        <w:rPr>
          <w:sz w:val="26"/>
          <w:szCs w:val="26"/>
        </w:rPr>
        <w:t>.</w:t>
      </w:r>
    </w:p>
    <w:p w:rsidR="00435A7C" w:rsidRPr="009D57CE" w:rsidRDefault="00435A7C" w:rsidP="00435A7C">
      <w:pPr>
        <w:pStyle w:val="ad"/>
        <w:ind w:firstLine="720"/>
        <w:jc w:val="both"/>
        <w:rPr>
          <w:sz w:val="26"/>
          <w:szCs w:val="26"/>
        </w:rPr>
      </w:pPr>
      <w:r w:rsidRPr="009D57CE">
        <w:rPr>
          <w:sz w:val="26"/>
          <w:szCs w:val="26"/>
        </w:rPr>
        <w:t>В заявлении о предварительном согласовании предоставления</w:t>
      </w:r>
      <w:r w:rsidR="006233D3">
        <w:rPr>
          <w:sz w:val="26"/>
          <w:szCs w:val="26"/>
        </w:rPr>
        <w:t xml:space="preserve"> </w:t>
      </w:r>
      <w:r w:rsidRPr="009D57CE">
        <w:rPr>
          <w:sz w:val="26"/>
          <w:szCs w:val="26"/>
        </w:rPr>
        <w:t>земельного участка указываются:</w:t>
      </w:r>
    </w:p>
    <w:p w:rsidR="00435A7C" w:rsidRPr="009D57CE" w:rsidRDefault="00435A7C" w:rsidP="00435A7C">
      <w:pPr>
        <w:pStyle w:val="ad"/>
        <w:ind w:firstLine="720"/>
        <w:jc w:val="both"/>
        <w:rPr>
          <w:sz w:val="26"/>
          <w:szCs w:val="26"/>
        </w:rPr>
      </w:pPr>
      <w:r w:rsidRPr="009D57CE">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435A7C" w:rsidRPr="009D57CE" w:rsidRDefault="00435A7C" w:rsidP="00435A7C">
      <w:pPr>
        <w:pStyle w:val="ad"/>
        <w:ind w:firstLine="720"/>
        <w:jc w:val="both"/>
        <w:rPr>
          <w:sz w:val="26"/>
          <w:szCs w:val="26"/>
        </w:rPr>
      </w:pPr>
      <w:r w:rsidRPr="009D57CE">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5A7C" w:rsidRPr="009D57CE" w:rsidRDefault="00435A7C" w:rsidP="00435A7C">
      <w:pPr>
        <w:pStyle w:val="ad"/>
        <w:ind w:firstLine="720"/>
        <w:jc w:val="both"/>
        <w:rPr>
          <w:sz w:val="26"/>
          <w:szCs w:val="26"/>
        </w:rPr>
      </w:pPr>
      <w:r w:rsidRPr="009D57CE">
        <w:rPr>
          <w:sz w:val="26"/>
          <w:szCs w:val="26"/>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p>
    <w:p w:rsidR="00435A7C" w:rsidRPr="009D57CE" w:rsidRDefault="00435A7C" w:rsidP="00435A7C">
      <w:pPr>
        <w:pStyle w:val="ad"/>
        <w:ind w:firstLine="720"/>
        <w:jc w:val="both"/>
        <w:rPr>
          <w:sz w:val="26"/>
          <w:szCs w:val="26"/>
        </w:rPr>
      </w:pPr>
      <w:r w:rsidRPr="009D57CE">
        <w:rPr>
          <w:sz w:val="26"/>
          <w:szCs w:val="26"/>
        </w:rPr>
        <w:t xml:space="preserve">основание предоставления земельного участка без проведения торгов из числа, указанных в пункте 2.9 настоящего </w:t>
      </w:r>
      <w:r w:rsidR="00143402" w:rsidRPr="009D57CE">
        <w:rPr>
          <w:sz w:val="26"/>
          <w:szCs w:val="26"/>
        </w:rPr>
        <w:t>а</w:t>
      </w:r>
      <w:r w:rsidRPr="009D57CE">
        <w:rPr>
          <w:sz w:val="26"/>
          <w:szCs w:val="26"/>
        </w:rPr>
        <w:t>дминистративного регламента, оснований;</w:t>
      </w:r>
    </w:p>
    <w:p w:rsidR="00435A7C" w:rsidRPr="009D57CE" w:rsidRDefault="00435A7C" w:rsidP="00435A7C">
      <w:pPr>
        <w:pStyle w:val="ad"/>
        <w:ind w:firstLine="720"/>
        <w:jc w:val="both"/>
        <w:rPr>
          <w:sz w:val="26"/>
          <w:szCs w:val="26"/>
        </w:rPr>
      </w:pPr>
      <w:r w:rsidRPr="009D57CE">
        <w:rPr>
          <w:sz w:val="26"/>
          <w:szCs w:val="26"/>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5A7C" w:rsidRPr="009D57CE" w:rsidRDefault="00435A7C" w:rsidP="00435A7C">
      <w:pPr>
        <w:pStyle w:val="ad"/>
        <w:ind w:firstLine="720"/>
        <w:jc w:val="both"/>
        <w:rPr>
          <w:sz w:val="26"/>
          <w:szCs w:val="26"/>
        </w:rPr>
      </w:pPr>
      <w:r w:rsidRPr="009D57CE">
        <w:rPr>
          <w:sz w:val="26"/>
          <w:szCs w:val="26"/>
        </w:rPr>
        <w:t>цель использования земельного участка;</w:t>
      </w:r>
    </w:p>
    <w:p w:rsidR="00435A7C" w:rsidRPr="009D57CE" w:rsidRDefault="00435A7C" w:rsidP="00435A7C">
      <w:pPr>
        <w:pStyle w:val="ad"/>
        <w:ind w:firstLine="720"/>
        <w:jc w:val="both"/>
        <w:rPr>
          <w:sz w:val="26"/>
          <w:szCs w:val="26"/>
        </w:rPr>
      </w:pPr>
      <w:r w:rsidRPr="009D57CE">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5A7C" w:rsidRPr="009D57CE" w:rsidRDefault="00435A7C" w:rsidP="00435A7C">
      <w:pPr>
        <w:pStyle w:val="ad"/>
        <w:ind w:firstLine="720"/>
        <w:jc w:val="both"/>
        <w:rPr>
          <w:sz w:val="26"/>
          <w:szCs w:val="26"/>
        </w:rPr>
      </w:pPr>
      <w:r w:rsidRPr="009D57CE">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35A7C" w:rsidRPr="009D57CE" w:rsidRDefault="00435A7C" w:rsidP="00435A7C">
      <w:pPr>
        <w:pStyle w:val="ad"/>
        <w:ind w:firstLine="720"/>
        <w:jc w:val="both"/>
        <w:rPr>
          <w:sz w:val="26"/>
          <w:szCs w:val="26"/>
        </w:rPr>
      </w:pPr>
      <w:r w:rsidRPr="009D57CE">
        <w:rPr>
          <w:sz w:val="26"/>
          <w:szCs w:val="26"/>
        </w:rPr>
        <w:t>почтовый адрес и (или) адрес электронной почты для связи с заявителем.</w:t>
      </w:r>
    </w:p>
    <w:p w:rsidR="00435A7C" w:rsidRPr="009D57CE" w:rsidRDefault="00435A7C" w:rsidP="006233D3">
      <w:pPr>
        <w:pStyle w:val="ad"/>
        <w:ind w:firstLine="720"/>
        <w:jc w:val="both"/>
        <w:rPr>
          <w:sz w:val="26"/>
          <w:szCs w:val="26"/>
        </w:rPr>
      </w:pPr>
      <w:r w:rsidRPr="009D57CE">
        <w:rPr>
          <w:sz w:val="26"/>
          <w:szCs w:val="26"/>
        </w:rPr>
        <w:t>2.8.</w:t>
      </w:r>
      <w:r w:rsidRPr="009D57CE">
        <w:rPr>
          <w:sz w:val="26"/>
          <w:szCs w:val="26"/>
        </w:rPr>
        <w:tab/>
        <w:t>К заявлению о предоставлении земельного участка прилагаются</w:t>
      </w:r>
      <w:r w:rsidR="006233D3">
        <w:rPr>
          <w:sz w:val="26"/>
          <w:szCs w:val="26"/>
        </w:rPr>
        <w:t xml:space="preserve"> следующие </w:t>
      </w:r>
      <w:r w:rsidRPr="009D57CE">
        <w:rPr>
          <w:sz w:val="26"/>
          <w:szCs w:val="26"/>
        </w:rPr>
        <w:t>документы:</w:t>
      </w:r>
    </w:p>
    <w:p w:rsidR="00435A7C" w:rsidRPr="009D57CE" w:rsidRDefault="00435A7C" w:rsidP="00435A7C">
      <w:pPr>
        <w:pStyle w:val="ad"/>
        <w:ind w:firstLine="720"/>
        <w:jc w:val="both"/>
        <w:rPr>
          <w:sz w:val="26"/>
          <w:szCs w:val="26"/>
        </w:rPr>
      </w:pPr>
      <w:r w:rsidRPr="009D57CE">
        <w:rPr>
          <w:sz w:val="26"/>
          <w:szCs w:val="26"/>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435A7C" w:rsidRPr="00B14364" w:rsidRDefault="00435A7C" w:rsidP="00435A7C">
      <w:pPr>
        <w:pStyle w:val="ad"/>
        <w:ind w:firstLine="720"/>
        <w:jc w:val="both"/>
        <w:rPr>
          <w:sz w:val="26"/>
          <w:szCs w:val="26"/>
        </w:rPr>
      </w:pPr>
      <w:r w:rsidRPr="00B14364">
        <w:rPr>
          <w:sz w:val="26"/>
          <w:szCs w:val="26"/>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35A7C" w:rsidRPr="009D57CE" w:rsidRDefault="00435A7C" w:rsidP="00435A7C">
      <w:pPr>
        <w:pStyle w:val="ad"/>
        <w:ind w:firstLine="720"/>
        <w:jc w:val="both"/>
        <w:rPr>
          <w:sz w:val="26"/>
          <w:szCs w:val="26"/>
        </w:rPr>
      </w:pPr>
      <w:r w:rsidRPr="009D57CE">
        <w:rPr>
          <w:sz w:val="26"/>
          <w:szCs w:val="2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5A7C" w:rsidRPr="00B14364" w:rsidRDefault="00435A7C" w:rsidP="00435A7C">
      <w:pPr>
        <w:pStyle w:val="ad"/>
        <w:ind w:firstLine="720"/>
        <w:jc w:val="both"/>
        <w:rPr>
          <w:sz w:val="26"/>
          <w:szCs w:val="26"/>
        </w:rPr>
      </w:pPr>
      <w:r w:rsidRPr="00B14364">
        <w:rPr>
          <w:sz w:val="26"/>
          <w:szCs w:val="26"/>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5A7C" w:rsidRPr="009D57CE" w:rsidRDefault="00435A7C" w:rsidP="00435A7C">
      <w:pPr>
        <w:pStyle w:val="ad"/>
        <w:ind w:firstLine="720"/>
        <w:jc w:val="both"/>
        <w:rPr>
          <w:sz w:val="26"/>
          <w:szCs w:val="26"/>
        </w:rPr>
      </w:pPr>
      <w:r w:rsidRPr="00B14364">
        <w:rPr>
          <w:sz w:val="26"/>
          <w:szCs w:val="26"/>
        </w:rPr>
        <w:t>подготовленные некоммерческой организацией, созданной гражданами,</w:t>
      </w:r>
      <w:r w:rsidRPr="009D57CE">
        <w:rPr>
          <w:sz w:val="26"/>
          <w:szCs w:val="26"/>
        </w:rPr>
        <w:t xml:space="preserve">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35A7C" w:rsidRPr="009D57CE" w:rsidRDefault="00435A7C" w:rsidP="00435A7C">
      <w:pPr>
        <w:pStyle w:val="ad"/>
        <w:ind w:firstLine="720"/>
        <w:jc w:val="both"/>
        <w:rPr>
          <w:sz w:val="26"/>
          <w:szCs w:val="26"/>
        </w:rPr>
      </w:pPr>
      <w:r w:rsidRPr="009D57CE">
        <w:rPr>
          <w:sz w:val="26"/>
          <w:szCs w:val="26"/>
        </w:rPr>
        <w:t>Документы представляются (направляются) в подлиннике (в копии, если документы являются общедоступными) либо в копиях, заверяемых должностным лицом администрации муниципального района, принимающего заявление.</w:t>
      </w:r>
    </w:p>
    <w:p w:rsidR="00143402" w:rsidRPr="009D57CE" w:rsidRDefault="00143402" w:rsidP="006233D3">
      <w:pPr>
        <w:pStyle w:val="ad"/>
        <w:ind w:firstLine="720"/>
        <w:jc w:val="both"/>
        <w:rPr>
          <w:sz w:val="26"/>
          <w:szCs w:val="26"/>
        </w:rPr>
      </w:pPr>
      <w:r w:rsidRPr="009D57CE">
        <w:rPr>
          <w:sz w:val="26"/>
          <w:szCs w:val="26"/>
        </w:rPr>
        <w:t>2.9.</w:t>
      </w:r>
      <w:r w:rsidRPr="009D57CE">
        <w:rPr>
          <w:sz w:val="26"/>
          <w:szCs w:val="26"/>
        </w:rPr>
        <w:tab/>
        <w:t>Основания предоставления земельного участка без проведения</w:t>
      </w:r>
      <w:r w:rsidR="006233D3">
        <w:rPr>
          <w:sz w:val="26"/>
          <w:szCs w:val="26"/>
        </w:rPr>
        <w:t xml:space="preserve"> </w:t>
      </w:r>
      <w:r w:rsidRPr="009D57CE">
        <w:rPr>
          <w:sz w:val="26"/>
          <w:szCs w:val="26"/>
        </w:rPr>
        <w:t>торгов</w:t>
      </w:r>
    </w:p>
    <w:p w:rsidR="006233D3" w:rsidRDefault="00143402" w:rsidP="00143402">
      <w:pPr>
        <w:pStyle w:val="ad"/>
        <w:ind w:firstLine="720"/>
        <w:jc w:val="both"/>
        <w:rPr>
          <w:sz w:val="26"/>
          <w:szCs w:val="26"/>
        </w:rPr>
      </w:pPr>
      <w:r w:rsidRPr="009D57CE">
        <w:rPr>
          <w:sz w:val="26"/>
          <w:szCs w:val="26"/>
        </w:rPr>
        <w:t xml:space="preserve">2.9.1. Без проведения торгов осуществляется продажа: </w:t>
      </w:r>
    </w:p>
    <w:p w:rsidR="00143402" w:rsidRPr="009D57CE" w:rsidRDefault="00143402" w:rsidP="00143402">
      <w:pPr>
        <w:pStyle w:val="ad"/>
        <w:ind w:firstLine="720"/>
        <w:jc w:val="both"/>
        <w:rPr>
          <w:sz w:val="26"/>
          <w:szCs w:val="26"/>
        </w:rPr>
      </w:pPr>
      <w:r w:rsidRPr="009D57CE">
        <w:rPr>
          <w:sz w:val="26"/>
          <w:szCs w:val="26"/>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143402" w:rsidRPr="009D57CE" w:rsidRDefault="00143402" w:rsidP="00143402">
      <w:pPr>
        <w:pStyle w:val="ad"/>
        <w:ind w:firstLine="720"/>
        <w:jc w:val="both"/>
        <w:rPr>
          <w:sz w:val="26"/>
          <w:szCs w:val="26"/>
        </w:rPr>
      </w:pPr>
      <w:r w:rsidRPr="009D57CE">
        <w:rPr>
          <w:sz w:val="26"/>
          <w:szCs w:val="26"/>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43402" w:rsidRPr="009D57CE" w:rsidRDefault="00143402" w:rsidP="00143402">
      <w:pPr>
        <w:pStyle w:val="ad"/>
        <w:ind w:firstLine="720"/>
        <w:jc w:val="both"/>
        <w:rPr>
          <w:sz w:val="26"/>
          <w:szCs w:val="26"/>
        </w:rPr>
      </w:pPr>
      <w:r w:rsidRPr="009D57CE">
        <w:rPr>
          <w:sz w:val="26"/>
          <w:szCs w:val="26"/>
        </w:rPr>
        <w:t>земельных участков, на которых расположены здания, сооружения, собственникам таких зданий, сооружений либо помещений в них;</w:t>
      </w:r>
    </w:p>
    <w:p w:rsidR="00143402" w:rsidRPr="009D57CE" w:rsidRDefault="00143402" w:rsidP="00143402">
      <w:pPr>
        <w:pStyle w:val="ad"/>
        <w:ind w:firstLine="720"/>
        <w:jc w:val="both"/>
        <w:rPr>
          <w:sz w:val="26"/>
          <w:szCs w:val="26"/>
        </w:rPr>
      </w:pPr>
      <w:r w:rsidRPr="009D57CE">
        <w:rPr>
          <w:sz w:val="26"/>
          <w:szCs w:val="26"/>
        </w:rPr>
        <w:t>земельных участков, находящихся в постоянном (бессрочном) пользовании юридических лиц, указанным юридическим лицам, за исключением: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43402" w:rsidRPr="009D57CE" w:rsidRDefault="00143402" w:rsidP="00143402">
      <w:pPr>
        <w:pStyle w:val="ad"/>
        <w:ind w:firstLine="720"/>
        <w:jc w:val="both"/>
        <w:rPr>
          <w:sz w:val="26"/>
          <w:szCs w:val="26"/>
        </w:rPr>
      </w:pPr>
      <w:r w:rsidRPr="009D57CE">
        <w:rPr>
          <w:sz w:val="26"/>
          <w:szCs w:val="26"/>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3402" w:rsidRPr="009D57CE" w:rsidRDefault="00143402" w:rsidP="00143402">
      <w:pPr>
        <w:pStyle w:val="ad"/>
        <w:ind w:firstLine="720"/>
        <w:jc w:val="both"/>
        <w:rPr>
          <w:sz w:val="26"/>
          <w:szCs w:val="26"/>
        </w:rPr>
      </w:pPr>
      <w:r w:rsidRPr="009D57CE">
        <w:rPr>
          <w:sz w:val="26"/>
          <w:szCs w:val="26"/>
        </w:rPr>
        <w:lastRenderedPageBreak/>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43402" w:rsidRPr="009D57CE" w:rsidRDefault="00143402" w:rsidP="00143402">
      <w:pPr>
        <w:pStyle w:val="ad"/>
        <w:ind w:firstLine="720"/>
        <w:jc w:val="both"/>
        <w:rPr>
          <w:sz w:val="26"/>
          <w:szCs w:val="26"/>
        </w:rPr>
      </w:pPr>
      <w:r w:rsidRPr="009D57CE">
        <w:rPr>
          <w:sz w:val="26"/>
          <w:szCs w:val="26"/>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143402" w:rsidRPr="009D57CE" w:rsidRDefault="00143402" w:rsidP="00143402">
      <w:pPr>
        <w:pStyle w:val="ad"/>
        <w:ind w:firstLine="720"/>
        <w:jc w:val="both"/>
        <w:rPr>
          <w:sz w:val="26"/>
          <w:szCs w:val="26"/>
        </w:rPr>
      </w:pPr>
      <w:r w:rsidRPr="009D57CE">
        <w:rPr>
          <w:sz w:val="26"/>
          <w:szCs w:val="26"/>
        </w:rPr>
        <w:t>2.9.2. Предоставление земельного участка в собственность бесплатно осуществляется в случае предоставления:</w:t>
      </w:r>
    </w:p>
    <w:p w:rsidR="00143402" w:rsidRPr="009D57CE" w:rsidRDefault="00143402" w:rsidP="00143402">
      <w:pPr>
        <w:pStyle w:val="ad"/>
        <w:ind w:firstLine="720"/>
        <w:jc w:val="both"/>
        <w:rPr>
          <w:sz w:val="26"/>
          <w:szCs w:val="26"/>
        </w:rPr>
      </w:pPr>
      <w:r w:rsidRPr="009D57CE">
        <w:rPr>
          <w:sz w:val="26"/>
          <w:szCs w:val="26"/>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43402" w:rsidRPr="009D57CE" w:rsidRDefault="00143402" w:rsidP="00143402">
      <w:pPr>
        <w:pStyle w:val="ad"/>
        <w:ind w:firstLine="720"/>
        <w:jc w:val="both"/>
        <w:rPr>
          <w:sz w:val="26"/>
          <w:szCs w:val="26"/>
        </w:rPr>
      </w:pPr>
      <w:r w:rsidRPr="009D57CE">
        <w:rPr>
          <w:sz w:val="26"/>
          <w:szCs w:val="26"/>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43402" w:rsidRPr="009D57CE" w:rsidRDefault="00143402" w:rsidP="00143402">
      <w:pPr>
        <w:pStyle w:val="ad"/>
        <w:ind w:firstLine="720"/>
        <w:jc w:val="both"/>
        <w:rPr>
          <w:sz w:val="26"/>
          <w:szCs w:val="26"/>
        </w:rPr>
      </w:pPr>
      <w:r w:rsidRPr="009D57CE">
        <w:rPr>
          <w:sz w:val="26"/>
          <w:szCs w:val="26"/>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в муниципальных образованиях, определенных законом субъекта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43402" w:rsidRPr="009D57CE" w:rsidRDefault="00143402" w:rsidP="00143402">
      <w:pPr>
        <w:pStyle w:val="ad"/>
        <w:ind w:firstLine="720"/>
        <w:jc w:val="both"/>
        <w:rPr>
          <w:sz w:val="26"/>
          <w:szCs w:val="26"/>
        </w:rPr>
      </w:pPr>
      <w:r w:rsidRPr="009D57CE">
        <w:rPr>
          <w:sz w:val="26"/>
          <w:szCs w:val="26"/>
        </w:rPr>
        <w:t>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43402" w:rsidRPr="009D57CE" w:rsidRDefault="00143402" w:rsidP="00143402">
      <w:pPr>
        <w:pStyle w:val="ad"/>
        <w:ind w:firstLine="720"/>
        <w:jc w:val="both"/>
        <w:rPr>
          <w:sz w:val="26"/>
          <w:szCs w:val="26"/>
        </w:rPr>
      </w:pPr>
      <w:r w:rsidRPr="009D57CE">
        <w:rPr>
          <w:sz w:val="26"/>
          <w:szCs w:val="26"/>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w:t>
      </w:r>
      <w:r w:rsidRPr="009D57CE">
        <w:rPr>
          <w:sz w:val="26"/>
          <w:szCs w:val="26"/>
        </w:rPr>
        <w:lastRenderedPageBreak/>
        <w:t>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43402" w:rsidRPr="009D57CE" w:rsidRDefault="00143402" w:rsidP="00143402">
      <w:pPr>
        <w:pStyle w:val="ad"/>
        <w:ind w:firstLine="720"/>
        <w:jc w:val="both"/>
        <w:rPr>
          <w:sz w:val="26"/>
          <w:szCs w:val="26"/>
        </w:rPr>
      </w:pPr>
      <w:r w:rsidRPr="009D57CE">
        <w:rPr>
          <w:sz w:val="26"/>
          <w:szCs w:val="26"/>
        </w:rPr>
        <w:t>2.9.3. Договор аренды земельного участка заключается без проведения торгов в случае предоставления:</w:t>
      </w:r>
    </w:p>
    <w:p w:rsidR="00143402" w:rsidRPr="009D57CE" w:rsidRDefault="00143402" w:rsidP="00143402">
      <w:pPr>
        <w:pStyle w:val="ad"/>
        <w:ind w:firstLine="720"/>
        <w:jc w:val="both"/>
        <w:rPr>
          <w:sz w:val="26"/>
          <w:szCs w:val="26"/>
        </w:rPr>
      </w:pPr>
      <w:r w:rsidRPr="009D57CE">
        <w:rPr>
          <w:sz w:val="26"/>
          <w:szCs w:val="26"/>
        </w:rPr>
        <w:t>земельного участка юридическим лицам в соответствии с Указом или распоряжением Президента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43402" w:rsidRPr="009D57CE" w:rsidRDefault="00143402" w:rsidP="00143402">
      <w:pPr>
        <w:pStyle w:val="ad"/>
        <w:ind w:firstLine="720"/>
        <w:jc w:val="both"/>
        <w:rPr>
          <w:sz w:val="26"/>
          <w:szCs w:val="26"/>
        </w:rPr>
      </w:pPr>
      <w:r w:rsidRPr="009D57CE">
        <w:rPr>
          <w:sz w:val="26"/>
          <w:szCs w:val="26"/>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Земельным кодексом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 xml:space="preserve">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w:t>
      </w:r>
      <w:r w:rsidRPr="009D57CE">
        <w:rPr>
          <w:sz w:val="26"/>
          <w:szCs w:val="26"/>
        </w:rPr>
        <w:lastRenderedPageBreak/>
        <w:t>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43402" w:rsidRPr="009D57CE" w:rsidRDefault="00143402" w:rsidP="00143402">
      <w:pPr>
        <w:pStyle w:val="ad"/>
        <w:ind w:firstLine="720"/>
        <w:jc w:val="both"/>
        <w:rPr>
          <w:sz w:val="26"/>
          <w:szCs w:val="26"/>
        </w:rPr>
      </w:pPr>
      <w:r w:rsidRPr="009D57CE">
        <w:rPr>
          <w:sz w:val="26"/>
          <w:szCs w:val="26"/>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143402" w:rsidRPr="009D57CE" w:rsidRDefault="00143402" w:rsidP="00143402">
      <w:pPr>
        <w:pStyle w:val="ad"/>
        <w:ind w:firstLine="720"/>
        <w:jc w:val="both"/>
        <w:rPr>
          <w:sz w:val="26"/>
          <w:szCs w:val="26"/>
        </w:rPr>
      </w:pPr>
      <w:r w:rsidRPr="009D57CE">
        <w:rPr>
          <w:sz w:val="26"/>
          <w:szCs w:val="26"/>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143402" w:rsidRPr="009D57CE" w:rsidRDefault="00143402" w:rsidP="00143402">
      <w:pPr>
        <w:pStyle w:val="ad"/>
        <w:ind w:firstLine="720"/>
        <w:jc w:val="both"/>
        <w:rPr>
          <w:sz w:val="26"/>
          <w:szCs w:val="26"/>
        </w:rPr>
      </w:pPr>
      <w:r w:rsidRPr="009D57CE">
        <w:rPr>
          <w:sz w:val="26"/>
          <w:szCs w:val="26"/>
        </w:rPr>
        <w:t>земельного участка, находящегося в постоянном (бессрочном) пользовании юридических лиц, этим землепользователям, за исключением: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43402" w:rsidRPr="009D57CE" w:rsidRDefault="00143402" w:rsidP="00143402">
      <w:pPr>
        <w:pStyle w:val="ad"/>
        <w:ind w:firstLine="720"/>
        <w:jc w:val="both"/>
        <w:rPr>
          <w:sz w:val="26"/>
          <w:szCs w:val="26"/>
        </w:rPr>
      </w:pPr>
      <w:r w:rsidRPr="009D57CE">
        <w:rPr>
          <w:sz w:val="26"/>
          <w:szCs w:val="26"/>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3402" w:rsidRPr="009D57CE" w:rsidRDefault="00143402" w:rsidP="00143402">
      <w:pPr>
        <w:pStyle w:val="ad"/>
        <w:ind w:firstLine="720"/>
        <w:jc w:val="both"/>
        <w:rPr>
          <w:sz w:val="26"/>
          <w:szCs w:val="26"/>
        </w:rPr>
      </w:pPr>
      <w:r w:rsidRPr="009D57CE">
        <w:rPr>
          <w:sz w:val="26"/>
          <w:szCs w:val="26"/>
        </w:rPr>
        <w:t>земельного участка, образованного в границах застроенной территории, лицу, с которым заключен договор о развитии застроенной территории;</w:t>
      </w:r>
    </w:p>
    <w:p w:rsidR="00143402" w:rsidRPr="009D57CE" w:rsidRDefault="00143402" w:rsidP="00143402">
      <w:pPr>
        <w:pStyle w:val="ad"/>
        <w:ind w:firstLine="720"/>
        <w:jc w:val="both"/>
        <w:rPr>
          <w:sz w:val="26"/>
          <w:szCs w:val="26"/>
        </w:rPr>
      </w:pPr>
      <w:r w:rsidRPr="009D57CE">
        <w:rPr>
          <w:sz w:val="26"/>
          <w:szCs w:val="26"/>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43402" w:rsidRPr="009D57CE" w:rsidRDefault="00143402" w:rsidP="00143402">
      <w:pPr>
        <w:pStyle w:val="ad"/>
        <w:ind w:firstLine="720"/>
        <w:jc w:val="both"/>
        <w:rPr>
          <w:sz w:val="26"/>
          <w:szCs w:val="26"/>
        </w:rPr>
      </w:pPr>
      <w:r w:rsidRPr="009D57CE">
        <w:rPr>
          <w:sz w:val="26"/>
          <w:szCs w:val="26"/>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43402" w:rsidRPr="009D57CE" w:rsidRDefault="00143402" w:rsidP="00143402">
      <w:pPr>
        <w:pStyle w:val="ad"/>
        <w:ind w:firstLine="720"/>
        <w:jc w:val="both"/>
        <w:rPr>
          <w:sz w:val="26"/>
          <w:szCs w:val="26"/>
        </w:rPr>
      </w:pPr>
      <w:r w:rsidRPr="009D57CE">
        <w:rPr>
          <w:sz w:val="26"/>
          <w:szCs w:val="2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43402" w:rsidRPr="009D57CE" w:rsidRDefault="00143402" w:rsidP="00143402">
      <w:pPr>
        <w:pStyle w:val="ad"/>
        <w:ind w:firstLine="720"/>
        <w:jc w:val="both"/>
        <w:rPr>
          <w:sz w:val="26"/>
          <w:szCs w:val="26"/>
        </w:rPr>
      </w:pPr>
      <w:r w:rsidRPr="009D57CE">
        <w:rPr>
          <w:sz w:val="26"/>
          <w:szCs w:val="26"/>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r w:rsidRPr="009D57CE">
        <w:rPr>
          <w:sz w:val="26"/>
          <w:szCs w:val="26"/>
        </w:rPr>
        <w:lastRenderedPageBreak/>
        <w:t>нужд либо ограничен в обороте;</w:t>
      </w:r>
    </w:p>
    <w:p w:rsidR="00143402" w:rsidRPr="009D57CE" w:rsidRDefault="00143402" w:rsidP="00143402">
      <w:pPr>
        <w:pStyle w:val="ad"/>
        <w:ind w:firstLine="720"/>
        <w:jc w:val="both"/>
        <w:rPr>
          <w:sz w:val="26"/>
          <w:szCs w:val="26"/>
        </w:rPr>
      </w:pPr>
      <w:r w:rsidRPr="009D57CE">
        <w:rPr>
          <w:sz w:val="26"/>
          <w:szCs w:val="2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43402" w:rsidRPr="009D57CE" w:rsidRDefault="00143402" w:rsidP="00143402">
      <w:pPr>
        <w:pStyle w:val="ad"/>
        <w:ind w:firstLine="720"/>
        <w:jc w:val="both"/>
        <w:rPr>
          <w:sz w:val="26"/>
          <w:szCs w:val="26"/>
        </w:rPr>
      </w:pPr>
      <w:r w:rsidRPr="009D57CE">
        <w:rPr>
          <w:sz w:val="26"/>
          <w:szCs w:val="26"/>
        </w:rPr>
        <w:t>земельного участка, необходимого для проведения работ, связанных с пользованием недрами, недропользователю;</w:t>
      </w:r>
    </w:p>
    <w:p w:rsidR="00143402" w:rsidRPr="009D57CE" w:rsidRDefault="00143402" w:rsidP="00143402">
      <w:pPr>
        <w:pStyle w:val="ad"/>
        <w:ind w:firstLine="720"/>
        <w:jc w:val="both"/>
        <w:rPr>
          <w:sz w:val="26"/>
          <w:szCs w:val="26"/>
        </w:rPr>
      </w:pPr>
      <w:r w:rsidRPr="009D57CE">
        <w:rPr>
          <w:sz w:val="26"/>
          <w:szCs w:val="26"/>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43402" w:rsidRPr="009D57CE" w:rsidRDefault="00143402" w:rsidP="00143402">
      <w:pPr>
        <w:pStyle w:val="ad"/>
        <w:ind w:firstLine="720"/>
        <w:jc w:val="both"/>
        <w:rPr>
          <w:sz w:val="26"/>
          <w:szCs w:val="26"/>
        </w:rPr>
      </w:pPr>
      <w:r w:rsidRPr="009D57CE">
        <w:rPr>
          <w:sz w:val="26"/>
          <w:szCs w:val="26"/>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143402" w:rsidRPr="009D57CE" w:rsidRDefault="00143402" w:rsidP="00143402">
      <w:pPr>
        <w:pStyle w:val="ad"/>
        <w:ind w:firstLine="720"/>
        <w:jc w:val="both"/>
        <w:rPr>
          <w:sz w:val="26"/>
          <w:szCs w:val="26"/>
        </w:rPr>
      </w:pPr>
      <w:r w:rsidRPr="009D57CE">
        <w:rPr>
          <w:sz w:val="26"/>
          <w:szCs w:val="2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43402" w:rsidRPr="009D57CE" w:rsidRDefault="00143402" w:rsidP="00143402">
      <w:pPr>
        <w:pStyle w:val="ad"/>
        <w:ind w:firstLine="720"/>
        <w:jc w:val="both"/>
        <w:rPr>
          <w:sz w:val="26"/>
          <w:szCs w:val="26"/>
        </w:rPr>
      </w:pPr>
      <w:r w:rsidRPr="009D57CE">
        <w:rPr>
          <w:sz w:val="26"/>
          <w:szCs w:val="26"/>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43402" w:rsidRPr="009D57CE" w:rsidRDefault="00143402" w:rsidP="00143402">
      <w:pPr>
        <w:pStyle w:val="ad"/>
        <w:ind w:firstLine="720"/>
        <w:jc w:val="both"/>
        <w:rPr>
          <w:sz w:val="26"/>
          <w:szCs w:val="26"/>
        </w:rPr>
      </w:pPr>
      <w:r w:rsidRPr="009D57CE">
        <w:rPr>
          <w:sz w:val="26"/>
          <w:szCs w:val="2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43402" w:rsidRPr="009D57CE" w:rsidRDefault="00143402" w:rsidP="00143402">
      <w:pPr>
        <w:pStyle w:val="ad"/>
        <w:ind w:firstLine="720"/>
        <w:jc w:val="both"/>
        <w:rPr>
          <w:sz w:val="26"/>
          <w:szCs w:val="26"/>
        </w:rPr>
      </w:pPr>
      <w:r w:rsidRPr="009D57CE">
        <w:rPr>
          <w:sz w:val="26"/>
          <w:szCs w:val="2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43402" w:rsidRPr="009D57CE" w:rsidRDefault="00143402" w:rsidP="00143402">
      <w:pPr>
        <w:pStyle w:val="ad"/>
        <w:ind w:firstLine="720"/>
        <w:jc w:val="both"/>
        <w:rPr>
          <w:sz w:val="26"/>
          <w:szCs w:val="26"/>
        </w:rPr>
      </w:pPr>
      <w:r w:rsidRPr="009D57CE">
        <w:rPr>
          <w:sz w:val="26"/>
          <w:szCs w:val="2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43402" w:rsidRPr="009D57CE" w:rsidRDefault="00143402" w:rsidP="00143402">
      <w:pPr>
        <w:pStyle w:val="ad"/>
        <w:ind w:firstLine="720"/>
        <w:jc w:val="both"/>
        <w:rPr>
          <w:sz w:val="26"/>
          <w:szCs w:val="26"/>
        </w:rPr>
      </w:pPr>
      <w:r w:rsidRPr="009D57CE">
        <w:rPr>
          <w:sz w:val="26"/>
          <w:szCs w:val="2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43402" w:rsidRPr="009D57CE" w:rsidRDefault="00143402" w:rsidP="00143402">
      <w:pPr>
        <w:pStyle w:val="ad"/>
        <w:ind w:firstLine="720"/>
        <w:jc w:val="both"/>
        <w:rPr>
          <w:sz w:val="26"/>
          <w:szCs w:val="26"/>
        </w:rPr>
      </w:pPr>
      <w:r w:rsidRPr="009D57CE">
        <w:rPr>
          <w:sz w:val="26"/>
          <w:szCs w:val="26"/>
        </w:rPr>
        <w:t xml:space="preserve">земельного участка резиденту зоны территориального развития, включенному </w:t>
      </w:r>
      <w:r w:rsidRPr="009D57CE">
        <w:rPr>
          <w:sz w:val="26"/>
          <w:szCs w:val="26"/>
        </w:rPr>
        <w:lastRenderedPageBreak/>
        <w:t>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43402" w:rsidRPr="009D57CE" w:rsidRDefault="00143402" w:rsidP="00143402">
      <w:pPr>
        <w:pStyle w:val="ad"/>
        <w:ind w:firstLine="720"/>
        <w:jc w:val="both"/>
        <w:rPr>
          <w:sz w:val="26"/>
          <w:szCs w:val="26"/>
        </w:rPr>
      </w:pPr>
      <w:r w:rsidRPr="009D57CE">
        <w:rPr>
          <w:sz w:val="26"/>
          <w:szCs w:val="2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43402" w:rsidRPr="009D57CE" w:rsidRDefault="00143402" w:rsidP="00143402">
      <w:pPr>
        <w:pStyle w:val="ad"/>
        <w:ind w:firstLine="720"/>
        <w:jc w:val="both"/>
        <w:rPr>
          <w:sz w:val="26"/>
          <w:szCs w:val="26"/>
        </w:rPr>
      </w:pPr>
      <w:r w:rsidRPr="009D57CE">
        <w:rPr>
          <w:sz w:val="26"/>
          <w:szCs w:val="26"/>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A87877" w:rsidRPr="009D57CE">
        <w:rPr>
          <w:sz w:val="26"/>
          <w:szCs w:val="26"/>
        </w:rPr>
        <w:t>размещения,</w:t>
      </w:r>
      <w:r w:rsidRPr="009D57CE">
        <w:rPr>
          <w:sz w:val="26"/>
          <w:szCs w:val="26"/>
        </w:rPr>
        <w:t xml:space="preserve"> которых приняты Правительством Российской Федерации;</w:t>
      </w:r>
    </w:p>
    <w:p w:rsidR="00143402" w:rsidRPr="009D57CE" w:rsidRDefault="00143402" w:rsidP="00143402">
      <w:pPr>
        <w:pStyle w:val="ad"/>
        <w:ind w:firstLine="720"/>
        <w:jc w:val="both"/>
        <w:rPr>
          <w:sz w:val="26"/>
          <w:szCs w:val="26"/>
        </w:rPr>
      </w:pPr>
      <w:r w:rsidRPr="009D57CE">
        <w:rPr>
          <w:sz w:val="26"/>
          <w:szCs w:val="2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43402" w:rsidRPr="009D57CE" w:rsidRDefault="00143402" w:rsidP="00143402">
      <w:pPr>
        <w:pStyle w:val="ad"/>
        <w:ind w:firstLine="720"/>
        <w:jc w:val="both"/>
        <w:rPr>
          <w:sz w:val="26"/>
          <w:szCs w:val="26"/>
        </w:rPr>
      </w:pPr>
      <w:r w:rsidRPr="009D57CE">
        <w:rPr>
          <w:sz w:val="26"/>
          <w:szCs w:val="26"/>
        </w:rPr>
        <w:t>земельного участка арендатору (за исключением арендаторов земельных участков, указанных в абзаце выше настоящего подпункта),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143402" w:rsidRPr="009D57CE" w:rsidRDefault="00143402" w:rsidP="00143402">
      <w:pPr>
        <w:pStyle w:val="ad"/>
        <w:ind w:firstLine="720"/>
        <w:jc w:val="both"/>
        <w:rPr>
          <w:sz w:val="26"/>
          <w:szCs w:val="26"/>
        </w:rPr>
      </w:pPr>
      <w:r w:rsidRPr="009D57CE">
        <w:rPr>
          <w:sz w:val="26"/>
          <w:szCs w:val="26"/>
        </w:rPr>
        <w:t>2.9.4. Земельные участки могут быть предоставлены в безвозмездное пользование:</w:t>
      </w:r>
    </w:p>
    <w:p w:rsidR="00143402" w:rsidRPr="009D57CE" w:rsidRDefault="00143402" w:rsidP="00143402">
      <w:pPr>
        <w:pStyle w:val="ad"/>
        <w:ind w:firstLine="720"/>
        <w:jc w:val="both"/>
        <w:rPr>
          <w:sz w:val="26"/>
          <w:szCs w:val="26"/>
        </w:rPr>
      </w:pPr>
      <w:r w:rsidRPr="009D57CE">
        <w:rPr>
          <w:sz w:val="26"/>
          <w:szCs w:val="26"/>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143402" w:rsidRPr="009D57CE" w:rsidRDefault="00143402" w:rsidP="00143402">
      <w:pPr>
        <w:pStyle w:val="ad"/>
        <w:ind w:firstLine="720"/>
        <w:jc w:val="both"/>
        <w:rPr>
          <w:sz w:val="26"/>
          <w:szCs w:val="26"/>
        </w:rPr>
      </w:pPr>
      <w:r w:rsidRPr="009D57CE">
        <w:rPr>
          <w:sz w:val="26"/>
          <w:szCs w:val="26"/>
        </w:rPr>
        <w:t>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143402" w:rsidRPr="009D57CE" w:rsidRDefault="00143402" w:rsidP="00143402">
      <w:pPr>
        <w:pStyle w:val="ad"/>
        <w:ind w:firstLine="720"/>
        <w:jc w:val="both"/>
        <w:rPr>
          <w:sz w:val="26"/>
          <w:szCs w:val="26"/>
        </w:rPr>
      </w:pPr>
      <w:r w:rsidRPr="009D57CE">
        <w:rPr>
          <w:sz w:val="26"/>
          <w:szCs w:val="26"/>
        </w:rPr>
        <w:t xml:space="preserve">религиозным организациям для размещения зданий, сооружений религиозного или благотворительного назначения на срок до десяти лет;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гражданину для ведения личного подсобного хозяйства или осуществления крестьянским </w:t>
      </w:r>
      <w:r w:rsidRPr="009D57CE">
        <w:rPr>
          <w:sz w:val="26"/>
          <w:szCs w:val="26"/>
        </w:rPr>
        <w:lastRenderedPageBreak/>
        <w:t>(фермерским)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43402" w:rsidRPr="009D57CE" w:rsidRDefault="00143402" w:rsidP="00143402">
      <w:pPr>
        <w:pStyle w:val="ad"/>
        <w:ind w:firstLine="720"/>
        <w:jc w:val="both"/>
        <w:rPr>
          <w:sz w:val="26"/>
          <w:szCs w:val="26"/>
        </w:rPr>
      </w:pPr>
      <w:r w:rsidRPr="009D57CE">
        <w:rPr>
          <w:sz w:val="26"/>
          <w:szCs w:val="26"/>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43402" w:rsidRPr="009D57CE" w:rsidRDefault="00143402" w:rsidP="00143402">
      <w:pPr>
        <w:pStyle w:val="ad"/>
        <w:ind w:firstLine="720"/>
        <w:jc w:val="both"/>
        <w:rPr>
          <w:sz w:val="26"/>
          <w:szCs w:val="26"/>
        </w:rPr>
      </w:pPr>
      <w:r w:rsidRPr="009D57CE">
        <w:rPr>
          <w:sz w:val="26"/>
          <w:szCs w:val="26"/>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43402" w:rsidRPr="009D57CE" w:rsidRDefault="00143402" w:rsidP="00143402">
      <w:pPr>
        <w:pStyle w:val="ad"/>
        <w:ind w:firstLine="720"/>
        <w:jc w:val="both"/>
        <w:rPr>
          <w:sz w:val="26"/>
          <w:szCs w:val="26"/>
        </w:rPr>
      </w:pPr>
      <w:r w:rsidRPr="009D57CE">
        <w:rPr>
          <w:sz w:val="26"/>
          <w:szCs w:val="26"/>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43402" w:rsidRPr="009D57CE" w:rsidRDefault="00143402" w:rsidP="00143402">
      <w:pPr>
        <w:pStyle w:val="ad"/>
        <w:ind w:firstLine="720"/>
        <w:jc w:val="both"/>
        <w:rPr>
          <w:sz w:val="26"/>
          <w:szCs w:val="26"/>
        </w:rPr>
      </w:pPr>
      <w:r w:rsidRPr="009D57CE">
        <w:rPr>
          <w:sz w:val="26"/>
          <w:szCs w:val="26"/>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43402" w:rsidRPr="009D57CE" w:rsidRDefault="00143402" w:rsidP="00143402">
      <w:pPr>
        <w:pStyle w:val="ad"/>
        <w:ind w:firstLine="720"/>
        <w:jc w:val="both"/>
        <w:rPr>
          <w:sz w:val="26"/>
          <w:szCs w:val="26"/>
        </w:rPr>
      </w:pPr>
      <w:r w:rsidRPr="009D57CE">
        <w:rPr>
          <w:sz w:val="26"/>
          <w:szCs w:val="26"/>
        </w:rPr>
        <w:t>некоммерческим организациям, созданным гражданами, для ведения огородничества или садоводства на срок не более чем пять лет;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43402" w:rsidRPr="009D57CE" w:rsidRDefault="00143402" w:rsidP="00143402">
      <w:pPr>
        <w:pStyle w:val="ad"/>
        <w:ind w:firstLine="720"/>
        <w:jc w:val="both"/>
        <w:rPr>
          <w:sz w:val="26"/>
          <w:szCs w:val="26"/>
        </w:rPr>
      </w:pPr>
      <w:r w:rsidRPr="009D57CE">
        <w:rPr>
          <w:sz w:val="26"/>
          <w:szCs w:val="26"/>
        </w:rPr>
        <w:t>лицам, с которыми в соответствии с Федеральным законом от 29 декабря 2012 года N 275-ФЗ "О государственном оборонном заказе",</w:t>
      </w:r>
    </w:p>
    <w:p w:rsidR="00143402" w:rsidRPr="009D57CE" w:rsidRDefault="00143402" w:rsidP="00143402">
      <w:pPr>
        <w:pStyle w:val="ad"/>
        <w:ind w:firstLine="720"/>
        <w:jc w:val="both"/>
        <w:rPr>
          <w:sz w:val="26"/>
          <w:szCs w:val="26"/>
        </w:rPr>
      </w:pPr>
      <w:r w:rsidRPr="009D57CE">
        <w:rPr>
          <w:sz w:val="26"/>
          <w:szCs w:val="26"/>
        </w:rPr>
        <w:t>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43402" w:rsidRPr="009D57CE" w:rsidRDefault="00143402" w:rsidP="00143402">
      <w:pPr>
        <w:pStyle w:val="ad"/>
        <w:ind w:firstLine="720"/>
        <w:jc w:val="both"/>
        <w:rPr>
          <w:sz w:val="26"/>
          <w:szCs w:val="26"/>
        </w:rPr>
      </w:pPr>
      <w:r w:rsidRPr="009D57CE">
        <w:rPr>
          <w:sz w:val="26"/>
          <w:szCs w:val="26"/>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3402" w:rsidRPr="009D57CE" w:rsidRDefault="00143402" w:rsidP="00A87877">
      <w:pPr>
        <w:pStyle w:val="ad"/>
        <w:ind w:firstLine="720"/>
        <w:jc w:val="both"/>
        <w:rPr>
          <w:sz w:val="26"/>
          <w:szCs w:val="26"/>
        </w:rPr>
      </w:pPr>
      <w:r w:rsidRPr="009D57CE">
        <w:rPr>
          <w:sz w:val="26"/>
          <w:szCs w:val="26"/>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w:t>
      </w:r>
      <w:r w:rsidR="00A87877" w:rsidRPr="009D57CE">
        <w:rPr>
          <w:sz w:val="26"/>
          <w:szCs w:val="26"/>
        </w:rPr>
        <w:t>я на изъятый земельный участок.</w:t>
      </w:r>
    </w:p>
    <w:p w:rsidR="00143402" w:rsidRPr="009D57CE" w:rsidRDefault="00143402" w:rsidP="00257549">
      <w:pPr>
        <w:pStyle w:val="ad"/>
        <w:ind w:firstLine="720"/>
        <w:jc w:val="both"/>
        <w:rPr>
          <w:sz w:val="26"/>
          <w:szCs w:val="26"/>
        </w:rPr>
      </w:pPr>
      <w:r w:rsidRPr="009D57CE">
        <w:rPr>
          <w:sz w:val="26"/>
          <w:szCs w:val="26"/>
        </w:rPr>
        <w:t>2.10.</w:t>
      </w:r>
      <w:r w:rsidRPr="009D57CE">
        <w:rPr>
          <w:sz w:val="26"/>
          <w:szCs w:val="26"/>
        </w:rPr>
        <w:tab/>
        <w:t xml:space="preserve">Заявитель   вправе   представить   вместе   с   заявлением   </w:t>
      </w:r>
      <w:r w:rsidR="00784F5C" w:rsidRPr="009D57CE">
        <w:rPr>
          <w:sz w:val="26"/>
          <w:szCs w:val="26"/>
        </w:rPr>
        <w:t xml:space="preserve">о </w:t>
      </w:r>
      <w:r w:rsidR="00784F5C" w:rsidRPr="009D57CE">
        <w:rPr>
          <w:sz w:val="26"/>
          <w:szCs w:val="26"/>
        </w:rPr>
        <w:lastRenderedPageBreak/>
        <w:t>приобретении</w:t>
      </w:r>
      <w:r w:rsidRPr="009D57CE">
        <w:rPr>
          <w:sz w:val="26"/>
          <w:szCs w:val="26"/>
        </w:rPr>
        <w:t xml:space="preserve"> прав на земельный участок следующие документы:</w:t>
      </w:r>
    </w:p>
    <w:p w:rsidR="00143402" w:rsidRPr="009D57CE" w:rsidRDefault="00143402" w:rsidP="00143402">
      <w:pPr>
        <w:pStyle w:val="ad"/>
        <w:ind w:firstLine="720"/>
        <w:jc w:val="both"/>
        <w:rPr>
          <w:sz w:val="26"/>
          <w:szCs w:val="26"/>
        </w:rPr>
      </w:pPr>
      <w:r w:rsidRPr="009D57CE">
        <w:rPr>
          <w:sz w:val="26"/>
          <w:szCs w:val="26"/>
        </w:rPr>
        <w:t>кадастровый паспорт испрашиваемого земельного участка либо кадастровая</w:t>
      </w:r>
      <w:r w:rsidR="00FF10A9">
        <w:rPr>
          <w:sz w:val="26"/>
          <w:szCs w:val="26"/>
        </w:rPr>
        <w:t xml:space="preserve"> </w:t>
      </w:r>
      <w:r w:rsidRPr="009D57CE">
        <w:rPr>
          <w:sz w:val="26"/>
          <w:szCs w:val="26"/>
        </w:rPr>
        <w:t>выписка об испрашиваемом земельном участке</w:t>
      </w:r>
      <w:r w:rsidR="000307F7">
        <w:rPr>
          <w:sz w:val="26"/>
          <w:szCs w:val="26"/>
        </w:rPr>
        <w:t xml:space="preserve"> (при наличии)</w:t>
      </w:r>
      <w:r w:rsidRPr="009D57CE">
        <w:rPr>
          <w:sz w:val="26"/>
          <w:szCs w:val="26"/>
        </w:rPr>
        <w:t>;</w:t>
      </w:r>
    </w:p>
    <w:p w:rsidR="00143402" w:rsidRPr="009D57CE" w:rsidRDefault="00143402" w:rsidP="00143402">
      <w:pPr>
        <w:pStyle w:val="ad"/>
        <w:ind w:firstLine="720"/>
        <w:jc w:val="both"/>
        <w:rPr>
          <w:sz w:val="26"/>
          <w:szCs w:val="26"/>
        </w:rPr>
      </w:pPr>
      <w:r w:rsidRPr="009D57CE">
        <w:rPr>
          <w:sz w:val="26"/>
          <w:szCs w:val="26"/>
        </w:rPr>
        <w:t>выписка из Единого государственного реестра прав на недвижимое имущество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FF10A9" w:rsidRPr="00FF10A9" w:rsidRDefault="00143402" w:rsidP="00143402">
      <w:pPr>
        <w:pStyle w:val="ad"/>
        <w:ind w:firstLine="720"/>
        <w:jc w:val="both"/>
        <w:rPr>
          <w:sz w:val="26"/>
          <w:szCs w:val="26"/>
        </w:rPr>
      </w:pPr>
      <w:r w:rsidRPr="00FF10A9">
        <w:rPr>
          <w:sz w:val="26"/>
          <w:szCs w:val="26"/>
        </w:rPr>
        <w:t>Способы получения заявителем указанных документов, порядок их предоставления: путем личного обращения в организации, указанные в пункте 2.</w:t>
      </w:r>
      <w:r w:rsidR="00FF10A9" w:rsidRPr="00FF10A9">
        <w:rPr>
          <w:sz w:val="26"/>
          <w:szCs w:val="26"/>
        </w:rPr>
        <w:t>16</w:t>
      </w:r>
      <w:r w:rsidRPr="00FF10A9">
        <w:rPr>
          <w:sz w:val="26"/>
          <w:szCs w:val="26"/>
        </w:rPr>
        <w:t xml:space="preserve"> настоящего </w:t>
      </w:r>
      <w:r w:rsidR="00FF10A9" w:rsidRPr="00FF10A9">
        <w:rPr>
          <w:sz w:val="26"/>
          <w:szCs w:val="26"/>
        </w:rPr>
        <w:t>а</w:t>
      </w:r>
      <w:r w:rsidRPr="00FF10A9">
        <w:rPr>
          <w:sz w:val="26"/>
          <w:szCs w:val="26"/>
        </w:rPr>
        <w:t xml:space="preserve">дминистративного регламента, путем обращения в </w:t>
      </w:r>
      <w:r w:rsidR="006233D3" w:rsidRPr="00FF10A9">
        <w:rPr>
          <w:sz w:val="26"/>
          <w:szCs w:val="26"/>
        </w:rPr>
        <w:t>МФЦ</w:t>
      </w:r>
      <w:r w:rsidRPr="00FF10A9">
        <w:rPr>
          <w:sz w:val="26"/>
          <w:szCs w:val="26"/>
        </w:rPr>
        <w:t>, либо через портал государственных и муниципальных услуг gosuslugi.ru.</w:t>
      </w:r>
      <w:r w:rsidR="00FF10A9" w:rsidRPr="00FF10A9">
        <w:rPr>
          <w:sz w:val="26"/>
          <w:szCs w:val="26"/>
        </w:rPr>
        <w:t xml:space="preserve"> </w:t>
      </w:r>
    </w:p>
    <w:p w:rsidR="006233D3" w:rsidRDefault="00143402" w:rsidP="00143402">
      <w:pPr>
        <w:pStyle w:val="ad"/>
        <w:ind w:firstLine="720"/>
        <w:jc w:val="both"/>
        <w:rPr>
          <w:sz w:val="26"/>
          <w:szCs w:val="26"/>
        </w:rPr>
      </w:pPr>
      <w:r w:rsidRPr="009D57CE">
        <w:rPr>
          <w:sz w:val="26"/>
          <w:szCs w:val="26"/>
        </w:rPr>
        <w:t>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w:t>
      </w:r>
      <w:r w:rsidR="006233D3">
        <w:rPr>
          <w:sz w:val="26"/>
          <w:szCs w:val="26"/>
        </w:rPr>
        <w:t xml:space="preserve"> </w:t>
      </w:r>
    </w:p>
    <w:p w:rsidR="008E5531" w:rsidRPr="005A086C" w:rsidRDefault="008E5531" w:rsidP="005A086C">
      <w:pPr>
        <w:pStyle w:val="Style12"/>
        <w:widowControl/>
        <w:tabs>
          <w:tab w:val="left" w:pos="0"/>
        </w:tabs>
        <w:ind w:firstLine="851"/>
        <w:jc w:val="both"/>
        <w:rPr>
          <w:rStyle w:val="FontStyle23"/>
        </w:rPr>
      </w:pPr>
      <w:r w:rsidRPr="005A086C">
        <w:rPr>
          <w:sz w:val="26"/>
          <w:szCs w:val="26"/>
        </w:rPr>
        <w:t>В случае их не предоставления заявителем</w:t>
      </w:r>
      <w:r w:rsidRPr="005A086C">
        <w:rPr>
          <w:rStyle w:val="FontStyle23"/>
        </w:rPr>
        <w:t xml:space="preserve"> </w:t>
      </w:r>
      <w:r w:rsidR="005A086C" w:rsidRPr="005A086C">
        <w:rPr>
          <w:rStyle w:val="FontStyle23"/>
        </w:rPr>
        <w:t xml:space="preserve">данных документов специалист </w:t>
      </w:r>
      <w:r w:rsidRPr="005A086C">
        <w:rPr>
          <w:rStyle w:val="FontStyle23"/>
        </w:rPr>
        <w:t xml:space="preserve">Отдела </w:t>
      </w:r>
      <w:r w:rsidR="005A086C" w:rsidRPr="005A086C">
        <w:rPr>
          <w:rStyle w:val="FontStyle23"/>
        </w:rPr>
        <w:t xml:space="preserve">запрашивает их </w:t>
      </w:r>
      <w:r w:rsidRPr="005A086C">
        <w:rPr>
          <w:rStyle w:val="FontStyle23"/>
        </w:rPr>
        <w:t>по   каналам   единой   системы межведомственного электронного взаимодействия.</w:t>
      </w:r>
    </w:p>
    <w:p w:rsidR="00A87877" w:rsidRPr="009D57CE" w:rsidRDefault="00A87877" w:rsidP="005A086C">
      <w:pPr>
        <w:pStyle w:val="ad"/>
        <w:ind w:firstLine="851"/>
        <w:jc w:val="both"/>
        <w:rPr>
          <w:sz w:val="26"/>
          <w:szCs w:val="26"/>
        </w:rPr>
      </w:pPr>
      <w:r w:rsidRPr="009D57CE">
        <w:rPr>
          <w:sz w:val="26"/>
          <w:szCs w:val="26"/>
        </w:rPr>
        <w:t>2.11.</w:t>
      </w:r>
      <w:r w:rsidRPr="009D57CE">
        <w:rPr>
          <w:sz w:val="26"/>
          <w:szCs w:val="26"/>
        </w:rPr>
        <w:tab/>
        <w:t xml:space="preserve">Администрация </w:t>
      </w:r>
      <w:r w:rsidR="001946A7">
        <w:rPr>
          <w:sz w:val="26"/>
          <w:szCs w:val="26"/>
        </w:rPr>
        <w:t>округа</w:t>
      </w:r>
      <w:r w:rsidRPr="009D57CE">
        <w:rPr>
          <w:sz w:val="26"/>
          <w:szCs w:val="26"/>
        </w:rPr>
        <w:t xml:space="preserve"> </w:t>
      </w:r>
      <w:r w:rsidRPr="00257549">
        <w:rPr>
          <w:sz w:val="26"/>
          <w:szCs w:val="26"/>
        </w:rPr>
        <w:t xml:space="preserve">или </w:t>
      </w:r>
      <w:r w:rsidR="00257549" w:rsidRPr="00257549">
        <w:rPr>
          <w:sz w:val="26"/>
          <w:szCs w:val="26"/>
        </w:rPr>
        <w:t>МФЦ</w:t>
      </w:r>
      <w:r w:rsidR="006233D3">
        <w:rPr>
          <w:sz w:val="26"/>
          <w:szCs w:val="26"/>
        </w:rPr>
        <w:t xml:space="preserve"> </w:t>
      </w:r>
      <w:r w:rsidR="00257549" w:rsidRPr="009D57CE">
        <w:rPr>
          <w:sz w:val="26"/>
          <w:szCs w:val="26"/>
        </w:rPr>
        <w:t>не</w:t>
      </w:r>
      <w:r w:rsidRPr="009D57CE">
        <w:rPr>
          <w:sz w:val="26"/>
          <w:szCs w:val="26"/>
        </w:rPr>
        <w:t xml:space="preserve"> вправе требовать от заявителя:</w:t>
      </w:r>
    </w:p>
    <w:p w:rsidR="00A87877" w:rsidRPr="009D57CE" w:rsidRDefault="00A87877" w:rsidP="00A87877">
      <w:pPr>
        <w:pStyle w:val="ad"/>
        <w:ind w:firstLine="720"/>
        <w:jc w:val="both"/>
        <w:rPr>
          <w:sz w:val="26"/>
          <w:szCs w:val="26"/>
        </w:rPr>
      </w:pPr>
      <w:r w:rsidRPr="009D57CE">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5A7C" w:rsidRPr="009D57CE" w:rsidRDefault="00A87877" w:rsidP="00257549">
      <w:pPr>
        <w:pStyle w:val="ad"/>
        <w:ind w:firstLine="720"/>
        <w:jc w:val="both"/>
        <w:rPr>
          <w:sz w:val="26"/>
          <w:szCs w:val="26"/>
        </w:rPr>
      </w:pPr>
      <w:r w:rsidRPr="009D57CE">
        <w:rPr>
          <w:sz w:val="26"/>
          <w:szCs w:val="26"/>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перечень которых определен Федеральным законом от 27.07.2010 N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5A7C" w:rsidRPr="009D57CE" w:rsidRDefault="00A87877" w:rsidP="00435A7C">
      <w:pPr>
        <w:pStyle w:val="ad"/>
        <w:ind w:firstLine="720"/>
        <w:jc w:val="both"/>
        <w:rPr>
          <w:sz w:val="26"/>
          <w:szCs w:val="26"/>
        </w:rPr>
      </w:pPr>
      <w:r w:rsidRPr="009D57CE">
        <w:rPr>
          <w:sz w:val="26"/>
          <w:szCs w:val="26"/>
        </w:rPr>
        <w:t>2.12. Основания для отказа в приеме документов отсутствуют.</w:t>
      </w:r>
    </w:p>
    <w:p w:rsidR="006233D3" w:rsidRDefault="00A87877" w:rsidP="006233D3">
      <w:pPr>
        <w:pStyle w:val="ad"/>
        <w:ind w:firstLine="720"/>
        <w:jc w:val="both"/>
        <w:rPr>
          <w:sz w:val="26"/>
          <w:szCs w:val="26"/>
        </w:rPr>
      </w:pPr>
      <w:r w:rsidRPr="009D57CE">
        <w:rPr>
          <w:sz w:val="26"/>
          <w:szCs w:val="26"/>
        </w:rPr>
        <w:t xml:space="preserve">2.13. </w:t>
      </w:r>
      <w:r w:rsidR="006233D3" w:rsidRPr="009D57CE">
        <w:rPr>
          <w:sz w:val="26"/>
          <w:szCs w:val="26"/>
        </w:rPr>
        <w:t>Основания для отказа в пр</w:t>
      </w:r>
      <w:r w:rsidR="006233D3">
        <w:rPr>
          <w:sz w:val="26"/>
          <w:szCs w:val="26"/>
        </w:rPr>
        <w:t>едоставлении муниципальной услуги</w:t>
      </w:r>
    </w:p>
    <w:p w:rsidR="00A87877" w:rsidRPr="009D57CE" w:rsidRDefault="00A87877" w:rsidP="00A87877">
      <w:pPr>
        <w:pStyle w:val="ad"/>
        <w:ind w:firstLine="720"/>
        <w:jc w:val="both"/>
        <w:rPr>
          <w:sz w:val="26"/>
          <w:szCs w:val="26"/>
        </w:rPr>
      </w:pPr>
      <w:r w:rsidRPr="009D57CE">
        <w:rPr>
          <w:sz w:val="26"/>
          <w:szCs w:val="26"/>
        </w:rPr>
        <w:t>Муниципальная услуга не предоставляется при наличии хотя бы одного из следующих оснований:</w:t>
      </w:r>
    </w:p>
    <w:p w:rsidR="00A87877" w:rsidRPr="009D57CE" w:rsidRDefault="00A87877" w:rsidP="00A87877">
      <w:pPr>
        <w:pStyle w:val="ad"/>
        <w:ind w:firstLine="720"/>
        <w:jc w:val="both"/>
        <w:rPr>
          <w:sz w:val="26"/>
          <w:szCs w:val="26"/>
        </w:rPr>
      </w:pPr>
      <w:r w:rsidRPr="009D57CE">
        <w:rPr>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A87877" w:rsidRPr="009D57CE" w:rsidRDefault="00A87877" w:rsidP="00A87877">
      <w:pPr>
        <w:pStyle w:val="ad"/>
        <w:ind w:firstLine="720"/>
        <w:jc w:val="both"/>
        <w:rPr>
          <w:sz w:val="26"/>
          <w:szCs w:val="26"/>
        </w:rPr>
      </w:pPr>
      <w:r w:rsidRPr="009D57CE">
        <w:rPr>
          <w:sz w:val="26"/>
          <w:szCs w:val="26"/>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7877" w:rsidRPr="009D57CE" w:rsidRDefault="00A87877" w:rsidP="00A87877">
      <w:pPr>
        <w:pStyle w:val="ad"/>
        <w:ind w:firstLine="720"/>
        <w:jc w:val="both"/>
        <w:rPr>
          <w:sz w:val="26"/>
          <w:szCs w:val="26"/>
        </w:rPr>
      </w:pPr>
      <w:r w:rsidRPr="009D57CE">
        <w:rPr>
          <w:sz w:val="26"/>
          <w:szCs w:val="26"/>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9D57CE">
        <w:rPr>
          <w:sz w:val="26"/>
          <w:szCs w:val="26"/>
        </w:rPr>
        <w:lastRenderedPageBreak/>
        <w:t>земельного участка;</w:t>
      </w:r>
    </w:p>
    <w:p w:rsidR="00A87877" w:rsidRPr="009D57CE" w:rsidRDefault="00A87877" w:rsidP="00A87877">
      <w:pPr>
        <w:pStyle w:val="ad"/>
        <w:ind w:firstLine="720"/>
        <w:jc w:val="both"/>
        <w:rPr>
          <w:sz w:val="26"/>
          <w:szCs w:val="26"/>
        </w:rPr>
      </w:pPr>
      <w:r w:rsidRPr="009D57CE">
        <w:rPr>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w:t>
      </w:r>
    </w:p>
    <w:p w:rsidR="00A87877" w:rsidRPr="009D57CE" w:rsidRDefault="00A87877" w:rsidP="00A87877">
      <w:pPr>
        <w:pStyle w:val="ad"/>
        <w:ind w:firstLine="720"/>
        <w:jc w:val="both"/>
        <w:rPr>
          <w:sz w:val="26"/>
          <w:szCs w:val="26"/>
        </w:rPr>
      </w:pPr>
      <w:r w:rsidRPr="009D57CE">
        <w:rPr>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877" w:rsidRPr="009D57CE" w:rsidRDefault="00A87877" w:rsidP="00A87877">
      <w:pPr>
        <w:pStyle w:val="ad"/>
        <w:ind w:firstLine="720"/>
        <w:jc w:val="both"/>
        <w:rPr>
          <w:sz w:val="26"/>
          <w:szCs w:val="26"/>
        </w:rPr>
      </w:pPr>
      <w:r w:rsidRPr="009D57CE">
        <w:rPr>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877" w:rsidRPr="009D57CE" w:rsidRDefault="00A87877" w:rsidP="00A87877">
      <w:pPr>
        <w:pStyle w:val="ad"/>
        <w:ind w:firstLine="720"/>
        <w:jc w:val="both"/>
        <w:rPr>
          <w:sz w:val="26"/>
          <w:szCs w:val="26"/>
        </w:rPr>
      </w:pPr>
      <w:r w:rsidRPr="009D57CE">
        <w:rPr>
          <w:sz w:val="26"/>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87877" w:rsidRPr="009D57CE" w:rsidRDefault="00A87877" w:rsidP="00A87877">
      <w:pPr>
        <w:pStyle w:val="ad"/>
        <w:ind w:firstLine="720"/>
        <w:jc w:val="both"/>
        <w:rPr>
          <w:sz w:val="26"/>
          <w:szCs w:val="26"/>
        </w:rPr>
      </w:pPr>
      <w:r w:rsidRPr="009D57CE">
        <w:rPr>
          <w:sz w:val="26"/>
          <w:szCs w:val="26"/>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предоставление земельного участка на заявленном виде прав не допускается; в отношении земельного участка, указанного в заявлении о его предоставлении, не установлен вид разрешенного использования;</w:t>
      </w:r>
    </w:p>
    <w:p w:rsidR="00A87877" w:rsidRPr="009D57CE" w:rsidRDefault="00A87877" w:rsidP="00A87877">
      <w:pPr>
        <w:pStyle w:val="ad"/>
        <w:ind w:firstLine="720"/>
        <w:jc w:val="both"/>
        <w:rPr>
          <w:sz w:val="26"/>
          <w:szCs w:val="26"/>
        </w:rPr>
      </w:pPr>
      <w:r w:rsidRPr="009D57CE">
        <w:rPr>
          <w:sz w:val="26"/>
          <w:szCs w:val="26"/>
        </w:rPr>
        <w:t>указанный в заявлении о предоставлении земельного участка земельный участок не отнесен к определенной категории земель;</w:t>
      </w:r>
    </w:p>
    <w:p w:rsidR="00A87877" w:rsidRPr="009D57CE" w:rsidRDefault="00A87877" w:rsidP="00A87877">
      <w:pPr>
        <w:pStyle w:val="ad"/>
        <w:ind w:firstLine="720"/>
        <w:jc w:val="both"/>
        <w:rPr>
          <w:sz w:val="26"/>
          <w:szCs w:val="26"/>
        </w:rPr>
      </w:pPr>
      <w:r w:rsidRPr="009D57CE">
        <w:rPr>
          <w:sz w:val="26"/>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877" w:rsidRPr="009D57CE" w:rsidRDefault="00A87877" w:rsidP="00A87877">
      <w:pPr>
        <w:pStyle w:val="ad"/>
        <w:ind w:firstLine="720"/>
        <w:jc w:val="both"/>
        <w:rPr>
          <w:sz w:val="26"/>
          <w:szCs w:val="26"/>
        </w:rPr>
      </w:pPr>
      <w:r w:rsidRPr="009D57CE">
        <w:rPr>
          <w:sz w:val="26"/>
          <w:szCs w:val="26"/>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9D57CE">
        <w:rPr>
          <w:sz w:val="26"/>
          <w:szCs w:val="26"/>
        </w:rPr>
        <w:lastRenderedPageBreak/>
        <w:t>участке, аварийным и подлежащим сносу или реконструкции;</w:t>
      </w:r>
    </w:p>
    <w:p w:rsidR="00A87877" w:rsidRPr="009D57CE" w:rsidRDefault="00A87877" w:rsidP="00A87877">
      <w:pPr>
        <w:pStyle w:val="ad"/>
        <w:ind w:firstLine="720"/>
        <w:jc w:val="both"/>
        <w:rPr>
          <w:sz w:val="26"/>
          <w:szCs w:val="26"/>
        </w:rPr>
      </w:pPr>
      <w:r w:rsidRPr="009D57CE">
        <w:rPr>
          <w:sz w:val="26"/>
          <w:szCs w:val="26"/>
        </w:rPr>
        <w:t>в случае поступления в течение тридцати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w:t>
      </w:r>
    </w:p>
    <w:p w:rsidR="00A87877" w:rsidRPr="009D57CE" w:rsidRDefault="00A87877" w:rsidP="00A87877">
      <w:pPr>
        <w:pStyle w:val="ad"/>
        <w:ind w:firstLine="720"/>
        <w:jc w:val="both"/>
        <w:rPr>
          <w:sz w:val="26"/>
          <w:szCs w:val="26"/>
        </w:rPr>
      </w:pPr>
      <w:r w:rsidRPr="009D57CE">
        <w:rPr>
          <w:sz w:val="26"/>
          <w:szCs w:val="26"/>
        </w:rPr>
        <w:t xml:space="preserve">В случае, если заявление не соответствует положениям пункта 2.7 настоящего </w:t>
      </w:r>
      <w:r w:rsidR="006233D3">
        <w:rPr>
          <w:sz w:val="26"/>
          <w:szCs w:val="26"/>
        </w:rPr>
        <w:t>а</w:t>
      </w:r>
      <w:r w:rsidRPr="009D57CE">
        <w:rPr>
          <w:sz w:val="26"/>
          <w:szCs w:val="26"/>
        </w:rPr>
        <w:t xml:space="preserve">дминистративного регламента или к заявлению не приложены документы, предоставляемые в соответствии с пунктом 2.8 настоящего </w:t>
      </w:r>
      <w:r w:rsidR="006233D3">
        <w:rPr>
          <w:sz w:val="26"/>
          <w:szCs w:val="26"/>
        </w:rPr>
        <w:t>а</w:t>
      </w:r>
      <w:r w:rsidRPr="009D57CE">
        <w:rPr>
          <w:sz w:val="26"/>
          <w:szCs w:val="26"/>
        </w:rPr>
        <w:t xml:space="preserve">дминистративного регламента, либо если администрация </w:t>
      </w:r>
      <w:r w:rsidR="001946A7">
        <w:rPr>
          <w:sz w:val="26"/>
          <w:szCs w:val="26"/>
        </w:rPr>
        <w:t>округа</w:t>
      </w:r>
      <w:r w:rsidRPr="009D57CE">
        <w:rPr>
          <w:sz w:val="26"/>
          <w:szCs w:val="26"/>
        </w:rPr>
        <w:t xml:space="preserve"> не вправе распоряжаться земельным участком, в отношении которого подано заявление, - поданное заявление возвращается заявителю в течение 10 дней со дня поступления такого заявления в администрацию </w:t>
      </w:r>
      <w:r w:rsidR="001946A7">
        <w:rPr>
          <w:sz w:val="26"/>
          <w:szCs w:val="26"/>
        </w:rPr>
        <w:t>округа</w:t>
      </w:r>
      <w:r w:rsidR="006233D3">
        <w:rPr>
          <w:sz w:val="26"/>
          <w:szCs w:val="26"/>
        </w:rPr>
        <w:t xml:space="preserve"> </w:t>
      </w:r>
      <w:r w:rsidRPr="009D57CE">
        <w:rPr>
          <w:sz w:val="26"/>
          <w:szCs w:val="26"/>
        </w:rPr>
        <w:t xml:space="preserve">или в </w:t>
      </w:r>
      <w:r w:rsidR="006233D3">
        <w:rPr>
          <w:sz w:val="26"/>
          <w:szCs w:val="26"/>
        </w:rPr>
        <w:t>МФЦ</w:t>
      </w:r>
      <w:r w:rsidRPr="009D57CE">
        <w:rPr>
          <w:sz w:val="26"/>
          <w:szCs w:val="26"/>
        </w:rPr>
        <w:t>. При этом указываются причины возврата заявления о предоставлении земельного участка.</w:t>
      </w:r>
    </w:p>
    <w:p w:rsidR="00A87877" w:rsidRPr="009D57CE" w:rsidRDefault="00A87877" w:rsidP="00A87877">
      <w:pPr>
        <w:pStyle w:val="ad"/>
        <w:ind w:firstLine="720"/>
        <w:jc w:val="both"/>
        <w:rPr>
          <w:sz w:val="26"/>
          <w:szCs w:val="26"/>
        </w:rPr>
      </w:pPr>
      <w:r w:rsidRPr="009D57CE">
        <w:rPr>
          <w:sz w:val="26"/>
          <w:szCs w:val="26"/>
        </w:rPr>
        <w:t>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уведомление.</w:t>
      </w:r>
    </w:p>
    <w:p w:rsidR="00435A7C" w:rsidRPr="009D57CE" w:rsidRDefault="00A87877" w:rsidP="00A87877">
      <w:pPr>
        <w:pStyle w:val="ad"/>
        <w:ind w:firstLine="720"/>
        <w:jc w:val="both"/>
        <w:rPr>
          <w:sz w:val="26"/>
          <w:szCs w:val="26"/>
        </w:rPr>
      </w:pPr>
      <w:r w:rsidRPr="009D57CE">
        <w:rPr>
          <w:sz w:val="26"/>
          <w:szCs w:val="26"/>
        </w:rPr>
        <w:t>Срок направления уведомления не может превышать 10 дней с момента обращения заявителя.</w:t>
      </w:r>
    </w:p>
    <w:p w:rsidR="00A87877" w:rsidRPr="009D57CE" w:rsidRDefault="00A87877" w:rsidP="006233D3">
      <w:pPr>
        <w:pStyle w:val="ad"/>
        <w:ind w:firstLine="720"/>
        <w:jc w:val="both"/>
        <w:rPr>
          <w:sz w:val="26"/>
          <w:szCs w:val="26"/>
        </w:rPr>
      </w:pPr>
      <w:r w:rsidRPr="009D57CE">
        <w:rPr>
          <w:sz w:val="26"/>
          <w:szCs w:val="26"/>
        </w:rPr>
        <w:t>2.14.</w:t>
      </w:r>
      <w:r w:rsidRPr="009D57CE">
        <w:rPr>
          <w:sz w:val="26"/>
          <w:szCs w:val="26"/>
        </w:rPr>
        <w:tab/>
        <w:t>Основания для приостановления предоставления муниципальной</w:t>
      </w:r>
      <w:r w:rsidR="006233D3">
        <w:rPr>
          <w:sz w:val="26"/>
          <w:szCs w:val="26"/>
        </w:rPr>
        <w:t xml:space="preserve"> </w:t>
      </w:r>
      <w:r w:rsidRPr="009D57CE">
        <w:rPr>
          <w:sz w:val="26"/>
          <w:szCs w:val="26"/>
        </w:rPr>
        <w:t>услуги отсутствуют.</w:t>
      </w:r>
    </w:p>
    <w:p w:rsidR="00A87877" w:rsidRDefault="006233D3" w:rsidP="00A87877">
      <w:pPr>
        <w:pStyle w:val="ad"/>
        <w:ind w:firstLine="720"/>
        <w:jc w:val="both"/>
        <w:rPr>
          <w:sz w:val="26"/>
          <w:szCs w:val="26"/>
        </w:rPr>
      </w:pPr>
      <w:r>
        <w:rPr>
          <w:sz w:val="26"/>
          <w:szCs w:val="26"/>
        </w:rPr>
        <w:t xml:space="preserve">2.15. </w:t>
      </w:r>
      <w:r w:rsidR="00A87877" w:rsidRPr="009D57CE">
        <w:rPr>
          <w:sz w:val="26"/>
          <w:szCs w:val="26"/>
        </w:rPr>
        <w:t>Перечень услуг, необходимых и обязательных для предоставления муниципальной услуги</w:t>
      </w:r>
    </w:p>
    <w:p w:rsidR="000307F7" w:rsidRDefault="000307F7" w:rsidP="00A87877">
      <w:pPr>
        <w:pStyle w:val="ad"/>
        <w:ind w:firstLine="720"/>
        <w:jc w:val="both"/>
        <w:rPr>
          <w:sz w:val="26"/>
          <w:szCs w:val="26"/>
        </w:rPr>
      </w:pPr>
      <w:r>
        <w:rPr>
          <w:sz w:val="26"/>
          <w:szCs w:val="26"/>
        </w:rPr>
        <w:t>Н</w:t>
      </w:r>
      <w:r w:rsidR="00A87877" w:rsidRPr="00FF10A9">
        <w:rPr>
          <w:sz w:val="26"/>
          <w:szCs w:val="26"/>
        </w:rPr>
        <w:t xml:space="preserve">еобходимыми и обязательными для предоставления муниципальной услуги, </w:t>
      </w:r>
      <w:r>
        <w:rPr>
          <w:sz w:val="26"/>
          <w:szCs w:val="26"/>
        </w:rPr>
        <w:t>являются:</w:t>
      </w:r>
    </w:p>
    <w:p w:rsidR="00A87877" w:rsidRPr="009D57CE" w:rsidRDefault="00FF10A9" w:rsidP="00A87877">
      <w:pPr>
        <w:pStyle w:val="ad"/>
        <w:ind w:firstLine="720"/>
        <w:jc w:val="both"/>
        <w:rPr>
          <w:sz w:val="26"/>
          <w:szCs w:val="26"/>
        </w:rPr>
      </w:pPr>
      <w:r w:rsidRPr="009D57CE">
        <w:rPr>
          <w:sz w:val="26"/>
          <w:szCs w:val="26"/>
        </w:rPr>
        <w:t>2.16.</w:t>
      </w:r>
      <w:r>
        <w:rPr>
          <w:sz w:val="26"/>
          <w:szCs w:val="26"/>
        </w:rPr>
        <w:t xml:space="preserve"> </w:t>
      </w:r>
      <w:r w:rsidR="00A87877" w:rsidRPr="009D57CE">
        <w:rPr>
          <w:sz w:val="26"/>
          <w:szCs w:val="26"/>
        </w:rPr>
        <w:t>Сведения о документах, выдаваемых иными организациями, участвующими в пред</w:t>
      </w:r>
      <w:r>
        <w:rPr>
          <w:sz w:val="26"/>
          <w:szCs w:val="26"/>
        </w:rPr>
        <w:t>оставлении муниципальной услуги</w:t>
      </w:r>
    </w:p>
    <w:p w:rsidR="00FF10A9" w:rsidRDefault="00FF10A9" w:rsidP="00A87877">
      <w:pPr>
        <w:pStyle w:val="ad"/>
        <w:ind w:firstLine="720"/>
        <w:jc w:val="both"/>
        <w:rPr>
          <w:sz w:val="26"/>
          <w:szCs w:val="26"/>
        </w:rPr>
      </w:pPr>
      <w:r w:rsidRPr="009D57CE">
        <w:rPr>
          <w:sz w:val="26"/>
          <w:szCs w:val="26"/>
        </w:rPr>
        <w:t>2.16.1.</w:t>
      </w:r>
      <w:r>
        <w:rPr>
          <w:sz w:val="26"/>
          <w:szCs w:val="26"/>
        </w:rPr>
        <w:t xml:space="preserve"> </w:t>
      </w:r>
      <w:r w:rsidR="00A87877" w:rsidRPr="009D57CE">
        <w:rPr>
          <w:sz w:val="26"/>
          <w:szCs w:val="26"/>
        </w:rPr>
        <w:t>Предоставление сведений из Единого государственного реестра</w:t>
      </w:r>
      <w:r>
        <w:rPr>
          <w:sz w:val="26"/>
          <w:szCs w:val="26"/>
        </w:rPr>
        <w:t xml:space="preserve"> </w:t>
      </w:r>
      <w:r w:rsidR="00A87877" w:rsidRPr="009D57CE">
        <w:rPr>
          <w:sz w:val="26"/>
          <w:szCs w:val="26"/>
        </w:rPr>
        <w:t xml:space="preserve">прав на недвижимое имущество и сделок с ним </w:t>
      </w:r>
      <w:r>
        <w:rPr>
          <w:sz w:val="26"/>
          <w:szCs w:val="26"/>
        </w:rPr>
        <w:t>(далее Е</w:t>
      </w:r>
      <w:r w:rsidR="00296801">
        <w:rPr>
          <w:sz w:val="26"/>
          <w:szCs w:val="26"/>
        </w:rPr>
        <w:t>Г</w:t>
      </w:r>
      <w:r>
        <w:rPr>
          <w:sz w:val="26"/>
          <w:szCs w:val="26"/>
        </w:rPr>
        <w:t xml:space="preserve">РП) </w:t>
      </w:r>
      <w:r w:rsidR="00A87877" w:rsidRPr="009D57CE">
        <w:rPr>
          <w:sz w:val="26"/>
          <w:szCs w:val="26"/>
        </w:rPr>
        <w:t>- управление Росреестра,</w:t>
      </w:r>
      <w:r>
        <w:rPr>
          <w:sz w:val="26"/>
          <w:szCs w:val="26"/>
        </w:rPr>
        <w:t xml:space="preserve"> </w:t>
      </w:r>
      <w:r w:rsidR="00A87877" w:rsidRPr="009D57CE">
        <w:rPr>
          <w:sz w:val="26"/>
          <w:szCs w:val="26"/>
        </w:rPr>
        <w:t xml:space="preserve">филиал управления Росреестра. </w:t>
      </w:r>
    </w:p>
    <w:p w:rsidR="00FF10A9" w:rsidRDefault="00A87877" w:rsidP="00A87877">
      <w:pPr>
        <w:pStyle w:val="ad"/>
        <w:ind w:firstLine="720"/>
        <w:jc w:val="both"/>
        <w:rPr>
          <w:sz w:val="26"/>
          <w:szCs w:val="26"/>
        </w:rPr>
      </w:pPr>
      <w:r w:rsidRPr="009D57CE">
        <w:rPr>
          <w:sz w:val="26"/>
          <w:szCs w:val="26"/>
        </w:rPr>
        <w:t>Сведения о выдаваемых документах:</w:t>
      </w:r>
      <w:r w:rsidRPr="009D57CE">
        <w:rPr>
          <w:sz w:val="26"/>
          <w:szCs w:val="26"/>
        </w:rPr>
        <w:tab/>
      </w:r>
    </w:p>
    <w:p w:rsidR="00A87877" w:rsidRPr="009D57CE" w:rsidRDefault="00A87877" w:rsidP="00A87877">
      <w:pPr>
        <w:pStyle w:val="ad"/>
        <w:ind w:firstLine="720"/>
        <w:jc w:val="both"/>
        <w:rPr>
          <w:sz w:val="26"/>
          <w:szCs w:val="26"/>
        </w:rPr>
      </w:pPr>
      <w:r w:rsidRPr="009D57CE">
        <w:rPr>
          <w:sz w:val="26"/>
          <w:szCs w:val="26"/>
        </w:rPr>
        <w:t>Выписка из ЕГРП (оригинал, 1 шт.) на утвержденном бланке.</w:t>
      </w:r>
    </w:p>
    <w:p w:rsidR="00A87877" w:rsidRPr="009D57CE" w:rsidRDefault="00A87877" w:rsidP="00A87877">
      <w:pPr>
        <w:pStyle w:val="ad"/>
        <w:ind w:firstLine="720"/>
        <w:jc w:val="both"/>
        <w:rPr>
          <w:sz w:val="26"/>
          <w:szCs w:val="26"/>
        </w:rPr>
      </w:pPr>
      <w:r w:rsidRPr="009D57CE">
        <w:rPr>
          <w:sz w:val="26"/>
          <w:szCs w:val="26"/>
        </w:rPr>
        <w:t>Уведомление об отсутствии в ЕГРП запрашиваемых сведений</w:t>
      </w:r>
      <w:r w:rsidR="00FF10A9">
        <w:rPr>
          <w:sz w:val="26"/>
          <w:szCs w:val="26"/>
        </w:rPr>
        <w:t xml:space="preserve"> </w:t>
      </w:r>
      <w:r w:rsidRPr="009D57CE">
        <w:rPr>
          <w:sz w:val="26"/>
          <w:szCs w:val="26"/>
        </w:rPr>
        <w:t>(оригинал, 1 шт.) на утвержденном бланке.</w:t>
      </w:r>
    </w:p>
    <w:p w:rsidR="00FF10A9" w:rsidRDefault="00A87877" w:rsidP="00A87877">
      <w:pPr>
        <w:pStyle w:val="ad"/>
        <w:ind w:firstLine="720"/>
        <w:jc w:val="both"/>
        <w:rPr>
          <w:sz w:val="26"/>
          <w:szCs w:val="26"/>
        </w:rPr>
      </w:pPr>
      <w:r w:rsidRPr="009D57CE">
        <w:rPr>
          <w:sz w:val="26"/>
          <w:szCs w:val="26"/>
        </w:rPr>
        <w:t>2.1</w:t>
      </w:r>
      <w:r w:rsidR="00FF10A9">
        <w:rPr>
          <w:sz w:val="26"/>
          <w:szCs w:val="26"/>
        </w:rPr>
        <w:t>6</w:t>
      </w:r>
      <w:r w:rsidRPr="009D57CE">
        <w:rPr>
          <w:sz w:val="26"/>
          <w:szCs w:val="26"/>
        </w:rPr>
        <w:t>.</w:t>
      </w:r>
      <w:r w:rsidR="00FF10A9">
        <w:rPr>
          <w:sz w:val="26"/>
          <w:szCs w:val="26"/>
        </w:rPr>
        <w:t xml:space="preserve">2. </w:t>
      </w:r>
      <w:r w:rsidRPr="009D57CE">
        <w:rPr>
          <w:sz w:val="26"/>
          <w:szCs w:val="26"/>
        </w:rPr>
        <w:tab/>
        <w:t>Предоставление сведений, внесенных в государственный кадастр</w:t>
      </w:r>
      <w:r w:rsidR="00FF10A9">
        <w:rPr>
          <w:sz w:val="26"/>
          <w:szCs w:val="26"/>
        </w:rPr>
        <w:t xml:space="preserve"> </w:t>
      </w:r>
      <w:r w:rsidRPr="009D57CE">
        <w:rPr>
          <w:sz w:val="26"/>
          <w:szCs w:val="26"/>
        </w:rPr>
        <w:t>недвижимости - филиал кадастровой палаты либо в отдел филиала</w:t>
      </w:r>
      <w:r w:rsidR="00FF10A9">
        <w:rPr>
          <w:sz w:val="26"/>
          <w:szCs w:val="26"/>
        </w:rPr>
        <w:t xml:space="preserve"> </w:t>
      </w:r>
      <w:r w:rsidRPr="009D57CE">
        <w:rPr>
          <w:sz w:val="26"/>
          <w:szCs w:val="26"/>
        </w:rPr>
        <w:t xml:space="preserve">кадастровой палаты. </w:t>
      </w:r>
    </w:p>
    <w:p w:rsidR="00A87877" w:rsidRPr="009D57CE" w:rsidRDefault="00A87877" w:rsidP="00A87877">
      <w:pPr>
        <w:pStyle w:val="ad"/>
        <w:ind w:firstLine="720"/>
        <w:jc w:val="both"/>
        <w:rPr>
          <w:sz w:val="26"/>
          <w:szCs w:val="26"/>
        </w:rPr>
      </w:pPr>
      <w:r w:rsidRPr="009D57CE">
        <w:rPr>
          <w:sz w:val="26"/>
          <w:szCs w:val="26"/>
        </w:rPr>
        <w:t>Сведения о выдаваемых документах:</w:t>
      </w:r>
    </w:p>
    <w:p w:rsidR="00A87877" w:rsidRPr="009D57CE" w:rsidRDefault="00A87877" w:rsidP="00A87877">
      <w:pPr>
        <w:pStyle w:val="ad"/>
        <w:ind w:firstLine="720"/>
        <w:jc w:val="both"/>
        <w:rPr>
          <w:sz w:val="26"/>
          <w:szCs w:val="26"/>
        </w:rPr>
      </w:pPr>
      <w:r w:rsidRPr="009D57CE">
        <w:rPr>
          <w:sz w:val="26"/>
          <w:szCs w:val="26"/>
        </w:rPr>
        <w:t>Кадастровый паспорт объекта недвижимости (оригинал, 2 шт.) на утвержденном бланке.</w:t>
      </w:r>
    </w:p>
    <w:p w:rsidR="00435A7C" w:rsidRPr="009D57CE" w:rsidRDefault="00A87877" w:rsidP="00A87877">
      <w:pPr>
        <w:pStyle w:val="ad"/>
        <w:ind w:firstLine="720"/>
        <w:jc w:val="both"/>
        <w:rPr>
          <w:sz w:val="26"/>
          <w:szCs w:val="26"/>
        </w:rPr>
      </w:pPr>
      <w:r w:rsidRPr="009D57CE">
        <w:rPr>
          <w:sz w:val="26"/>
          <w:szCs w:val="26"/>
        </w:rPr>
        <w:t>Кадастровая выписка об объекте недвижимости (оригинал, 2 шт.) на утвержденном бланке.</w:t>
      </w:r>
    </w:p>
    <w:p w:rsidR="002C7975" w:rsidRPr="009D57CE" w:rsidRDefault="002C7975" w:rsidP="002C7975">
      <w:pPr>
        <w:pStyle w:val="ad"/>
        <w:ind w:firstLine="720"/>
        <w:jc w:val="both"/>
        <w:rPr>
          <w:sz w:val="26"/>
          <w:szCs w:val="26"/>
        </w:rPr>
      </w:pPr>
      <w:r w:rsidRPr="009D57CE">
        <w:rPr>
          <w:sz w:val="26"/>
          <w:szCs w:val="26"/>
        </w:rPr>
        <w:t>2.1</w:t>
      </w:r>
      <w:r w:rsidR="00FF10A9">
        <w:rPr>
          <w:sz w:val="26"/>
          <w:szCs w:val="26"/>
        </w:rPr>
        <w:t>7</w:t>
      </w:r>
      <w:r w:rsidRPr="009D57CE">
        <w:rPr>
          <w:sz w:val="26"/>
          <w:szCs w:val="26"/>
        </w:rPr>
        <w:t>.</w:t>
      </w:r>
      <w:r w:rsidRPr="009D57CE">
        <w:rPr>
          <w:sz w:val="26"/>
          <w:szCs w:val="26"/>
        </w:rPr>
        <w:tab/>
        <w:t>Показателем доступности и качества муниципальной услуги является возможность:</w:t>
      </w:r>
    </w:p>
    <w:p w:rsidR="002C7975" w:rsidRPr="009D57CE" w:rsidRDefault="002C7975" w:rsidP="002C7975">
      <w:pPr>
        <w:pStyle w:val="ad"/>
        <w:ind w:firstLine="720"/>
        <w:jc w:val="both"/>
        <w:rPr>
          <w:sz w:val="26"/>
          <w:szCs w:val="26"/>
        </w:rPr>
      </w:pPr>
      <w:r w:rsidRPr="009D57CE">
        <w:rPr>
          <w:sz w:val="26"/>
          <w:szCs w:val="26"/>
        </w:rPr>
        <w:t>получать муниципальную услугу своевременно и в соответствии со стандартом предоставления муниципальной услуги;</w:t>
      </w:r>
    </w:p>
    <w:p w:rsidR="002C7975" w:rsidRPr="009D57CE" w:rsidRDefault="002C7975" w:rsidP="002C7975">
      <w:pPr>
        <w:pStyle w:val="ad"/>
        <w:ind w:firstLine="720"/>
        <w:jc w:val="both"/>
        <w:rPr>
          <w:sz w:val="26"/>
          <w:szCs w:val="26"/>
        </w:rPr>
      </w:pPr>
      <w:r w:rsidRPr="009D57CE">
        <w:rPr>
          <w:sz w:val="26"/>
          <w:szCs w:val="26"/>
        </w:rPr>
        <w:t xml:space="preserve">получать полную, актуальную и достоверную информацию о порядке </w:t>
      </w:r>
      <w:r w:rsidRPr="009D57CE">
        <w:rPr>
          <w:sz w:val="26"/>
          <w:szCs w:val="26"/>
        </w:rPr>
        <w:lastRenderedPageBreak/>
        <w:t>предоставления муниципальной услуги, в том числе с использованием информационно-коммуникационных технологий;</w:t>
      </w:r>
    </w:p>
    <w:p w:rsidR="002C7975" w:rsidRDefault="002C7975" w:rsidP="002C7975">
      <w:pPr>
        <w:pStyle w:val="ad"/>
        <w:ind w:firstLine="720"/>
        <w:jc w:val="both"/>
        <w:rPr>
          <w:sz w:val="26"/>
          <w:szCs w:val="26"/>
        </w:rPr>
      </w:pPr>
      <w:r w:rsidRPr="009D57CE">
        <w:rPr>
          <w:sz w:val="26"/>
          <w:szCs w:val="26"/>
        </w:rPr>
        <w:t>получать информацию о результате предоставления муниципальной услуги;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r w:rsidR="001946A7">
        <w:rPr>
          <w:sz w:val="26"/>
          <w:szCs w:val="26"/>
        </w:rPr>
        <w:t xml:space="preserve"> округа</w:t>
      </w:r>
      <w:r w:rsidRPr="009D57CE">
        <w:rPr>
          <w:sz w:val="26"/>
          <w:szCs w:val="26"/>
        </w:rPr>
        <w:t xml:space="preserve">, </w:t>
      </w:r>
      <w:r w:rsidR="00FF10A9">
        <w:rPr>
          <w:sz w:val="26"/>
          <w:szCs w:val="26"/>
        </w:rPr>
        <w:t>О</w:t>
      </w:r>
      <w:r w:rsidRPr="009D57CE">
        <w:rPr>
          <w:sz w:val="26"/>
          <w:szCs w:val="26"/>
        </w:rPr>
        <w:t xml:space="preserve">тдела или </w:t>
      </w:r>
      <w:r w:rsidR="00FF10A9">
        <w:rPr>
          <w:sz w:val="26"/>
          <w:szCs w:val="26"/>
        </w:rPr>
        <w:t>МФЦ</w:t>
      </w:r>
      <w:r w:rsidRPr="009D57CE">
        <w:rPr>
          <w:sz w:val="26"/>
          <w:szCs w:val="26"/>
        </w:rPr>
        <w:t>.</w:t>
      </w:r>
    </w:p>
    <w:p w:rsidR="00FF10A9" w:rsidRPr="009D57CE" w:rsidRDefault="00FF10A9" w:rsidP="00FF10A9">
      <w:pPr>
        <w:pStyle w:val="ad"/>
        <w:ind w:firstLine="720"/>
        <w:jc w:val="both"/>
        <w:rPr>
          <w:sz w:val="26"/>
          <w:szCs w:val="26"/>
        </w:rPr>
      </w:pPr>
      <w:r w:rsidRPr="009D57CE">
        <w:rPr>
          <w:sz w:val="26"/>
          <w:szCs w:val="26"/>
        </w:rPr>
        <w:t>Показателями качества предоставления муниципальной услуги</w:t>
      </w:r>
      <w:r>
        <w:rPr>
          <w:sz w:val="26"/>
          <w:szCs w:val="26"/>
        </w:rPr>
        <w:t xml:space="preserve"> </w:t>
      </w:r>
      <w:r w:rsidRPr="009D57CE">
        <w:rPr>
          <w:sz w:val="26"/>
          <w:szCs w:val="26"/>
        </w:rPr>
        <w:t>являются срок рассмотрения заявления, отсутствие или наличие жалоб на действия (бездействие) должностных лиц.</w:t>
      </w:r>
    </w:p>
    <w:p w:rsidR="002C7975" w:rsidRPr="009D57CE" w:rsidRDefault="002C7975" w:rsidP="00FF10A9">
      <w:pPr>
        <w:pStyle w:val="ad"/>
        <w:ind w:firstLine="720"/>
        <w:jc w:val="both"/>
        <w:rPr>
          <w:sz w:val="26"/>
          <w:szCs w:val="26"/>
        </w:rPr>
      </w:pPr>
      <w:r w:rsidRPr="009D57CE">
        <w:rPr>
          <w:sz w:val="26"/>
          <w:szCs w:val="26"/>
        </w:rPr>
        <w:t>2.1</w:t>
      </w:r>
      <w:r w:rsidR="00FF10A9">
        <w:rPr>
          <w:sz w:val="26"/>
          <w:szCs w:val="26"/>
        </w:rPr>
        <w:t>8</w:t>
      </w:r>
      <w:r w:rsidRPr="009D57CE">
        <w:rPr>
          <w:sz w:val="26"/>
          <w:szCs w:val="26"/>
        </w:rPr>
        <w:t>.</w:t>
      </w:r>
      <w:r w:rsidRPr="009D57CE">
        <w:rPr>
          <w:sz w:val="26"/>
          <w:szCs w:val="26"/>
        </w:rPr>
        <w:tab/>
        <w:t>Основные требования к качеству предоставления муниципальной</w:t>
      </w:r>
      <w:r w:rsidR="00FF10A9">
        <w:rPr>
          <w:sz w:val="26"/>
          <w:szCs w:val="26"/>
        </w:rPr>
        <w:t xml:space="preserve"> </w:t>
      </w:r>
      <w:r w:rsidRPr="009D57CE">
        <w:rPr>
          <w:sz w:val="26"/>
          <w:szCs w:val="26"/>
        </w:rPr>
        <w:t>услуги:</w:t>
      </w:r>
    </w:p>
    <w:p w:rsidR="002C7975" w:rsidRPr="009D57CE" w:rsidRDefault="00FF10A9" w:rsidP="002C7975">
      <w:pPr>
        <w:pStyle w:val="ad"/>
        <w:ind w:firstLine="720"/>
        <w:jc w:val="both"/>
        <w:rPr>
          <w:sz w:val="26"/>
          <w:szCs w:val="26"/>
        </w:rPr>
      </w:pPr>
      <w:r>
        <w:rPr>
          <w:sz w:val="26"/>
          <w:szCs w:val="26"/>
        </w:rPr>
        <w:t>с</w:t>
      </w:r>
      <w:r w:rsidR="002C7975" w:rsidRPr="009D57CE">
        <w:rPr>
          <w:sz w:val="26"/>
          <w:szCs w:val="26"/>
        </w:rPr>
        <w:t>воевременность предоставления муниципальной услуги;</w:t>
      </w:r>
    </w:p>
    <w:p w:rsidR="002C7975" w:rsidRPr="009D57CE" w:rsidRDefault="00FF10A9" w:rsidP="002C7975">
      <w:pPr>
        <w:pStyle w:val="ad"/>
        <w:ind w:firstLine="720"/>
        <w:jc w:val="both"/>
        <w:rPr>
          <w:sz w:val="26"/>
          <w:szCs w:val="26"/>
        </w:rPr>
      </w:pPr>
      <w:r>
        <w:rPr>
          <w:sz w:val="26"/>
          <w:szCs w:val="26"/>
        </w:rPr>
        <w:t>д</w:t>
      </w:r>
      <w:r w:rsidR="002C7975" w:rsidRPr="009D57CE">
        <w:rPr>
          <w:sz w:val="26"/>
          <w:szCs w:val="26"/>
        </w:rPr>
        <w:t>остоверность и полнота информирования гражданина о ходе рассмотрения его обращения;</w:t>
      </w:r>
    </w:p>
    <w:p w:rsidR="002C7975" w:rsidRDefault="00FF10A9" w:rsidP="002C7975">
      <w:pPr>
        <w:pStyle w:val="ad"/>
        <w:ind w:firstLine="720"/>
        <w:jc w:val="both"/>
        <w:rPr>
          <w:sz w:val="26"/>
          <w:szCs w:val="26"/>
        </w:rPr>
      </w:pPr>
      <w:r>
        <w:rPr>
          <w:sz w:val="26"/>
          <w:szCs w:val="26"/>
        </w:rPr>
        <w:t>у</w:t>
      </w:r>
      <w:r w:rsidR="002C7975" w:rsidRPr="009D57CE">
        <w:rPr>
          <w:sz w:val="26"/>
          <w:szCs w:val="26"/>
        </w:rPr>
        <w:t>добство и доступность получения гражданином информации о порядке предоставления муниципальной услуги.</w:t>
      </w:r>
    </w:p>
    <w:p w:rsidR="006535A7" w:rsidRPr="00B14364" w:rsidRDefault="006535A7" w:rsidP="006535A7">
      <w:pPr>
        <w:pStyle w:val="ae"/>
        <w:shd w:val="clear" w:color="auto" w:fill="FFFFFF"/>
        <w:spacing w:before="0" w:beforeAutospacing="0" w:after="0" w:afterAutospacing="0"/>
        <w:ind w:firstLine="539"/>
        <w:jc w:val="both"/>
        <w:rPr>
          <w:rFonts w:ascii="Times New Roman" w:hAnsi="Times New Roman" w:cs="Times New Roman"/>
          <w:bCs/>
          <w:color w:val="000000"/>
          <w:sz w:val="26"/>
          <w:szCs w:val="26"/>
          <w:shd w:val="clear" w:color="auto" w:fill="FFFFFF"/>
        </w:rPr>
      </w:pPr>
      <w:r>
        <w:rPr>
          <w:rFonts w:ascii="Times New Roman" w:hAnsi="Times New Roman" w:cs="Times New Roman"/>
          <w:color w:val="000000"/>
          <w:sz w:val="26"/>
          <w:szCs w:val="26"/>
        </w:rPr>
        <w:t xml:space="preserve">  </w:t>
      </w:r>
      <w:r w:rsidRPr="00B14364">
        <w:rPr>
          <w:rFonts w:ascii="Times New Roman" w:hAnsi="Times New Roman" w:cs="Times New Roman"/>
          <w:color w:val="000000"/>
          <w:sz w:val="26"/>
          <w:szCs w:val="26"/>
        </w:rPr>
        <w:t>2.19</w:t>
      </w:r>
      <w:r w:rsidRPr="00B14364">
        <w:rPr>
          <w:rFonts w:cs="Arial"/>
          <w:b/>
          <w:bCs/>
          <w:color w:val="000000"/>
          <w:sz w:val="26"/>
          <w:szCs w:val="26"/>
          <w:shd w:val="clear" w:color="auto" w:fill="FFFFFF"/>
        </w:rPr>
        <w:t xml:space="preserve">  </w:t>
      </w:r>
      <w:r w:rsidRPr="00B14364">
        <w:rPr>
          <w:rFonts w:ascii="Times New Roman" w:hAnsi="Times New Roman" w:cs="Times New Roman"/>
          <w:bCs/>
          <w:color w:val="000000"/>
          <w:sz w:val="26"/>
          <w:szCs w:val="26"/>
          <w:shd w:val="clear" w:color="auto" w:fill="FFFFFF"/>
        </w:rPr>
        <w:t>Организация предоставления государственных и муниципальных услуг в упреждающем (проактивном) режиме.</w:t>
      </w:r>
    </w:p>
    <w:p w:rsidR="006535A7" w:rsidRPr="00B14364" w:rsidRDefault="006535A7" w:rsidP="006535A7">
      <w:pPr>
        <w:pStyle w:val="ae"/>
        <w:shd w:val="clear" w:color="auto" w:fill="FFFFFF"/>
        <w:spacing w:before="0" w:beforeAutospacing="0" w:after="0" w:afterAutospacing="0"/>
        <w:ind w:firstLine="539"/>
        <w:jc w:val="both"/>
        <w:rPr>
          <w:rFonts w:ascii="Times New Roman" w:hAnsi="Times New Roman" w:cs="Times New Roman"/>
          <w:color w:val="000000"/>
          <w:sz w:val="26"/>
          <w:szCs w:val="26"/>
        </w:rPr>
      </w:pPr>
      <w:r w:rsidRPr="00B14364">
        <w:rPr>
          <w:rFonts w:ascii="Times New Roman" w:hAnsi="Times New Roman" w:cs="Times New Roman"/>
          <w:color w:val="000000"/>
          <w:sz w:val="26"/>
          <w:szCs w:val="26"/>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535A7" w:rsidRPr="00B14364" w:rsidRDefault="006535A7" w:rsidP="006535A7">
      <w:pPr>
        <w:jc w:val="both"/>
        <w:rPr>
          <w:sz w:val="26"/>
          <w:szCs w:val="26"/>
        </w:rPr>
      </w:pPr>
      <w:r w:rsidRPr="00B14364">
        <w:rPr>
          <w:sz w:val="26"/>
          <w:szCs w:val="26"/>
        </w:rPr>
        <w:t xml:space="preserve">       -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535A7" w:rsidRPr="006535A7" w:rsidRDefault="006535A7" w:rsidP="006535A7">
      <w:pPr>
        <w:jc w:val="both"/>
        <w:rPr>
          <w:sz w:val="26"/>
          <w:szCs w:val="26"/>
        </w:rPr>
      </w:pPr>
      <w:r w:rsidRPr="00B14364">
        <w:rPr>
          <w:sz w:val="26"/>
          <w:szCs w:val="26"/>
        </w:rPr>
        <w:t xml:space="preserve">       -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C7975" w:rsidRPr="009D57CE" w:rsidRDefault="002C7975" w:rsidP="002C7975">
      <w:pPr>
        <w:pStyle w:val="ad"/>
        <w:ind w:firstLine="720"/>
        <w:jc w:val="both"/>
        <w:rPr>
          <w:sz w:val="26"/>
          <w:szCs w:val="26"/>
        </w:rPr>
      </w:pPr>
      <w:r w:rsidRPr="009D57CE">
        <w:rPr>
          <w:sz w:val="26"/>
          <w:szCs w:val="26"/>
        </w:rPr>
        <w:t>2.</w:t>
      </w:r>
      <w:r w:rsidR="006535A7">
        <w:rPr>
          <w:sz w:val="26"/>
          <w:szCs w:val="26"/>
        </w:rPr>
        <w:t>20</w:t>
      </w:r>
      <w:r w:rsidRPr="009D57CE">
        <w:rPr>
          <w:sz w:val="26"/>
          <w:szCs w:val="26"/>
        </w:rPr>
        <w:t>.</w:t>
      </w:r>
      <w:r w:rsidR="00FF10A9">
        <w:rPr>
          <w:sz w:val="26"/>
          <w:szCs w:val="26"/>
        </w:rPr>
        <w:t xml:space="preserve"> </w:t>
      </w:r>
      <w:r w:rsidR="008E5531">
        <w:rPr>
          <w:sz w:val="26"/>
          <w:szCs w:val="26"/>
        </w:rPr>
        <w:t>Взаимодействие с заявителями п</w:t>
      </w:r>
      <w:r w:rsidRPr="009D57CE">
        <w:rPr>
          <w:sz w:val="26"/>
          <w:szCs w:val="26"/>
        </w:rPr>
        <w:t>ри предоставлении муниципальной услуги</w:t>
      </w:r>
    </w:p>
    <w:p w:rsidR="002C7975" w:rsidRPr="009D57CE" w:rsidRDefault="002C7975" w:rsidP="002C7975">
      <w:pPr>
        <w:pStyle w:val="ad"/>
        <w:ind w:firstLine="720"/>
        <w:jc w:val="both"/>
        <w:rPr>
          <w:sz w:val="26"/>
          <w:szCs w:val="26"/>
        </w:rPr>
      </w:pPr>
      <w:r w:rsidRPr="009D57CE">
        <w:rPr>
          <w:sz w:val="26"/>
          <w:szCs w:val="26"/>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2C7975" w:rsidRPr="00257549" w:rsidRDefault="002C7975" w:rsidP="00257549">
      <w:pPr>
        <w:pStyle w:val="ad"/>
        <w:ind w:firstLine="720"/>
        <w:jc w:val="both"/>
        <w:rPr>
          <w:sz w:val="26"/>
          <w:szCs w:val="26"/>
          <w:highlight w:val="yellow"/>
        </w:rPr>
      </w:pPr>
      <w:r w:rsidRPr="009D57CE">
        <w:rPr>
          <w:sz w:val="26"/>
          <w:szCs w:val="26"/>
        </w:rPr>
        <w:t xml:space="preserve"> 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 должностными лицами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2C7975" w:rsidRPr="009D57CE" w:rsidRDefault="002C7975">
      <w:pPr>
        <w:pStyle w:val="Style15"/>
        <w:widowControl/>
        <w:spacing w:line="240" w:lineRule="exact"/>
        <w:rPr>
          <w:sz w:val="26"/>
          <w:szCs w:val="26"/>
        </w:rPr>
      </w:pPr>
    </w:p>
    <w:p w:rsidR="00162B3E" w:rsidRPr="009D57CE" w:rsidRDefault="002C7975">
      <w:pPr>
        <w:pStyle w:val="Style3"/>
        <w:widowControl/>
        <w:spacing w:line="240" w:lineRule="exact"/>
        <w:ind w:left="245"/>
        <w:rPr>
          <w:b/>
          <w:sz w:val="26"/>
          <w:szCs w:val="26"/>
        </w:rPr>
      </w:pPr>
      <w:r w:rsidRPr="009D57CE">
        <w:rPr>
          <w:b/>
          <w:sz w:val="26"/>
          <w:szCs w:val="26"/>
        </w:rPr>
        <w:t>3. Административные процедуры</w:t>
      </w:r>
    </w:p>
    <w:p w:rsidR="00162B3E" w:rsidRPr="009D57CE" w:rsidRDefault="00162B3E">
      <w:pPr>
        <w:pStyle w:val="Style15"/>
        <w:widowControl/>
        <w:spacing w:line="240" w:lineRule="exact"/>
        <w:rPr>
          <w:sz w:val="26"/>
          <w:szCs w:val="26"/>
        </w:rPr>
      </w:pPr>
    </w:p>
    <w:p w:rsidR="00162B3E" w:rsidRPr="009D57CE" w:rsidRDefault="00AB011C" w:rsidP="005A086C">
      <w:pPr>
        <w:pStyle w:val="Style15"/>
        <w:widowControl/>
        <w:tabs>
          <w:tab w:val="left" w:pos="0"/>
        </w:tabs>
        <w:spacing w:before="82"/>
        <w:ind w:firstLine="851"/>
        <w:rPr>
          <w:rStyle w:val="FontStyle23"/>
        </w:rPr>
      </w:pPr>
      <w:r w:rsidRPr="009D57CE">
        <w:rPr>
          <w:rStyle w:val="FontStyle23"/>
        </w:rPr>
        <w:t>3.1.</w:t>
      </w:r>
      <w:r w:rsidRPr="009D57CE">
        <w:rPr>
          <w:rStyle w:val="FontStyle23"/>
        </w:rPr>
        <w:tab/>
        <w:t>Организация предоставления муниц</w:t>
      </w:r>
      <w:r w:rsidR="002C7975" w:rsidRPr="009D57CE">
        <w:rPr>
          <w:rStyle w:val="FontStyle23"/>
        </w:rPr>
        <w:t xml:space="preserve">ипальной услуги включает в себя </w:t>
      </w:r>
      <w:r w:rsidRPr="009D57CE">
        <w:rPr>
          <w:rStyle w:val="FontStyle23"/>
        </w:rPr>
        <w:t>следующие административные процедуры:</w:t>
      </w:r>
    </w:p>
    <w:p w:rsidR="00606030" w:rsidRPr="009D57CE" w:rsidRDefault="008E5531" w:rsidP="005A086C">
      <w:pPr>
        <w:pStyle w:val="Style5"/>
        <w:widowControl/>
        <w:tabs>
          <w:tab w:val="left" w:pos="0"/>
        </w:tabs>
        <w:spacing w:line="322" w:lineRule="exact"/>
        <w:ind w:firstLine="851"/>
        <w:rPr>
          <w:rStyle w:val="FontStyle23"/>
        </w:rPr>
      </w:pPr>
      <w:r>
        <w:rPr>
          <w:rStyle w:val="FontStyle23"/>
        </w:rPr>
        <w:t>р</w:t>
      </w:r>
      <w:r w:rsidR="00AB011C" w:rsidRPr="009D57CE">
        <w:rPr>
          <w:rStyle w:val="FontStyle23"/>
        </w:rPr>
        <w:t xml:space="preserve">ассмотрение заявления, поступившего в том числе и в электронной форме, о предварительном согласовании предоставления земельного участка; </w:t>
      </w:r>
    </w:p>
    <w:p w:rsidR="00162B3E" w:rsidRPr="009D57CE" w:rsidRDefault="00AB011C" w:rsidP="005A086C">
      <w:pPr>
        <w:pStyle w:val="Style5"/>
        <w:widowControl/>
        <w:tabs>
          <w:tab w:val="left" w:pos="0"/>
        </w:tabs>
        <w:spacing w:line="322" w:lineRule="exact"/>
        <w:ind w:firstLine="851"/>
        <w:rPr>
          <w:rStyle w:val="FontStyle23"/>
        </w:rPr>
      </w:pPr>
      <w:r w:rsidRPr="009D57CE">
        <w:rPr>
          <w:rStyle w:val="FontStyle23"/>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8E5531" w:rsidRDefault="008E5531" w:rsidP="005A086C">
      <w:pPr>
        <w:pStyle w:val="Style18"/>
        <w:widowControl/>
        <w:tabs>
          <w:tab w:val="left" w:pos="0"/>
        </w:tabs>
        <w:ind w:firstLine="851"/>
        <w:jc w:val="both"/>
        <w:rPr>
          <w:rStyle w:val="FontStyle23"/>
        </w:rPr>
      </w:pPr>
      <w:r>
        <w:rPr>
          <w:rStyle w:val="FontStyle23"/>
        </w:rPr>
        <w:t>п</w:t>
      </w:r>
      <w:r w:rsidR="00AB011C" w:rsidRPr="009D57CE">
        <w:rPr>
          <w:rStyle w:val="FontStyle23"/>
        </w:rPr>
        <w:t xml:space="preserve">одготовка постановления администрации </w:t>
      </w:r>
      <w:r>
        <w:rPr>
          <w:rStyle w:val="FontStyle23"/>
        </w:rPr>
        <w:t xml:space="preserve">района </w:t>
      </w:r>
      <w:r w:rsidR="00AB011C" w:rsidRPr="009D57CE">
        <w:rPr>
          <w:rStyle w:val="FontStyle23"/>
        </w:rPr>
        <w:t xml:space="preserve">о предварительном согласовании предоставления земельного участка или </w:t>
      </w:r>
      <w:r w:rsidR="00260D9F" w:rsidRPr="009D57CE">
        <w:rPr>
          <w:rStyle w:val="FontStyle23"/>
        </w:rPr>
        <w:t>решени</w:t>
      </w:r>
      <w:r w:rsidR="00AB011C" w:rsidRPr="009D57CE">
        <w:rPr>
          <w:rStyle w:val="FontStyle23"/>
        </w:rPr>
        <w:t xml:space="preserve">я администрации </w:t>
      </w:r>
      <w:r>
        <w:rPr>
          <w:rStyle w:val="FontStyle23"/>
        </w:rPr>
        <w:t xml:space="preserve">района </w:t>
      </w:r>
      <w:r w:rsidR="00AB011C" w:rsidRPr="009D57CE">
        <w:rPr>
          <w:rStyle w:val="FontStyle23"/>
        </w:rPr>
        <w:t>об отказе в предварительном согласовании предоставления земельного участка;</w:t>
      </w:r>
    </w:p>
    <w:p w:rsidR="00162B3E" w:rsidRPr="009D57CE" w:rsidRDefault="00AB011C" w:rsidP="005A086C">
      <w:pPr>
        <w:pStyle w:val="Style18"/>
        <w:widowControl/>
        <w:tabs>
          <w:tab w:val="left" w:pos="0"/>
        </w:tabs>
        <w:ind w:firstLine="851"/>
        <w:jc w:val="both"/>
        <w:rPr>
          <w:sz w:val="26"/>
          <w:szCs w:val="26"/>
        </w:rPr>
      </w:pPr>
      <w:r w:rsidRPr="009D57CE">
        <w:rPr>
          <w:rStyle w:val="FontStyle23"/>
        </w:rPr>
        <w:t>выдача заявителю документов.</w:t>
      </w:r>
    </w:p>
    <w:p w:rsidR="00606030" w:rsidRPr="009D57CE" w:rsidRDefault="00AB011C" w:rsidP="005A086C">
      <w:pPr>
        <w:pStyle w:val="Style15"/>
        <w:widowControl/>
        <w:tabs>
          <w:tab w:val="left" w:pos="0"/>
        </w:tabs>
        <w:spacing w:before="77"/>
        <w:ind w:firstLine="851"/>
        <w:rPr>
          <w:rStyle w:val="FontStyle23"/>
        </w:rPr>
      </w:pPr>
      <w:r w:rsidRPr="009D57CE">
        <w:rPr>
          <w:rStyle w:val="FontStyle23"/>
        </w:rPr>
        <w:t>3.2.</w:t>
      </w:r>
      <w:r w:rsidR="00606030" w:rsidRPr="009D57CE">
        <w:rPr>
          <w:rStyle w:val="FontStyle23"/>
        </w:rPr>
        <w:t xml:space="preserve"> Рассмотрение заявления, поступившего в том числе в электронной форме о предварительном согласовании предоставления земельного участка</w:t>
      </w:r>
    </w:p>
    <w:p w:rsidR="00162B3E" w:rsidRDefault="00AB011C" w:rsidP="005A086C">
      <w:pPr>
        <w:pStyle w:val="Style15"/>
        <w:widowControl/>
        <w:tabs>
          <w:tab w:val="left" w:pos="0"/>
        </w:tabs>
        <w:spacing w:before="77"/>
        <w:ind w:firstLine="851"/>
        <w:rPr>
          <w:rStyle w:val="FontStyle23"/>
        </w:rPr>
      </w:pPr>
      <w:r w:rsidRPr="009D57CE">
        <w:rPr>
          <w:rStyle w:val="FontStyle23"/>
        </w:rPr>
        <w:t>Основанием для рассмотрения вопроса</w:t>
      </w:r>
      <w:r w:rsidR="00501553" w:rsidRPr="009D57CE">
        <w:rPr>
          <w:rStyle w:val="FontStyle23"/>
        </w:rPr>
        <w:t xml:space="preserve"> о предварительном согласовании </w:t>
      </w:r>
      <w:r w:rsidRPr="009D57CE">
        <w:rPr>
          <w:rStyle w:val="FontStyle23"/>
        </w:rPr>
        <w:t>предоставления земельного участка</w:t>
      </w:r>
      <w:r w:rsidR="00606030" w:rsidRPr="009D57CE">
        <w:rPr>
          <w:rStyle w:val="FontStyle23"/>
        </w:rPr>
        <w:t xml:space="preserve">, является письменное обращение </w:t>
      </w:r>
      <w:r w:rsidRPr="009D57CE">
        <w:rPr>
          <w:rStyle w:val="FontStyle23"/>
        </w:rPr>
        <w:t xml:space="preserve">заявителя в администрацию </w:t>
      </w:r>
      <w:r w:rsidR="001946A7">
        <w:rPr>
          <w:rStyle w:val="FontStyle23"/>
        </w:rPr>
        <w:t>округа</w:t>
      </w:r>
      <w:r w:rsidR="00606030" w:rsidRPr="009D57CE">
        <w:rPr>
          <w:rStyle w:val="FontStyle23"/>
        </w:rPr>
        <w:t xml:space="preserve">. </w:t>
      </w:r>
      <w:r w:rsidRPr="009D57CE">
        <w:rPr>
          <w:rStyle w:val="FontStyle23"/>
        </w:rPr>
        <w:t xml:space="preserve">Письменное обращение (далее - заявление) должно содержать </w:t>
      </w:r>
      <w:r w:rsidR="002C7975" w:rsidRPr="009D57CE">
        <w:rPr>
          <w:rStyle w:val="FontStyle23"/>
        </w:rPr>
        <w:t>сведения, указанные</w:t>
      </w:r>
      <w:r w:rsidRPr="009D57CE">
        <w:rPr>
          <w:rStyle w:val="FontStyle23"/>
        </w:rPr>
        <w:t xml:space="preserve"> в пункте 2.7 настоящего </w:t>
      </w:r>
      <w:r w:rsidR="002C7975" w:rsidRPr="009D57CE">
        <w:rPr>
          <w:rStyle w:val="FontStyle23"/>
        </w:rPr>
        <w:t>а</w:t>
      </w:r>
      <w:r w:rsidR="00606030" w:rsidRPr="009D57CE">
        <w:rPr>
          <w:rStyle w:val="FontStyle23"/>
        </w:rPr>
        <w:t xml:space="preserve">дминистративного регламента. К </w:t>
      </w:r>
      <w:r w:rsidRPr="009D57CE">
        <w:rPr>
          <w:rStyle w:val="FontStyle23"/>
        </w:rPr>
        <w:t>заявлению прилагаются документы, указанные в пункте 2.8 настоящего</w:t>
      </w:r>
      <w:r w:rsidR="008E5531">
        <w:rPr>
          <w:rStyle w:val="FontStyle23"/>
        </w:rPr>
        <w:t xml:space="preserve"> а</w:t>
      </w:r>
      <w:r w:rsidRPr="009D57CE">
        <w:rPr>
          <w:rStyle w:val="FontStyle23"/>
        </w:rPr>
        <w:t>дминистративного регламента.</w:t>
      </w:r>
    </w:p>
    <w:p w:rsidR="00162B3E" w:rsidRDefault="00AB011C" w:rsidP="005A086C">
      <w:pPr>
        <w:pStyle w:val="Style5"/>
        <w:widowControl/>
        <w:tabs>
          <w:tab w:val="left" w:pos="0"/>
        </w:tabs>
        <w:spacing w:line="322" w:lineRule="exact"/>
        <w:ind w:firstLine="851"/>
        <w:rPr>
          <w:rStyle w:val="FontStyle23"/>
        </w:rPr>
      </w:pPr>
      <w:r w:rsidRPr="009D57CE">
        <w:rPr>
          <w:rStyle w:val="FontStyle23"/>
        </w:rPr>
        <w:t xml:space="preserve">При поступлении документов, необходимых для выполнения административной процедуры от заявителя, ответственный исполнитель </w:t>
      </w:r>
      <w:r w:rsidR="008E5531">
        <w:rPr>
          <w:rStyle w:val="FontStyle23"/>
        </w:rPr>
        <w:t>О</w:t>
      </w:r>
      <w:r w:rsidRPr="009D57CE">
        <w:rPr>
          <w:rStyle w:val="FontStyle23"/>
        </w:rPr>
        <w:t>тдела осуществляет их рассмотрение на предмет комплектности, а также оснований для отказа в предоставлении муниципальной услуги. Максимальный срок выполнения данного действия составляет 1 рабочий день.</w:t>
      </w:r>
    </w:p>
    <w:p w:rsidR="00162B3E" w:rsidRDefault="00AB011C" w:rsidP="005A086C">
      <w:pPr>
        <w:pStyle w:val="Style15"/>
        <w:widowControl/>
        <w:tabs>
          <w:tab w:val="left" w:pos="0"/>
        </w:tabs>
        <w:ind w:firstLine="851"/>
        <w:rPr>
          <w:rStyle w:val="FontStyle23"/>
        </w:rPr>
      </w:pPr>
      <w:r w:rsidRPr="009D57CE">
        <w:rPr>
          <w:rStyle w:val="FontStyle23"/>
        </w:rPr>
        <w:t>3.</w:t>
      </w:r>
      <w:r w:rsidR="00606030" w:rsidRPr="009D57CE">
        <w:rPr>
          <w:rStyle w:val="FontStyle23"/>
        </w:rPr>
        <w:t xml:space="preserve">2.1. </w:t>
      </w:r>
      <w:r w:rsidRPr="009D57CE">
        <w:rPr>
          <w:rStyle w:val="FontStyle23"/>
        </w:rPr>
        <w:t>В случае, если заявление не соответствует положениям пункта 2.7</w:t>
      </w:r>
      <w:r w:rsidRPr="009D57CE">
        <w:rPr>
          <w:rStyle w:val="FontStyle23"/>
        </w:rPr>
        <w:br/>
        <w:t xml:space="preserve">настоящего </w:t>
      </w:r>
      <w:r w:rsidR="008E5531">
        <w:rPr>
          <w:rStyle w:val="FontStyle23"/>
        </w:rPr>
        <w:t>а</w:t>
      </w:r>
      <w:r w:rsidRPr="009D57CE">
        <w:rPr>
          <w:rStyle w:val="FontStyle23"/>
        </w:rPr>
        <w:t>дминистративного регламента или к заявлению не приложены</w:t>
      </w:r>
      <w:r w:rsidRPr="009D57CE">
        <w:rPr>
          <w:rStyle w:val="FontStyle23"/>
        </w:rPr>
        <w:br/>
        <w:t>документы, предоставляемые в соответствии с пунктом 2.8 настоящего</w:t>
      </w:r>
      <w:r w:rsidRPr="009D57CE">
        <w:rPr>
          <w:rStyle w:val="FontStyle23"/>
        </w:rPr>
        <w:br/>
      </w:r>
      <w:r w:rsidR="008E5531">
        <w:rPr>
          <w:rStyle w:val="FontStyle23"/>
        </w:rPr>
        <w:t>а</w:t>
      </w:r>
      <w:r w:rsidRPr="009D57CE">
        <w:rPr>
          <w:rStyle w:val="FontStyle23"/>
        </w:rPr>
        <w:t>дминистративного регламента, либо если администрация района не вправе распоряжаться земельным участком, в</w:t>
      </w:r>
      <w:r w:rsidR="008E5531">
        <w:rPr>
          <w:rStyle w:val="FontStyle23"/>
        </w:rPr>
        <w:t xml:space="preserve"> </w:t>
      </w:r>
      <w:r w:rsidRPr="009D57CE">
        <w:rPr>
          <w:rStyle w:val="FontStyle23"/>
        </w:rPr>
        <w:t xml:space="preserve">отношении которого подано заявление, ответственный исполнитель </w:t>
      </w:r>
      <w:r w:rsidR="008E5531">
        <w:rPr>
          <w:rStyle w:val="FontStyle23"/>
        </w:rPr>
        <w:t>О</w:t>
      </w:r>
      <w:r w:rsidRPr="009D57CE">
        <w:rPr>
          <w:rStyle w:val="FontStyle23"/>
        </w:rPr>
        <w:t>тдела</w:t>
      </w:r>
      <w:r w:rsidR="008E5531">
        <w:rPr>
          <w:rStyle w:val="FontStyle23"/>
        </w:rPr>
        <w:t xml:space="preserve"> </w:t>
      </w:r>
      <w:r w:rsidRPr="009D57CE">
        <w:rPr>
          <w:rStyle w:val="FontStyle23"/>
        </w:rPr>
        <w:t>обеспечивает подготовку, согласование и подписание в адрес заявителя</w:t>
      </w:r>
      <w:r w:rsidR="008E5531">
        <w:rPr>
          <w:rStyle w:val="FontStyle23"/>
        </w:rPr>
        <w:t xml:space="preserve"> </w:t>
      </w:r>
      <w:r w:rsidRPr="009D57CE">
        <w:rPr>
          <w:rStyle w:val="FontStyle23"/>
        </w:rPr>
        <w:t>письма о возврате заявления заявителю с указанием причины отказа.</w:t>
      </w:r>
    </w:p>
    <w:p w:rsidR="00162B3E" w:rsidRPr="009D57CE" w:rsidRDefault="00AB011C" w:rsidP="005A086C">
      <w:pPr>
        <w:pStyle w:val="Style18"/>
        <w:widowControl/>
        <w:tabs>
          <w:tab w:val="left" w:pos="0"/>
        </w:tabs>
        <w:ind w:firstLine="851"/>
        <w:jc w:val="both"/>
        <w:rPr>
          <w:rStyle w:val="FontStyle23"/>
        </w:rPr>
      </w:pPr>
      <w:r w:rsidRPr="009D57CE">
        <w:rPr>
          <w:rStyle w:val="FontStyle23"/>
        </w:rPr>
        <w:t>В случае, если представлен неполный комплект документов, к письму о возврате заявления прилагаются (возвращаются) представленные заявителем документы.</w:t>
      </w:r>
    </w:p>
    <w:p w:rsidR="00162B3E" w:rsidRPr="009D57CE" w:rsidRDefault="00AB011C" w:rsidP="005A086C">
      <w:pPr>
        <w:pStyle w:val="Style5"/>
        <w:widowControl/>
        <w:tabs>
          <w:tab w:val="left" w:pos="0"/>
        </w:tabs>
        <w:spacing w:before="67" w:line="326" w:lineRule="exact"/>
        <w:ind w:firstLine="851"/>
        <w:rPr>
          <w:rStyle w:val="FontStyle23"/>
        </w:rPr>
      </w:pPr>
      <w:r w:rsidRPr="009D57CE">
        <w:rPr>
          <w:rStyle w:val="FontStyle23"/>
        </w:rPr>
        <w:t>Максимальный срок подготовки и направления заявителю такого письма составляет не более 10 дней.</w:t>
      </w:r>
    </w:p>
    <w:p w:rsidR="00162B3E" w:rsidRPr="009D57CE" w:rsidRDefault="00AB011C" w:rsidP="005A086C">
      <w:pPr>
        <w:pStyle w:val="Style15"/>
        <w:widowControl/>
        <w:tabs>
          <w:tab w:val="left" w:pos="0"/>
        </w:tabs>
        <w:ind w:firstLine="851"/>
        <w:rPr>
          <w:rStyle w:val="FontStyle23"/>
        </w:rPr>
      </w:pPr>
      <w:r w:rsidRPr="009D57CE">
        <w:rPr>
          <w:rStyle w:val="FontStyle23"/>
        </w:rPr>
        <w:t>3.</w:t>
      </w:r>
      <w:r w:rsidR="00606030" w:rsidRPr="009D57CE">
        <w:rPr>
          <w:rStyle w:val="FontStyle23"/>
        </w:rPr>
        <w:t>2</w:t>
      </w:r>
      <w:r w:rsidRPr="009D57CE">
        <w:rPr>
          <w:rStyle w:val="FontStyle23"/>
        </w:rPr>
        <w:t>.</w:t>
      </w:r>
      <w:r w:rsidR="00606030" w:rsidRPr="009D57CE">
        <w:rPr>
          <w:rStyle w:val="FontStyle23"/>
        </w:rPr>
        <w:t>2</w:t>
      </w:r>
      <w:r w:rsidR="008E5531">
        <w:rPr>
          <w:rStyle w:val="FontStyle23"/>
        </w:rPr>
        <w:t>.</w:t>
      </w:r>
      <w:r w:rsidRPr="009D57CE">
        <w:rPr>
          <w:rStyle w:val="FontStyle23"/>
        </w:rPr>
        <w:tab/>
      </w:r>
      <w:r w:rsidR="008E5531">
        <w:rPr>
          <w:rStyle w:val="FontStyle23"/>
        </w:rPr>
        <w:t xml:space="preserve"> </w:t>
      </w:r>
      <w:r w:rsidRPr="009D57CE">
        <w:rPr>
          <w:rStyle w:val="FontStyle23"/>
        </w:rPr>
        <w:t>Если представлен комплект необходимых документов и основания для</w:t>
      </w:r>
      <w:r w:rsidR="008E5531">
        <w:rPr>
          <w:rStyle w:val="FontStyle23"/>
        </w:rPr>
        <w:t xml:space="preserve"> </w:t>
      </w:r>
      <w:r w:rsidRPr="009D57CE">
        <w:rPr>
          <w:rStyle w:val="FontStyle23"/>
        </w:rPr>
        <w:t xml:space="preserve">возврата заявления отсутствуют, ответственный исполнитель </w:t>
      </w:r>
      <w:r w:rsidR="008E5531">
        <w:rPr>
          <w:rStyle w:val="FontStyle23"/>
        </w:rPr>
        <w:t>О</w:t>
      </w:r>
      <w:r w:rsidRPr="009D57CE">
        <w:rPr>
          <w:rStyle w:val="FontStyle23"/>
        </w:rPr>
        <w:t>тдела</w:t>
      </w:r>
      <w:r w:rsidRPr="009D57CE">
        <w:rPr>
          <w:rStyle w:val="FontStyle23"/>
        </w:rPr>
        <w:br/>
      </w:r>
      <w:r w:rsidRPr="009D57CE">
        <w:rPr>
          <w:rStyle w:val="FontStyle23"/>
        </w:rPr>
        <w:lastRenderedPageBreak/>
        <w:t xml:space="preserve">обеспечивает выполнение дальнейших административных </w:t>
      </w:r>
      <w:r w:rsidR="00606030" w:rsidRPr="009D57CE">
        <w:rPr>
          <w:rStyle w:val="FontStyle23"/>
        </w:rPr>
        <w:t>процедур, предусмотренных</w:t>
      </w:r>
      <w:r w:rsidRPr="009D57CE">
        <w:rPr>
          <w:rStyle w:val="FontStyle23"/>
        </w:rPr>
        <w:t xml:space="preserve"> </w:t>
      </w:r>
      <w:r w:rsidR="008E5531">
        <w:rPr>
          <w:rStyle w:val="FontStyle23"/>
        </w:rPr>
        <w:t>а</w:t>
      </w:r>
      <w:r w:rsidRPr="009D57CE">
        <w:rPr>
          <w:rStyle w:val="FontStyle23"/>
        </w:rPr>
        <w:t>дминистративным регламентом.</w:t>
      </w:r>
    </w:p>
    <w:p w:rsidR="00162B3E" w:rsidRPr="009D57CE" w:rsidRDefault="00AB011C" w:rsidP="005A086C">
      <w:pPr>
        <w:pStyle w:val="Style15"/>
        <w:widowControl/>
        <w:tabs>
          <w:tab w:val="left" w:pos="0"/>
          <w:tab w:val="left" w:pos="730"/>
        </w:tabs>
        <w:ind w:firstLine="851"/>
        <w:rPr>
          <w:rStyle w:val="FontStyle23"/>
        </w:rPr>
      </w:pPr>
      <w:r w:rsidRPr="009D57CE">
        <w:rPr>
          <w:rStyle w:val="FontStyle23"/>
        </w:rPr>
        <w:t>3.</w:t>
      </w:r>
      <w:r w:rsidR="00636ACA" w:rsidRPr="009D57CE">
        <w:rPr>
          <w:rStyle w:val="FontStyle23"/>
        </w:rPr>
        <w:t>2</w:t>
      </w:r>
      <w:r w:rsidRPr="009D57CE">
        <w:rPr>
          <w:rStyle w:val="FontStyle23"/>
        </w:rPr>
        <w:t>.</w:t>
      </w:r>
      <w:r w:rsidR="00636ACA" w:rsidRPr="009D57CE">
        <w:rPr>
          <w:rStyle w:val="FontStyle23"/>
        </w:rPr>
        <w:t xml:space="preserve">3. </w:t>
      </w:r>
      <w:r w:rsidRPr="009D57CE">
        <w:rPr>
          <w:rStyle w:val="FontStyle23"/>
        </w:rPr>
        <w:tab/>
        <w:t>Результатом настоящей административной процедуры является</w:t>
      </w:r>
      <w:r w:rsidRPr="009D57CE">
        <w:rPr>
          <w:rStyle w:val="FontStyle23"/>
        </w:rPr>
        <w:br/>
        <w:t>подготовка соответствующего письма о возврате заявления заявителю либо</w:t>
      </w:r>
      <w:r w:rsidRPr="009D57CE">
        <w:rPr>
          <w:rStyle w:val="FontStyle23"/>
        </w:rPr>
        <w:br/>
        <w:t xml:space="preserve">обеспечение выполнения дальнейших административных </w:t>
      </w:r>
      <w:r w:rsidR="00606030" w:rsidRPr="009D57CE">
        <w:rPr>
          <w:rStyle w:val="FontStyle23"/>
        </w:rPr>
        <w:t>процедур, предусмотренных</w:t>
      </w:r>
      <w:r w:rsidR="008E5531">
        <w:rPr>
          <w:rStyle w:val="FontStyle23"/>
        </w:rPr>
        <w:t xml:space="preserve"> </w:t>
      </w:r>
      <w:r w:rsidR="00606030" w:rsidRPr="009D57CE">
        <w:rPr>
          <w:rStyle w:val="FontStyle23"/>
        </w:rPr>
        <w:t>а</w:t>
      </w:r>
      <w:r w:rsidRPr="009D57CE">
        <w:rPr>
          <w:rStyle w:val="FontStyle23"/>
        </w:rPr>
        <w:t>дминистративным регламентом.</w:t>
      </w:r>
    </w:p>
    <w:p w:rsidR="00162B3E" w:rsidRPr="009D57CE" w:rsidRDefault="00AB011C" w:rsidP="005A086C">
      <w:pPr>
        <w:pStyle w:val="Style15"/>
        <w:widowControl/>
        <w:tabs>
          <w:tab w:val="left" w:pos="0"/>
        </w:tabs>
        <w:ind w:firstLine="851"/>
        <w:rPr>
          <w:rStyle w:val="FontStyle23"/>
        </w:rPr>
      </w:pPr>
      <w:r w:rsidRPr="009D57CE">
        <w:rPr>
          <w:rStyle w:val="FontStyle23"/>
        </w:rPr>
        <w:t>3.</w:t>
      </w:r>
      <w:r w:rsidR="00636ACA" w:rsidRPr="009D57CE">
        <w:rPr>
          <w:rStyle w:val="FontStyle23"/>
        </w:rPr>
        <w:t>2</w:t>
      </w:r>
      <w:r w:rsidRPr="009D57CE">
        <w:rPr>
          <w:rStyle w:val="FontStyle23"/>
        </w:rPr>
        <w:t>.</w:t>
      </w:r>
      <w:r w:rsidR="00636ACA" w:rsidRPr="009D57CE">
        <w:rPr>
          <w:rStyle w:val="FontStyle23"/>
        </w:rPr>
        <w:t>4.</w:t>
      </w:r>
      <w:r w:rsidRPr="009D57CE">
        <w:rPr>
          <w:rStyle w:val="FontStyle23"/>
        </w:rPr>
        <w:tab/>
        <w:t>Способом фиксации результата административной процедуры в случае</w:t>
      </w:r>
      <w:r w:rsidR="008E5531">
        <w:rPr>
          <w:rStyle w:val="FontStyle23"/>
        </w:rPr>
        <w:t xml:space="preserve"> </w:t>
      </w:r>
      <w:r w:rsidRPr="009D57CE">
        <w:rPr>
          <w:rStyle w:val="FontStyle23"/>
        </w:rPr>
        <w:t>представления неполного комплекта документов является оформление на</w:t>
      </w:r>
      <w:r w:rsidRPr="009D57CE">
        <w:rPr>
          <w:rStyle w:val="FontStyle23"/>
        </w:rPr>
        <w:br/>
        <w:t>бумажном носителе письма о возврате заявления заявителю.</w:t>
      </w:r>
    </w:p>
    <w:p w:rsidR="00606030" w:rsidRPr="009D57CE" w:rsidRDefault="00AB011C" w:rsidP="005A086C">
      <w:pPr>
        <w:pStyle w:val="ad"/>
        <w:tabs>
          <w:tab w:val="left" w:pos="0"/>
        </w:tabs>
        <w:ind w:firstLine="851"/>
        <w:jc w:val="both"/>
        <w:rPr>
          <w:rStyle w:val="FontStyle23"/>
        </w:rPr>
      </w:pPr>
      <w:r w:rsidRPr="009D57CE">
        <w:rPr>
          <w:rStyle w:val="FontStyle23"/>
        </w:rPr>
        <w:t>3.</w:t>
      </w:r>
      <w:r w:rsidR="00636ACA" w:rsidRPr="009D57CE">
        <w:rPr>
          <w:rStyle w:val="FontStyle23"/>
        </w:rPr>
        <w:t>2</w:t>
      </w:r>
      <w:r w:rsidRPr="009D57CE">
        <w:rPr>
          <w:rStyle w:val="FontStyle23"/>
        </w:rPr>
        <w:t>.</w:t>
      </w:r>
      <w:r w:rsidR="00636ACA" w:rsidRPr="009D57CE">
        <w:rPr>
          <w:rStyle w:val="FontStyle23"/>
        </w:rPr>
        <w:t>5.</w:t>
      </w:r>
      <w:r w:rsidRPr="009D57CE">
        <w:rPr>
          <w:rStyle w:val="FontStyle23"/>
        </w:rPr>
        <w:tab/>
        <w:t>Порядок подачи заявления в форме электронного документа с</w:t>
      </w:r>
      <w:r w:rsidRPr="009D57CE">
        <w:rPr>
          <w:rStyle w:val="FontStyle23"/>
        </w:rPr>
        <w:br/>
        <w:t>использованием информационно-телекоммуникационной сети «</w:t>
      </w:r>
      <w:r w:rsidR="00606030" w:rsidRPr="009D57CE">
        <w:rPr>
          <w:rStyle w:val="FontStyle23"/>
        </w:rPr>
        <w:t>Интернет» осуществляется</w:t>
      </w:r>
      <w:r w:rsidRPr="009D57CE">
        <w:rPr>
          <w:rStyle w:val="FontStyle23"/>
        </w:rPr>
        <w:t xml:space="preserve"> в соответствии с приказом министерства экономического</w:t>
      </w:r>
      <w:r w:rsidRPr="009D57CE">
        <w:rPr>
          <w:rStyle w:val="FontStyle23"/>
        </w:rPr>
        <w:br/>
        <w:t>развития Российской Федерации от 14 января 2015 г. № 7 (приложение № 2 к</w:t>
      </w:r>
      <w:r w:rsidRPr="009D57CE">
        <w:rPr>
          <w:rStyle w:val="FontStyle23"/>
        </w:rPr>
        <w:br/>
        <w:t xml:space="preserve">настоящему </w:t>
      </w:r>
      <w:r w:rsidR="00606030" w:rsidRPr="009D57CE">
        <w:rPr>
          <w:rStyle w:val="FontStyle23"/>
        </w:rPr>
        <w:t>а</w:t>
      </w:r>
      <w:r w:rsidRPr="009D57CE">
        <w:rPr>
          <w:rStyle w:val="FontStyle23"/>
        </w:rPr>
        <w:t>дминистративному регламенту).</w:t>
      </w:r>
    </w:p>
    <w:p w:rsidR="00636ACA" w:rsidRPr="009D57CE" w:rsidRDefault="00636ACA" w:rsidP="005A086C">
      <w:pPr>
        <w:pStyle w:val="ad"/>
        <w:tabs>
          <w:tab w:val="left" w:pos="0"/>
        </w:tabs>
        <w:ind w:firstLine="851"/>
        <w:jc w:val="both"/>
        <w:rPr>
          <w:sz w:val="26"/>
          <w:szCs w:val="26"/>
        </w:rPr>
      </w:pPr>
      <w:r w:rsidRPr="009D57CE">
        <w:rPr>
          <w:rStyle w:val="FontStyle23"/>
        </w:rPr>
        <w:t xml:space="preserve">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8E5531">
        <w:rPr>
          <w:rStyle w:val="FontStyle23"/>
        </w:rPr>
        <w:t>и</w:t>
      </w:r>
      <w:r w:rsidRPr="009D57CE">
        <w:rPr>
          <w:rStyle w:val="FontStyle23"/>
        </w:rPr>
        <w:t xml:space="preserve"> иных организаций и которые заявитель вправе представить</w:t>
      </w:r>
    </w:p>
    <w:p w:rsidR="00162B3E" w:rsidRPr="009D57CE" w:rsidRDefault="005A086C" w:rsidP="005A086C">
      <w:pPr>
        <w:pStyle w:val="ad"/>
        <w:tabs>
          <w:tab w:val="left" w:pos="0"/>
        </w:tabs>
        <w:ind w:firstLine="851"/>
        <w:jc w:val="both"/>
        <w:rPr>
          <w:rStyle w:val="FontStyle23"/>
        </w:rPr>
      </w:pPr>
      <w:r>
        <w:rPr>
          <w:rStyle w:val="FontStyle23"/>
        </w:rPr>
        <w:t xml:space="preserve">3.3.1. </w:t>
      </w:r>
      <w:r w:rsidR="00AB011C" w:rsidRPr="009D57CE">
        <w:rPr>
          <w:rStyle w:val="FontStyle23"/>
        </w:rPr>
        <w:t>Юридическим фактом, инициирующим начало административной пр</w:t>
      </w:r>
      <w:r w:rsidR="008E5531">
        <w:rPr>
          <w:rStyle w:val="FontStyle23"/>
        </w:rPr>
        <w:t>оцедуры, является отсутствие в О</w:t>
      </w:r>
      <w:r w:rsidR="00AB011C" w:rsidRPr="009D57CE">
        <w:rPr>
          <w:rStyle w:val="FontStyle23"/>
        </w:rPr>
        <w:t>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62B3E" w:rsidRDefault="00606030" w:rsidP="005A086C">
      <w:pPr>
        <w:pStyle w:val="Style12"/>
        <w:widowControl/>
        <w:tabs>
          <w:tab w:val="left" w:pos="0"/>
          <w:tab w:val="left" w:pos="667"/>
        </w:tabs>
        <w:ind w:firstLine="851"/>
        <w:jc w:val="both"/>
        <w:rPr>
          <w:rStyle w:val="FontStyle23"/>
        </w:rPr>
      </w:pPr>
      <w:r w:rsidRPr="009D57CE">
        <w:rPr>
          <w:rStyle w:val="FontStyle23"/>
        </w:rPr>
        <w:t>3.</w:t>
      </w:r>
      <w:r w:rsidR="00636ACA" w:rsidRPr="009D57CE">
        <w:rPr>
          <w:rStyle w:val="FontStyle23"/>
        </w:rPr>
        <w:t>3.</w:t>
      </w:r>
      <w:r w:rsidR="005A086C">
        <w:rPr>
          <w:rStyle w:val="FontStyle23"/>
        </w:rPr>
        <w:t>2</w:t>
      </w:r>
      <w:r w:rsidRPr="009D57CE">
        <w:rPr>
          <w:rStyle w:val="FontStyle23"/>
        </w:rPr>
        <w:t xml:space="preserve">. </w:t>
      </w:r>
      <w:r w:rsidR="00AB011C" w:rsidRPr="009D57CE">
        <w:rPr>
          <w:rStyle w:val="FontStyle23"/>
        </w:rPr>
        <w:t xml:space="preserve">Ответственный   исполнитель </w:t>
      </w:r>
      <w:r w:rsidR="008E5531">
        <w:rPr>
          <w:rStyle w:val="FontStyle23"/>
        </w:rPr>
        <w:t>О</w:t>
      </w:r>
      <w:r w:rsidRPr="009D57CE">
        <w:rPr>
          <w:rStyle w:val="FontStyle23"/>
        </w:rPr>
        <w:t>тдела осуществляет подготовку и</w:t>
      </w:r>
      <w:r w:rsidR="00AB011C" w:rsidRPr="009D57CE">
        <w:rPr>
          <w:rStyle w:val="FontStyle23"/>
        </w:rPr>
        <w:t xml:space="preserve"> направление запроса в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5A086C" w:rsidRPr="009D57CE" w:rsidRDefault="005A086C" w:rsidP="005A086C">
      <w:pPr>
        <w:pStyle w:val="Style15"/>
        <w:widowControl/>
        <w:tabs>
          <w:tab w:val="left" w:pos="0"/>
          <w:tab w:val="left" w:pos="691"/>
        </w:tabs>
        <w:spacing w:before="67"/>
        <w:ind w:firstLine="851"/>
        <w:rPr>
          <w:rStyle w:val="FontStyle23"/>
        </w:rPr>
      </w:pPr>
      <w:r w:rsidRPr="009D57CE">
        <w:rPr>
          <w:rStyle w:val="FontStyle23"/>
        </w:rPr>
        <w:t>Перечень документов, которые находятся в распоряжении иных</w:t>
      </w:r>
      <w:r w:rsidRPr="009D57CE">
        <w:rPr>
          <w:rStyle w:val="FontStyle23"/>
        </w:rPr>
        <w:br/>
        <w:t>организаций, участвующих в предоставлении муниципальной услуги, указан</w:t>
      </w:r>
      <w:r w:rsidRPr="009D57CE">
        <w:rPr>
          <w:rStyle w:val="FontStyle23"/>
        </w:rPr>
        <w:br/>
        <w:t xml:space="preserve">в пункте 2.10 настоящего </w:t>
      </w:r>
      <w:r>
        <w:rPr>
          <w:rStyle w:val="FontStyle23"/>
        </w:rPr>
        <w:t>а</w:t>
      </w:r>
      <w:r w:rsidRPr="009D57CE">
        <w:rPr>
          <w:rStyle w:val="FontStyle23"/>
        </w:rPr>
        <w:t>дминистративного регламента.</w:t>
      </w:r>
    </w:p>
    <w:p w:rsidR="00162B3E" w:rsidRPr="009D57CE" w:rsidRDefault="005A086C" w:rsidP="005A086C">
      <w:pPr>
        <w:pStyle w:val="Style5"/>
        <w:widowControl/>
        <w:tabs>
          <w:tab w:val="left" w:pos="0"/>
        </w:tabs>
        <w:spacing w:line="322" w:lineRule="exact"/>
        <w:ind w:firstLine="851"/>
        <w:rPr>
          <w:rStyle w:val="FontStyle23"/>
        </w:rPr>
      </w:pPr>
      <w:r>
        <w:rPr>
          <w:rStyle w:val="FontStyle23"/>
        </w:rPr>
        <w:t xml:space="preserve">3.3.3. </w:t>
      </w:r>
      <w:r w:rsidR="00AB011C" w:rsidRPr="009D57CE">
        <w:rPr>
          <w:rStyle w:val="FontStyle23"/>
        </w:rPr>
        <w:t>Максимальный срок выполнения данного действия составляет 3 рабочих дня.</w:t>
      </w:r>
    </w:p>
    <w:p w:rsidR="00162B3E" w:rsidRPr="009D57CE" w:rsidRDefault="00AB011C" w:rsidP="005A086C">
      <w:pPr>
        <w:pStyle w:val="Style12"/>
        <w:widowControl/>
        <w:tabs>
          <w:tab w:val="left" w:pos="0"/>
          <w:tab w:val="left" w:pos="754"/>
        </w:tabs>
        <w:ind w:firstLine="851"/>
        <w:jc w:val="both"/>
        <w:rPr>
          <w:rStyle w:val="FontStyle23"/>
        </w:rPr>
      </w:pPr>
      <w:r w:rsidRPr="009D57CE">
        <w:rPr>
          <w:rStyle w:val="FontStyle23"/>
        </w:rPr>
        <w:t>3.</w:t>
      </w:r>
      <w:r w:rsidR="00636ACA" w:rsidRPr="009D57CE">
        <w:rPr>
          <w:rStyle w:val="FontStyle23"/>
        </w:rPr>
        <w:t>3.</w:t>
      </w:r>
      <w:r w:rsidR="005A086C">
        <w:rPr>
          <w:rStyle w:val="FontStyle23"/>
        </w:rPr>
        <w:t>4</w:t>
      </w:r>
      <w:r w:rsidRPr="009D57CE">
        <w:rPr>
          <w:rStyle w:val="FontStyle23"/>
        </w:rPr>
        <w:t>.</w:t>
      </w:r>
      <w:r w:rsidRPr="009D57CE">
        <w:rPr>
          <w:rStyle w:val="FontStyle23"/>
        </w:rPr>
        <w:tab/>
      </w:r>
      <w:r w:rsidR="008E5531">
        <w:rPr>
          <w:rStyle w:val="FontStyle23"/>
        </w:rPr>
        <w:t xml:space="preserve"> </w:t>
      </w:r>
      <w:r w:rsidRPr="009D57CE">
        <w:rPr>
          <w:rStyle w:val="FontStyle23"/>
        </w:rPr>
        <w:t>Результатом административной процедуры является получение из</w:t>
      </w:r>
      <w:r w:rsidRPr="009D57CE">
        <w:rPr>
          <w:rStyle w:val="FontStyle23"/>
        </w:rPr>
        <w:br/>
        <w:t>государственных органов, органов местного самоуправления и иных</w:t>
      </w:r>
      <w:r w:rsidRPr="009D57CE">
        <w:rPr>
          <w:rStyle w:val="FontStyle23"/>
        </w:rPr>
        <w:br/>
        <w:t>организаций запрашиваемых документов либо отказ в их предоставлении.</w:t>
      </w:r>
    </w:p>
    <w:p w:rsidR="00162B3E" w:rsidRPr="005A086C" w:rsidRDefault="00636ACA" w:rsidP="005A086C">
      <w:pPr>
        <w:pStyle w:val="Style15"/>
        <w:widowControl/>
        <w:tabs>
          <w:tab w:val="left" w:pos="0"/>
          <w:tab w:val="left" w:pos="931"/>
        </w:tabs>
        <w:ind w:firstLine="851"/>
        <w:rPr>
          <w:rStyle w:val="FontStyle23"/>
          <w:color w:val="FF0000"/>
        </w:rPr>
      </w:pPr>
      <w:r w:rsidRPr="009D57CE">
        <w:rPr>
          <w:rStyle w:val="FontStyle23"/>
        </w:rPr>
        <w:t>3.3.</w:t>
      </w:r>
      <w:r w:rsidR="005A086C">
        <w:rPr>
          <w:rStyle w:val="FontStyle23"/>
        </w:rPr>
        <w:t>5</w:t>
      </w:r>
      <w:r w:rsidRPr="009D57CE">
        <w:rPr>
          <w:rStyle w:val="FontStyle23"/>
        </w:rPr>
        <w:t xml:space="preserve">. </w:t>
      </w:r>
      <w:r w:rsidR="00AB011C" w:rsidRPr="009D57CE">
        <w:rPr>
          <w:rStyle w:val="FontStyle23"/>
        </w:rPr>
        <w:t>Способом фиксации административной процедуры является</w:t>
      </w:r>
      <w:r w:rsidR="00AB011C" w:rsidRPr="009D57CE">
        <w:rPr>
          <w:rStyle w:val="FontStyle23"/>
        </w:rPr>
        <w:br/>
        <w:t>регистрация запрашиваемых документов</w:t>
      </w:r>
      <w:r w:rsidR="005A086C">
        <w:rPr>
          <w:rStyle w:val="FontStyle23"/>
        </w:rPr>
        <w:t>.</w:t>
      </w:r>
      <w:r w:rsidR="00AB011C" w:rsidRPr="009D57CE">
        <w:rPr>
          <w:rStyle w:val="FontStyle23"/>
        </w:rPr>
        <w:t xml:space="preserve"> </w:t>
      </w:r>
    </w:p>
    <w:p w:rsidR="005A086C" w:rsidRDefault="00636ACA" w:rsidP="005A086C">
      <w:pPr>
        <w:pStyle w:val="Style3"/>
        <w:widowControl/>
        <w:tabs>
          <w:tab w:val="left" w:pos="0"/>
        </w:tabs>
        <w:spacing w:before="77" w:line="322" w:lineRule="exact"/>
        <w:ind w:firstLine="851"/>
        <w:jc w:val="both"/>
        <w:rPr>
          <w:rStyle w:val="FontStyle23"/>
        </w:rPr>
      </w:pPr>
      <w:r w:rsidRPr="009D57CE">
        <w:rPr>
          <w:rStyle w:val="FontStyle23"/>
        </w:rPr>
        <w:t xml:space="preserve">3.4. </w:t>
      </w:r>
      <w:r w:rsidR="00AB011C" w:rsidRPr="009D57CE">
        <w:rPr>
          <w:rStyle w:val="FontStyle23"/>
        </w:rPr>
        <w:t xml:space="preserve">Подготовка постановления администрации </w:t>
      </w:r>
      <w:r w:rsidR="001946A7">
        <w:rPr>
          <w:rStyle w:val="FontStyle23"/>
        </w:rPr>
        <w:t>округа</w:t>
      </w:r>
      <w:r w:rsidR="005A086C">
        <w:rPr>
          <w:rStyle w:val="FontStyle23"/>
        </w:rPr>
        <w:t xml:space="preserve"> </w:t>
      </w:r>
      <w:r w:rsidR="00AB011C" w:rsidRPr="009D57CE">
        <w:rPr>
          <w:rStyle w:val="FontStyle23"/>
        </w:rPr>
        <w:t xml:space="preserve">о предварительном согласовании предоставления земельного участка или </w:t>
      </w:r>
      <w:r w:rsidR="009A0DF1" w:rsidRPr="009D57CE">
        <w:rPr>
          <w:rStyle w:val="FontStyle23"/>
        </w:rPr>
        <w:t>реше</w:t>
      </w:r>
      <w:r w:rsidR="00AB011C" w:rsidRPr="009D57CE">
        <w:rPr>
          <w:rStyle w:val="FontStyle23"/>
        </w:rPr>
        <w:t xml:space="preserve">ния администрации </w:t>
      </w:r>
      <w:r w:rsidR="001946A7">
        <w:rPr>
          <w:rStyle w:val="FontStyle23"/>
        </w:rPr>
        <w:t>округа</w:t>
      </w:r>
      <w:r w:rsidR="005A086C">
        <w:rPr>
          <w:rStyle w:val="FontStyle23"/>
        </w:rPr>
        <w:t xml:space="preserve"> </w:t>
      </w:r>
      <w:r w:rsidR="00AB011C" w:rsidRPr="009D57CE">
        <w:rPr>
          <w:rStyle w:val="FontStyle23"/>
        </w:rPr>
        <w:t>об отказе в предварительном согласовании предоставления земельного участка</w:t>
      </w:r>
    </w:p>
    <w:p w:rsidR="00162B3E" w:rsidRPr="009D57CE" w:rsidRDefault="005A086C" w:rsidP="005A086C">
      <w:pPr>
        <w:pStyle w:val="Style3"/>
        <w:widowControl/>
        <w:tabs>
          <w:tab w:val="left" w:pos="0"/>
        </w:tabs>
        <w:spacing w:before="77" w:line="322" w:lineRule="exact"/>
        <w:ind w:firstLine="851"/>
        <w:jc w:val="both"/>
        <w:rPr>
          <w:rStyle w:val="FontStyle23"/>
        </w:rPr>
      </w:pPr>
      <w:r>
        <w:rPr>
          <w:rStyle w:val="FontStyle23"/>
        </w:rPr>
        <w:t xml:space="preserve">3.4.1. </w:t>
      </w:r>
      <w:r w:rsidR="00636ACA" w:rsidRPr="009D57CE">
        <w:rPr>
          <w:rStyle w:val="FontStyle23"/>
        </w:rPr>
        <w:tab/>
      </w:r>
      <w:r w:rsidR="00AB011C" w:rsidRPr="009D57CE">
        <w:rPr>
          <w:rStyle w:val="FontStyle23"/>
        </w:rPr>
        <w:t xml:space="preserve">Юридическим фактом, инициирующим начало административной процедуры, является наличие всех документов, </w:t>
      </w:r>
      <w:r w:rsidR="00AB011C" w:rsidRPr="009D57CE">
        <w:rPr>
          <w:rStyle w:val="FontStyle23"/>
        </w:rPr>
        <w:lastRenderedPageBreak/>
        <w:t xml:space="preserve">предусмотренных действующим законодательством, необходимых для предоставления </w:t>
      </w:r>
      <w:r>
        <w:rPr>
          <w:rStyle w:val="FontStyle23"/>
        </w:rPr>
        <w:t xml:space="preserve">муниципальной </w:t>
      </w:r>
      <w:r w:rsidR="00AB011C" w:rsidRPr="009D57CE">
        <w:rPr>
          <w:rStyle w:val="FontStyle23"/>
        </w:rPr>
        <w:t>услуги.</w:t>
      </w:r>
    </w:p>
    <w:p w:rsidR="00162B3E" w:rsidRDefault="00636ACA" w:rsidP="002538D9">
      <w:pPr>
        <w:pStyle w:val="Style15"/>
        <w:widowControl/>
        <w:tabs>
          <w:tab w:val="left" w:pos="0"/>
        </w:tabs>
        <w:ind w:firstLine="851"/>
        <w:rPr>
          <w:rStyle w:val="FontStyle23"/>
        </w:rPr>
      </w:pPr>
      <w:r w:rsidRPr="009D57CE">
        <w:rPr>
          <w:rStyle w:val="FontStyle23"/>
        </w:rPr>
        <w:t>3.4.</w:t>
      </w:r>
      <w:r w:rsidR="005A086C">
        <w:rPr>
          <w:rStyle w:val="FontStyle23"/>
        </w:rPr>
        <w:t>2</w:t>
      </w:r>
      <w:r w:rsidRPr="009D57CE">
        <w:rPr>
          <w:rStyle w:val="FontStyle23"/>
        </w:rPr>
        <w:t xml:space="preserve">. </w:t>
      </w:r>
      <w:r w:rsidR="00AB011C" w:rsidRPr="009D57CE">
        <w:rPr>
          <w:rStyle w:val="FontStyle23"/>
        </w:rPr>
        <w:t xml:space="preserve">Ответственный исполнитель </w:t>
      </w:r>
      <w:r w:rsidR="005A086C">
        <w:rPr>
          <w:rStyle w:val="FontStyle23"/>
        </w:rPr>
        <w:t>О</w:t>
      </w:r>
      <w:r w:rsidR="00AB011C" w:rsidRPr="009D57CE">
        <w:rPr>
          <w:rStyle w:val="FontStyle23"/>
        </w:rPr>
        <w:t xml:space="preserve">тдела обеспечивает подготовку и согласование проекта постановления администрации </w:t>
      </w:r>
      <w:r w:rsidR="00B766E5">
        <w:rPr>
          <w:rStyle w:val="FontStyle23"/>
        </w:rPr>
        <w:t>округа</w:t>
      </w:r>
      <w:r w:rsidR="005A086C">
        <w:rPr>
          <w:rStyle w:val="FontStyle23"/>
        </w:rPr>
        <w:t xml:space="preserve"> </w:t>
      </w:r>
      <w:r w:rsidR="00AB011C" w:rsidRPr="009D57CE">
        <w:rPr>
          <w:rStyle w:val="FontStyle23"/>
        </w:rPr>
        <w:t xml:space="preserve">о предварительном согласовании предоставления земельного участка или </w:t>
      </w:r>
      <w:r w:rsidR="00E347A7" w:rsidRPr="009D57CE">
        <w:rPr>
          <w:rStyle w:val="FontStyle23"/>
        </w:rPr>
        <w:t>решения</w:t>
      </w:r>
      <w:r w:rsidR="00AB011C" w:rsidRPr="009D57CE">
        <w:rPr>
          <w:rStyle w:val="FontStyle23"/>
        </w:rPr>
        <w:t xml:space="preserve"> администрации </w:t>
      </w:r>
      <w:r w:rsidR="00B766E5">
        <w:rPr>
          <w:rStyle w:val="FontStyle23"/>
        </w:rPr>
        <w:t>округа</w:t>
      </w:r>
      <w:r w:rsidR="005A086C">
        <w:rPr>
          <w:rStyle w:val="FontStyle23"/>
        </w:rPr>
        <w:t xml:space="preserve"> </w:t>
      </w:r>
      <w:r w:rsidR="00AB011C" w:rsidRPr="009D57CE">
        <w:rPr>
          <w:rStyle w:val="FontStyle23"/>
        </w:rPr>
        <w:t>об отказе в предварительном согласовании предоставления земельного участка в порядке, установленном внутренними актами администрации</w:t>
      </w:r>
      <w:r w:rsidR="005A086C">
        <w:rPr>
          <w:rStyle w:val="FontStyle23"/>
        </w:rPr>
        <w:t xml:space="preserve"> </w:t>
      </w:r>
      <w:r w:rsidR="00B766E5">
        <w:rPr>
          <w:rStyle w:val="FontStyle23"/>
        </w:rPr>
        <w:t>округа</w:t>
      </w:r>
      <w:r w:rsidR="00AB011C" w:rsidRPr="009D57CE">
        <w:rPr>
          <w:rStyle w:val="FontStyle23"/>
        </w:rPr>
        <w:t>.</w:t>
      </w:r>
    </w:p>
    <w:p w:rsidR="002538D9" w:rsidRPr="009D57CE" w:rsidRDefault="002538D9" w:rsidP="002538D9">
      <w:pPr>
        <w:pStyle w:val="ad"/>
        <w:tabs>
          <w:tab w:val="left" w:pos="0"/>
        </w:tabs>
        <w:ind w:firstLine="851"/>
        <w:jc w:val="both"/>
        <w:rPr>
          <w:rStyle w:val="FontStyle23"/>
        </w:rPr>
      </w:pPr>
      <w:r w:rsidRPr="009D57CE">
        <w:rPr>
          <w:rStyle w:val="FontStyle23"/>
        </w:rPr>
        <w:t xml:space="preserve">Критерием принятия решения о предварительном согласовании предоставления земельного является предоставление заявителем заявления в соответствии с требованиями, установленными пунктом 2.7 настоящего </w:t>
      </w:r>
      <w:r>
        <w:rPr>
          <w:rStyle w:val="FontStyle23"/>
        </w:rPr>
        <w:t>а</w:t>
      </w:r>
      <w:r w:rsidRPr="009D57CE">
        <w:rPr>
          <w:rStyle w:val="FontStyle23"/>
        </w:rPr>
        <w:t xml:space="preserve">дминистративного регламента, и полного перечня документов, указанных в пункте 2.8 настоящего </w:t>
      </w:r>
      <w:r>
        <w:rPr>
          <w:rStyle w:val="FontStyle23"/>
        </w:rPr>
        <w:t>а</w:t>
      </w:r>
      <w:r w:rsidRPr="009D57CE">
        <w:rPr>
          <w:rStyle w:val="FontStyle23"/>
        </w:rPr>
        <w:t>дминистративного регламента.</w:t>
      </w:r>
    </w:p>
    <w:p w:rsidR="002538D9" w:rsidRPr="009D57CE" w:rsidRDefault="002538D9" w:rsidP="002538D9">
      <w:pPr>
        <w:pStyle w:val="ad"/>
        <w:tabs>
          <w:tab w:val="left" w:pos="0"/>
        </w:tabs>
        <w:ind w:firstLine="851"/>
        <w:jc w:val="both"/>
        <w:rPr>
          <w:rStyle w:val="FontStyle23"/>
        </w:rPr>
      </w:pPr>
      <w:r w:rsidRPr="009D57CE">
        <w:rPr>
          <w:rStyle w:val="FontStyle23"/>
        </w:rPr>
        <w:t xml:space="preserve">Критерии принятия решения об отказе в предварительном согласовании предоставления земельного участка приведены в пункте 2.13 настоящего </w:t>
      </w:r>
      <w:r>
        <w:rPr>
          <w:rStyle w:val="FontStyle23"/>
        </w:rPr>
        <w:t>а</w:t>
      </w:r>
      <w:r w:rsidRPr="009D57CE">
        <w:rPr>
          <w:rStyle w:val="FontStyle23"/>
        </w:rPr>
        <w:t>дминистративного регламента.</w:t>
      </w:r>
    </w:p>
    <w:p w:rsidR="00162B3E" w:rsidRPr="009D57CE" w:rsidRDefault="002538D9" w:rsidP="002538D9">
      <w:pPr>
        <w:pStyle w:val="Style5"/>
        <w:widowControl/>
        <w:tabs>
          <w:tab w:val="left" w:pos="0"/>
        </w:tabs>
        <w:spacing w:line="240" w:lineRule="exact"/>
        <w:ind w:firstLine="851"/>
        <w:rPr>
          <w:rStyle w:val="FontStyle23"/>
        </w:rPr>
      </w:pPr>
      <w:r w:rsidRPr="009D57CE">
        <w:rPr>
          <w:sz w:val="26"/>
          <w:szCs w:val="26"/>
        </w:rPr>
        <w:tab/>
      </w:r>
      <w:r w:rsidR="00AB011C" w:rsidRPr="009D57CE">
        <w:rPr>
          <w:rStyle w:val="FontStyle23"/>
        </w:rPr>
        <w:t>Максимальный срок выполнения данного действия составляет 5 рабочих дней.</w:t>
      </w:r>
    </w:p>
    <w:p w:rsidR="00162B3E" w:rsidRPr="005A086C" w:rsidRDefault="00AB011C" w:rsidP="005A086C">
      <w:pPr>
        <w:pStyle w:val="Style15"/>
        <w:widowControl/>
        <w:tabs>
          <w:tab w:val="left" w:pos="0"/>
          <w:tab w:val="left" w:pos="691"/>
        </w:tabs>
        <w:ind w:firstLine="851"/>
        <w:rPr>
          <w:rStyle w:val="FontStyle23"/>
          <w:color w:val="FF0000"/>
        </w:rPr>
      </w:pPr>
      <w:r w:rsidRPr="009D57CE">
        <w:rPr>
          <w:rStyle w:val="FontStyle23"/>
        </w:rPr>
        <w:t>3.</w:t>
      </w:r>
      <w:r w:rsidR="00636ACA" w:rsidRPr="009D57CE">
        <w:rPr>
          <w:rStyle w:val="FontStyle23"/>
        </w:rPr>
        <w:t>4.</w:t>
      </w:r>
      <w:r w:rsidR="002538D9">
        <w:rPr>
          <w:rStyle w:val="FontStyle23"/>
        </w:rPr>
        <w:t>3</w:t>
      </w:r>
      <w:r w:rsidRPr="009D57CE">
        <w:rPr>
          <w:rStyle w:val="FontStyle23"/>
        </w:rPr>
        <w:t>.</w:t>
      </w:r>
      <w:r w:rsidR="005A086C">
        <w:rPr>
          <w:rStyle w:val="FontStyle23"/>
        </w:rPr>
        <w:t xml:space="preserve"> </w:t>
      </w:r>
      <w:r w:rsidRPr="009D57CE">
        <w:rPr>
          <w:rStyle w:val="FontStyle23"/>
        </w:rPr>
        <w:t xml:space="preserve">Ответственный исполнитель </w:t>
      </w:r>
      <w:r w:rsidR="005A086C">
        <w:rPr>
          <w:rStyle w:val="FontStyle23"/>
        </w:rPr>
        <w:t>О</w:t>
      </w:r>
      <w:r w:rsidRPr="009D57CE">
        <w:rPr>
          <w:rStyle w:val="FontStyle23"/>
        </w:rPr>
        <w:t>тдел</w:t>
      </w:r>
      <w:r w:rsidR="00636ACA" w:rsidRPr="009D57CE">
        <w:rPr>
          <w:rStyle w:val="FontStyle23"/>
        </w:rPr>
        <w:t xml:space="preserve">а передает согласованный проект </w:t>
      </w:r>
      <w:r w:rsidRPr="009D57CE">
        <w:rPr>
          <w:rStyle w:val="FontStyle23"/>
        </w:rPr>
        <w:t xml:space="preserve">постановления администрации </w:t>
      </w:r>
      <w:r w:rsidR="00B766E5">
        <w:rPr>
          <w:rStyle w:val="FontStyle23"/>
        </w:rPr>
        <w:t>округа</w:t>
      </w:r>
      <w:r w:rsidR="005A086C">
        <w:rPr>
          <w:rStyle w:val="FontStyle23"/>
        </w:rPr>
        <w:t xml:space="preserve"> </w:t>
      </w:r>
      <w:r w:rsidRPr="009D57CE">
        <w:rPr>
          <w:rStyle w:val="FontStyle23"/>
        </w:rPr>
        <w:t>о предварительном согласовании</w:t>
      </w:r>
      <w:r w:rsidRPr="009D57CE">
        <w:rPr>
          <w:rStyle w:val="FontStyle23"/>
        </w:rPr>
        <w:br/>
        <w:t xml:space="preserve">предоставления земельного участка или </w:t>
      </w:r>
      <w:r w:rsidR="009A0DF1" w:rsidRPr="009D57CE">
        <w:rPr>
          <w:rStyle w:val="FontStyle23"/>
        </w:rPr>
        <w:t>решения</w:t>
      </w:r>
      <w:r w:rsidRPr="009D57CE">
        <w:rPr>
          <w:rStyle w:val="FontStyle23"/>
        </w:rPr>
        <w:t xml:space="preserve"> администрации </w:t>
      </w:r>
      <w:r w:rsidR="00B766E5">
        <w:rPr>
          <w:rStyle w:val="FontStyle23"/>
        </w:rPr>
        <w:t>округа</w:t>
      </w:r>
      <w:r w:rsidR="005A086C">
        <w:rPr>
          <w:rStyle w:val="FontStyle23"/>
        </w:rPr>
        <w:t xml:space="preserve"> </w:t>
      </w:r>
      <w:r w:rsidRPr="009D57CE">
        <w:rPr>
          <w:rStyle w:val="FontStyle23"/>
        </w:rPr>
        <w:t>об</w:t>
      </w:r>
      <w:r w:rsidRPr="009D57CE">
        <w:rPr>
          <w:rStyle w:val="FontStyle23"/>
        </w:rPr>
        <w:br/>
        <w:t>отказе в предварительном согласовании предоставления земельного участка</w:t>
      </w:r>
      <w:r w:rsidRPr="009D57CE">
        <w:rPr>
          <w:rStyle w:val="FontStyle23"/>
        </w:rPr>
        <w:br/>
        <w:t xml:space="preserve">на подпись главе </w:t>
      </w:r>
      <w:r w:rsidR="00B766E5">
        <w:rPr>
          <w:rStyle w:val="FontStyle23"/>
        </w:rPr>
        <w:t>округа</w:t>
      </w:r>
      <w:r w:rsidRPr="009D57CE">
        <w:rPr>
          <w:rStyle w:val="FontStyle23"/>
        </w:rPr>
        <w:t>.</w:t>
      </w:r>
      <w:r w:rsidR="005A086C">
        <w:rPr>
          <w:rStyle w:val="FontStyle23"/>
        </w:rPr>
        <w:t xml:space="preserve"> </w:t>
      </w:r>
    </w:p>
    <w:p w:rsidR="00162B3E" w:rsidRPr="009D57CE" w:rsidRDefault="00AB011C" w:rsidP="005A086C">
      <w:pPr>
        <w:pStyle w:val="Style5"/>
        <w:widowControl/>
        <w:tabs>
          <w:tab w:val="left" w:pos="0"/>
        </w:tabs>
        <w:spacing w:line="322" w:lineRule="exact"/>
        <w:ind w:firstLine="851"/>
        <w:rPr>
          <w:rStyle w:val="FontStyle23"/>
        </w:rPr>
      </w:pPr>
      <w:r w:rsidRPr="009D57CE">
        <w:rPr>
          <w:rStyle w:val="FontStyle23"/>
        </w:rPr>
        <w:t xml:space="preserve">В </w:t>
      </w:r>
      <w:r w:rsidR="00E347A7" w:rsidRPr="009D57CE">
        <w:rPr>
          <w:rStyle w:val="FontStyle23"/>
        </w:rPr>
        <w:t>постановлении</w:t>
      </w:r>
      <w:r w:rsidRPr="009D57CE">
        <w:rPr>
          <w:rStyle w:val="FontStyle23"/>
        </w:rPr>
        <w:t xml:space="preserve"> о предварительном согласовании предоставления земельного участка указываются:</w:t>
      </w:r>
    </w:p>
    <w:p w:rsidR="00162B3E" w:rsidRPr="009D57CE" w:rsidRDefault="00AB011C" w:rsidP="005A086C">
      <w:pPr>
        <w:pStyle w:val="Style5"/>
        <w:widowControl/>
        <w:tabs>
          <w:tab w:val="left" w:pos="0"/>
        </w:tabs>
        <w:spacing w:line="322" w:lineRule="exact"/>
        <w:ind w:firstLine="851"/>
        <w:rPr>
          <w:rStyle w:val="FontStyle23"/>
        </w:rPr>
      </w:pPr>
      <w:r w:rsidRPr="009D57CE">
        <w:rPr>
          <w:rStyle w:val="FontStyle23"/>
        </w:rPr>
        <w:t>фамилия, имя и (при наличии) отчество, место жительства заявителя, реквизиты документа, удостоверяющего личность заявителя (для гражданина);</w:t>
      </w:r>
    </w:p>
    <w:p w:rsidR="002538D9" w:rsidRDefault="00AB011C" w:rsidP="002538D9">
      <w:pPr>
        <w:pStyle w:val="Style5"/>
        <w:widowControl/>
        <w:tabs>
          <w:tab w:val="left" w:pos="0"/>
        </w:tabs>
        <w:spacing w:line="322" w:lineRule="exact"/>
        <w:ind w:firstLine="851"/>
        <w:rPr>
          <w:rStyle w:val="FontStyle23"/>
        </w:rPr>
      </w:pPr>
      <w:r w:rsidRPr="009D57CE">
        <w:rPr>
          <w:rStyle w:val="FontStyle2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62B3E" w:rsidRPr="009D57CE" w:rsidRDefault="00AB011C" w:rsidP="002538D9">
      <w:pPr>
        <w:pStyle w:val="Style5"/>
        <w:widowControl/>
        <w:tabs>
          <w:tab w:val="left" w:pos="0"/>
        </w:tabs>
        <w:spacing w:line="322" w:lineRule="exact"/>
        <w:ind w:firstLine="851"/>
        <w:rPr>
          <w:rStyle w:val="FontStyle23"/>
        </w:rPr>
      </w:pPr>
      <w:r w:rsidRPr="009D57CE">
        <w:rPr>
          <w:rStyle w:val="FontStyle23"/>
        </w:rPr>
        <w:t>кадастровый номер и площадь испрашиваемого земельного участка;</w:t>
      </w:r>
    </w:p>
    <w:p w:rsidR="00162B3E" w:rsidRPr="009D57CE" w:rsidRDefault="00AB011C" w:rsidP="005A086C">
      <w:pPr>
        <w:pStyle w:val="Style3"/>
        <w:widowControl/>
        <w:tabs>
          <w:tab w:val="left" w:pos="0"/>
        </w:tabs>
        <w:spacing w:line="322" w:lineRule="exact"/>
        <w:ind w:firstLine="851"/>
        <w:jc w:val="both"/>
        <w:rPr>
          <w:rStyle w:val="FontStyle23"/>
        </w:rPr>
      </w:pPr>
      <w:r w:rsidRPr="009D57CE">
        <w:rPr>
          <w:rStyle w:val="FontStyle23"/>
        </w:rPr>
        <w:t>условия предоставления заявителю испрашиваемого земельного</w:t>
      </w:r>
      <w:r w:rsidR="002538D9">
        <w:rPr>
          <w:rStyle w:val="FontStyle23"/>
        </w:rPr>
        <w:t xml:space="preserve"> </w:t>
      </w:r>
      <w:r w:rsidRPr="009D57CE">
        <w:rPr>
          <w:rStyle w:val="FontStyle23"/>
        </w:rPr>
        <w:t>участка уточнение его границ;</w:t>
      </w:r>
    </w:p>
    <w:p w:rsidR="00162B3E" w:rsidRPr="009D57CE" w:rsidRDefault="00AB011C" w:rsidP="005A086C">
      <w:pPr>
        <w:pStyle w:val="Style5"/>
        <w:widowControl/>
        <w:tabs>
          <w:tab w:val="left" w:pos="0"/>
        </w:tabs>
        <w:spacing w:line="322" w:lineRule="exact"/>
        <w:ind w:firstLine="851"/>
        <w:rPr>
          <w:rStyle w:val="FontStyle23"/>
        </w:rPr>
      </w:pPr>
      <w:r w:rsidRPr="009D57CE">
        <w:rPr>
          <w:rStyle w:val="FontStyle23"/>
        </w:rPr>
        <w:t>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62B3E" w:rsidRPr="009D57CE" w:rsidRDefault="00AB011C" w:rsidP="005A086C">
      <w:pPr>
        <w:pStyle w:val="Style3"/>
        <w:widowControl/>
        <w:tabs>
          <w:tab w:val="left" w:pos="0"/>
        </w:tabs>
        <w:spacing w:line="322" w:lineRule="exact"/>
        <w:ind w:firstLine="851"/>
        <w:jc w:val="both"/>
        <w:rPr>
          <w:rStyle w:val="FontStyle23"/>
        </w:rPr>
      </w:pPr>
      <w:r w:rsidRPr="009D57CE">
        <w:rPr>
          <w:rStyle w:val="FontStyle23"/>
        </w:rPr>
        <w:t>Максимальный срок выполнения данного действия составляет 2 рабочих дня.</w:t>
      </w:r>
    </w:p>
    <w:p w:rsidR="00162B3E" w:rsidRPr="009D57CE" w:rsidRDefault="00636ACA" w:rsidP="005A086C">
      <w:pPr>
        <w:pStyle w:val="Style15"/>
        <w:widowControl/>
        <w:tabs>
          <w:tab w:val="left" w:pos="0"/>
          <w:tab w:val="left" w:pos="691"/>
        </w:tabs>
        <w:ind w:firstLine="851"/>
        <w:rPr>
          <w:rStyle w:val="FontStyle23"/>
        </w:rPr>
      </w:pPr>
      <w:r w:rsidRPr="009D57CE">
        <w:rPr>
          <w:rStyle w:val="FontStyle23"/>
        </w:rPr>
        <w:t>3.4.</w:t>
      </w:r>
      <w:r w:rsidR="002538D9">
        <w:rPr>
          <w:rStyle w:val="FontStyle23"/>
        </w:rPr>
        <w:t>4</w:t>
      </w:r>
      <w:r w:rsidRPr="009D57CE">
        <w:rPr>
          <w:rStyle w:val="FontStyle23"/>
        </w:rPr>
        <w:t xml:space="preserve">. </w:t>
      </w:r>
      <w:r w:rsidR="00AB011C" w:rsidRPr="009D57CE">
        <w:rPr>
          <w:rStyle w:val="FontStyle23"/>
        </w:rPr>
        <w:t xml:space="preserve">Подписанное главой </w:t>
      </w:r>
      <w:r w:rsidR="00B766E5">
        <w:rPr>
          <w:rStyle w:val="FontStyle23"/>
        </w:rPr>
        <w:t>округа</w:t>
      </w:r>
      <w:r w:rsidRPr="009D57CE">
        <w:rPr>
          <w:rStyle w:val="FontStyle23"/>
        </w:rPr>
        <w:t xml:space="preserve"> постановления администрации </w:t>
      </w:r>
      <w:r w:rsidR="00B766E5">
        <w:rPr>
          <w:rStyle w:val="FontStyle23"/>
        </w:rPr>
        <w:t>округа</w:t>
      </w:r>
      <w:r w:rsidR="002538D9">
        <w:rPr>
          <w:rStyle w:val="FontStyle23"/>
        </w:rPr>
        <w:t xml:space="preserve"> </w:t>
      </w:r>
      <w:r w:rsidRPr="009D57CE">
        <w:rPr>
          <w:rStyle w:val="FontStyle23"/>
        </w:rPr>
        <w:t xml:space="preserve">о </w:t>
      </w:r>
      <w:r w:rsidR="00AB011C" w:rsidRPr="009D57CE">
        <w:rPr>
          <w:rStyle w:val="FontStyle23"/>
        </w:rPr>
        <w:t>предварительном согласовании предоставления земельного участка или</w:t>
      </w:r>
      <w:r w:rsidR="00AB011C" w:rsidRPr="009D57CE">
        <w:rPr>
          <w:rStyle w:val="FontStyle23"/>
        </w:rPr>
        <w:br/>
      </w:r>
      <w:r w:rsidR="009A0DF1" w:rsidRPr="009D57CE">
        <w:rPr>
          <w:rStyle w:val="FontStyle23"/>
        </w:rPr>
        <w:t>решения</w:t>
      </w:r>
      <w:r w:rsidR="00AB011C" w:rsidRPr="009D57CE">
        <w:rPr>
          <w:rStyle w:val="FontStyle23"/>
        </w:rPr>
        <w:t xml:space="preserve"> администрации </w:t>
      </w:r>
      <w:r w:rsidR="00B766E5">
        <w:rPr>
          <w:rStyle w:val="FontStyle23"/>
        </w:rPr>
        <w:t>округа</w:t>
      </w:r>
      <w:r w:rsidR="002538D9">
        <w:rPr>
          <w:rStyle w:val="FontStyle23"/>
        </w:rPr>
        <w:t xml:space="preserve"> </w:t>
      </w:r>
      <w:r w:rsidR="00AB011C" w:rsidRPr="009D57CE">
        <w:rPr>
          <w:rStyle w:val="FontStyle23"/>
        </w:rPr>
        <w:t>об отказе в предварительном согласовании</w:t>
      </w:r>
      <w:r w:rsidR="00AB011C" w:rsidRPr="009D57CE">
        <w:rPr>
          <w:rStyle w:val="FontStyle23"/>
        </w:rPr>
        <w:br/>
        <w:t xml:space="preserve">предоставления земельного участка с необходимыми документами ответственный исполнитель </w:t>
      </w:r>
      <w:r w:rsidR="002538D9">
        <w:rPr>
          <w:rStyle w:val="FontStyle23"/>
        </w:rPr>
        <w:t>О</w:t>
      </w:r>
      <w:r w:rsidR="00AB011C" w:rsidRPr="009D57CE">
        <w:rPr>
          <w:rStyle w:val="FontStyle23"/>
        </w:rPr>
        <w:t>тдела выдает под роспись заявителю либо направляет ему по адресу, содержащемуся в его заявлении о предварительном согласовании земельного участка.</w:t>
      </w:r>
    </w:p>
    <w:p w:rsidR="00636ACA" w:rsidRPr="009D57CE" w:rsidRDefault="00AB011C" w:rsidP="005A086C">
      <w:pPr>
        <w:pStyle w:val="Style5"/>
        <w:widowControl/>
        <w:tabs>
          <w:tab w:val="left" w:pos="0"/>
        </w:tabs>
        <w:spacing w:line="322" w:lineRule="exact"/>
        <w:ind w:firstLine="851"/>
        <w:rPr>
          <w:rStyle w:val="FontStyle23"/>
        </w:rPr>
      </w:pPr>
      <w:r w:rsidRPr="009D57CE">
        <w:rPr>
          <w:rStyle w:val="FontStyle23"/>
        </w:rPr>
        <w:lastRenderedPageBreak/>
        <w:t xml:space="preserve">Максимальный срок выполнения данного действия составляет 3 рабочих дня. </w:t>
      </w:r>
    </w:p>
    <w:p w:rsidR="00162B3E" w:rsidRPr="00B14364" w:rsidRDefault="00636ACA" w:rsidP="005A086C">
      <w:pPr>
        <w:pStyle w:val="Style5"/>
        <w:widowControl/>
        <w:tabs>
          <w:tab w:val="left" w:pos="0"/>
        </w:tabs>
        <w:spacing w:line="322" w:lineRule="exact"/>
        <w:ind w:firstLine="851"/>
        <w:rPr>
          <w:rStyle w:val="FontStyle23"/>
        </w:rPr>
      </w:pPr>
      <w:r w:rsidRPr="00B14364">
        <w:rPr>
          <w:rStyle w:val="FontStyle23"/>
        </w:rPr>
        <w:t>3.4.</w:t>
      </w:r>
      <w:r w:rsidR="002538D9" w:rsidRPr="00B14364">
        <w:rPr>
          <w:rStyle w:val="FontStyle23"/>
        </w:rPr>
        <w:t>5</w:t>
      </w:r>
      <w:r w:rsidR="00AB011C" w:rsidRPr="00B14364">
        <w:rPr>
          <w:rStyle w:val="FontStyle23"/>
        </w:rPr>
        <w:t xml:space="preserve">. Результатом административной процедуры является оформление </w:t>
      </w:r>
      <w:r w:rsidR="002538D9" w:rsidRPr="00B14364">
        <w:rPr>
          <w:rStyle w:val="FontStyle23"/>
        </w:rPr>
        <w:t>О</w:t>
      </w:r>
      <w:r w:rsidR="00AB011C" w:rsidRPr="00B14364">
        <w:rPr>
          <w:rStyle w:val="FontStyle23"/>
        </w:rPr>
        <w:t xml:space="preserve">тделом проекта постановления администрации </w:t>
      </w:r>
      <w:r w:rsidR="002538D9" w:rsidRPr="00B14364">
        <w:rPr>
          <w:rStyle w:val="FontStyle23"/>
        </w:rPr>
        <w:t xml:space="preserve">района </w:t>
      </w:r>
      <w:r w:rsidR="00AB011C" w:rsidRPr="00B14364">
        <w:rPr>
          <w:rStyle w:val="FontStyle23"/>
        </w:rPr>
        <w:t xml:space="preserve">о предварительном согласовании предоставления земельного участка или </w:t>
      </w:r>
      <w:r w:rsidR="009A0DF1" w:rsidRPr="00B14364">
        <w:rPr>
          <w:rStyle w:val="FontStyle23"/>
        </w:rPr>
        <w:t>решения</w:t>
      </w:r>
      <w:r w:rsidR="00AB011C" w:rsidRPr="00B14364">
        <w:rPr>
          <w:rStyle w:val="FontStyle23"/>
        </w:rPr>
        <w:t xml:space="preserve"> администрации </w:t>
      </w:r>
      <w:r w:rsidR="002538D9" w:rsidRPr="00B14364">
        <w:rPr>
          <w:rStyle w:val="FontStyle23"/>
        </w:rPr>
        <w:t xml:space="preserve">района </w:t>
      </w:r>
      <w:r w:rsidR="00AB011C" w:rsidRPr="00B14364">
        <w:rPr>
          <w:rStyle w:val="FontStyle23"/>
        </w:rPr>
        <w:t>об отказе в предварительном согласовании предоставления земельного участка.</w:t>
      </w:r>
    </w:p>
    <w:p w:rsidR="00162B3E" w:rsidRDefault="00AB011C" w:rsidP="005A086C">
      <w:pPr>
        <w:pStyle w:val="Style15"/>
        <w:widowControl/>
        <w:tabs>
          <w:tab w:val="left" w:pos="0"/>
          <w:tab w:val="left" w:pos="658"/>
        </w:tabs>
        <w:ind w:firstLine="851"/>
        <w:rPr>
          <w:rStyle w:val="FontStyle23"/>
        </w:rPr>
      </w:pPr>
      <w:r w:rsidRPr="009D57CE">
        <w:rPr>
          <w:rStyle w:val="FontStyle23"/>
        </w:rPr>
        <w:t>3.</w:t>
      </w:r>
      <w:r w:rsidR="00636ACA" w:rsidRPr="009D57CE">
        <w:rPr>
          <w:rStyle w:val="FontStyle23"/>
        </w:rPr>
        <w:t>4.</w:t>
      </w:r>
      <w:r w:rsidR="002538D9">
        <w:rPr>
          <w:rStyle w:val="FontStyle23"/>
        </w:rPr>
        <w:t>6</w:t>
      </w:r>
      <w:r w:rsidRPr="009D57CE">
        <w:rPr>
          <w:rStyle w:val="FontStyle23"/>
        </w:rPr>
        <w:t>.</w:t>
      </w:r>
      <w:r w:rsidR="002538D9">
        <w:rPr>
          <w:rStyle w:val="FontStyle23"/>
        </w:rPr>
        <w:t xml:space="preserve"> </w:t>
      </w:r>
      <w:r w:rsidRPr="009D57CE">
        <w:rPr>
          <w:rStyle w:val="FontStyle23"/>
        </w:rPr>
        <w:t>Способом фиксации результата адми</w:t>
      </w:r>
      <w:r w:rsidR="00501553" w:rsidRPr="009D57CE">
        <w:rPr>
          <w:rStyle w:val="FontStyle23"/>
        </w:rPr>
        <w:t xml:space="preserve">нистративной процедуры является </w:t>
      </w:r>
      <w:r w:rsidRPr="009D57CE">
        <w:rPr>
          <w:rStyle w:val="FontStyle23"/>
        </w:rPr>
        <w:t>оформление постановления администрации</w:t>
      </w:r>
      <w:r w:rsidR="00501553" w:rsidRPr="009D57CE">
        <w:rPr>
          <w:rStyle w:val="FontStyle23"/>
        </w:rPr>
        <w:t xml:space="preserve"> </w:t>
      </w:r>
      <w:r w:rsidR="002538D9">
        <w:rPr>
          <w:rStyle w:val="FontStyle23"/>
        </w:rPr>
        <w:t xml:space="preserve">района </w:t>
      </w:r>
      <w:r w:rsidR="00501553" w:rsidRPr="009D57CE">
        <w:rPr>
          <w:rStyle w:val="FontStyle23"/>
        </w:rPr>
        <w:t xml:space="preserve">о предварительном согласовании </w:t>
      </w:r>
      <w:r w:rsidRPr="009D57CE">
        <w:rPr>
          <w:rStyle w:val="FontStyle23"/>
        </w:rPr>
        <w:t>предоставления земельного участка или</w:t>
      </w:r>
      <w:r w:rsidR="0062628C">
        <w:rPr>
          <w:rStyle w:val="FontStyle23"/>
        </w:rPr>
        <w:t xml:space="preserve"> </w:t>
      </w:r>
      <w:r w:rsidR="009A0DF1" w:rsidRPr="009D57CE">
        <w:rPr>
          <w:rStyle w:val="FontStyle23"/>
        </w:rPr>
        <w:t>решения</w:t>
      </w:r>
      <w:r w:rsidR="00501553" w:rsidRPr="009D57CE">
        <w:rPr>
          <w:rStyle w:val="FontStyle23"/>
        </w:rPr>
        <w:t xml:space="preserve"> администрации </w:t>
      </w:r>
      <w:r w:rsidR="00B766E5">
        <w:rPr>
          <w:rStyle w:val="FontStyle23"/>
        </w:rPr>
        <w:t>округа</w:t>
      </w:r>
      <w:r w:rsidR="002538D9">
        <w:rPr>
          <w:rStyle w:val="FontStyle23"/>
        </w:rPr>
        <w:t xml:space="preserve"> </w:t>
      </w:r>
      <w:r w:rsidR="00501553" w:rsidRPr="009D57CE">
        <w:rPr>
          <w:rStyle w:val="FontStyle23"/>
        </w:rPr>
        <w:t xml:space="preserve">об </w:t>
      </w:r>
      <w:r w:rsidRPr="009D57CE">
        <w:rPr>
          <w:rStyle w:val="FontStyle23"/>
        </w:rPr>
        <w:t>отказе в предварительном согласовании пр</w:t>
      </w:r>
      <w:r w:rsidR="00501553" w:rsidRPr="009D57CE">
        <w:rPr>
          <w:rStyle w:val="FontStyle23"/>
        </w:rPr>
        <w:t xml:space="preserve">едоставления земельного участка </w:t>
      </w:r>
      <w:r w:rsidRPr="009D57CE">
        <w:rPr>
          <w:rStyle w:val="FontStyle23"/>
        </w:rPr>
        <w:t>на бумажном носителе.</w:t>
      </w:r>
    </w:p>
    <w:p w:rsidR="00636ACA" w:rsidRPr="009D57CE" w:rsidRDefault="00636ACA" w:rsidP="005A086C">
      <w:pPr>
        <w:pStyle w:val="Style5"/>
        <w:widowControl/>
        <w:tabs>
          <w:tab w:val="left" w:pos="0"/>
        </w:tabs>
        <w:spacing w:line="240" w:lineRule="auto"/>
        <w:ind w:firstLine="851"/>
        <w:jc w:val="left"/>
        <w:rPr>
          <w:rStyle w:val="FontStyle23"/>
        </w:rPr>
      </w:pPr>
      <w:r w:rsidRPr="009D57CE">
        <w:rPr>
          <w:rStyle w:val="FontStyle23"/>
        </w:rPr>
        <w:t xml:space="preserve">3.5. </w:t>
      </w:r>
      <w:r w:rsidR="00AB011C" w:rsidRPr="009D57CE">
        <w:rPr>
          <w:rStyle w:val="FontStyle23"/>
        </w:rPr>
        <w:t>Выдача заявителю документов</w:t>
      </w:r>
    </w:p>
    <w:p w:rsidR="00162B3E" w:rsidRPr="009D57CE" w:rsidRDefault="002538D9" w:rsidP="005A086C">
      <w:pPr>
        <w:pStyle w:val="Style5"/>
        <w:widowControl/>
        <w:tabs>
          <w:tab w:val="left" w:pos="0"/>
        </w:tabs>
        <w:spacing w:line="240" w:lineRule="auto"/>
        <w:ind w:firstLine="851"/>
        <w:rPr>
          <w:rStyle w:val="FontStyle23"/>
        </w:rPr>
      </w:pPr>
      <w:r>
        <w:rPr>
          <w:rStyle w:val="FontStyle23"/>
        </w:rPr>
        <w:t xml:space="preserve">3.5.1. </w:t>
      </w:r>
      <w:r w:rsidR="00AB011C" w:rsidRPr="009D57CE">
        <w:rPr>
          <w:rStyle w:val="FontStyle23"/>
        </w:rPr>
        <w:t xml:space="preserve">Юридическим фактом, инициирующим начало административной процедуры, является подписание </w:t>
      </w:r>
      <w:r>
        <w:rPr>
          <w:rStyle w:val="FontStyle23"/>
        </w:rPr>
        <w:t>главой</w:t>
      </w:r>
      <w:r w:rsidR="00AB011C" w:rsidRPr="009D57CE">
        <w:rPr>
          <w:rStyle w:val="FontStyle23"/>
        </w:rPr>
        <w:t xml:space="preserve"> </w:t>
      </w:r>
      <w:r w:rsidR="00B766E5">
        <w:rPr>
          <w:rStyle w:val="FontStyle23"/>
        </w:rPr>
        <w:t>округа</w:t>
      </w:r>
      <w:r>
        <w:rPr>
          <w:rStyle w:val="FontStyle23"/>
        </w:rPr>
        <w:t xml:space="preserve"> </w:t>
      </w:r>
      <w:r w:rsidR="00AB011C" w:rsidRPr="009D57CE">
        <w:rPr>
          <w:rStyle w:val="FontStyle23"/>
        </w:rPr>
        <w:t xml:space="preserve">постановления администрации </w:t>
      </w:r>
      <w:r w:rsidR="00B766E5">
        <w:rPr>
          <w:rStyle w:val="FontStyle23"/>
        </w:rPr>
        <w:t>округа</w:t>
      </w:r>
      <w:r>
        <w:rPr>
          <w:rStyle w:val="FontStyle23"/>
        </w:rPr>
        <w:t xml:space="preserve"> </w:t>
      </w:r>
      <w:r w:rsidR="00AB011C" w:rsidRPr="009D57CE">
        <w:rPr>
          <w:rStyle w:val="FontStyle23"/>
        </w:rPr>
        <w:t xml:space="preserve">о предварительном согласовании предоставления земельного участка или </w:t>
      </w:r>
      <w:r w:rsidR="009A0DF1" w:rsidRPr="009D57CE">
        <w:rPr>
          <w:rStyle w:val="FontStyle23"/>
        </w:rPr>
        <w:t>решения</w:t>
      </w:r>
      <w:r w:rsidR="00AB011C" w:rsidRPr="009D57CE">
        <w:rPr>
          <w:rStyle w:val="FontStyle23"/>
        </w:rPr>
        <w:t xml:space="preserve"> администрации </w:t>
      </w:r>
      <w:r w:rsidR="00B766E5">
        <w:rPr>
          <w:rStyle w:val="FontStyle23"/>
        </w:rPr>
        <w:t>округа</w:t>
      </w:r>
      <w:r>
        <w:rPr>
          <w:rStyle w:val="FontStyle23"/>
        </w:rPr>
        <w:t xml:space="preserve"> </w:t>
      </w:r>
      <w:r w:rsidR="00AB011C" w:rsidRPr="009D57CE">
        <w:rPr>
          <w:rStyle w:val="FontStyle23"/>
        </w:rPr>
        <w:t>об отказе в предварительном согласовании предоставления земельного участка.</w:t>
      </w:r>
    </w:p>
    <w:p w:rsidR="00162B3E" w:rsidRPr="009D57CE" w:rsidRDefault="00F64784" w:rsidP="005A086C">
      <w:pPr>
        <w:pStyle w:val="Style15"/>
        <w:widowControl/>
        <w:tabs>
          <w:tab w:val="left" w:pos="0"/>
          <w:tab w:val="left" w:pos="782"/>
        </w:tabs>
        <w:ind w:firstLine="851"/>
        <w:rPr>
          <w:rStyle w:val="FontStyle23"/>
        </w:rPr>
      </w:pPr>
      <w:r w:rsidRPr="009D57CE">
        <w:rPr>
          <w:rStyle w:val="FontStyle23"/>
        </w:rPr>
        <w:t>3.5.</w:t>
      </w:r>
      <w:r w:rsidR="002538D9">
        <w:rPr>
          <w:rStyle w:val="FontStyle23"/>
        </w:rPr>
        <w:t>2</w:t>
      </w:r>
      <w:r w:rsidRPr="009D57CE">
        <w:rPr>
          <w:rStyle w:val="FontStyle23"/>
        </w:rPr>
        <w:t xml:space="preserve">. </w:t>
      </w:r>
      <w:r w:rsidR="00AB011C" w:rsidRPr="009D57CE">
        <w:rPr>
          <w:rStyle w:val="FontStyle23"/>
        </w:rPr>
        <w:t xml:space="preserve">После подписания </w:t>
      </w:r>
      <w:r w:rsidR="002538D9">
        <w:rPr>
          <w:rStyle w:val="FontStyle23"/>
        </w:rPr>
        <w:t>главой</w:t>
      </w:r>
      <w:r w:rsidR="002538D9" w:rsidRPr="009D57CE">
        <w:rPr>
          <w:rStyle w:val="FontStyle23"/>
        </w:rPr>
        <w:t xml:space="preserve"> </w:t>
      </w:r>
      <w:r w:rsidR="00B766E5">
        <w:rPr>
          <w:rStyle w:val="FontStyle23"/>
        </w:rPr>
        <w:t>округа</w:t>
      </w:r>
      <w:r w:rsidR="002538D9">
        <w:rPr>
          <w:rStyle w:val="FontStyle23"/>
        </w:rPr>
        <w:t xml:space="preserve"> </w:t>
      </w:r>
      <w:r w:rsidR="002538D9" w:rsidRPr="009D57CE">
        <w:rPr>
          <w:rStyle w:val="FontStyle23"/>
        </w:rPr>
        <w:t xml:space="preserve">постановления администрации </w:t>
      </w:r>
      <w:r w:rsidR="00B766E5">
        <w:rPr>
          <w:rStyle w:val="FontStyle23"/>
        </w:rPr>
        <w:t>округа</w:t>
      </w:r>
      <w:r w:rsidR="002538D9">
        <w:rPr>
          <w:rStyle w:val="FontStyle23"/>
        </w:rPr>
        <w:t xml:space="preserve"> </w:t>
      </w:r>
      <w:r w:rsidR="002538D9" w:rsidRPr="009D57CE">
        <w:rPr>
          <w:rStyle w:val="FontStyle23"/>
        </w:rPr>
        <w:t xml:space="preserve">о предварительном согласовании предоставления земельного участка или решения администрации </w:t>
      </w:r>
      <w:r w:rsidR="00B766E5">
        <w:rPr>
          <w:rStyle w:val="FontStyle23"/>
        </w:rPr>
        <w:t>округа</w:t>
      </w:r>
      <w:r w:rsidR="002538D9">
        <w:rPr>
          <w:rStyle w:val="FontStyle23"/>
        </w:rPr>
        <w:t xml:space="preserve"> </w:t>
      </w:r>
      <w:r w:rsidR="002538D9" w:rsidRPr="009D57CE">
        <w:rPr>
          <w:rStyle w:val="FontStyle23"/>
        </w:rPr>
        <w:t>об отказе в предварительном согласовании предоставления земельного участка</w:t>
      </w:r>
      <w:r w:rsidR="002538D9">
        <w:rPr>
          <w:rStyle w:val="FontStyle23"/>
        </w:rPr>
        <w:t xml:space="preserve"> </w:t>
      </w:r>
      <w:r w:rsidR="00AB011C" w:rsidRPr="009D57CE">
        <w:rPr>
          <w:rStyle w:val="FontStyle23"/>
        </w:rPr>
        <w:t xml:space="preserve">ответственный исполнитель </w:t>
      </w:r>
      <w:r w:rsidR="002538D9">
        <w:rPr>
          <w:rStyle w:val="FontStyle23"/>
        </w:rPr>
        <w:t>О</w:t>
      </w:r>
      <w:r w:rsidR="00AB011C" w:rsidRPr="009D57CE">
        <w:rPr>
          <w:rStyle w:val="FontStyle23"/>
        </w:rPr>
        <w:t>тдела осуществляет его передачу заявителю лично или направляет заявителю по адресу, содержащемуся в его заявлении о предоставлении земельного участка.</w:t>
      </w:r>
    </w:p>
    <w:p w:rsidR="00162B3E" w:rsidRPr="009D57CE" w:rsidRDefault="002538D9" w:rsidP="005A086C">
      <w:pPr>
        <w:pStyle w:val="Style5"/>
        <w:widowControl/>
        <w:tabs>
          <w:tab w:val="left" w:pos="0"/>
        </w:tabs>
        <w:spacing w:line="322" w:lineRule="exact"/>
        <w:ind w:firstLine="851"/>
        <w:rPr>
          <w:rStyle w:val="FontStyle23"/>
        </w:rPr>
      </w:pPr>
      <w:r>
        <w:rPr>
          <w:rStyle w:val="FontStyle23"/>
        </w:rPr>
        <w:t xml:space="preserve">3.5.3. </w:t>
      </w:r>
      <w:r w:rsidR="00AB011C" w:rsidRPr="009D57CE">
        <w:rPr>
          <w:rStyle w:val="FontStyle23"/>
        </w:rPr>
        <w:t>Максимальный срок выполнения данного действия составляет 3 рабочих</w:t>
      </w:r>
      <w:r>
        <w:rPr>
          <w:rStyle w:val="FontStyle23"/>
        </w:rPr>
        <w:t xml:space="preserve"> </w:t>
      </w:r>
      <w:r w:rsidR="00AB011C" w:rsidRPr="009D57CE">
        <w:rPr>
          <w:rStyle w:val="FontStyle23"/>
        </w:rPr>
        <w:t>дня.</w:t>
      </w:r>
    </w:p>
    <w:p w:rsidR="00162B3E" w:rsidRPr="009D57CE" w:rsidRDefault="00F64784" w:rsidP="005A086C">
      <w:pPr>
        <w:pStyle w:val="ad"/>
        <w:tabs>
          <w:tab w:val="left" w:pos="0"/>
        </w:tabs>
        <w:ind w:firstLine="851"/>
        <w:jc w:val="both"/>
        <w:rPr>
          <w:rStyle w:val="FontStyle23"/>
        </w:rPr>
      </w:pPr>
      <w:r w:rsidRPr="009D57CE">
        <w:rPr>
          <w:rStyle w:val="FontStyle23"/>
        </w:rPr>
        <w:t>3.5.</w:t>
      </w:r>
      <w:r w:rsidR="002538D9">
        <w:rPr>
          <w:rStyle w:val="FontStyle23"/>
        </w:rPr>
        <w:t>4</w:t>
      </w:r>
      <w:r w:rsidRPr="009D57CE">
        <w:rPr>
          <w:rStyle w:val="FontStyle23"/>
        </w:rPr>
        <w:t xml:space="preserve">. </w:t>
      </w:r>
      <w:r w:rsidR="00AB011C" w:rsidRPr="009D57CE">
        <w:rPr>
          <w:rStyle w:val="FontStyle23"/>
        </w:rPr>
        <w:t>Результатом административной процедуры является отправка</w:t>
      </w:r>
      <w:r w:rsidR="00AB011C" w:rsidRPr="009D57CE">
        <w:rPr>
          <w:rStyle w:val="FontStyle23"/>
        </w:rPr>
        <w:br/>
        <w:t>документов в адрес заявителя.</w:t>
      </w:r>
    </w:p>
    <w:p w:rsidR="00162B3E" w:rsidRPr="009D57CE" w:rsidRDefault="00F64784" w:rsidP="005A086C">
      <w:pPr>
        <w:pStyle w:val="ad"/>
        <w:tabs>
          <w:tab w:val="left" w:pos="0"/>
        </w:tabs>
        <w:ind w:firstLine="851"/>
        <w:jc w:val="both"/>
        <w:rPr>
          <w:rStyle w:val="FontStyle23"/>
        </w:rPr>
      </w:pPr>
      <w:r w:rsidRPr="009D57CE">
        <w:rPr>
          <w:rStyle w:val="FontStyle23"/>
        </w:rPr>
        <w:t>3.5.</w:t>
      </w:r>
      <w:r w:rsidR="002538D9">
        <w:rPr>
          <w:rStyle w:val="FontStyle23"/>
        </w:rPr>
        <w:t>5</w:t>
      </w:r>
      <w:r w:rsidRPr="009D57CE">
        <w:rPr>
          <w:rStyle w:val="FontStyle23"/>
        </w:rPr>
        <w:t xml:space="preserve">. </w:t>
      </w:r>
      <w:r w:rsidR="00AB011C" w:rsidRPr="009D57CE">
        <w:rPr>
          <w:rStyle w:val="FontStyle23"/>
        </w:rPr>
        <w:t>Способом фиксации административн</w:t>
      </w:r>
      <w:r w:rsidRPr="009D57CE">
        <w:rPr>
          <w:rStyle w:val="FontStyle23"/>
        </w:rPr>
        <w:t xml:space="preserve">ой процедуры является занесение </w:t>
      </w:r>
      <w:r w:rsidR="00AB011C" w:rsidRPr="009D57CE">
        <w:rPr>
          <w:rStyle w:val="FontStyle23"/>
        </w:rPr>
        <w:t>отметок об отправке документов в реестры исходящей корреспонденции.</w:t>
      </w:r>
    </w:p>
    <w:p w:rsidR="00B37DEB" w:rsidRPr="009D57CE" w:rsidRDefault="00B37DEB" w:rsidP="002538D9">
      <w:pPr>
        <w:pStyle w:val="ad"/>
        <w:tabs>
          <w:tab w:val="left" w:pos="0"/>
        </w:tabs>
        <w:ind w:firstLine="851"/>
        <w:jc w:val="both"/>
        <w:rPr>
          <w:sz w:val="26"/>
          <w:szCs w:val="26"/>
        </w:rPr>
      </w:pPr>
    </w:p>
    <w:p w:rsidR="001A5C27" w:rsidRPr="00C821A1" w:rsidRDefault="001A5C27" w:rsidP="001A5C27">
      <w:pPr>
        <w:pStyle w:val="ConsPlusTitle"/>
        <w:jc w:val="center"/>
        <w:outlineLvl w:val="1"/>
        <w:rPr>
          <w:rFonts w:ascii="Times New Roman" w:hAnsi="Times New Roman"/>
          <w:b w:val="0"/>
          <w:sz w:val="28"/>
          <w:szCs w:val="28"/>
        </w:rPr>
      </w:pPr>
      <w:r w:rsidRPr="00C821A1">
        <w:rPr>
          <w:rFonts w:ascii="Times New Roman" w:hAnsi="Times New Roman"/>
          <w:b w:val="0"/>
          <w:sz w:val="28"/>
          <w:szCs w:val="28"/>
        </w:rPr>
        <w:t>IV. Формы контроля за исполнением административного регламента</w:t>
      </w:r>
    </w:p>
    <w:p w:rsidR="001A5C27" w:rsidRPr="00C821A1" w:rsidRDefault="001A5C27" w:rsidP="001A5C27">
      <w:pPr>
        <w:pStyle w:val="ConsPlusNormal"/>
        <w:jc w:val="both"/>
        <w:rPr>
          <w:sz w:val="28"/>
          <w:szCs w:val="28"/>
        </w:rPr>
      </w:pPr>
    </w:p>
    <w:p w:rsidR="001A5C27" w:rsidRPr="00C821A1" w:rsidRDefault="001A5C27" w:rsidP="001A5C27">
      <w:pPr>
        <w:pStyle w:val="ConsPlusTitle"/>
        <w:ind w:firstLine="540"/>
        <w:jc w:val="both"/>
        <w:outlineLvl w:val="2"/>
        <w:rPr>
          <w:rFonts w:ascii="Times New Roman" w:hAnsi="Times New Roman"/>
          <w:b w:val="0"/>
          <w:sz w:val="28"/>
          <w:szCs w:val="28"/>
        </w:rPr>
      </w:pPr>
      <w:r w:rsidRPr="00C821A1">
        <w:rPr>
          <w:rFonts w:ascii="Times New Roman" w:hAnsi="Times New Roman"/>
          <w:b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5C27" w:rsidRPr="00C821A1" w:rsidRDefault="001A5C27" w:rsidP="001A5C27">
      <w:pPr>
        <w:pStyle w:val="ConsPlusNormal"/>
        <w:ind w:firstLine="540"/>
        <w:jc w:val="both"/>
        <w:rPr>
          <w:sz w:val="28"/>
          <w:szCs w:val="28"/>
        </w:rPr>
      </w:pPr>
      <w:r w:rsidRPr="00C821A1">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386467">
        <w:rPr>
          <w:sz w:val="28"/>
          <w:szCs w:val="28"/>
        </w:rPr>
        <w:t>Отдела</w:t>
      </w:r>
      <w:r w:rsidRPr="00C821A1">
        <w:rPr>
          <w:sz w:val="28"/>
          <w:szCs w:val="28"/>
        </w:rPr>
        <w:t xml:space="preserve">, осуществляется начальником </w:t>
      </w:r>
      <w:r w:rsidR="002478F2">
        <w:rPr>
          <w:sz w:val="28"/>
          <w:szCs w:val="28"/>
        </w:rPr>
        <w:t>Отдела</w:t>
      </w:r>
      <w:r w:rsidR="002478F2" w:rsidRPr="00C821A1">
        <w:rPr>
          <w:sz w:val="28"/>
          <w:szCs w:val="28"/>
        </w:rPr>
        <w:t xml:space="preserve"> </w:t>
      </w:r>
      <w:r w:rsidRPr="00C821A1">
        <w:rPr>
          <w:sz w:val="28"/>
          <w:szCs w:val="28"/>
        </w:rPr>
        <w:t xml:space="preserve">путем проведения проверок соблюдения и исполнения ответственными должностными лицами </w:t>
      </w:r>
      <w:r w:rsidR="002478F2">
        <w:rPr>
          <w:sz w:val="28"/>
          <w:szCs w:val="28"/>
        </w:rPr>
        <w:t>Отдела</w:t>
      </w:r>
      <w:r w:rsidRPr="00C821A1">
        <w:rPr>
          <w:sz w:val="28"/>
          <w:szCs w:val="28"/>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A5C27" w:rsidRPr="00C821A1" w:rsidRDefault="001A5C27" w:rsidP="001A5C27">
      <w:pPr>
        <w:pStyle w:val="ConsPlusTitle"/>
        <w:ind w:firstLine="540"/>
        <w:jc w:val="both"/>
        <w:outlineLvl w:val="2"/>
        <w:rPr>
          <w:rFonts w:ascii="Times New Roman" w:hAnsi="Times New Roman"/>
          <w:b w:val="0"/>
          <w:sz w:val="28"/>
          <w:szCs w:val="28"/>
        </w:rPr>
      </w:pPr>
      <w:r w:rsidRPr="00C821A1">
        <w:rPr>
          <w:rFonts w:ascii="Times New Roman" w:hAnsi="Times New Roman"/>
          <w:b w:val="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5C27" w:rsidRPr="00C821A1" w:rsidRDefault="001A5C27" w:rsidP="001A5C27">
      <w:pPr>
        <w:pStyle w:val="ConsPlusNormal"/>
        <w:ind w:firstLine="540"/>
        <w:jc w:val="both"/>
        <w:rPr>
          <w:sz w:val="28"/>
          <w:szCs w:val="28"/>
        </w:rPr>
      </w:pPr>
      <w:r w:rsidRPr="00C821A1">
        <w:rPr>
          <w:sz w:val="28"/>
          <w:szCs w:val="28"/>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ответственных должностных лиц </w:t>
      </w:r>
      <w:r w:rsidR="002478F2">
        <w:rPr>
          <w:sz w:val="28"/>
          <w:szCs w:val="28"/>
        </w:rPr>
        <w:t>Отдела</w:t>
      </w:r>
      <w:r w:rsidRPr="00C821A1">
        <w:rPr>
          <w:sz w:val="28"/>
          <w:szCs w:val="28"/>
        </w:rPr>
        <w:t>, и других должностных лиц, ответственных за организацию работы по предоставлению муниципальной услуги.</w:t>
      </w:r>
    </w:p>
    <w:p w:rsidR="001A5C27" w:rsidRPr="00C821A1" w:rsidRDefault="001A5C27" w:rsidP="001A5C27">
      <w:pPr>
        <w:pStyle w:val="ConsPlusNormal"/>
        <w:ind w:firstLine="540"/>
        <w:jc w:val="both"/>
        <w:rPr>
          <w:sz w:val="28"/>
          <w:szCs w:val="28"/>
        </w:rPr>
      </w:pPr>
      <w:r w:rsidRPr="00C821A1">
        <w:rPr>
          <w:sz w:val="28"/>
          <w:szCs w:val="28"/>
        </w:rPr>
        <w:t xml:space="preserve">4.2.2. Проверки полноты и качества предоставления муниципальной услуги осуществляются на основании правового акта </w:t>
      </w:r>
      <w:r w:rsidR="002478F2">
        <w:rPr>
          <w:sz w:val="28"/>
          <w:szCs w:val="28"/>
        </w:rPr>
        <w:t>администрации</w:t>
      </w:r>
      <w:r w:rsidRPr="00C821A1">
        <w:rPr>
          <w:sz w:val="28"/>
          <w:szCs w:val="28"/>
        </w:rPr>
        <w:t>.</w:t>
      </w:r>
    </w:p>
    <w:p w:rsidR="001A5C27" w:rsidRPr="00C821A1" w:rsidRDefault="001A5C27" w:rsidP="001A5C27">
      <w:pPr>
        <w:pStyle w:val="ConsPlusNormal"/>
        <w:ind w:firstLine="540"/>
        <w:jc w:val="both"/>
        <w:rPr>
          <w:sz w:val="28"/>
          <w:szCs w:val="28"/>
        </w:rPr>
      </w:pPr>
      <w:r w:rsidRPr="00C821A1">
        <w:rPr>
          <w:sz w:val="28"/>
          <w:szCs w:val="28"/>
        </w:rPr>
        <w:t xml:space="preserve">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проводится по конкретному обращению заявителя или иных заинтересованных лиц. Внеплановая проверка осуществляется на основании правового акта </w:t>
      </w:r>
      <w:r w:rsidR="002478F2">
        <w:rPr>
          <w:sz w:val="28"/>
          <w:szCs w:val="28"/>
        </w:rPr>
        <w:t>администрации</w:t>
      </w:r>
      <w:r w:rsidRPr="00C821A1">
        <w:rPr>
          <w:sz w:val="28"/>
          <w:szCs w:val="28"/>
        </w:rPr>
        <w:t>.</w:t>
      </w:r>
    </w:p>
    <w:p w:rsidR="001A5C27" w:rsidRPr="00C821A1" w:rsidRDefault="001A5C27" w:rsidP="001A5C27">
      <w:pPr>
        <w:pStyle w:val="ConsPlusNormal"/>
        <w:ind w:firstLine="540"/>
        <w:jc w:val="both"/>
        <w:rPr>
          <w:sz w:val="28"/>
          <w:szCs w:val="28"/>
        </w:rPr>
      </w:pPr>
      <w:r w:rsidRPr="00C821A1">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A5C27" w:rsidRPr="00C821A1" w:rsidRDefault="001A5C27" w:rsidP="001A5C27">
      <w:pPr>
        <w:pStyle w:val="ConsPlusNormal"/>
        <w:ind w:firstLine="540"/>
        <w:jc w:val="both"/>
        <w:rPr>
          <w:sz w:val="28"/>
          <w:szCs w:val="28"/>
        </w:rPr>
      </w:pPr>
      <w:r w:rsidRPr="00C821A1">
        <w:rPr>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общественных организаций.</w:t>
      </w:r>
    </w:p>
    <w:p w:rsidR="001A5C27" w:rsidRPr="00C821A1" w:rsidRDefault="001A5C27" w:rsidP="001A5C27">
      <w:pPr>
        <w:pStyle w:val="ConsPlusNormal"/>
        <w:ind w:firstLine="540"/>
        <w:jc w:val="both"/>
        <w:rPr>
          <w:sz w:val="28"/>
          <w:szCs w:val="28"/>
        </w:rPr>
      </w:pPr>
      <w:r w:rsidRPr="00C821A1">
        <w:rPr>
          <w:sz w:val="28"/>
          <w:szCs w:val="28"/>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ее деятельности в течение трех рабочих дней.</w:t>
      </w:r>
    </w:p>
    <w:p w:rsidR="001A5C27" w:rsidRPr="00C821A1" w:rsidRDefault="001A5C27" w:rsidP="001A5C27">
      <w:pPr>
        <w:pStyle w:val="ConsPlusNormal"/>
        <w:ind w:firstLine="540"/>
        <w:jc w:val="both"/>
        <w:rPr>
          <w:sz w:val="28"/>
          <w:szCs w:val="28"/>
        </w:rPr>
      </w:pPr>
      <w:r w:rsidRPr="00C821A1">
        <w:rPr>
          <w:sz w:val="28"/>
          <w:szCs w:val="28"/>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5C27" w:rsidRPr="00C821A1" w:rsidRDefault="001A5C27" w:rsidP="001A5C27">
      <w:pPr>
        <w:pStyle w:val="ConsPlusNormal"/>
        <w:ind w:firstLine="540"/>
        <w:jc w:val="both"/>
        <w:rPr>
          <w:sz w:val="28"/>
          <w:szCs w:val="28"/>
        </w:rPr>
      </w:pPr>
      <w:r w:rsidRPr="00C821A1">
        <w:rPr>
          <w:sz w:val="28"/>
          <w:szCs w:val="28"/>
        </w:rPr>
        <w:t xml:space="preserve">4.2.8. В любое время с момента регистрации документов в </w:t>
      </w:r>
      <w:r w:rsidR="002478F2">
        <w:rPr>
          <w:sz w:val="28"/>
          <w:szCs w:val="28"/>
        </w:rPr>
        <w:t>администрации</w:t>
      </w:r>
      <w:r w:rsidRPr="00C821A1">
        <w:rPr>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A5C27" w:rsidRPr="00C821A1" w:rsidRDefault="001A5C27" w:rsidP="001A5C27">
      <w:pPr>
        <w:pStyle w:val="ConsPlusTitle"/>
        <w:ind w:firstLine="540"/>
        <w:jc w:val="both"/>
        <w:outlineLvl w:val="2"/>
        <w:rPr>
          <w:rFonts w:ascii="Times New Roman" w:hAnsi="Times New Roman"/>
          <w:b w:val="0"/>
          <w:sz w:val="28"/>
          <w:szCs w:val="28"/>
        </w:rPr>
      </w:pPr>
      <w:r w:rsidRPr="00C821A1">
        <w:rPr>
          <w:rFonts w:ascii="Times New Roman" w:hAnsi="Times New Roman"/>
          <w:b w:val="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5C27" w:rsidRPr="00C821A1" w:rsidRDefault="001A5C27" w:rsidP="001A5C27">
      <w:pPr>
        <w:ind w:right="-1" w:firstLine="567"/>
        <w:jc w:val="both"/>
        <w:rPr>
          <w:sz w:val="28"/>
          <w:szCs w:val="28"/>
          <w:lang w:eastAsia="ar-SA"/>
        </w:rPr>
      </w:pPr>
      <w:r w:rsidRPr="00C821A1">
        <w:rPr>
          <w:sz w:val="28"/>
          <w:szCs w:val="28"/>
        </w:rPr>
        <w:t xml:space="preserve">4.3.1. </w:t>
      </w:r>
      <w:r w:rsidRPr="00C821A1">
        <w:rPr>
          <w:sz w:val="28"/>
          <w:szCs w:val="28"/>
          <w:lang w:eastAsia="ar-SA"/>
        </w:rPr>
        <w:t xml:space="preserve">Исполнители несут дисциплинарную, а в случаях, определенных  законодательством, административную ответственность за </w:t>
      </w:r>
      <w:r w:rsidRPr="00C821A1">
        <w:rPr>
          <w:sz w:val="28"/>
          <w:szCs w:val="28"/>
          <w:lang w:eastAsia="ar-SA"/>
        </w:rPr>
        <w:lastRenderedPageBreak/>
        <w:t>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1A5C27" w:rsidRPr="00C821A1" w:rsidRDefault="001A5C27" w:rsidP="001A5C27">
      <w:pPr>
        <w:pStyle w:val="ConsPlusNormal"/>
        <w:ind w:firstLine="540"/>
        <w:jc w:val="both"/>
        <w:rPr>
          <w:sz w:val="28"/>
          <w:szCs w:val="28"/>
        </w:rPr>
      </w:pPr>
      <w:r w:rsidRPr="00C821A1">
        <w:rPr>
          <w:sz w:val="28"/>
          <w:szCs w:val="28"/>
        </w:rPr>
        <w:t xml:space="preserve">4.3.2. Начальник </w:t>
      </w:r>
      <w:r w:rsidR="002478F2">
        <w:rPr>
          <w:sz w:val="28"/>
          <w:szCs w:val="28"/>
        </w:rPr>
        <w:t>Отдела</w:t>
      </w:r>
      <w:r w:rsidRPr="00C821A1">
        <w:rPr>
          <w:sz w:val="28"/>
          <w:szCs w:val="28"/>
        </w:rPr>
        <w:t>, либо лицо его замещающее несут персональную ответственность за соблюдение сроков административных процедур, требований административного регламента, правильность и своевременность оформления документов.</w:t>
      </w:r>
    </w:p>
    <w:p w:rsidR="001A5C27" w:rsidRPr="00C821A1" w:rsidRDefault="001A5C27" w:rsidP="001A5C27">
      <w:pPr>
        <w:pStyle w:val="ConsPlusNormal"/>
        <w:ind w:firstLine="540"/>
        <w:jc w:val="both"/>
        <w:rPr>
          <w:sz w:val="28"/>
          <w:szCs w:val="28"/>
        </w:rPr>
      </w:pPr>
      <w:r w:rsidRPr="00C821A1">
        <w:rPr>
          <w:sz w:val="28"/>
          <w:szCs w:val="28"/>
        </w:rP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1A5C27" w:rsidRPr="00C821A1" w:rsidRDefault="001A5C27" w:rsidP="001A5C27">
      <w:pPr>
        <w:ind w:right="-1" w:firstLine="567"/>
        <w:jc w:val="both"/>
        <w:rPr>
          <w:b/>
          <w:sz w:val="28"/>
          <w:szCs w:val="28"/>
          <w:lang w:eastAsia="ar-SA"/>
        </w:rPr>
      </w:pPr>
      <w:r w:rsidRPr="00C821A1">
        <w:rPr>
          <w:sz w:val="28"/>
          <w:szCs w:val="28"/>
        </w:rPr>
        <w:t xml:space="preserve">4.3.4. </w:t>
      </w:r>
      <w:r w:rsidRPr="00C821A1">
        <w:rPr>
          <w:sz w:val="28"/>
          <w:szCs w:val="28"/>
          <w:lang w:eastAsia="ar-SA"/>
        </w:rPr>
        <w:t xml:space="preserve">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C821A1">
        <w:rPr>
          <w:rFonts w:eastAsia="Arial CYR"/>
          <w:sz w:val="28"/>
          <w:szCs w:val="28"/>
          <w:lang w:eastAsia="ar-SA"/>
        </w:rPr>
        <w:t>дисциплинарной ответственности в соответствии с законодательством Российской Федерации.</w:t>
      </w:r>
    </w:p>
    <w:p w:rsidR="001A5C27" w:rsidRPr="00C821A1" w:rsidRDefault="001A5C27" w:rsidP="001A5C27">
      <w:pPr>
        <w:pStyle w:val="ConsPlusNormal"/>
        <w:ind w:firstLine="540"/>
        <w:jc w:val="both"/>
        <w:rPr>
          <w:sz w:val="28"/>
          <w:szCs w:val="28"/>
        </w:rPr>
      </w:pPr>
      <w:r w:rsidRPr="00C821A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C27" w:rsidRPr="00C821A1" w:rsidRDefault="001A5C27" w:rsidP="001A5C27">
      <w:pPr>
        <w:pStyle w:val="ConsPlusNormal"/>
        <w:ind w:firstLine="540"/>
        <w:jc w:val="both"/>
        <w:rPr>
          <w:sz w:val="28"/>
          <w:szCs w:val="28"/>
        </w:rPr>
      </w:pPr>
      <w:r w:rsidRPr="00C821A1">
        <w:rPr>
          <w:sz w:val="28"/>
          <w:szCs w:val="28"/>
        </w:rPr>
        <w:t>4.4.1. Контроль за предоставлением муниципальной услуги осуществляется:</w:t>
      </w:r>
    </w:p>
    <w:p w:rsidR="001A5C27" w:rsidRPr="00C821A1" w:rsidRDefault="002478F2" w:rsidP="001A5C27">
      <w:pPr>
        <w:pStyle w:val="ConsPlusNormal"/>
        <w:ind w:firstLine="540"/>
        <w:jc w:val="both"/>
        <w:rPr>
          <w:sz w:val="28"/>
          <w:szCs w:val="28"/>
        </w:rPr>
      </w:pPr>
      <w:r>
        <w:rPr>
          <w:sz w:val="28"/>
          <w:szCs w:val="28"/>
        </w:rPr>
        <w:t>администрацией</w:t>
      </w:r>
      <w:r w:rsidR="001A5C27" w:rsidRPr="00C821A1">
        <w:rPr>
          <w:sz w:val="28"/>
          <w:szCs w:val="28"/>
        </w:rPr>
        <w:t>;</w:t>
      </w:r>
    </w:p>
    <w:p w:rsidR="001A5C27" w:rsidRPr="00C821A1" w:rsidRDefault="001A5C27" w:rsidP="001A5C27">
      <w:pPr>
        <w:pStyle w:val="ConsPlusNormal"/>
        <w:ind w:firstLine="540"/>
        <w:jc w:val="both"/>
        <w:rPr>
          <w:sz w:val="28"/>
          <w:szCs w:val="28"/>
        </w:rPr>
      </w:pPr>
      <w:r w:rsidRPr="00C821A1">
        <w:rPr>
          <w:sz w:val="28"/>
          <w:szCs w:val="28"/>
        </w:rPr>
        <w:t>общественными объединениями и организациями;</w:t>
      </w:r>
    </w:p>
    <w:p w:rsidR="001A5C27" w:rsidRPr="00C821A1" w:rsidRDefault="001A5C27" w:rsidP="001A5C27">
      <w:pPr>
        <w:pStyle w:val="ConsPlusNormal"/>
        <w:ind w:firstLine="540"/>
        <w:jc w:val="both"/>
        <w:rPr>
          <w:sz w:val="28"/>
          <w:szCs w:val="28"/>
        </w:rPr>
      </w:pPr>
      <w:r w:rsidRPr="00C821A1">
        <w:rPr>
          <w:sz w:val="28"/>
          <w:szCs w:val="28"/>
        </w:rPr>
        <w:t>иными органами, в установленном законом порядке.</w:t>
      </w:r>
    </w:p>
    <w:p w:rsidR="001A5C27" w:rsidRPr="00C821A1" w:rsidRDefault="001A5C27" w:rsidP="001A5C27">
      <w:pPr>
        <w:pStyle w:val="ConsPlusNormal"/>
        <w:ind w:firstLine="567"/>
        <w:jc w:val="both"/>
        <w:rPr>
          <w:sz w:val="28"/>
          <w:szCs w:val="28"/>
        </w:rPr>
      </w:pPr>
      <w:r w:rsidRPr="00C821A1">
        <w:rPr>
          <w:sz w:val="28"/>
          <w:szCs w:val="28"/>
        </w:rPr>
        <w:t>4.4.2.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органа соцзащиты при предоставлении им муниципальной услуги.</w:t>
      </w:r>
    </w:p>
    <w:p w:rsidR="001A5C27" w:rsidRPr="00C821A1" w:rsidRDefault="001A5C27" w:rsidP="001A5C27">
      <w:pPr>
        <w:pStyle w:val="Standard"/>
        <w:widowControl w:val="0"/>
        <w:suppressAutoHyphens w:val="0"/>
        <w:autoSpaceDE w:val="0"/>
        <w:ind w:firstLine="567"/>
        <w:jc w:val="both"/>
        <w:rPr>
          <w:sz w:val="28"/>
          <w:szCs w:val="28"/>
        </w:rPr>
      </w:pPr>
      <w:r w:rsidRPr="00C821A1">
        <w:rPr>
          <w:sz w:val="28"/>
          <w:szCs w:val="28"/>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w:t>
      </w:r>
    </w:p>
    <w:p w:rsidR="001A5C27" w:rsidRPr="00C821A1" w:rsidRDefault="001A5C27" w:rsidP="001A5C27">
      <w:pPr>
        <w:pStyle w:val="ConsPlusNormal"/>
        <w:ind w:firstLine="540"/>
        <w:jc w:val="both"/>
        <w:rPr>
          <w:sz w:val="28"/>
          <w:szCs w:val="28"/>
        </w:rPr>
      </w:pPr>
      <w:r w:rsidRPr="00C821A1">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1A5C27" w:rsidRPr="00C821A1" w:rsidRDefault="001A5C27" w:rsidP="001A5C27">
      <w:pPr>
        <w:pStyle w:val="ConsPlusNormal"/>
        <w:ind w:firstLine="540"/>
        <w:jc w:val="both"/>
        <w:rPr>
          <w:sz w:val="28"/>
          <w:szCs w:val="28"/>
        </w:rPr>
      </w:pPr>
      <w:r w:rsidRPr="00C821A1">
        <w:rPr>
          <w:sz w:val="28"/>
          <w:szCs w:val="28"/>
        </w:rPr>
        <w:t xml:space="preserve">4.4.4. Предложения и замечания предоставляются непосредственно в </w:t>
      </w:r>
      <w:r w:rsidR="002478F2">
        <w:rPr>
          <w:sz w:val="28"/>
          <w:szCs w:val="28"/>
        </w:rPr>
        <w:t>Отдел и администрацию</w:t>
      </w:r>
      <w:r w:rsidRPr="00C821A1">
        <w:rPr>
          <w:sz w:val="28"/>
          <w:szCs w:val="28"/>
        </w:rPr>
        <w:t>, либо с использованием средств телефонной и почтовой связи.</w:t>
      </w:r>
    </w:p>
    <w:p w:rsidR="001A5C27" w:rsidRPr="00C821A1" w:rsidRDefault="001A5C27" w:rsidP="001A5C27">
      <w:pPr>
        <w:pStyle w:val="ConsPlusNormal"/>
        <w:jc w:val="both"/>
        <w:rPr>
          <w:sz w:val="28"/>
          <w:szCs w:val="28"/>
        </w:rPr>
      </w:pPr>
    </w:p>
    <w:p w:rsidR="001A5C27" w:rsidRPr="00C821A1" w:rsidRDefault="001A5C27" w:rsidP="001A5C27">
      <w:pPr>
        <w:pStyle w:val="ac"/>
        <w:tabs>
          <w:tab w:val="left" w:pos="720"/>
        </w:tabs>
        <w:ind w:left="0" w:right="-1"/>
        <w:jc w:val="center"/>
        <w:rPr>
          <w:sz w:val="28"/>
          <w:szCs w:val="28"/>
        </w:rPr>
      </w:pPr>
      <w:r w:rsidRPr="00C821A1">
        <w:rPr>
          <w:sz w:val="28"/>
          <w:szCs w:val="28"/>
        </w:rPr>
        <w:t xml:space="preserve">V. </w:t>
      </w:r>
      <w:r w:rsidRPr="00C821A1">
        <w:rPr>
          <w:rStyle w:val="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C821A1">
        <w:rPr>
          <w:rStyle w:val="2"/>
          <w:vertAlign w:val="superscript"/>
        </w:rPr>
        <w:t xml:space="preserve">1 </w:t>
      </w:r>
      <w:r w:rsidRPr="00C821A1">
        <w:rPr>
          <w:rStyle w:val="2"/>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A5C27" w:rsidRPr="00C821A1" w:rsidRDefault="001A5C27" w:rsidP="001A5C27">
      <w:pPr>
        <w:pStyle w:val="ConsPlusTitle"/>
        <w:jc w:val="center"/>
        <w:outlineLvl w:val="1"/>
        <w:rPr>
          <w:rFonts w:ascii="Times New Roman" w:hAnsi="Times New Roman"/>
          <w:b w:val="0"/>
          <w:sz w:val="28"/>
          <w:szCs w:val="28"/>
        </w:rPr>
      </w:pPr>
    </w:p>
    <w:p w:rsidR="001A5C27" w:rsidRPr="00C821A1" w:rsidRDefault="001A5C27" w:rsidP="001A5C27">
      <w:pPr>
        <w:ind w:right="-1" w:firstLine="567"/>
        <w:jc w:val="both"/>
        <w:outlineLvl w:val="0"/>
        <w:rPr>
          <w:sz w:val="28"/>
          <w:szCs w:val="28"/>
          <w:lang w:eastAsia="zh-CN"/>
        </w:rPr>
      </w:pPr>
      <w:r w:rsidRPr="00C821A1">
        <w:rPr>
          <w:sz w:val="28"/>
          <w:szCs w:val="28"/>
          <w:lang w:eastAsia="zh-CN"/>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A5C27" w:rsidRPr="00C821A1" w:rsidRDefault="001A5C27" w:rsidP="001A5C27">
      <w:pPr>
        <w:ind w:right="-1" w:firstLine="567"/>
        <w:jc w:val="both"/>
        <w:outlineLvl w:val="0"/>
        <w:rPr>
          <w:sz w:val="28"/>
          <w:szCs w:val="28"/>
          <w:lang w:eastAsia="zh-CN"/>
        </w:rPr>
      </w:pPr>
      <w:r w:rsidRPr="00C821A1">
        <w:rPr>
          <w:sz w:val="28"/>
          <w:szCs w:val="28"/>
          <w:lang w:eastAsia="zh-CN"/>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9" w:history="1">
        <w:r w:rsidRPr="00C821A1">
          <w:rPr>
            <w:color w:val="0000FF"/>
            <w:sz w:val="28"/>
            <w:szCs w:val="28"/>
            <w:u w:val="single"/>
            <w:lang w:eastAsia="zh-CN"/>
          </w:rPr>
          <w:t>частью 1.1 статьи 16</w:t>
        </w:r>
      </w:hyperlink>
      <w:r w:rsidRPr="00C821A1">
        <w:rPr>
          <w:sz w:val="28"/>
          <w:szCs w:val="28"/>
          <w:lang w:eastAsia="zh-CN"/>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A5C27" w:rsidRPr="00C821A1" w:rsidRDefault="001A5C27" w:rsidP="001A5C27">
      <w:pPr>
        <w:ind w:right="-1" w:firstLine="567"/>
        <w:jc w:val="both"/>
        <w:outlineLvl w:val="0"/>
        <w:rPr>
          <w:sz w:val="28"/>
          <w:szCs w:val="28"/>
          <w:lang w:eastAsia="zh-CN"/>
        </w:rPr>
      </w:pPr>
      <w:r w:rsidRPr="00C821A1">
        <w:rPr>
          <w:sz w:val="28"/>
          <w:szCs w:val="28"/>
          <w:lang w:eastAsia="zh-C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1A5C27" w:rsidRPr="00C821A1" w:rsidRDefault="001A5C27" w:rsidP="001A5C27">
      <w:pPr>
        <w:ind w:right="-1" w:firstLine="567"/>
        <w:jc w:val="both"/>
        <w:outlineLvl w:val="0"/>
        <w:rPr>
          <w:sz w:val="28"/>
          <w:szCs w:val="28"/>
          <w:lang w:eastAsia="zh-CN"/>
        </w:rPr>
      </w:pPr>
      <w:r w:rsidRPr="00C821A1">
        <w:rPr>
          <w:sz w:val="28"/>
          <w:szCs w:val="28"/>
          <w:lang w:eastAsia="zh-CN"/>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A5C27" w:rsidRPr="00C821A1" w:rsidRDefault="001A5C27" w:rsidP="001A5C27">
      <w:pPr>
        <w:ind w:right="-1" w:firstLine="567"/>
        <w:jc w:val="both"/>
        <w:outlineLvl w:val="0"/>
        <w:rPr>
          <w:sz w:val="28"/>
          <w:szCs w:val="28"/>
          <w:lang w:eastAsia="zh-CN"/>
        </w:rPr>
      </w:pPr>
      <w:r w:rsidRPr="00C821A1">
        <w:rPr>
          <w:sz w:val="28"/>
          <w:szCs w:val="28"/>
          <w:lang w:eastAsia="zh-CN"/>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Calibri"/>
          <w:kern w:val="2"/>
          <w:sz w:val="28"/>
          <w:szCs w:val="28"/>
          <w:lang w:eastAsia="ar-SA"/>
        </w:rPr>
        <w:t xml:space="preserve">5.2. </w:t>
      </w:r>
      <w:r w:rsidRPr="00C821A1">
        <w:rPr>
          <w:rFonts w:eastAsia="Arial"/>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w:t>
      </w:r>
      <w:r w:rsidRPr="00C821A1">
        <w:rPr>
          <w:rFonts w:eastAsia="Arial"/>
          <w:kern w:val="2"/>
          <w:sz w:val="28"/>
          <w:szCs w:val="28"/>
          <w:lang w:eastAsia="ar-SA"/>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A5C27" w:rsidRPr="00C821A1" w:rsidRDefault="001A5C27" w:rsidP="001A5C27">
      <w:pPr>
        <w:ind w:right="-1" w:firstLine="567"/>
        <w:jc w:val="both"/>
        <w:rPr>
          <w:sz w:val="28"/>
          <w:szCs w:val="28"/>
          <w:lang w:eastAsia="zh-CN"/>
        </w:rPr>
      </w:pPr>
      <w:r w:rsidRPr="00C821A1">
        <w:rPr>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C821A1">
        <w:rPr>
          <w:rFonts w:eastAsia="Arial"/>
          <w:kern w:val="2"/>
          <w:sz w:val="28"/>
          <w:szCs w:val="28"/>
          <w:lang w:eastAsia="ar-SA"/>
        </w:rPr>
        <w:t>муниципальную</w:t>
      </w:r>
      <w:r w:rsidRPr="00C821A1">
        <w:rPr>
          <w:sz w:val="28"/>
          <w:szCs w:val="28"/>
          <w:lang w:eastAsia="zh-CN"/>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history="1">
        <w:r w:rsidRPr="00C821A1">
          <w:rPr>
            <w:color w:val="0000FF"/>
            <w:sz w:val="28"/>
            <w:szCs w:val="28"/>
            <w:u w:val="single"/>
            <w:lang w:eastAsia="zh-CN"/>
          </w:rPr>
          <w:t>частью 1.1 статьи 16</w:t>
        </w:r>
      </w:hyperlink>
      <w:r w:rsidRPr="00C821A1">
        <w:rPr>
          <w:sz w:val="28"/>
          <w:szCs w:val="28"/>
          <w:lang w:eastAsia="zh-CN"/>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 xml:space="preserve">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C821A1">
        <w:rPr>
          <w:rFonts w:eastAsia="Calibri"/>
          <w:sz w:val="28"/>
          <w:szCs w:val="28"/>
          <w:lang w:eastAsia="zh-CN"/>
        </w:rPr>
        <w:lastRenderedPageBreak/>
        <w:t>удостоверяющий личность заявителя, не требуется.</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Calibri"/>
          <w:kern w:val="2"/>
          <w:sz w:val="28"/>
          <w:szCs w:val="28"/>
          <w:lang w:eastAsia="ar-SA"/>
        </w:rPr>
        <w:t xml:space="preserve">5.3. </w:t>
      </w:r>
      <w:r w:rsidRPr="00C821A1">
        <w:rPr>
          <w:rFonts w:eastAsia="Arial"/>
          <w:kern w:val="2"/>
          <w:sz w:val="28"/>
          <w:szCs w:val="28"/>
          <w:lang w:eastAsia="ar-SA"/>
        </w:rPr>
        <w:t>Жалоба должна содержать:</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4"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а) оформленная в соответствии с законодательством Российской Федерации доверенность (для физических лиц);</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1A5C27" w:rsidRPr="00C821A1" w:rsidRDefault="001A5C27" w:rsidP="001A5C27">
      <w:pPr>
        <w:ind w:right="-1" w:firstLine="567"/>
        <w:jc w:val="both"/>
        <w:rPr>
          <w:sz w:val="28"/>
          <w:szCs w:val="28"/>
          <w:lang w:eastAsia="zh-CN"/>
        </w:rPr>
      </w:pPr>
      <w:bookmarkStart w:id="1" w:name="Par61"/>
      <w:bookmarkEnd w:id="1"/>
      <w:r w:rsidRPr="00C821A1">
        <w:rPr>
          <w:sz w:val="28"/>
          <w:szCs w:val="28"/>
          <w:lang w:eastAsia="zh-CN"/>
        </w:rPr>
        <w:t xml:space="preserve">5.5. Жалобы на решения, принятые руководителем органа соцзащиты, </w:t>
      </w:r>
      <w:r w:rsidRPr="00C821A1">
        <w:rPr>
          <w:sz w:val="28"/>
          <w:szCs w:val="28"/>
          <w:lang w:eastAsia="zh-CN"/>
        </w:rPr>
        <w:lastRenderedPageBreak/>
        <w:t xml:space="preserve">предоставляющего муниципальную услугу, подаются в </w:t>
      </w:r>
      <w:r w:rsidRPr="00C821A1">
        <w:rPr>
          <w:rFonts w:eastAsia="Calibri"/>
          <w:sz w:val="28"/>
          <w:szCs w:val="28"/>
          <w:lang w:eastAsia="zh-CN"/>
        </w:rPr>
        <w:t>администрацию Александровского муниципального округа Ставропольского края (далее – администрация)</w:t>
      </w:r>
      <w:r w:rsidRPr="00C821A1">
        <w:rPr>
          <w:sz w:val="28"/>
          <w:szCs w:val="28"/>
          <w:lang w:eastAsia="zh-CN"/>
        </w:rPr>
        <w:t>.</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5.6. В случае если принятие решения по жалобе не входит в компетенцию органа соцзащиты, данная жалоба в течение семи календарных дней со дня ее регистрации направляется в администрацию или в иной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5.7. Прием и регистрация жалоб в администрации осуществляется отделом по организационным и общим вопросам администрации.</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5.8. В органе соцзащиты определяются уполномоченные на рассмотрение жалоб должностные лица, которые обеспечивают:</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а) прием и рассмотрение жалоб в соответствии с требованиями настоящего Порядка;</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 xml:space="preserve">б) направление жалоб в уполномоченный на их рассмотрение орган. </w:t>
      </w:r>
    </w:p>
    <w:p w:rsidR="001A5C27" w:rsidRPr="00C821A1" w:rsidRDefault="001A5C27" w:rsidP="001A5C27">
      <w:pPr>
        <w:ind w:right="-1" w:firstLine="567"/>
        <w:jc w:val="both"/>
        <w:rPr>
          <w:sz w:val="28"/>
          <w:szCs w:val="28"/>
          <w:lang w:eastAsia="zh-CN"/>
        </w:rPr>
      </w:pPr>
      <w:r w:rsidRPr="00C821A1">
        <w:rPr>
          <w:rFonts w:eastAsia="Calibri"/>
          <w:sz w:val="28"/>
          <w:szCs w:val="28"/>
          <w:lang w:eastAsia="zh-CN"/>
        </w:rPr>
        <w:t xml:space="preserve">5.9. </w:t>
      </w:r>
      <w:r w:rsidRPr="00C821A1">
        <w:rPr>
          <w:sz w:val="28"/>
          <w:szCs w:val="28"/>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6" w:anchor="P36" w:history="1">
        <w:r w:rsidRPr="00C821A1">
          <w:rPr>
            <w:color w:val="0000FF"/>
            <w:sz w:val="28"/>
            <w:szCs w:val="28"/>
            <w:u w:val="single"/>
            <w:lang w:eastAsia="zh-CN"/>
          </w:rPr>
          <w:t>частью 1</w:t>
        </w:r>
      </w:hyperlink>
      <w:r w:rsidRPr="00C821A1">
        <w:rPr>
          <w:sz w:val="28"/>
          <w:szCs w:val="28"/>
          <w:lang w:eastAsia="zh-CN"/>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A5C27" w:rsidRPr="00C821A1" w:rsidRDefault="001A5C27" w:rsidP="001A5C27">
      <w:pPr>
        <w:ind w:right="-1" w:firstLine="567"/>
        <w:jc w:val="both"/>
        <w:rPr>
          <w:sz w:val="28"/>
          <w:szCs w:val="28"/>
          <w:lang w:eastAsia="zh-CN"/>
        </w:rPr>
      </w:pPr>
      <w:r w:rsidRPr="00C821A1">
        <w:rPr>
          <w:rFonts w:eastAsia="Calibri"/>
          <w:sz w:val="28"/>
          <w:szCs w:val="28"/>
          <w:lang w:eastAsia="zh-CN"/>
        </w:rPr>
        <w:t xml:space="preserve">5.10. </w:t>
      </w:r>
      <w:r w:rsidRPr="00C821A1">
        <w:rPr>
          <w:sz w:val="28"/>
          <w:szCs w:val="28"/>
          <w:lang w:eastAsia="zh-CN"/>
        </w:rPr>
        <w:t>Заявитель может обратиться с жалобой в том числе в следующих случаях:</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17" w:history="1">
        <w:r w:rsidRPr="00C821A1">
          <w:rPr>
            <w:rFonts w:eastAsia="Arial"/>
            <w:color w:val="0000FF"/>
            <w:kern w:val="2"/>
            <w:sz w:val="28"/>
            <w:szCs w:val="28"/>
            <w:u w:val="single"/>
            <w:lang w:eastAsia="ar-SA"/>
          </w:rPr>
          <w:t>статье 15.1</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C821A1">
          <w:rPr>
            <w:rFonts w:eastAsia="Arial"/>
            <w:color w:val="0000FF"/>
            <w:kern w:val="2"/>
            <w:sz w:val="28"/>
            <w:szCs w:val="28"/>
            <w:u w:val="single"/>
            <w:lang w:eastAsia="ar-SA"/>
          </w:rPr>
          <w:t>частью 1.3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C821A1">
        <w:rPr>
          <w:rFonts w:eastAsia="Arial"/>
          <w:kern w:val="2"/>
          <w:sz w:val="28"/>
          <w:szCs w:val="28"/>
          <w:lang w:eastAsia="ar-SA"/>
        </w:rPr>
        <w:lastRenderedPageBreak/>
        <w:t>правовыми актами для предоставления муниципальной услуги, у заявителя;</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C821A1">
          <w:rPr>
            <w:rFonts w:eastAsia="Arial"/>
            <w:color w:val="0000FF"/>
            <w:kern w:val="2"/>
            <w:sz w:val="28"/>
            <w:szCs w:val="28"/>
            <w:u w:val="single"/>
            <w:lang w:eastAsia="ar-SA"/>
          </w:rPr>
          <w:t>частью 1.3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C821A1">
          <w:rPr>
            <w:rFonts w:eastAsia="Arial"/>
            <w:color w:val="0000FF"/>
            <w:kern w:val="2"/>
            <w:sz w:val="28"/>
            <w:szCs w:val="28"/>
            <w:u w:val="single"/>
            <w:lang w:eastAsia="ar-SA"/>
          </w:rPr>
          <w:t>частью 1.1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C821A1">
          <w:rPr>
            <w:rFonts w:eastAsia="Arial"/>
            <w:color w:val="0000FF"/>
            <w:kern w:val="2"/>
            <w:sz w:val="28"/>
            <w:szCs w:val="28"/>
            <w:u w:val="single"/>
            <w:lang w:eastAsia="ar-SA"/>
          </w:rPr>
          <w:t>частью 1.3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8) нарушение срока или порядка выдачи документов по результатам предоставления муниципальной услуги;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821A1">
        <w:rPr>
          <w:rFonts w:eastAsia="Arial"/>
          <w:kern w:val="2"/>
          <w:sz w:val="28"/>
          <w:szCs w:val="28"/>
          <w:lang w:eastAsia="ar-SA"/>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C821A1">
          <w:rPr>
            <w:rFonts w:eastAsia="Arial"/>
            <w:color w:val="0000FF"/>
            <w:kern w:val="2"/>
            <w:sz w:val="28"/>
            <w:szCs w:val="28"/>
            <w:u w:val="single"/>
            <w:lang w:eastAsia="ar-SA"/>
          </w:rPr>
          <w:t>частью 1.3 статьи 16</w:t>
        </w:r>
      </w:hyperlink>
      <w:r w:rsidRPr="00C821A1">
        <w:rPr>
          <w:rFonts w:eastAsia="Arial"/>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Calibri"/>
          <w:kern w:val="2"/>
          <w:sz w:val="28"/>
          <w:szCs w:val="28"/>
          <w:lang w:eastAsia="ar-SA"/>
        </w:rPr>
        <w:t xml:space="preserve">5.12. </w:t>
      </w:r>
      <w:r w:rsidRPr="00C821A1">
        <w:rPr>
          <w:rFonts w:eastAsia="Arial"/>
          <w:kern w:val="2"/>
          <w:sz w:val="28"/>
          <w:szCs w:val="28"/>
          <w:lang w:eastAsia="ar-SA"/>
        </w:rPr>
        <w:t>По результатам рассмотрения жалобы принимается одно из следующих решений:</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2) в удовлетворении жалобы отказывается.</w:t>
      </w:r>
    </w:p>
    <w:p w:rsidR="001A5C27" w:rsidRPr="00C821A1" w:rsidRDefault="001A5C27" w:rsidP="001A5C27">
      <w:pPr>
        <w:suppressAutoHyphens/>
        <w:ind w:right="-1" w:firstLine="567"/>
        <w:jc w:val="both"/>
        <w:rPr>
          <w:rFonts w:eastAsia="Arial"/>
          <w:spacing w:val="-4"/>
          <w:kern w:val="2"/>
          <w:sz w:val="28"/>
          <w:szCs w:val="28"/>
          <w:lang w:eastAsia="ar-SA"/>
        </w:rPr>
      </w:pPr>
      <w:r w:rsidRPr="00C821A1">
        <w:rPr>
          <w:rFonts w:eastAsia="Calibri"/>
          <w:kern w:val="2"/>
          <w:sz w:val="28"/>
          <w:szCs w:val="28"/>
          <w:lang w:eastAsia="ar-SA"/>
        </w:rPr>
        <w:t xml:space="preserve">5.13. </w:t>
      </w:r>
      <w:r w:rsidRPr="00C821A1">
        <w:rPr>
          <w:rFonts w:eastAsia="Arial"/>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5.14. В ответе по результатам рассмотрения жалобы указываются:</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б) номер, дата, место принятия решения, включая сведения о должностном лице, решение или действие (бездействие) которого обжалуется;</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в) фамилия, имя, отчество (при наличии) или наименование заявителя;</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г) основания для принятия решения по жалобе;</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д) принятое по жалобе решение;</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е) в случае если жалоба признана обоснованной, - сроки устранения выявленных нарушений;</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ж) сведения о порядке обжалования принятого по жалобе решения.</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5.15. Ответ по результатам рассмотрения жалобы подписывается главой округа, начальником органа соцзащиты либо уполномоченным на это должностным лицом администрации или органа соцзащиты.</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 xml:space="preserve">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w:t>
      </w:r>
      <w:r w:rsidRPr="00C821A1">
        <w:rPr>
          <w:rFonts w:eastAsia="Calibri"/>
          <w:sz w:val="28"/>
          <w:szCs w:val="28"/>
          <w:lang w:eastAsia="zh-CN"/>
        </w:rPr>
        <w:lastRenderedPageBreak/>
        <w:t>уполномоченного на рассмотрение жалобы должностного лица, вид которой установлен законодательством Российской Федерации.</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5.16. Отказ в удовлетворении жалобы осуществляется в следующих случаях:</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а) наличие вступившего в законную силу решения суда, арбитражного суда по жалобе о том же предмете и по тем же основаниям;</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б) подача жалобы лицом, полномочия которого не подтверждены в порядке, установленном законодательством Российской Федерации;</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A5C27" w:rsidRPr="00C821A1" w:rsidRDefault="001A5C27" w:rsidP="001A5C27">
      <w:pPr>
        <w:ind w:right="-1" w:firstLine="567"/>
        <w:jc w:val="both"/>
        <w:rPr>
          <w:sz w:val="28"/>
          <w:szCs w:val="28"/>
          <w:lang w:eastAsia="zh-CN"/>
        </w:rPr>
      </w:pPr>
      <w:r w:rsidRPr="00C821A1">
        <w:rPr>
          <w:sz w:val="28"/>
          <w:szCs w:val="28"/>
          <w:lang w:eastAsia="zh-CN"/>
        </w:rPr>
        <w:t>5.17. Жалоба может быть оставлена без ответа в следующих случаях:</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1A5C27" w:rsidRPr="00C821A1" w:rsidRDefault="001A5C27" w:rsidP="001A5C27">
      <w:pPr>
        <w:suppressAutoHyphens/>
        <w:ind w:right="-1" w:firstLine="567"/>
        <w:jc w:val="both"/>
        <w:rPr>
          <w:rFonts w:eastAsia="Arial"/>
          <w:kern w:val="2"/>
          <w:sz w:val="28"/>
          <w:szCs w:val="28"/>
          <w:lang w:eastAsia="ar-SA"/>
        </w:rPr>
      </w:pPr>
      <w:r w:rsidRPr="00C821A1">
        <w:rPr>
          <w:rFonts w:eastAsia="Arial"/>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5.18. Администрация, орган соцзащиты обеспечивает:</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а) оснащение мест приема жалоб;</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б) информирование заявителей о порядке обжалования решений и действий (бездействия) администрации, органа соцзащиты, должностных лиц и муниципальных служащих администрации, органа соцзащиты посредством размещения информации на информационных стендах администрации, органа соцзащиты на официальном сайте администрации, органа соцзащиты на Едином портале;</w:t>
      </w:r>
    </w:p>
    <w:p w:rsidR="001A5C27" w:rsidRPr="00C821A1" w:rsidRDefault="001A5C27" w:rsidP="001A5C27">
      <w:pPr>
        <w:ind w:right="-1" w:firstLine="567"/>
        <w:jc w:val="both"/>
        <w:rPr>
          <w:rFonts w:eastAsia="Calibri"/>
          <w:sz w:val="28"/>
          <w:szCs w:val="28"/>
          <w:lang w:eastAsia="zh-CN"/>
        </w:rPr>
      </w:pPr>
      <w:r w:rsidRPr="00C821A1">
        <w:rPr>
          <w:rFonts w:eastAsia="Calibri"/>
          <w:sz w:val="28"/>
          <w:szCs w:val="28"/>
          <w:lang w:eastAsia="zh-CN"/>
        </w:rPr>
        <w:t>в) консультирование заявителей о порядке обжалования решений и действий (бездействия) администрации, органа соцзащиты, должностных лиц и муниципальных служащих администрации, органа соцзащиты, в том числе по телефону, электронной почте, при личном приеме.</w:t>
      </w:r>
    </w:p>
    <w:p w:rsidR="001A5C27" w:rsidRPr="00C821A1" w:rsidRDefault="001A5C27" w:rsidP="001A5C27">
      <w:pPr>
        <w:tabs>
          <w:tab w:val="num" w:pos="0"/>
        </w:tabs>
        <w:ind w:right="-1" w:firstLine="567"/>
        <w:jc w:val="both"/>
        <w:rPr>
          <w:sz w:val="28"/>
          <w:szCs w:val="28"/>
          <w:lang w:eastAsia="zh-CN"/>
        </w:rPr>
      </w:pPr>
      <w:r w:rsidRPr="00C821A1">
        <w:rPr>
          <w:kern w:val="2"/>
          <w:sz w:val="28"/>
          <w:szCs w:val="28"/>
          <w:lang w:eastAsia="ar-SA"/>
        </w:rPr>
        <w:t>5.19. Оснований для приостановления рассмотрения жалобы не установлено.</w:t>
      </w:r>
    </w:p>
    <w:p w:rsidR="001A5C27" w:rsidRPr="00C821A1" w:rsidRDefault="001A5C27" w:rsidP="001A5C27">
      <w:pPr>
        <w:ind w:firstLine="567"/>
        <w:jc w:val="both"/>
        <w:rPr>
          <w:sz w:val="28"/>
          <w:szCs w:val="28"/>
          <w:lang w:eastAsia="zh-CN"/>
        </w:rPr>
      </w:pPr>
    </w:p>
    <w:p w:rsidR="001A5C27" w:rsidRPr="00C821A1" w:rsidRDefault="001A5C27" w:rsidP="001A5C27">
      <w:pPr>
        <w:jc w:val="both"/>
        <w:rPr>
          <w:sz w:val="28"/>
          <w:szCs w:val="28"/>
          <w:lang w:eastAsia="zh-CN"/>
        </w:rPr>
      </w:pPr>
    </w:p>
    <w:p w:rsidR="001A5C27" w:rsidRPr="00C821A1" w:rsidRDefault="001A5C27" w:rsidP="001A5C27">
      <w:pPr>
        <w:jc w:val="both"/>
        <w:rPr>
          <w:sz w:val="28"/>
          <w:szCs w:val="28"/>
          <w:lang w:eastAsia="zh-CN"/>
        </w:rPr>
      </w:pPr>
    </w:p>
    <w:p w:rsidR="001A5C27" w:rsidRPr="00C821A1" w:rsidRDefault="001A5C27" w:rsidP="001A5C27">
      <w:pPr>
        <w:jc w:val="both"/>
        <w:rPr>
          <w:sz w:val="28"/>
          <w:szCs w:val="28"/>
          <w:lang w:eastAsia="zh-CN"/>
        </w:rPr>
      </w:pPr>
    </w:p>
    <w:p w:rsidR="00D3504F" w:rsidRDefault="00D3504F">
      <w:pPr>
        <w:pStyle w:val="Style3"/>
        <w:widowControl/>
        <w:spacing w:line="240" w:lineRule="exact"/>
        <w:ind w:left="4790"/>
        <w:rPr>
          <w:sz w:val="20"/>
          <w:szCs w:val="20"/>
        </w:rPr>
      </w:pPr>
    </w:p>
    <w:p w:rsidR="008E1D64" w:rsidRDefault="008E1D64">
      <w:pPr>
        <w:pStyle w:val="Style3"/>
        <w:widowControl/>
        <w:spacing w:line="240" w:lineRule="exact"/>
        <w:ind w:left="4790"/>
        <w:rPr>
          <w:sz w:val="20"/>
          <w:szCs w:val="20"/>
        </w:rPr>
      </w:pPr>
    </w:p>
    <w:p w:rsidR="009B6889" w:rsidRPr="00A50D3F" w:rsidRDefault="009B6889" w:rsidP="009D57CE">
      <w:pPr>
        <w:jc w:val="right"/>
      </w:pPr>
      <w:r w:rsidRPr="00A50D3F">
        <w:t>ПРИЛОЖЕНИЕ № 1</w:t>
      </w:r>
    </w:p>
    <w:p w:rsidR="009B6889" w:rsidRPr="00A50D3F" w:rsidRDefault="009B6889" w:rsidP="009B6889">
      <w:pPr>
        <w:jc w:val="right"/>
      </w:pPr>
      <w:r w:rsidRPr="00A50D3F">
        <w:t>к административному регламенту</w:t>
      </w:r>
    </w:p>
    <w:p w:rsidR="009B6889" w:rsidRPr="00A50D3F" w:rsidRDefault="009B6889" w:rsidP="009B6889">
      <w:pPr>
        <w:jc w:val="right"/>
      </w:pPr>
      <w:r w:rsidRPr="00A50D3F">
        <w:t>предоставления муниципальной услуги</w:t>
      </w:r>
    </w:p>
    <w:p w:rsidR="009B6889" w:rsidRPr="009B6889" w:rsidRDefault="009B6889" w:rsidP="009B6889">
      <w:pPr>
        <w:jc w:val="right"/>
      </w:pPr>
      <w:r w:rsidRPr="009B6889">
        <w:t xml:space="preserve">«Предварительное согласование </w:t>
      </w:r>
    </w:p>
    <w:p w:rsidR="009B6889" w:rsidRPr="009B6889" w:rsidRDefault="009B6889" w:rsidP="009B6889">
      <w:pPr>
        <w:jc w:val="right"/>
      </w:pPr>
      <w:r w:rsidRPr="009B6889">
        <w:t>предоставления земельного участка»</w:t>
      </w:r>
    </w:p>
    <w:p w:rsidR="009B6889" w:rsidRPr="00A50D3F" w:rsidRDefault="009B6889" w:rsidP="009B6889">
      <w:pPr>
        <w:jc w:val="right"/>
      </w:pPr>
    </w:p>
    <w:p w:rsidR="009B6889" w:rsidRDefault="009B6889" w:rsidP="009B6889">
      <w:pPr>
        <w:jc w:val="right"/>
        <w:rPr>
          <w:sz w:val="28"/>
          <w:szCs w:val="28"/>
        </w:rPr>
      </w:pPr>
      <w:r w:rsidRPr="002C0FD2">
        <w:rPr>
          <w:sz w:val="28"/>
          <w:szCs w:val="28"/>
        </w:rPr>
        <w:t xml:space="preserve">Главе Александровского </w:t>
      </w:r>
    </w:p>
    <w:p w:rsidR="009B6889" w:rsidRPr="002C0FD2" w:rsidRDefault="009B6889" w:rsidP="009B6889">
      <w:pPr>
        <w:jc w:val="right"/>
        <w:rPr>
          <w:sz w:val="28"/>
          <w:szCs w:val="28"/>
        </w:rPr>
      </w:pPr>
      <w:r>
        <w:rPr>
          <w:sz w:val="28"/>
          <w:szCs w:val="28"/>
        </w:rPr>
        <w:t xml:space="preserve">муниципального </w:t>
      </w:r>
      <w:r w:rsidR="00B766E5">
        <w:rPr>
          <w:sz w:val="28"/>
          <w:szCs w:val="28"/>
        </w:rPr>
        <w:t>округа</w:t>
      </w:r>
    </w:p>
    <w:p w:rsidR="009B6889" w:rsidRPr="002C0FD2" w:rsidRDefault="009B6889" w:rsidP="009B6889">
      <w:pPr>
        <w:jc w:val="right"/>
        <w:rPr>
          <w:sz w:val="28"/>
          <w:szCs w:val="28"/>
        </w:rPr>
      </w:pPr>
      <w:r w:rsidRPr="002C0FD2">
        <w:rPr>
          <w:sz w:val="28"/>
          <w:szCs w:val="28"/>
        </w:rPr>
        <w:lastRenderedPageBreak/>
        <w:t>Ставропольского края</w:t>
      </w:r>
    </w:p>
    <w:p w:rsidR="009B6889" w:rsidRPr="002C0FD2" w:rsidRDefault="009B6889" w:rsidP="009B6889">
      <w:pPr>
        <w:jc w:val="right"/>
        <w:rPr>
          <w:sz w:val="28"/>
          <w:szCs w:val="28"/>
        </w:rPr>
      </w:pPr>
      <w:r w:rsidRPr="002C0FD2">
        <w:rPr>
          <w:sz w:val="28"/>
          <w:szCs w:val="28"/>
        </w:rPr>
        <w:t>_____________________</w:t>
      </w:r>
    </w:p>
    <w:p w:rsidR="009B6889" w:rsidRDefault="009B6889" w:rsidP="009B6889">
      <w:pPr>
        <w:jc w:val="right"/>
        <w:rPr>
          <w:sz w:val="28"/>
          <w:szCs w:val="28"/>
        </w:rPr>
      </w:pPr>
      <w:r w:rsidRPr="002C0FD2">
        <w:rPr>
          <w:sz w:val="28"/>
          <w:szCs w:val="28"/>
        </w:rPr>
        <w:t>_____________________</w:t>
      </w:r>
    </w:p>
    <w:p w:rsidR="009B6889" w:rsidRPr="002C0FD2" w:rsidRDefault="009B6889" w:rsidP="009B6889">
      <w:pPr>
        <w:jc w:val="right"/>
        <w:rPr>
          <w:sz w:val="28"/>
          <w:szCs w:val="28"/>
        </w:rPr>
      </w:pPr>
    </w:p>
    <w:p w:rsidR="009B6889" w:rsidRDefault="009B6889" w:rsidP="009B6889">
      <w:pPr>
        <w:rPr>
          <w:b/>
          <w:bCs/>
          <w:sz w:val="28"/>
          <w:szCs w:val="28"/>
        </w:rPr>
      </w:pPr>
    </w:p>
    <w:p w:rsidR="009B6889" w:rsidRPr="002C0FD2" w:rsidRDefault="009B6889" w:rsidP="009B6889">
      <w:pPr>
        <w:jc w:val="center"/>
        <w:rPr>
          <w:b/>
          <w:bCs/>
          <w:sz w:val="28"/>
          <w:szCs w:val="28"/>
        </w:rPr>
      </w:pPr>
      <w:r w:rsidRPr="002C0FD2">
        <w:rPr>
          <w:b/>
          <w:bCs/>
          <w:sz w:val="28"/>
          <w:szCs w:val="28"/>
        </w:rPr>
        <w:t>Заявление</w:t>
      </w:r>
    </w:p>
    <w:p w:rsidR="009B6889" w:rsidRPr="002C0FD2" w:rsidRDefault="009B6889" w:rsidP="009B6889">
      <w:pPr>
        <w:rPr>
          <w:b/>
          <w:bCs/>
          <w:sz w:val="28"/>
          <w:szCs w:val="28"/>
        </w:rPr>
      </w:pPr>
      <w:r w:rsidRPr="002C0FD2">
        <w:rPr>
          <w:b/>
          <w:bCs/>
          <w:sz w:val="28"/>
          <w:szCs w:val="28"/>
        </w:rPr>
        <w:t>о предварительном согласовании предоставления земельного участка</w:t>
      </w:r>
    </w:p>
    <w:p w:rsidR="009B6889" w:rsidRDefault="009B6889" w:rsidP="009B6889">
      <w:pPr>
        <w:rPr>
          <w:b/>
          <w:bCs/>
          <w:sz w:val="28"/>
          <w:szCs w:val="28"/>
        </w:rPr>
      </w:pPr>
    </w:p>
    <w:p w:rsidR="009B6889" w:rsidRPr="002C0FD2" w:rsidRDefault="009B6889" w:rsidP="009B6889">
      <w:pPr>
        <w:rPr>
          <w:b/>
          <w:bCs/>
          <w:sz w:val="28"/>
          <w:szCs w:val="28"/>
        </w:rPr>
      </w:pPr>
      <w:r>
        <w:rPr>
          <w:b/>
          <w:bCs/>
          <w:sz w:val="28"/>
          <w:szCs w:val="28"/>
        </w:rPr>
        <w:t>для</w:t>
      </w:r>
      <w:r w:rsidRPr="002C0FD2">
        <w:rPr>
          <w:b/>
          <w:bCs/>
          <w:sz w:val="28"/>
          <w:szCs w:val="28"/>
        </w:rPr>
        <w:t>_________________________________</w:t>
      </w:r>
      <w:r>
        <w:rPr>
          <w:b/>
          <w:bCs/>
          <w:sz w:val="28"/>
          <w:szCs w:val="28"/>
        </w:rPr>
        <w:t>______________________________</w:t>
      </w:r>
    </w:p>
    <w:p w:rsidR="009B6889" w:rsidRPr="00A50D3F" w:rsidRDefault="009B6889" w:rsidP="009B6889">
      <w:pPr>
        <w:jc w:val="center"/>
        <w:rPr>
          <w:sz w:val="20"/>
          <w:szCs w:val="20"/>
        </w:rPr>
      </w:pPr>
      <w:r w:rsidRPr="00A50D3F">
        <w:rPr>
          <w:sz w:val="20"/>
          <w:szCs w:val="20"/>
        </w:rPr>
        <w:t>(индивидуального жилищного строительства, ведения личного подсобного хозяйст</w:t>
      </w:r>
      <w:r>
        <w:rPr>
          <w:sz w:val="20"/>
          <w:szCs w:val="20"/>
        </w:rPr>
        <w:t xml:space="preserve">ва в границах </w:t>
      </w:r>
      <w:r w:rsidRPr="00A50D3F">
        <w:rPr>
          <w:sz w:val="20"/>
          <w:szCs w:val="20"/>
        </w:rPr>
        <w:t>населенногопункта, садоводства, дачного хозяйства, осуществ</w:t>
      </w:r>
      <w:r>
        <w:rPr>
          <w:sz w:val="20"/>
          <w:szCs w:val="20"/>
        </w:rPr>
        <w:t xml:space="preserve">ления крестьянским (фермерским) </w:t>
      </w:r>
      <w:r w:rsidRPr="00A50D3F">
        <w:rPr>
          <w:sz w:val="20"/>
          <w:szCs w:val="20"/>
        </w:rPr>
        <w:t>хозяйством своей деятельности)</w:t>
      </w:r>
    </w:p>
    <w:p w:rsidR="009B6889" w:rsidRDefault="009B6889" w:rsidP="009B6889">
      <w:pPr>
        <w:rPr>
          <w:sz w:val="28"/>
          <w:szCs w:val="28"/>
        </w:rPr>
      </w:pPr>
      <w:r w:rsidRPr="002C0FD2">
        <w:rPr>
          <w:sz w:val="28"/>
          <w:szCs w:val="28"/>
        </w:rPr>
        <w:t>____________________________________</w:t>
      </w:r>
      <w:r>
        <w:rPr>
          <w:sz w:val="28"/>
          <w:szCs w:val="28"/>
        </w:rPr>
        <w:t>______________________________</w:t>
      </w:r>
    </w:p>
    <w:p w:rsidR="009B6889" w:rsidRPr="00A50D3F" w:rsidRDefault="009B6889" w:rsidP="009B6889">
      <w:pPr>
        <w:jc w:val="center"/>
        <w:rPr>
          <w:sz w:val="20"/>
          <w:szCs w:val="20"/>
        </w:rPr>
      </w:pPr>
      <w:r w:rsidRPr="00A50D3F">
        <w:rPr>
          <w:sz w:val="20"/>
          <w:szCs w:val="20"/>
        </w:rPr>
        <w:t xml:space="preserve">(при заполнении заявления </w:t>
      </w:r>
      <w:r w:rsidRPr="00A50D3F">
        <w:rPr>
          <w:b/>
          <w:bCs/>
          <w:sz w:val="20"/>
          <w:szCs w:val="20"/>
        </w:rPr>
        <w:t xml:space="preserve">физическим лицом </w:t>
      </w:r>
      <w:r w:rsidRPr="00A50D3F">
        <w:rPr>
          <w:sz w:val="20"/>
          <w:szCs w:val="20"/>
        </w:rPr>
        <w:t>указывается: фамилия, имя и (при наличии) отчество,</w:t>
      </w:r>
    </w:p>
    <w:p w:rsidR="009B6889" w:rsidRPr="00A50D3F" w:rsidRDefault="009B6889" w:rsidP="009B6889">
      <w:pPr>
        <w:jc w:val="center"/>
        <w:rPr>
          <w:sz w:val="20"/>
          <w:szCs w:val="20"/>
        </w:rPr>
      </w:pPr>
      <w:r w:rsidRPr="002C0FD2">
        <w:rPr>
          <w:sz w:val="28"/>
          <w:szCs w:val="28"/>
        </w:rPr>
        <w:t>____________________________________</w:t>
      </w:r>
      <w:r>
        <w:rPr>
          <w:sz w:val="28"/>
          <w:szCs w:val="28"/>
        </w:rPr>
        <w:t>______________________________</w:t>
      </w:r>
      <w:r w:rsidRPr="00A50D3F">
        <w:rPr>
          <w:sz w:val="20"/>
          <w:szCs w:val="20"/>
        </w:rPr>
        <w:t>место жительства, реквизиты документа, удостоверяющего личность заявителя;</w:t>
      </w:r>
    </w:p>
    <w:p w:rsidR="009B6889" w:rsidRPr="00A50D3F" w:rsidRDefault="009B6889" w:rsidP="009B6889">
      <w:pPr>
        <w:jc w:val="center"/>
        <w:rPr>
          <w:sz w:val="20"/>
          <w:szCs w:val="20"/>
        </w:rPr>
      </w:pPr>
      <w:r w:rsidRPr="002C0FD2">
        <w:rPr>
          <w:sz w:val="28"/>
          <w:szCs w:val="28"/>
        </w:rPr>
        <w:t>____________________________________________________________</w:t>
      </w:r>
      <w:r>
        <w:rPr>
          <w:sz w:val="28"/>
          <w:szCs w:val="28"/>
        </w:rPr>
        <w:t xml:space="preserve">______ </w:t>
      </w:r>
      <w:r w:rsidRPr="00A50D3F">
        <w:rPr>
          <w:sz w:val="20"/>
          <w:szCs w:val="20"/>
        </w:rPr>
        <w:t xml:space="preserve">при заполнении заявления </w:t>
      </w:r>
      <w:r w:rsidRPr="00A50D3F">
        <w:rPr>
          <w:b/>
          <w:bCs/>
          <w:sz w:val="20"/>
          <w:szCs w:val="20"/>
        </w:rPr>
        <w:t xml:space="preserve">юридическим лицом </w:t>
      </w:r>
      <w:r w:rsidRPr="00A50D3F">
        <w:rPr>
          <w:sz w:val="20"/>
          <w:szCs w:val="20"/>
        </w:rPr>
        <w:t>указывается: наименование и место нахождения заявителя,</w:t>
      </w:r>
    </w:p>
    <w:p w:rsidR="009B6889" w:rsidRPr="00A50D3F" w:rsidRDefault="009B6889" w:rsidP="009B6889">
      <w:pPr>
        <w:jc w:val="center"/>
        <w:rPr>
          <w:sz w:val="20"/>
          <w:szCs w:val="20"/>
        </w:rPr>
      </w:pPr>
      <w:r w:rsidRPr="002C0FD2">
        <w:rPr>
          <w:sz w:val="28"/>
          <w:szCs w:val="28"/>
        </w:rPr>
        <w:t>____________________________________</w:t>
      </w:r>
      <w:r>
        <w:rPr>
          <w:sz w:val="28"/>
          <w:szCs w:val="28"/>
        </w:rPr>
        <w:t xml:space="preserve">______________________________ </w:t>
      </w:r>
      <w:r w:rsidRPr="00A50D3F">
        <w:rPr>
          <w:sz w:val="20"/>
          <w:szCs w:val="20"/>
        </w:rPr>
        <w:t>государственный регистрационный номер записи о государственной регистрации юридического лица</w:t>
      </w:r>
    </w:p>
    <w:p w:rsidR="009B6889" w:rsidRPr="00A50D3F" w:rsidRDefault="009B6889" w:rsidP="009B6889">
      <w:pPr>
        <w:jc w:val="center"/>
        <w:rPr>
          <w:sz w:val="20"/>
          <w:szCs w:val="20"/>
        </w:rPr>
      </w:pPr>
      <w:r w:rsidRPr="002C0FD2">
        <w:rPr>
          <w:sz w:val="28"/>
          <w:szCs w:val="28"/>
        </w:rPr>
        <w:t>____________________________________</w:t>
      </w:r>
      <w:r>
        <w:rPr>
          <w:sz w:val="28"/>
          <w:szCs w:val="28"/>
        </w:rPr>
        <w:t xml:space="preserve">______________________________ </w:t>
      </w:r>
      <w:r w:rsidRPr="00A50D3F">
        <w:rPr>
          <w:sz w:val="20"/>
          <w:szCs w:val="20"/>
        </w:rPr>
        <w:t>в едином государственном реестре юридических лиц и ИНН за исключением случаев,</w:t>
      </w:r>
    </w:p>
    <w:p w:rsidR="009B6889" w:rsidRPr="00A50D3F" w:rsidRDefault="009B6889" w:rsidP="009B6889">
      <w:pPr>
        <w:jc w:val="center"/>
        <w:rPr>
          <w:sz w:val="20"/>
          <w:szCs w:val="20"/>
        </w:rPr>
      </w:pPr>
      <w:r w:rsidRPr="002C0FD2">
        <w:rPr>
          <w:sz w:val="28"/>
          <w:szCs w:val="28"/>
        </w:rPr>
        <w:t>_____________________________________</w:t>
      </w:r>
      <w:r>
        <w:rPr>
          <w:sz w:val="28"/>
          <w:szCs w:val="28"/>
        </w:rPr>
        <w:t xml:space="preserve">_____________________________ </w:t>
      </w:r>
      <w:r w:rsidRPr="00A50D3F">
        <w:rPr>
          <w:sz w:val="20"/>
          <w:szCs w:val="20"/>
        </w:rPr>
        <w:t>еслизаявителем является иностранное юридическое лицо)</w:t>
      </w:r>
    </w:p>
    <w:p w:rsidR="009B6889" w:rsidRPr="002C0FD2" w:rsidRDefault="009B6889" w:rsidP="009B6889">
      <w:pPr>
        <w:rPr>
          <w:sz w:val="28"/>
          <w:szCs w:val="28"/>
        </w:rPr>
      </w:pPr>
      <w:r w:rsidRPr="002C0FD2">
        <w:rPr>
          <w:sz w:val="28"/>
          <w:szCs w:val="28"/>
        </w:rPr>
        <w:t>Прошу предварительно согласовать предоставление земельного участка с</w:t>
      </w:r>
    </w:p>
    <w:p w:rsidR="009B6889" w:rsidRPr="002C0FD2" w:rsidRDefault="009B6889" w:rsidP="009B6889">
      <w:pPr>
        <w:rPr>
          <w:sz w:val="28"/>
          <w:szCs w:val="28"/>
        </w:rPr>
      </w:pPr>
      <w:r>
        <w:rPr>
          <w:sz w:val="28"/>
          <w:szCs w:val="28"/>
        </w:rPr>
        <w:t xml:space="preserve">кадастровым номером </w:t>
      </w:r>
      <w:r w:rsidRPr="002C0FD2">
        <w:rPr>
          <w:sz w:val="28"/>
          <w:szCs w:val="28"/>
        </w:rPr>
        <w:t>________________</w:t>
      </w:r>
      <w:r>
        <w:rPr>
          <w:sz w:val="28"/>
          <w:szCs w:val="28"/>
        </w:rPr>
        <w:t>_____________________________</w:t>
      </w:r>
      <w:r w:rsidRPr="002C0FD2">
        <w:rPr>
          <w:sz w:val="28"/>
          <w:szCs w:val="28"/>
        </w:rPr>
        <w:t>, наосновании решения об утверждении проекта межевания территории</w:t>
      </w:r>
    </w:p>
    <w:p w:rsidR="009B6889" w:rsidRPr="00A50D3F" w:rsidRDefault="009B6889" w:rsidP="009B6889">
      <w:pPr>
        <w:rPr>
          <w:sz w:val="20"/>
          <w:szCs w:val="20"/>
        </w:rPr>
      </w:pPr>
      <w:r w:rsidRPr="002C0FD2">
        <w:rPr>
          <w:sz w:val="28"/>
          <w:szCs w:val="28"/>
        </w:rPr>
        <w:t>_____________________________________</w:t>
      </w:r>
      <w:r>
        <w:rPr>
          <w:sz w:val="28"/>
          <w:szCs w:val="28"/>
        </w:rPr>
        <w:t xml:space="preserve">_____________________________ </w:t>
      </w:r>
      <w:r w:rsidRPr="00A50D3F">
        <w:rPr>
          <w:sz w:val="20"/>
          <w:szCs w:val="20"/>
        </w:rPr>
        <w:t>(указываются реквизиты решения, если образование испрашиваемого земельного участка предусмотрено указанным проектом)</w:t>
      </w:r>
    </w:p>
    <w:p w:rsidR="009B6889" w:rsidRPr="002C0FD2" w:rsidRDefault="009B6889" w:rsidP="009B6889">
      <w:pPr>
        <w:rPr>
          <w:sz w:val="28"/>
          <w:szCs w:val="28"/>
        </w:rPr>
      </w:pPr>
    </w:p>
    <w:p w:rsidR="009B6889" w:rsidRPr="002C0FD2" w:rsidRDefault="009B6889" w:rsidP="009B6889">
      <w:pPr>
        <w:rPr>
          <w:sz w:val="28"/>
          <w:szCs w:val="28"/>
        </w:rPr>
      </w:pPr>
      <w:r w:rsidRPr="002C0FD2">
        <w:rPr>
          <w:sz w:val="28"/>
          <w:szCs w:val="28"/>
        </w:rPr>
        <w:t>Основание предоставления земельного участка без проведения торгов</w:t>
      </w:r>
    </w:p>
    <w:p w:rsidR="009B6889" w:rsidRPr="002C0FD2" w:rsidRDefault="009B6889" w:rsidP="009B6889">
      <w:pPr>
        <w:rPr>
          <w:sz w:val="28"/>
          <w:szCs w:val="28"/>
        </w:rPr>
      </w:pPr>
      <w:r w:rsidRPr="002C0FD2">
        <w:rPr>
          <w:sz w:val="28"/>
          <w:szCs w:val="28"/>
        </w:rPr>
        <w:t>__________________________________________________________________</w:t>
      </w:r>
    </w:p>
    <w:p w:rsidR="009B6889" w:rsidRPr="002C0FD2" w:rsidRDefault="009B6889" w:rsidP="009B6889">
      <w:pPr>
        <w:rPr>
          <w:sz w:val="28"/>
          <w:szCs w:val="28"/>
        </w:rPr>
      </w:pPr>
      <w:r w:rsidRPr="002C0FD2">
        <w:rPr>
          <w:sz w:val="28"/>
          <w:szCs w:val="28"/>
        </w:rPr>
        <w:t>__________________________________________________________________</w:t>
      </w:r>
    </w:p>
    <w:p w:rsidR="009B6889" w:rsidRPr="002C0FD2" w:rsidRDefault="009B6889" w:rsidP="009B6889">
      <w:pPr>
        <w:rPr>
          <w:sz w:val="28"/>
          <w:szCs w:val="28"/>
        </w:rPr>
      </w:pPr>
      <w:r w:rsidRPr="002C0FD2">
        <w:rPr>
          <w:sz w:val="28"/>
          <w:szCs w:val="28"/>
        </w:rPr>
        <w:t>___________________________________________________________</w:t>
      </w:r>
      <w:r>
        <w:rPr>
          <w:sz w:val="28"/>
          <w:szCs w:val="28"/>
        </w:rPr>
        <w:t>______</w:t>
      </w:r>
      <w:r w:rsidRPr="002C0FD2">
        <w:rPr>
          <w:sz w:val="28"/>
          <w:szCs w:val="28"/>
        </w:rPr>
        <w:t>_</w:t>
      </w:r>
    </w:p>
    <w:p w:rsidR="009B6889" w:rsidRPr="00A50D3F" w:rsidRDefault="009B6889" w:rsidP="009B6889">
      <w:pPr>
        <w:jc w:val="center"/>
        <w:rPr>
          <w:sz w:val="20"/>
          <w:szCs w:val="20"/>
        </w:rPr>
      </w:pPr>
      <w:r w:rsidRPr="00A50D3F">
        <w:rPr>
          <w:sz w:val="20"/>
          <w:szCs w:val="20"/>
        </w:rPr>
        <w:t>(предусмотренных пунктом 2 статьи 39.3, статьей 39.5, пунктом 2 статьи 39.6 или пунктом 2 статьи 39.10 Земельного кодекса Российской Федерации)</w:t>
      </w:r>
    </w:p>
    <w:p w:rsidR="009B6889" w:rsidRPr="002C0FD2" w:rsidRDefault="009B6889" w:rsidP="009B6889">
      <w:pPr>
        <w:rPr>
          <w:sz w:val="28"/>
          <w:szCs w:val="28"/>
        </w:rPr>
      </w:pPr>
      <w:r w:rsidRPr="002C0FD2">
        <w:rPr>
          <w:sz w:val="28"/>
          <w:szCs w:val="28"/>
        </w:rPr>
        <w:t>на праве ___________________________________________________________</w:t>
      </w:r>
      <w:r>
        <w:rPr>
          <w:sz w:val="28"/>
          <w:szCs w:val="28"/>
        </w:rPr>
        <w:t>______</w:t>
      </w:r>
      <w:r w:rsidRPr="002C0FD2">
        <w:rPr>
          <w:sz w:val="28"/>
          <w:szCs w:val="28"/>
        </w:rPr>
        <w:t>_,</w:t>
      </w:r>
    </w:p>
    <w:p w:rsidR="009B6889" w:rsidRPr="008C16AB" w:rsidRDefault="009B6889" w:rsidP="009B6889">
      <w:pPr>
        <w:jc w:val="center"/>
        <w:rPr>
          <w:sz w:val="20"/>
          <w:szCs w:val="20"/>
        </w:rPr>
      </w:pPr>
      <w:r w:rsidRPr="008C16AB">
        <w:rPr>
          <w:sz w:val="20"/>
          <w:szCs w:val="20"/>
        </w:rPr>
        <w:t>(если предоставление земельного участка возможно на нескольких видах, указывается вид права)</w:t>
      </w:r>
    </w:p>
    <w:p w:rsidR="009B6889" w:rsidRPr="002C0FD2" w:rsidRDefault="009B6889" w:rsidP="009B6889">
      <w:pPr>
        <w:rPr>
          <w:sz w:val="28"/>
          <w:szCs w:val="28"/>
        </w:rPr>
      </w:pPr>
      <w:r w:rsidRPr="002C0FD2">
        <w:rPr>
          <w:sz w:val="28"/>
          <w:szCs w:val="28"/>
        </w:rPr>
        <w:t>с целью использования ________________________________________________,</w:t>
      </w:r>
    </w:p>
    <w:p w:rsidR="009B6889" w:rsidRPr="002C0FD2" w:rsidRDefault="009B6889" w:rsidP="009B6889">
      <w:pPr>
        <w:rPr>
          <w:sz w:val="28"/>
          <w:szCs w:val="28"/>
        </w:rPr>
      </w:pPr>
      <w:r w:rsidRPr="002C0FD2">
        <w:rPr>
          <w:sz w:val="28"/>
          <w:szCs w:val="28"/>
        </w:rPr>
        <w:t xml:space="preserve">Решение об изъятии земельного </w:t>
      </w:r>
      <w:r>
        <w:rPr>
          <w:sz w:val="28"/>
          <w:szCs w:val="28"/>
        </w:rPr>
        <w:t xml:space="preserve">участка для государственных или муниципальных нужд </w:t>
      </w:r>
      <w:r w:rsidRPr="002C0FD2">
        <w:rPr>
          <w:sz w:val="28"/>
          <w:szCs w:val="28"/>
        </w:rPr>
        <w:t>_______________________________________________</w:t>
      </w:r>
    </w:p>
    <w:p w:rsidR="009B6889" w:rsidRPr="008C16AB" w:rsidRDefault="009B6889" w:rsidP="009B6889">
      <w:pPr>
        <w:jc w:val="center"/>
        <w:rPr>
          <w:sz w:val="20"/>
          <w:szCs w:val="20"/>
        </w:rPr>
      </w:pPr>
      <w:r w:rsidRPr="008C16AB">
        <w:rPr>
          <w:sz w:val="20"/>
          <w:szCs w:val="20"/>
        </w:rPr>
        <w:t>(указываются реквизиты решения, в случае, если земельный участок предоставляется</w:t>
      </w:r>
    </w:p>
    <w:p w:rsidR="009B6889" w:rsidRPr="002C0FD2" w:rsidRDefault="009B6889" w:rsidP="009B6889">
      <w:pPr>
        <w:rPr>
          <w:sz w:val="28"/>
          <w:szCs w:val="28"/>
        </w:rPr>
      </w:pPr>
      <w:r w:rsidRPr="002C0FD2">
        <w:rPr>
          <w:sz w:val="28"/>
          <w:szCs w:val="28"/>
        </w:rPr>
        <w:t>__________________________________________________________________</w:t>
      </w:r>
    </w:p>
    <w:p w:rsidR="009B6889" w:rsidRPr="008C16AB" w:rsidRDefault="009B6889" w:rsidP="009B6889">
      <w:pPr>
        <w:jc w:val="center"/>
        <w:rPr>
          <w:sz w:val="20"/>
          <w:szCs w:val="20"/>
        </w:rPr>
      </w:pPr>
      <w:r w:rsidRPr="008C16AB">
        <w:rPr>
          <w:sz w:val="20"/>
          <w:szCs w:val="20"/>
        </w:rPr>
        <w:t>взамен земельного участка, изымаемого для государственных или муниципальных нужд)</w:t>
      </w:r>
    </w:p>
    <w:p w:rsidR="009B6889" w:rsidRPr="002C0FD2" w:rsidRDefault="009B6889" w:rsidP="009B6889">
      <w:pPr>
        <w:rPr>
          <w:sz w:val="28"/>
          <w:szCs w:val="28"/>
        </w:rPr>
      </w:pPr>
      <w:r w:rsidRPr="002C0FD2">
        <w:rPr>
          <w:sz w:val="28"/>
          <w:szCs w:val="28"/>
        </w:rPr>
        <w:t>Решение об утверждении документа террит</w:t>
      </w:r>
      <w:r>
        <w:rPr>
          <w:sz w:val="28"/>
          <w:szCs w:val="28"/>
        </w:rPr>
        <w:t xml:space="preserve">ориального планирования и (или) </w:t>
      </w:r>
      <w:r w:rsidRPr="002C0FD2">
        <w:rPr>
          <w:sz w:val="28"/>
          <w:szCs w:val="28"/>
        </w:rPr>
        <w:t>проекта планировки территории_________________________</w:t>
      </w:r>
      <w:r>
        <w:rPr>
          <w:sz w:val="28"/>
          <w:szCs w:val="28"/>
        </w:rPr>
        <w:t>_______</w:t>
      </w:r>
      <w:r w:rsidRPr="002C0FD2">
        <w:rPr>
          <w:sz w:val="28"/>
          <w:szCs w:val="28"/>
        </w:rPr>
        <w:t>_</w:t>
      </w:r>
    </w:p>
    <w:p w:rsidR="009B6889" w:rsidRPr="008C16AB" w:rsidRDefault="009B6889" w:rsidP="009B6889">
      <w:pPr>
        <w:jc w:val="center"/>
        <w:rPr>
          <w:sz w:val="20"/>
          <w:szCs w:val="20"/>
        </w:rPr>
      </w:pPr>
      <w:r w:rsidRPr="008C16AB">
        <w:rPr>
          <w:sz w:val="20"/>
          <w:szCs w:val="20"/>
        </w:rPr>
        <w:t>(указываются реквизиты решения, в случае, если земельный</w:t>
      </w:r>
    </w:p>
    <w:p w:rsidR="009B6889" w:rsidRPr="002C0FD2" w:rsidRDefault="009B6889" w:rsidP="009B6889">
      <w:pPr>
        <w:rPr>
          <w:sz w:val="28"/>
          <w:szCs w:val="28"/>
        </w:rPr>
      </w:pPr>
      <w:r w:rsidRPr="002C0FD2">
        <w:rPr>
          <w:sz w:val="28"/>
          <w:szCs w:val="28"/>
        </w:rPr>
        <w:lastRenderedPageBreak/>
        <w:t>____________________________________</w:t>
      </w:r>
      <w:r>
        <w:rPr>
          <w:sz w:val="28"/>
          <w:szCs w:val="28"/>
        </w:rPr>
        <w:t>______________________________</w:t>
      </w:r>
    </w:p>
    <w:p w:rsidR="009B6889" w:rsidRPr="008C16AB" w:rsidRDefault="009B6889" w:rsidP="009B6889">
      <w:pPr>
        <w:jc w:val="center"/>
        <w:rPr>
          <w:sz w:val="20"/>
          <w:szCs w:val="20"/>
        </w:rPr>
      </w:pPr>
      <w:r w:rsidRPr="008C16AB">
        <w:rPr>
          <w:sz w:val="20"/>
          <w:szCs w:val="20"/>
        </w:rPr>
        <w:t>участок предоставляется для размещения объектов, предусмотренных указанным документом и (или) проектом)</w:t>
      </w:r>
    </w:p>
    <w:p w:rsidR="009B6889" w:rsidRPr="002C0FD2" w:rsidRDefault="009B6889" w:rsidP="009B6889">
      <w:pPr>
        <w:rPr>
          <w:sz w:val="28"/>
          <w:szCs w:val="28"/>
        </w:rPr>
      </w:pPr>
      <w:r w:rsidRPr="002C0FD2">
        <w:rPr>
          <w:sz w:val="28"/>
          <w:szCs w:val="28"/>
        </w:rPr>
        <w:t>Почтовый адрес и (или) адрес электронной почты для связи с заявителем</w:t>
      </w:r>
    </w:p>
    <w:p w:rsidR="009B6889" w:rsidRPr="002C0FD2" w:rsidRDefault="009B6889" w:rsidP="009B6889">
      <w:pPr>
        <w:rPr>
          <w:sz w:val="28"/>
          <w:szCs w:val="28"/>
        </w:rPr>
      </w:pPr>
      <w:r w:rsidRPr="002C0FD2">
        <w:rPr>
          <w:sz w:val="28"/>
          <w:szCs w:val="28"/>
        </w:rPr>
        <w:t>__________________________________________________________________</w:t>
      </w:r>
    </w:p>
    <w:p w:rsidR="009B6889" w:rsidRDefault="009B6889" w:rsidP="009B6889">
      <w:pPr>
        <w:rPr>
          <w:sz w:val="28"/>
          <w:szCs w:val="28"/>
        </w:rPr>
      </w:pPr>
    </w:p>
    <w:p w:rsidR="009B6889" w:rsidRDefault="009B6889" w:rsidP="009B6889">
      <w:pPr>
        <w:rPr>
          <w:sz w:val="28"/>
          <w:szCs w:val="28"/>
        </w:rPr>
      </w:pPr>
    </w:p>
    <w:p w:rsidR="009B6889" w:rsidRDefault="009B6889" w:rsidP="009B6889">
      <w:pPr>
        <w:rPr>
          <w:sz w:val="28"/>
          <w:szCs w:val="28"/>
        </w:rPr>
      </w:pPr>
    </w:p>
    <w:p w:rsidR="009B6889" w:rsidRPr="002C0FD2" w:rsidRDefault="009B6889" w:rsidP="009B6889">
      <w:pPr>
        <w:rPr>
          <w:sz w:val="28"/>
          <w:szCs w:val="28"/>
        </w:rPr>
      </w:pPr>
      <w:r w:rsidRPr="002C0FD2">
        <w:rPr>
          <w:sz w:val="28"/>
          <w:szCs w:val="28"/>
        </w:rPr>
        <w:t>Подпись Дата</w:t>
      </w: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D3504F" w:rsidRDefault="00D3504F">
      <w:pPr>
        <w:pStyle w:val="Style3"/>
        <w:widowControl/>
        <w:spacing w:line="240" w:lineRule="exact"/>
        <w:ind w:left="4790"/>
        <w:rPr>
          <w:sz w:val="20"/>
          <w:szCs w:val="20"/>
        </w:rPr>
      </w:pPr>
    </w:p>
    <w:p w:rsidR="00162B3E" w:rsidRDefault="00162B3E">
      <w:pPr>
        <w:pStyle w:val="Style3"/>
        <w:widowControl/>
        <w:spacing w:line="240" w:lineRule="exact"/>
        <w:ind w:left="4790"/>
        <w:rPr>
          <w:sz w:val="20"/>
          <w:szCs w:val="20"/>
        </w:rPr>
      </w:pPr>
    </w:p>
    <w:p w:rsidR="00162B3E" w:rsidRDefault="00162B3E">
      <w:pPr>
        <w:pStyle w:val="Style3"/>
        <w:widowControl/>
        <w:spacing w:line="240" w:lineRule="exact"/>
        <w:ind w:left="4790"/>
        <w:rPr>
          <w:sz w:val="20"/>
          <w:szCs w:val="20"/>
        </w:rPr>
      </w:pPr>
    </w:p>
    <w:p w:rsidR="00162B3E" w:rsidRDefault="00162B3E">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9B6889" w:rsidRDefault="009B6889">
      <w:pPr>
        <w:pStyle w:val="Style3"/>
        <w:widowControl/>
        <w:spacing w:line="240" w:lineRule="exact"/>
        <w:ind w:left="4790"/>
        <w:rPr>
          <w:sz w:val="20"/>
          <w:szCs w:val="20"/>
        </w:rPr>
      </w:pPr>
    </w:p>
    <w:p w:rsidR="00162B3E" w:rsidRDefault="00162B3E">
      <w:pPr>
        <w:pStyle w:val="Style3"/>
        <w:widowControl/>
        <w:spacing w:line="240" w:lineRule="exact"/>
        <w:ind w:left="4790"/>
        <w:rPr>
          <w:sz w:val="20"/>
          <w:szCs w:val="20"/>
        </w:rPr>
      </w:pPr>
    </w:p>
    <w:p w:rsidR="00162B3E" w:rsidRDefault="00162B3E">
      <w:pPr>
        <w:pStyle w:val="Style3"/>
        <w:widowControl/>
        <w:spacing w:line="240" w:lineRule="exact"/>
        <w:ind w:left="4790"/>
        <w:rPr>
          <w:sz w:val="20"/>
          <w:szCs w:val="20"/>
        </w:rPr>
      </w:pPr>
    </w:p>
    <w:p w:rsidR="009B6889" w:rsidRPr="00A50D3F" w:rsidRDefault="009B6889" w:rsidP="009B6889">
      <w:pPr>
        <w:jc w:val="right"/>
      </w:pPr>
      <w:r w:rsidRPr="00A50D3F">
        <w:t xml:space="preserve">ПРИЛОЖЕНИЕ № </w:t>
      </w:r>
      <w:r>
        <w:t>2</w:t>
      </w:r>
    </w:p>
    <w:p w:rsidR="009B6889" w:rsidRPr="00A50D3F" w:rsidRDefault="009B6889" w:rsidP="009B6889">
      <w:pPr>
        <w:jc w:val="right"/>
      </w:pPr>
      <w:r w:rsidRPr="00A50D3F">
        <w:t>к административному регламенту</w:t>
      </w:r>
    </w:p>
    <w:p w:rsidR="009B6889" w:rsidRPr="00A50D3F" w:rsidRDefault="009B6889" w:rsidP="009B6889">
      <w:pPr>
        <w:jc w:val="right"/>
      </w:pPr>
      <w:r w:rsidRPr="00A50D3F">
        <w:t>предоставления муниципальной услуги</w:t>
      </w:r>
    </w:p>
    <w:p w:rsidR="009B6889" w:rsidRPr="009B6889" w:rsidRDefault="009B6889" w:rsidP="009B6889">
      <w:pPr>
        <w:jc w:val="right"/>
      </w:pPr>
      <w:r w:rsidRPr="009B6889">
        <w:t xml:space="preserve">«Предварительное согласование </w:t>
      </w:r>
    </w:p>
    <w:p w:rsidR="009B6889" w:rsidRPr="009B6889" w:rsidRDefault="009B6889" w:rsidP="009B6889">
      <w:pPr>
        <w:jc w:val="right"/>
      </w:pPr>
      <w:r w:rsidRPr="009B6889">
        <w:t>предоставления земельного участка»</w:t>
      </w:r>
    </w:p>
    <w:p w:rsidR="00162B3E" w:rsidRDefault="00162B3E">
      <w:pPr>
        <w:pStyle w:val="Style5"/>
        <w:widowControl/>
        <w:spacing w:line="240" w:lineRule="exact"/>
        <w:jc w:val="center"/>
        <w:rPr>
          <w:sz w:val="20"/>
          <w:szCs w:val="20"/>
        </w:rPr>
      </w:pPr>
    </w:p>
    <w:p w:rsidR="00162B3E" w:rsidRDefault="00162B3E">
      <w:pPr>
        <w:pStyle w:val="Style5"/>
        <w:widowControl/>
        <w:spacing w:line="240" w:lineRule="exact"/>
        <w:jc w:val="center"/>
        <w:rPr>
          <w:sz w:val="20"/>
          <w:szCs w:val="20"/>
        </w:rPr>
      </w:pPr>
    </w:p>
    <w:p w:rsidR="00162B3E" w:rsidRDefault="00262AF5">
      <w:pPr>
        <w:pStyle w:val="Style5"/>
        <w:widowControl/>
        <w:spacing w:line="240" w:lineRule="exact"/>
        <w:jc w:val="center"/>
        <w:rPr>
          <w:sz w:val="28"/>
          <w:szCs w:val="28"/>
        </w:rPr>
      </w:pPr>
      <w:r>
        <w:rPr>
          <w:sz w:val="28"/>
          <w:szCs w:val="28"/>
        </w:rPr>
        <w:t>БЛОК-СХЕМА</w:t>
      </w:r>
    </w:p>
    <w:p w:rsidR="00262AF5" w:rsidRDefault="00262AF5">
      <w:pPr>
        <w:pStyle w:val="Style5"/>
        <w:widowControl/>
        <w:spacing w:line="240" w:lineRule="exact"/>
        <w:jc w:val="center"/>
        <w:rPr>
          <w:sz w:val="28"/>
          <w:szCs w:val="28"/>
        </w:rPr>
      </w:pPr>
      <w:r>
        <w:rPr>
          <w:sz w:val="28"/>
          <w:szCs w:val="28"/>
        </w:rPr>
        <w:lastRenderedPageBreak/>
        <w:t>предоставления муниципальной услуги</w:t>
      </w:r>
    </w:p>
    <w:p w:rsidR="00262AF5" w:rsidRDefault="00BF4FC5">
      <w:pPr>
        <w:pStyle w:val="Style5"/>
        <w:widowControl/>
        <w:spacing w:line="240" w:lineRule="exact"/>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4476115</wp:posOffset>
                </wp:positionH>
                <wp:positionV relativeFrom="paragraph">
                  <wp:posOffset>60325</wp:posOffset>
                </wp:positionV>
                <wp:extent cx="1402080" cy="690880"/>
                <wp:effectExtent l="0" t="0" r="762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Подача заявления в электронном виде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2.45pt;margin-top:4.75pt;width:110.4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GepwIAAMsFAAAOAAAAZHJzL2Uyb0RvYy54bWysVEtu2zAQ3RfoHQjuG8mukyaG5cBNkKKA&#10;kQRNiqxpioyJUByWpC25l8kpuirQM/hIHVLyJ59Nim6ooebN73FmRqdNpclSOK/AFLR3kFMiDIdS&#10;mfuCfr+9+HBMiQ/MlEyDEQVdCU9Px+/fjWo7FH2Ygy6FI+jE+GFtCzoPwQ6zzPO5qJg/ACsMKiW4&#10;igW8uvusdKxG75XO+nl+lNXgSuuAC+/x73mrpOPkX0rBw5WUXgSiC4q5hXS6dM7imY1HbHjvmJ0r&#10;3qXB/iGLiimDQbeuzllgZOHUC1eV4g48yHDAocpASsVFqgGr6eXPqrmZMytSLUiOt1ua/P9zyy+X&#10;146osqADSgyr8InWj+s/69/rX2QQ2amtHyLoxiIsNJ+hwVdOlXo7Bf7gEZLtYVoDj+jIRiNdFb9Y&#10;J0FDfIDVlnTRBMKjt0Hez49RxVF3dJIfoxyd7qyt8+GLgIpEoaAOHzVlwJZTH1roBhKDedCqvFBa&#10;p0tsJHGmHVkybAEdep3zJyhtSI3BPx7mbWn7HqLrrf1MM/7w0gMmq00MJ1LLdWlFWlomkhRWWkSM&#10;Nt+ERMoTIa/kyDgXZptnQkeUxIreYtjhd1m9xbitAy1SZDBha1wpA65l6Sm15cOGWtniu8bwbd2R&#10;gtDMmq6lZlCusKMctBPpLb9QSPSU+XDNHI4gNgSulXCFh9SArwOdRMkc3M/X/kc8TgZqKalxpAvq&#10;fyyYE5TorwZn5qQ3GMQdkC6Dw099vLh9zWxfYxbVGWDL9HCBWZ7EiA96I0oH1R1un0mMiipmOMYu&#10;aNiIZ6FdNLi9uJhMEgin3rIwNTeWbwYpNthtc8ec7Ro84Ghcwmb42fBZn7fY+DAGJosAUqUhiAS3&#10;rHbE48ZIY9Rtt7iS9u8JtdvB478AAAD//wMAUEsDBBQABgAIAAAAIQBW+DV04QAAAAkBAAAPAAAA&#10;ZHJzL2Rvd25yZXYueG1sTI/BTsMwEETvSPyDtUjcqNNCaBPiVBUCCQnl0BREj25sx1HjdRS7bfh7&#10;lhMcV/M087ZYT65nZz2GzqOA+SwBprHxqsNWwMfu9W4FLESJSvYetYBvHWBdXl8VMlf+glt9rmPL&#10;qARDLgXYGIec89BY7WSY+UEjZcaPTkY6x5arUV6o3PV8kSSP3MkOacHKQT9b3RzrkxOgjNkdU/tm&#10;tu9fZv9ZvVSbfV0JcXszbZ6ART3FPxh+9UkdSnI6+BOqwHoBy+QhI1RAlgKjPFukS2AHAuere+Bl&#10;wf9/UP4AAAD//wMAUEsBAi0AFAAGAAgAAAAhALaDOJL+AAAA4QEAABMAAAAAAAAAAAAAAAAAAAAA&#10;AFtDb250ZW50X1R5cGVzXS54bWxQSwECLQAUAAYACAAAACEAOP0h/9YAAACUAQAACwAAAAAAAAAA&#10;AAAAAAAvAQAAX3JlbHMvLnJlbHNQSwECLQAUAAYACAAAACEAtKRRnqcCAADLBQAADgAAAAAAAAAA&#10;AAAAAAAuAgAAZHJzL2Uyb0RvYy54bWxQSwECLQAUAAYACAAAACEAVvg1dOEAAAAJAQAADwAAAAAA&#10;AAAAAAAAAAABBQAAZHJzL2Rvd25yZXYueG1sUEsFBgAAAAAEAAQA8wAAAA8GAAAAAA==&#10;" fillcolor="white [3201]" strokeweight=".5pt">
                <v:path arrowok="t"/>
                <v:textbox>
                  <w:txbxContent>
                    <w:p w:rsidR="0039003B" w:rsidRDefault="0039003B" w:rsidP="005457B9">
                      <w:pPr>
                        <w:jc w:val="center"/>
                      </w:pPr>
                      <w:r>
                        <w:t>Подача заявления в электронном виде</w:t>
                      </w:r>
                    </w:p>
                  </w:txbxContent>
                </v:textbox>
              </v:shape>
            </w:pict>
          </mc:Fallback>
        </mc:AlternateContent>
      </w:r>
    </w:p>
    <w:p w:rsidR="00262AF5" w:rsidRPr="00262AF5" w:rsidRDefault="00BF4FC5">
      <w:pPr>
        <w:pStyle w:val="Style5"/>
        <w:widowControl/>
        <w:spacing w:line="24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19685</wp:posOffset>
                </wp:positionV>
                <wp:extent cx="3962400" cy="5791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579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AA01" id="Прямоугольник 1" o:spid="_x0000_s1026" style="position:absolute;margin-left:7.45pt;margin-top:1.55pt;width:312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JWjAIAADQFAAAOAAAAZHJzL2Uyb0RvYy54bWysVMtuEzEU3SPxD5b3dJKQtnTUSRW1KkKK&#10;2ooWde167GZUj6+xnUzCCoktEp/AR7BBPPoNkz/i2vNoKRULxMay555zn+fO/sGqVGQprCtAZ3S4&#10;NaBEaA55oa8z+ubi+NkLSpxnOmcKtMjoWjh6MHn6ZL8yqRjBHFQuLEEn2qWVyejce5MmieNzUTK3&#10;BUZoNEqwJfP4tNdJblmF3kuVjAaDnaQCmxsLXDiHX48aI51E/1IK7k+ldMITlVHMzcfTxvMqnMlk&#10;n6XXlpl5wds02D9kUbJCY9De1RHzjCxs8YersuAWHEi/xaFMQMqCi1gDVjMcPKjmfM6MiLVgc5zp&#10;2+T+n1t+sjyzpMhxdpRoVuKI6s+b95tP9Y/6dvOh/lLf1t83H+uf9df6GxmGflXGpUg7N2c2VOzM&#10;DPiNQ0PymyU8XItZSVsGLNZLVrH56775YuUJx4/P93ZG4wHOiKNte3dvOIrTSVjasY11/qWAkoRL&#10;Ri0ON/acLWfOh/gs7SBtMk38mIlfKxFSUPq1kFgwRhxFdpSaOFSWLBmKJL+JRaKviAwUWSjVk4aP&#10;kZTvSC020ESUX08cPEa8i9ajY0TQvieWhQb7d7Js8F3VTa2h7CvI1zhfC43wneHHBTZvxpw/YxaV&#10;jv3G7fWneEgFVUahvVEyB/vuse8BjwJEKyUVbk5G3dsFs4IS9UqjNPeG43FYtfgYb+/iHIm9b7m6&#10;b9GL8hCw7yg/zC5eA96r7iotlJe45NMQFU1Mc4ydUe5t9zj0zUbjb4KL6TTCcL0M8zN9bnhwHroa&#10;xHGxumTWtAryqL0T6LaMpQ+E1GADU8N04UEWUWV3fW37jasZxdf+RsLu339H1N3PbvILAAD//wMA&#10;UEsDBBQABgAIAAAAIQAzFIL92wAAAAcBAAAPAAAAZHJzL2Rvd25yZXYueG1sTI7BToNAFEX3Jv7D&#10;5Jm4s0OlkkIZmqaxS1PFJm4H5hVImTeEmVL8e58rXZ7cm3tPvp1tLyYcfedIwXIRgUCqnemoUXD6&#10;PDytQfigyejeESr4Rg/b4v4u15lxN/rAqQyN4BHymVbQhjBkUvq6Rav9wg1InJ3daHVgHBtpRn3j&#10;cdvL5yhKpNUd8UOrB9y3WF/Kq1UwvOyqsnqbv95PNB2OyfEypPtXpR4f5t0GRMA5/JXhV5/VoWCn&#10;yl3JeNEzr1JuKoiXIDhO4jVzpSBdxSCLXP73L34AAAD//wMAUEsBAi0AFAAGAAgAAAAhALaDOJL+&#10;AAAA4QEAABMAAAAAAAAAAAAAAAAAAAAAAFtDb250ZW50X1R5cGVzXS54bWxQSwECLQAUAAYACAAA&#10;ACEAOP0h/9YAAACUAQAACwAAAAAAAAAAAAAAAAAvAQAAX3JlbHMvLnJlbHNQSwECLQAUAAYACAAA&#10;ACEAg78SVowCAAA0BQAADgAAAAAAAAAAAAAAAAAuAgAAZHJzL2Uyb0RvYy54bWxQSwECLQAUAAYA&#10;CAAAACEAMxSC/dsAAAAHAQAADwAAAAAAAAAAAAAAAADmBAAAZHJzL2Rvd25yZXYueG1sUEsFBgAA&#10;AAAEAAQA8wAAAO4FAAAAAA==&#10;" fillcolor="white [3201]" strokecolor="black [3200]" strokeweight="2pt">
                <v:path arrowok="t"/>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19685</wp:posOffset>
                </wp:positionV>
                <wp:extent cx="3962400" cy="57912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Информирование и консультирование по вопросам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7.45pt;margin-top:1.55pt;width:31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qmrQIAANIFAAAOAAAAZHJzL2Uyb0RvYy54bWysVElu2zAU3RfoHQjuG3lK0giRAzdBigJG&#10;EjQpsqYpMhZC8rMkbcm9TE/RVYGewUfqJyUPGTYpupFI/ven94fTs0YrshTOV2AK2j/oUSIMh7Iy&#10;DwX9dnf54SMlPjBTMgVGFHQlPD0bv393WttcDGAOqhSOoBHj89oWdB6CzbPM87nQzB+AFQaFEpxm&#10;Aa/uISsdq9G6Vtmg1zvKanCldcCF9/h60QrpONmXUvBwLaUXgaiCYmwhfV36zuI3G5+y/MExO694&#10;Fwb7hyg0qww63Zq6YIGRhatemNIVd+BBhgMOOgMpKy5SDphNv/csm9s5syLlguR4u6XJ/z+z/Gp5&#10;40hVFnRIiWEaS7T+uf6z/r3+RYaRndr6HEG3FmGh+QQNVjll6u0U+KNHSLaHaRU8oiMbjXQ6/jFP&#10;gopYgNWWdNEEwvFxeHI0GPVQxFF2eHzSH6SqZDtt63z4LECTeCiow6KmCNhy6kP0z/INJDrzoKry&#10;slIqXWIjiXPlyJJhC6jQj0mhxhOUMqQu6NHwsNemtm8hmt7qzxTjjy8toD1lojuRWq4LK9LSMpFO&#10;YaVExCjzVUikPBHySoyMc2G2cSZ0REnM6C2KHX4X1VuU2zxQI3kGE7bKujLgWpaeUls+bqiVLb5r&#10;DN/mHSkIzaxJvZaQ8WUG5Qoby0E7mN7yywr5njIfbpjDScS+wO0SrvEjFWCRoDtRMgf347X3iMcB&#10;QSklNU52Qf33BXOCEvXF4Oic9EejuArSZXR4jP1G3L5kti8xC30O2Dl93GOWp2PEB7U5Sgf6HpfQ&#10;JHpFETMcfRc0bI7nod03uMS4mEwSCIffsjA1t5Zv5in22V1zz5zt+jzghFzBZgew/Fm7t9hYHwOT&#10;RQBZpVnYsdrxj4sjNXy35OJm2r8n1G4Vj/8CAAD//wMAUEsDBBQABgAIAAAAIQAeQj2+3QAAAAcB&#10;AAAPAAAAZHJzL2Rvd25yZXYueG1sTI5Ra8IwFIXfB/sP4Qp7m6mrE61NRcYGg9EH68Z8jE3SFJub&#10;0kTt/v3untzjxzmc8+Wb0XXsoofQehQwmybANNZetdgI+Ny/PS6BhShRyc6jFvCjA2yK+7tcZspf&#10;cacvVWwYjWDIpAAbY59xHmqrnQxT32ukzPjByUg4NFwN8krjruNPSbLgTrZID1b2+sXq+lSdnQBl&#10;zP70bN/N7uPbHL7K13J7qEohHibjdg0s6jHeyvCnT+pQkNPRn1EF1hHPV9QUkM6AUbxIl8RHAat5&#10;CrzI+X//4hcAAP//AwBQSwECLQAUAAYACAAAACEAtoM4kv4AAADhAQAAEwAAAAAAAAAAAAAAAAAA&#10;AAAAW0NvbnRlbnRfVHlwZXNdLnhtbFBLAQItABQABgAIAAAAIQA4/SH/1gAAAJQBAAALAAAAAAAA&#10;AAAAAAAAAC8BAABfcmVscy8ucmVsc1BLAQItABQABgAIAAAAIQDx3fqmrQIAANIFAAAOAAAAAAAA&#10;AAAAAAAAAC4CAABkcnMvZTJvRG9jLnhtbFBLAQItABQABgAIAAAAIQAeQj2+3QAAAAcBAAAPAAAA&#10;AAAAAAAAAAAAAAcFAABkcnMvZG93bnJldi54bWxQSwUGAAAAAAQABADzAAAAEQYAAAAA&#10;" fillcolor="white [3201]" strokeweight=".5pt">
                <v:path arrowok="t"/>
                <v:textbox>
                  <w:txbxContent>
                    <w:p w:rsidR="0039003B" w:rsidRDefault="0039003B" w:rsidP="005457B9">
                      <w:pPr>
                        <w:jc w:val="center"/>
                      </w:pPr>
                      <w:r>
                        <w:t>Информирование и консультирование по вопросам предоставления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4476115</wp:posOffset>
                </wp:positionH>
                <wp:positionV relativeFrom="paragraph">
                  <wp:posOffset>19685</wp:posOffset>
                </wp:positionV>
                <wp:extent cx="1402080" cy="579120"/>
                <wp:effectExtent l="0" t="0" r="762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579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92C3" id="Прямоугольник 2" o:spid="_x0000_s1026" style="position:absolute;margin-left:352.45pt;margin-top:1.55pt;width:110.4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PNjgIAADQFAAAOAAAAZHJzL2Uyb0RvYy54bWysVMtuEzEU3SPxD5b3dB5KaTvqpIpaFSFF&#10;bUWLunY9djKqxza2k0lYIbGtxCfwEWwQj37D5I+49jwaSsUCsbFs33Puy+f68GhVCbRkxpZK5jjZ&#10;iTFikqqilLMcv706fbGPkXVEFkQoyXK8ZhYfjZ8/O6x1xlI1V6JgBoETabNa53junM6iyNI5q4jd&#10;UZpJMHJlKuLgaGZRYUgN3isRpXH8MqqVKbRRlFkLtyetEY+Df84ZdeecW+aQyDHk5sJqwnrj12h8&#10;SLKZIXpe0i4N8g9ZVKSUEHRwdUIcQQtT/uGqKqlRVnG3Q1UVKc5LykINUE0SP6rmck40C7VAc6we&#10;2mT/n1t6trwwqCxynGIkSQVP1HzefNh8an4095uPzZfmvvm+uWt+Nl+bbyj1/aq1zYB2qS+Mr9jq&#10;qaK3FgzRbxZ/sB1mxU3lsVAvWoXmr4fms5VDFC6TUZzG+/BGFGy7ewdJGl4nIlnP1sa6V0xVyG9y&#10;bOBxQ8/Jcmqdj0+yHtIl08YPmbi1YD4FId8wDgVDxDSwg9TYsTBoSUAkxW3iiwRfAekpvBRiICVP&#10;kYTrSR3W01iQ30CMnyI+RBvQIaKSbiBWpVTm72Te4vuq21p92TeqWMP7GtUK32p6WkLzpsS6C2JA&#10;6dBvmF53DgsXqs6x6nYYzZV5/9S9x4MAwYpRDZOTY/tuQQzDSLyWIM2DZDTyoxYOo909eEdkti03&#10;2xa5qI4V9D2Bf0LTsPV4J/otN6q6hiGf+KhgIpJC7BxTZ/rDsWsnGr4JyiaTAIPx0sRN5aWm3rnv&#10;qhfH1eqaGN0pyIH2zlQ/ZSR7JKQW65lSTRZO8TKo7KGvXb9hNINgum/Ez/72OaAePrvxLwAAAP//&#10;AwBQSwMEFAAGAAgAAAAhAMaYbVneAAAACAEAAA8AAABkcnMvZG93bnJldi54bWxMj81OwzAQhO9I&#10;vIO1SNyo03+Sxqmqih5RS6jE1Um2SdR4bcVuGt6e5QS3Wc1o5tt0O5pODNj71pKC6SQCgVTaqqVa&#10;wfnz8PIKwgdNle4soYJv9LDNHh9SnVT2Th845KEWXEI+0QqaEFwipS8bNNpPrENi72J7owOffS2r&#10;Xt+53HRyFkUraXRLvNBoh/sGy2t+Mwrcclfkxfv4dTrTcDiujlcX79+Uen4adxsQAcfwF4ZffEaH&#10;jJkKe6PKi07BOlrEHFUwn4JgP54t1yAKFos5yCyV/x/IfgAAAP//AwBQSwECLQAUAAYACAAAACEA&#10;toM4kv4AAADhAQAAEwAAAAAAAAAAAAAAAAAAAAAAW0NvbnRlbnRfVHlwZXNdLnhtbFBLAQItABQA&#10;BgAIAAAAIQA4/SH/1gAAAJQBAAALAAAAAAAAAAAAAAAAAC8BAABfcmVscy8ucmVsc1BLAQItABQA&#10;BgAIAAAAIQB2yaPNjgIAADQFAAAOAAAAAAAAAAAAAAAAAC4CAABkcnMvZTJvRG9jLnhtbFBLAQIt&#10;ABQABgAIAAAAIQDGmG1Z3gAAAAgBAAAPAAAAAAAAAAAAAAAAAOgEAABkcnMvZG93bnJldi54bWxQ&#10;SwUGAAAAAAQABADzAAAA8wUAAAAA&#10;" fillcolor="white [3201]" strokecolor="black [3200]" strokeweight="2pt">
                <v:path arrowok="t"/>
              </v:rect>
            </w:pict>
          </mc:Fallback>
        </mc:AlternateContent>
      </w:r>
    </w:p>
    <w:p w:rsidR="00162B3E" w:rsidRDefault="00BF4FC5">
      <w:pPr>
        <w:widowControl/>
        <w:spacing w:before="780" w:line="240" w:lineRule="exact"/>
        <w:rPr>
          <w:sz w:val="20"/>
          <w:szCs w:val="20"/>
        </w:rPr>
      </w:pP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5100955</wp:posOffset>
                </wp:positionH>
                <wp:positionV relativeFrom="paragraph">
                  <wp:posOffset>492125</wp:posOffset>
                </wp:positionV>
                <wp:extent cx="45720" cy="220980"/>
                <wp:effectExtent l="19050" t="0" r="11430" b="2667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209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1E73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401.65pt;margin-top:38.75pt;width:3.6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uangIAAFkFAAAOAAAAZHJzL2Uyb0RvYy54bWysVM1u1DAQviPxDpbvNNmlhTZqtlq1KkJa&#10;tSta1LPr2E1Ux2Ns72aXE+JNeAOEhEAg3iF9I8ZONv2hXBA5WLFn5puZz994/2BVK7IU1lWgczra&#10;SikRmkNR6aucvj0/frZLifNMF0yBFjldC0cPJk+f7DcmE2MoQRXCEgTRLmtMTkvvTZYkjpeiZm4L&#10;jNBolGBr5nFrr5LCsgbRa5WM0/RF0oAtjAUunMPTo85IJxFfSsH9qZROeKJyirX5uNq4XoY1meyz&#10;7MoyU1a8L4P9QxU1qzQmHaCOmGdkYas/oOqKW3Ag/RaHOgEpKy5iD9jNKH3QzVnJjIi9IDnODDS5&#10;/wfLT5ZzS6oip8+RHs1qvKP2083Hmw/t1/Zn+6P9TNov7a/2e/uNoAfS1RiXYdSZmdvQsDMz4NcO&#10;Dck9S9i43mclbR18sV2yityvB+7FyhOOh9s7L8dYAUfLeJzu7cZcCcs2scY6/0pATcJPTgto9NRa&#10;aCLrbDlzPpTAso1fX09XQizGr5UIVSj9RkhsGZOOY3QUmzhUliwZyqS4HnXHJStEd7ST4heaxwSD&#10;d9xFsIAqK6UG3B4giPg+bgfR+4YwETU6BKZ/K6gLHLxjRtB+CKwrDfaxYOVHfeGy898Q09ERmLmE&#10;Yo0isNBNhzP8uEKSZ8z5ObM4DngvOOL+FBepoMkp9H+UlGDfP3Ye/FGlaKWkwfHKqXu3YFZQol5r&#10;1O/eaHs7zGPc9Hdv71ou71r0oj4EvJoRPiaGx18Mtl5tfqWF+gJfgmnIiiamOebOKfd2szn03djj&#10;W8LFdBrdcAYN8zN9ZngAD6wG/ZyvLpg1vdI8KvQENqPIsgda63xDpIbpwoOsohBvee35xvmNgunf&#10;mvBA3N1Hr9sXcfIbAAD//wMAUEsDBBQABgAIAAAAIQCADaol3wAAAAoBAAAPAAAAZHJzL2Rvd25y&#10;ZXYueG1sTI89T8MwEIZ3JP6DdUgsFbXTCBqlcSpAYmKhCQubG1+TFH9EttuGf88x0e1O9+i95622&#10;szXsjCGO3knIlgIYus7r0fUSPtu3hwJYTMppZbxDCT8YYVvf3lSq1P7idnhuUs8oxMVSSRhSmkrO&#10;YzegVXHpJ3R0O/hgVaI19FwHdaFwa/hKiCdu1ejow6AmfB2w+25OVkIY5104th8tml59Hc3LonkP&#10;Cynv7+bnDbCEc/qH4U+f1KEmp70/OR2ZkVCIPCdUwnr9CIyAIhM07InMVjnwuuLXFepfAAAA//8D&#10;AFBLAQItABQABgAIAAAAIQC2gziS/gAAAOEBAAATAAAAAAAAAAAAAAAAAAAAAABbQ29udGVudF9U&#10;eXBlc10ueG1sUEsBAi0AFAAGAAgAAAAhADj9If/WAAAAlAEAAAsAAAAAAAAAAAAAAAAALwEAAF9y&#10;ZWxzLy5yZWxzUEsBAi0AFAAGAAgAAAAhANRdm5qeAgAAWQUAAA4AAAAAAAAAAAAAAAAALgIAAGRy&#10;cy9lMm9Eb2MueG1sUEsBAi0AFAAGAAgAAAAhAIANqiXfAAAACgEAAA8AAAAAAAAAAAAAAAAA+AQA&#10;AGRycy9kb3ducmV2LnhtbFBLBQYAAAAABAAEAPMAAAAEBgAAAAA=&#10;" adj="19366" fillcolor="black [3200]" strokecolor="black [1600]" strokeweight="2pt">
                <v:path arrowok="t"/>
              </v:shape>
            </w:pict>
          </mc:Fallback>
        </mc:AlternateContent>
      </w: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2090420</wp:posOffset>
                </wp:positionH>
                <wp:positionV relativeFrom="paragraph">
                  <wp:posOffset>560705</wp:posOffset>
                </wp:positionV>
                <wp:extent cx="45720" cy="152400"/>
                <wp:effectExtent l="19050" t="0" r="11430" b="1905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6BCE41" id="Стрелка вниз 12" o:spid="_x0000_s1026" type="#_x0000_t67" style="position:absolute;margin-left:164.6pt;margin-top:44.15pt;width:3.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5ZngIAAFkFAAAOAAAAZHJzL2Uyb0RvYy54bWysVM1u1DAQviPxDpbvNMlqy0/UbLVqVYS0&#10;KhUt6tl17Caq4zG2d7PLCfEmvAFCQiAQ75C+EWMnm/5QLogcrNgz83nmm2+8t79uFFkJ62rQBc12&#10;UkqE5lDW+rKgb8+OnjynxHmmS6ZAi4JuhKP7s8eP9lqTiwlUoEphCYJol7emoJX3Jk8SxyvRMLcD&#10;Rmg0SrAN87i1l0lpWYvojUomafo0acGWxgIXzuHpYW+ks4gvpeD+tZROeKIKirn5uNq4XoQ1me2x&#10;/NIyU9V8SIP9QxYNqzVeOkIdMs/I0tZ/QDU1t+BA+h0OTQJS1lzEGrCaLL1XzWnFjIi1IDnOjDS5&#10;/wfLj1cnltQl9m5CiWYN9qj7dP3x+kP3tfvZ/eg+k+5L96v73n0j6IF0tcblGHVqTmwo2JkF8CuH&#10;huSOJWzc4LOWtgm+WC5ZR+43I/di7QnHw+nuswk2iKMl251M09iahOXbWGOdfymgIeGnoCW0em4t&#10;tJF1tlo4H1Jg+dZvyKdPISbjN0qELJR+IySWjJdOYnQUmzhQlqwYyqS8yvrjipWiP9pN8QvF4wWj&#10;d9xFsIAqa6VG3AEgiPgubg8x+IYwETU6BqZ/S6gPHL3jjaD9GNjUGuxDwcpnQ+Ky998S09MRmLmA&#10;coMisNBPhzP8qEaSF8z5E2ZxHLAvOOL+NS5SQVtQGP4oqcC+f+g8+KNK0UpJi+NVUPduyaygRL3S&#10;qN8X2XQa5jFuht7b25aL2xa9bA4AW5PhY2J4/MVg69X2V1pozvElmIdb0cQ0x7sLyr3dbg58P/b4&#10;lnAxn0c3nEHD/EKfGh7AA6tBP2frc2bNoDSPCj2G7Siy/J7Wet8QqWG+9CDrKMQbXge+cX6jYIa3&#10;JjwQt/fR6+ZFnP0GAAD//wMAUEsDBBQABgAIAAAAIQAbrH713gAAAAoBAAAPAAAAZHJzL2Rvd25y&#10;ZXYueG1sTI/LTsMwEEX3SPyDNUjsqNMYVWmIUyEk1BULUiRYTmITB/yIbLdN/55hBcvRPbr3TLNb&#10;nGUnHdMUvIT1qgCm/RDU5EcJb4fnuwpYyugV2uC1hItOsGuvrxqsVTj7V33q8sioxKcaJZic55rz&#10;NBjtMK3CrD1lnyE6zHTGkauIZyp3lpdFseEOJ08LBmf9ZPTw3R2dhLkzL5h4nrYfdu/U++Wwj/2X&#10;lLc3y+MDsKyX/AfDrz6pQ0tOfTh6lZiVIMptSaiEqhLACBBicw+sJ3JdCuBtw/+/0P4AAAD//wMA&#10;UEsBAi0AFAAGAAgAAAAhALaDOJL+AAAA4QEAABMAAAAAAAAAAAAAAAAAAAAAAFtDb250ZW50X1R5&#10;cGVzXS54bWxQSwECLQAUAAYACAAAACEAOP0h/9YAAACUAQAACwAAAAAAAAAAAAAAAAAvAQAAX3Jl&#10;bHMvLnJlbHNQSwECLQAUAAYACAAAACEA7SDeWZ4CAABZBQAADgAAAAAAAAAAAAAAAAAuAgAAZHJz&#10;L2Uyb0RvYy54bWxQSwECLQAUAAYACAAAACEAG6x+9d4AAAAKAQAADwAAAAAAAAAAAAAAAAD4BAAA&#10;ZHJzL2Rvd25yZXYueG1sUEsFBgAAAAAEAAQA8wAAAAMGAAAAAA==&#10;" adj="18360" fillcolor="black [3200]" strokecolor="black [1600]" strokeweight="2pt">
                <v:path arrowok="t"/>
              </v:shape>
            </w:pict>
          </mc:Fallback>
        </mc:AlternateContent>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4102735</wp:posOffset>
                </wp:positionH>
                <wp:positionV relativeFrom="paragraph">
                  <wp:posOffset>149225</wp:posOffset>
                </wp:positionV>
                <wp:extent cx="327660" cy="45720"/>
                <wp:effectExtent l="0" t="19050" r="15240" b="11430"/>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238A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323.05pt;margin-top:11.75pt;width:25.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o2ogIAAFwFAAAOAAAAZHJzL2Uyb0RvYy54bWysVM1uEzEQviPxDpbvdJPQprDqpopaFSFF&#10;bUSLena9dnZVr23GTjbhhHgT3qBC4gISvML2jRh7N9sfygWRw8bjmfk88/kbHxyuK0VWAlxpdEaH&#10;OwNKhOYmL/Uio+8vTl68osR5pnOmjBYZ3QhHDyfPnx3UNhUjUxiVCyAIol1a24wW3ts0SRwvRMXc&#10;jrFCo1MaqJhHExZJDqxG9Eolo8FgnNQGcguGC+dw97h10knEl1JwfyalE56ojGJtPn4hfq/CN5kc&#10;sHQBzBYl78pg/1BFxUqNh/ZQx8wzsoTyD6iq5GCckX6HmyoxUpZcxB6wm+HgUTfnBbMi9oLkONvT&#10;5P4fLD9dzYGUeUbHlGhW4RU1X24/335qvjU/mu/NDWm+Nr/QvMH/n2QcCKutSzHv3M4htOzszPBr&#10;h47kgScYrotZS6hCLDZM1pH9Tc++WHvCcfPlaH88xjvi6Nrd2x/Fy0lYus214PwbYSoSFhmFclH4&#10;KYCpI/FsNXM+1MDSbWBXUFtDrMZvlAhlKP1OSOwaTx3F7Kg3caSArBgqJb8ettsFy0W7tTfAX+ge&#10;D+ijoxXBAqoslepxO4Cg44e4LUQXG9JElGmfOPhbQW1iHx1PNNr3iVWpDTyVrPywK1y28VtiWjoC&#10;M1cm36AOwLQD4iw/KZHlGXN+zgAnAu8Fp9yf4UcqU2fUdCtKCgMfn9oP8ShU9FJS44Rl1H1YMhCU&#10;qLcaJfx6uLsbRjIa7YUTuO+5uu/Ry+rI4NUM8T2xPC4xGbzaLiWY6hIfg2k4FV1Mczw7o9zD1jjy&#10;7eTjc8LFdBrDcAwt8zN9bnkAD6wG/VysLxnYTmoeJXpqttPI0kdaa2NDpjbTpTeyjEK847XjG0c4&#10;CqZ7bsIbcd+OUXeP4uQ3AAAA//8DAFBLAwQUAAYACAAAACEAZOx+W94AAAAJAQAADwAAAGRycy9k&#10;b3ducmV2LnhtbEyPwU7DMAyG70i8Q2QkbixdCy2UphOaBAdubMDgljWmqWicqkm38vZ4Jzha/v7f&#10;n6vV7HpxwDF0nhQsFwkIpMabjloFr9vHq1sQIWoyuveECn4wwKo+P6t0afyRXvCwia3gEgqlVmBj&#10;HEopQ2PR6bDwAxLvvvzodORxbKUZ9ZHLXS/TJMml0x3xBasHXFtsvjeTYw25s/b98/kpfGzfDK2n&#10;nfdpptTlxfxwDyLiHP9gOOlzBmp22vuJTBC9gvw6XzKqIM1uQDCQ3xUFiL2CLClA1pX8/0H9CwAA&#10;//8DAFBLAQItABQABgAIAAAAIQC2gziS/gAAAOEBAAATAAAAAAAAAAAAAAAAAAAAAABbQ29udGVu&#10;dF9UeXBlc10ueG1sUEsBAi0AFAAGAAgAAAAhADj9If/WAAAAlAEAAAsAAAAAAAAAAAAAAAAALwEA&#10;AF9yZWxzLy5yZWxzUEsBAi0AFAAGAAgAAAAhAOkPyjaiAgAAXAUAAA4AAAAAAAAAAAAAAAAALgIA&#10;AGRycy9lMm9Eb2MueG1sUEsBAi0AFAAGAAgAAAAhAGTsflveAAAACQEAAA8AAAAAAAAAAAAAAAAA&#10;/AQAAGRycy9kb3ducmV2LnhtbFBLBQYAAAAABAAEAPMAAAAHBgAAAAA=&#10;" adj="20093" fillcolor="black [3200]" strokecolor="black [1600]" strokeweight="2pt">
                <v:path arrowok="t"/>
              </v:shape>
            </w:pict>
          </mc:Fallback>
        </mc:AlternateContent>
      </w: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94615</wp:posOffset>
                </wp:positionH>
                <wp:positionV relativeFrom="paragraph">
                  <wp:posOffset>118745</wp:posOffset>
                </wp:positionV>
                <wp:extent cx="5844540" cy="899160"/>
                <wp:effectExtent l="0" t="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899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Прием и регистрация заявлений, прием документов, необходимых для предоставления муниципальной услуги. Подготовка и выдача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28" type="#_x0000_t202" style="position:absolute;left:0;text-align:left;margin-left:7.45pt;margin-top:9.35pt;width:460.2pt;height:7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IpsAIAANQFAAAOAAAAZHJzL2Uyb0RvYy54bWysVN1O2zAUvp+0d7B8P9J2LYOIFHUgpkkV&#10;oMHEtevYNMLx8Wy3Sfcye4pdTdoz9JF2bCelMG6YdpPYPt/5+87PyWlbK7IW1lWgCzo8GFAiNIey&#10;0vcF/Xp78e6IEueZLpkCLQq6EY6eTt++OWlMLkawBFUKS9CIdnljCrr03uRZ5vhS1MwdgBEahRJs&#10;zTxe7X1WWtag9Vplo8HgMGvAlsYCF87h63kS0mm0L6Xg/kpKJzxRBcXYfPza+F2EbzY9Yfm9ZWZZ&#10;8S4M9g9R1KzS6HRn6px5Rla2+stUXXELDqQ/4FBnIGXFRcwBsxkOnmVzs2RGxFyQHGd2NLn/Z5Zf&#10;rq8tqcqCjoaUaFZjjbY/tr+3v7Y/CT4hP41xOcJuDAJ9+xFarHPM1Zk58AeHkGwPkxQcogMfrbR1&#10;+GOmBBWxBJsd7aL1hOPj5Gg8noxRxFF2dHw8PIx1yR61jXX+k4CahENBLZY1RsDWc+eDf5b3kODM&#10;garKi0qpeAmtJM6UJWuGTaB8TAo1nqCUJk1BD99PBim1fQvB9E5/oRh/CLQ8tYA3pYM7EZuuCyvQ&#10;kpiIJ79RImCU/iIkkh4JeSFGxrnQuzgjOqAkZvQaxQ7/GNVrlFMeqBE9g/Y75brSYBNLT6ktH3pq&#10;ZcJ3jeFS3oEC3y7a1G19Zy2g3GBjWUij6Qy/qJDvOXP+mlmcRewL3C/+Cj9SARYJuhMlS7DfX3oP&#10;eBwRlFLS4GwX1H1bMSsoUZ81Ds/xcBzazcfLePJhhBe7L1nsS/SqPgPsHJwPjC4eA96r/igt1He4&#10;hmbBK4qY5ui7oL4/nvm0cXCNcTGbRRCOv2F+rm8M7+cp9Nlte8es6frc44RcQr8FWP6s3RM21EfD&#10;bOVBVnEWAs+J1Y5/XB2xXbs1F3bT/j2iHpfx9A8AAAD//wMAUEsDBBQABgAIAAAAIQAv/Jfb4QAA&#10;AAkBAAAPAAAAZHJzL2Rvd25yZXYueG1sTI/BTsMwEETvSPyDtUjcqAOhpQ1xqgqBhIRyaErVHt14&#10;HUeN7Sh22/D3bE9wWs3OaPZtvhxtx844hNY7AY+TBBi62qvWNQK+Nx8Pc2AhSqdk5x0K+MEAy+L2&#10;JpeZ8he3xnMVG0YlLmRSgImxzzgPtUErw8T36MjTfrAykhwargZ5oXLb8ackmXErW0cXjOzxzWB9&#10;rE5WgNJ6c5yaT73+2un9tnwvV/uqFOL+bly9Aos4xr8wXPEJHQpiOviTU4F1pJ8XlKQ5fwFG/iKd&#10;psAOtJglKfAi5/8/KH4BAAD//wMAUEsBAi0AFAAGAAgAAAAhALaDOJL+AAAA4QEAABMAAAAAAAAA&#10;AAAAAAAAAAAAAFtDb250ZW50X1R5cGVzXS54bWxQSwECLQAUAAYACAAAACEAOP0h/9YAAACUAQAA&#10;CwAAAAAAAAAAAAAAAAAvAQAAX3JlbHMvLnJlbHNQSwECLQAUAAYACAAAACEAGOcSKbACAADUBQAA&#10;DgAAAAAAAAAAAAAAAAAuAgAAZHJzL2Uyb0RvYy54bWxQSwECLQAUAAYACAAAACEAL/yX2+EAAAAJ&#10;AQAADwAAAAAAAAAAAAAAAAAKBQAAZHJzL2Rvd25yZXYueG1sUEsFBgAAAAAEAAQA8wAAABgGAAAA&#10;AA==&#10;" fillcolor="white [3201]" strokeweight=".5pt">
                <v:path arrowok="t"/>
                <v:textbox>
                  <w:txbxContent>
                    <w:p w:rsidR="0039003B" w:rsidRDefault="0039003B" w:rsidP="005457B9">
                      <w:pPr>
                        <w:jc w:val="center"/>
                      </w:pPr>
                      <w:r>
                        <w:t>Прием и регистрация заявлений, прием документов, необходимых для предоставления муниципальной услуги. Подготовка и выдача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v:textbox>
              </v:shape>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94615</wp:posOffset>
                </wp:positionH>
                <wp:positionV relativeFrom="paragraph">
                  <wp:posOffset>118745</wp:posOffset>
                </wp:positionV>
                <wp:extent cx="5844540" cy="899160"/>
                <wp:effectExtent l="0" t="0" r="381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899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49E64E" id="Прямоугольник 7" o:spid="_x0000_s1026" style="position:absolute;margin-left:7.45pt;margin-top:9.35pt;width:460.2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5sjgIAADQFAAAOAAAAZHJzL2Uyb0RvYy54bWysVM1uEzEQviPxDpbvdLNR+rfqpopaFSFF&#10;bUWLena9drOq12NsJ5twQuKKxCPwEFwQP32GzRsx9u6mpVQcEBfL45lvfr/xweGyUmQhrCtB5zTd&#10;GlAiNIei1Dc5fXN58mKPEueZLpgCLXK6Eo4ejp8/O6hNJoYwA1UIS9CJdlltcjrz3mRJ4vhMVMxt&#10;gREalRJsxTyK9iYpLKvRe6WS4WCwk9RgC2OBC+fw9bhV0nH0L6Xg/kxKJzxROcXcfDxtPK/DmYwP&#10;WHZjmZmVvEuD/UMWFSs1Bt24Omaekbkt/3BVldyCA+m3OFQJSFlyEWvAatLBo2ouZsyIWAs2x5lN&#10;m9z/c8tPF+eWlEVOdynRrMIRNZ/X79efmh/N3fpD86W5a76vPzY/m6/NN7Ib+lUblyHswpzbULEz&#10;U+C3DhXJb5oguM5mKW0VbLFesozNX22aL5aecHzc3huNtkc4I466vf39dCdOJ2FZjzbW+ZcCKhIu&#10;ObU43Nhztpg6H+KzrDfpkmnjx0z8SomQgtKvhcSCMeIwoiPVxJGyZMGQJMVtGopEX9EyQGSp1AaU&#10;PgVSvgd1tgEmIv02wMFTwPtoG+sYEbTfAKtSg/07WLb2fdVtraHsayhWOF8LLfGd4SclNm/KnD9n&#10;FpmO/cbt9Wd4SAV1TqG7UTID++6p92CPBEQtJTVuTk7d2zmzghL1SiM199NRGKOPwmh7d4iCfai5&#10;fqjR8+oIsO8p/hOGx2uw96q/SgvVFS75JERFFdMcY+eUe9sLR77daPwmuJhMohmul2F+qi8MD85D&#10;VwM5LpdXzJqOQR65dwr9lrHsEZFa24DUMJl7kGVk2X1fu37jakbCdN9I2P2HcrS6/+zGvwAAAP//&#10;AwBQSwMEFAAGAAgAAAAhAL4RtXneAAAACQEAAA8AAABkcnMvZG93bnJldi54bWxMj0FPg0AQhe8m&#10;/ofNmHizi2KxIEvTNPZoqtik14WdAik7S9gtxX/veNLT5M17efNNvp5tLyYcfedIweMiAoFUO9NR&#10;o+DwtXtYgfBBk9G9I1TwjR7Wxe1NrjPjrvSJUxkawSXkM62gDWHIpPR1i1b7hRuQ2Du50erAcmyk&#10;GfWVy20vn6IokVZ3xBdaPeC2xfpcXqyCYbmpyup9Pn4caNrtk/15SLdvSt3fzZtXEAHn8BeGX3xG&#10;h4KZKnch40XP+jnlJM/VCwj203gZg6h4kUQxyCKX/z8ofgAAAP//AwBQSwECLQAUAAYACAAAACEA&#10;toM4kv4AAADhAQAAEwAAAAAAAAAAAAAAAAAAAAAAW0NvbnRlbnRfVHlwZXNdLnhtbFBLAQItABQA&#10;BgAIAAAAIQA4/SH/1gAAAJQBAAALAAAAAAAAAAAAAAAAAC8BAABfcmVscy8ucmVsc1BLAQItABQA&#10;BgAIAAAAIQDmks5sjgIAADQFAAAOAAAAAAAAAAAAAAAAAC4CAABkcnMvZTJvRG9jLnhtbFBLAQIt&#10;ABQABgAIAAAAIQC+EbV53gAAAAkBAAAPAAAAAAAAAAAAAAAAAOgEAABkcnMvZG93bnJldi54bWxQ&#10;SwUGAAAAAAQABADzAAAA8wUAAAAA&#10;" fillcolor="white [3201]" strokecolor="black [3200]" strokeweight="2pt">
                <v:path arrowok="t"/>
              </v:rect>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5786755</wp:posOffset>
                </wp:positionH>
                <wp:positionV relativeFrom="paragraph">
                  <wp:posOffset>80645</wp:posOffset>
                </wp:positionV>
                <wp:extent cx="53340" cy="4922520"/>
                <wp:effectExtent l="19050" t="0" r="22860" b="11430"/>
                <wp:wrapNone/>
                <wp:docPr id="40" name="Стрелка вниз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49225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9831E" id="Стрелка вниз 40" o:spid="_x0000_s1026" type="#_x0000_t67" style="position:absolute;margin-left:455.65pt;margin-top:6.35pt;width:4.2pt;height:38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9YoQIAAFoFAAAOAAAAZHJzL2Uyb0RvYy54bWysVM1u1DAQviPxDpbvNLvbXaBRs9WqVRHS&#10;ql3Rop5dx26iOh5jeze7nBBvwhsgJAQC8Q7pGzF2sukP5YLIwYo9M9/MfP7G+wfrSpGVsK4EndHh&#10;zoASoTnkpb7K6Nvz42cvKXGe6Zwp0CKjG+HowfTpk/3apGIEBahcWIIg2qW1yWjhvUmTxPFCVMzt&#10;gBEajRJsxTxu7VWSW1YjeqWS0WDwPKnB5sYCF87h6VFrpNOIL6Xg/lRKJzxRGcXafFxtXC/Dmkz3&#10;WXplmSlK3pXB/qGKipUak/ZQR8wzsrTlH1BVyS04kH6HQ5WAlCUXsQfsZjh40M1ZwYyIvSA5zvQ0&#10;uf8Hy09WC0vKPKNjpEezCu+o+XTz8eZD87X52fxoPpPmS/Or+d58I+iBdNXGpRh1ZhY2NOzMHPi1&#10;Q0NyzxI2rvNZS1sFX2yXrCP3m557sfaE4+FkdzdUwNEy3huNJqOYLGHpNthY518JqEj4yWgOtZ5Z&#10;C3Wkna3mzocaWLr16wpqa4jV+I0SoQyl3wiJPWPWUYyOahOHypIVQ53k18P2uGC5aI8mA/xC95ig&#10;9467CBZQZalUj9sBBBXfx20hOt8QJqJI+8DB3wpqA3vvmBG07wOrUoN9LFj5YVe4bP23xLR0BGYu&#10;Id+gCiy04+EMPy6R5DlzfsEszgNeDM64P8VFKqgzCt0fJQXY94+dB3+UKVopqXG+MureLZkVlKjX&#10;GgW8NxyH+/ZxM568wPsm9q7l8q5FL6tDwKsZ4mtiePwN/l5tf6WF6gKfglnIiiamOebOKPd2uzn0&#10;7dzjY8LFbBbdcAgN83N9ZngAD6wG/ZyvL5g1ndI8SvQEtrPI0gdaa31DpIbZ0oMsoxBvee34xgGO&#10;gukem/BC3N1Hr9sncfobAAD//wMAUEsDBBQABgAIAAAAIQClvnpa4AAAAAoBAAAPAAAAZHJzL2Rv&#10;d25yZXYueG1sTI9NS8NAEIbvgv9hGcGL2E0ayJfZFCmIggdr7cXbNjsmwexszG7a+O8dT3qb4X14&#10;55lqs9hBnHDyvSMF8SoCgdQ401Or4PD2cJuD8EGT0YMjVPCNHjb15UWlS+PO9IqnfWgFl5AvtYIu&#10;hLGU0jcdWu1XbkTi7MNNVgdep1aaSZ+53A5yHUWptLonvtDpEbcdNp/72SrY5S/pEz2+u+Qwy2Rr&#10;br4685wqdX213N+BCLiEPxh+9VkdanY6upmMF4OCIo4TRjlYZyAYKOKCh6OCLM8KkHUl/79Q/wAA&#10;AP//AwBQSwECLQAUAAYACAAAACEAtoM4kv4AAADhAQAAEwAAAAAAAAAAAAAAAAAAAAAAW0NvbnRl&#10;bnRfVHlwZXNdLnhtbFBLAQItABQABgAIAAAAIQA4/SH/1gAAAJQBAAALAAAAAAAAAAAAAAAAAC8B&#10;AABfcmVscy8ucmVsc1BLAQItABQABgAIAAAAIQDal49YoQIAAFoFAAAOAAAAAAAAAAAAAAAAAC4C&#10;AABkcnMvZTJvRG9jLnhtbFBLAQItABQABgAIAAAAIQClvnpa4AAAAAoBAAAPAAAAAAAAAAAAAAAA&#10;APsEAABkcnMvZG93bnJldi54bWxQSwUGAAAAAAQABADzAAAACAYAAAAA&#10;" adj="21483" fillcolor="black [3200]" strokecolor="black [1600]" strokeweight="2pt">
                <v:path arrowok="t"/>
              </v:shape>
            </w:pict>
          </mc:Fallback>
        </mc:AlternateContent>
      </w: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4377055</wp:posOffset>
                </wp:positionH>
                <wp:positionV relativeFrom="paragraph">
                  <wp:posOffset>80645</wp:posOffset>
                </wp:positionV>
                <wp:extent cx="45720" cy="182880"/>
                <wp:effectExtent l="19050" t="0" r="11430" b="26670"/>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DAAB2A" id="Стрелка вниз 32" o:spid="_x0000_s1026" type="#_x0000_t67" style="position:absolute;margin-left:344.65pt;margin-top:6.35pt;width:3.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rrnwIAAFkFAAAOAAAAZHJzL2Uyb0RvYy54bWysVM1u1DAQviPxDpbvNJulhSVqtlq1KkJa&#10;tRUt6tl17Caq4zG2d7PLCfVNeAOEhEAg3iF9I8ZONv2hXBA5WLFn5vPM529md29VK7IU1lWgc5pu&#10;jSgRmkNR6cucvjs7fDahxHmmC6ZAi5yuhaN706dPdhuTiTGUoAphCYJolzUmp6X3JksSx0tRM7cF&#10;Rmg0SrA187i1l0lhWYPotUrGo9GLpAFbGAtcOIenB52RTiO+lIL7Yymd8ETlFHPzcbVxvQhrMt1l&#10;2aVlpqx4nwb7hyxqVmm8dIA6YJ6Rha3+gKorbsGB9Fsc6gSkrLiINWA16ehBNaclMyLWguQ4M9Dk&#10;/h8sP1qeWFIVOX0+pkSzGt+o/XRzffOx/dr+bH+0n0n7pf3Vfm+/EfRAuhrjMow6NSc2FOzMHPiV&#10;Q0NyzxI2rvdZSVsHXyyXrCL364F7sfKE4+H2zssxPhBHSzoZTybxaRKWbWKNdf61gJqEn5wW0OiZ&#10;tdBE1tly7nxIgWUbvz6fLoWYjF8rEbJQ+q2QWDJeOo7RUWxiX1myZCiT4irtjktWiO5oZ4RfKB4v&#10;GLzjLoIFVFkpNeD2AEHE93E7iN43hImo0SFw9LeEusDBO94I2g+BdaXBPhasfNonLjv/DTEdHYGZ&#10;CyjWKAILXXc4ww8rJHnOnD9hFtsB3wVb3B/jIhU0OYX+j5IS7IfHzoM/qhStlDTYXjl17xfMCkrU&#10;G436fZVub4d+jJv+7e1dy8Vdi17U+4BPk+IwMTz+YrD1avMrLdTnOAlm4VY0Mc3x7pxybzebfd+1&#10;Pc4SLmaz6IY9aJif61PDA3hgNejnbHXOrOmV5lGhR7BpRZY90FrnGyI1zBYeZBWFeMtrzzf2bxRM&#10;P2vCgLi7j163E3H6GwAA//8DAFBLAwQUAAYACAAAACEAXRKsE98AAAAJAQAADwAAAGRycy9kb3du&#10;cmV2LnhtbEyPQU+DQBCF7yb+h82YeLMDtUWKLI2a0INpTKS9eNvCCER2lrJbwH/vetLj5H1575t0&#10;O+tOjDTY1rCEcBGAIC5N1XIt4XjI72IQ1imuVGeYJHyThW12fZWqpDITv9NYuFr4EraJktA41yeI&#10;tmxIK7swPbHPPs2glfPnUGM1qMmX6w6XQRChVi37hUb19NJQ+VVctIQ8nHAs4vz1+WxwhXzefezf&#10;dlLe3sxPjyAcze4Phl99rw6ZdzqZC1dWdBKieHPvUR8sH0B4INpEaxAnCatwDZil+P+D7AcAAP//&#10;AwBQSwECLQAUAAYACAAAACEAtoM4kv4AAADhAQAAEwAAAAAAAAAAAAAAAAAAAAAAW0NvbnRlbnRf&#10;VHlwZXNdLnhtbFBLAQItABQABgAIAAAAIQA4/SH/1gAAAJQBAAALAAAAAAAAAAAAAAAAAC8BAABf&#10;cmVscy8ucmVsc1BLAQItABQABgAIAAAAIQCOuErrnwIAAFkFAAAOAAAAAAAAAAAAAAAAAC4CAABk&#10;cnMvZTJvRG9jLnhtbFBLAQItABQABgAIAAAAIQBdEqwT3wAAAAkBAAAPAAAAAAAAAAAAAAAAAPkE&#10;AABkcnMvZG93bnJldi54bWxQSwUGAAAAAAQABADzAAAABQYAAAAA&#10;" adj="18900" fillcolor="black [3200]" strokecolor="black [1600]" strokeweight="2pt">
                <v:path arrowok="t"/>
              </v:shape>
            </w:pict>
          </mc:Fallback>
        </mc:AlternateContent>
      </w: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1489075</wp:posOffset>
                </wp:positionH>
                <wp:positionV relativeFrom="paragraph">
                  <wp:posOffset>80645</wp:posOffset>
                </wp:positionV>
                <wp:extent cx="45720" cy="182880"/>
                <wp:effectExtent l="19050" t="0" r="11430" b="26670"/>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23F402" id="Стрелка вниз 31" o:spid="_x0000_s1026" type="#_x0000_t67" style="position:absolute;margin-left:117.25pt;margin-top:6.35pt;width:3.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Y2oAIAAFkFAAAOAAAAZHJzL2Uyb0RvYy54bWysVM1u1DAQviPxDpbvNLtLC0vUbLVqVYS0&#10;aita1LPr2N2oiceMvZtdTqhvwhsgJAQC8Q7pGzF2sukP5YLIwYo9M59nvvnGu3urqmRLha4Ak/Hh&#10;1oAzZSTkhbnM+Luzw2djzpwXJhclGJXxtXJ8b/L0yW5tUzWCOZS5QkYgxqW1zfjce5smiZNzVQm3&#10;BVYZMmrASnja4mWSo6gJvSqT0WDwIqkBc4sglXN0etAa+STia62kP9baKc/KjFNuPq4Y14uwJpNd&#10;kV6isPNCdmmIf8iiEoWhS3uoA+EFW2DxB1RVSAQH2m9JqBLQupAq1kDVDAcPqjmdC6tiLUSOsz1N&#10;7v/ByqPlCbIiz/jzIWdGVNSj5tPN9c3H5mvzs/nRfGbNl+ZX8735xsiD6KqtSynq1J5gKNjZGcgr&#10;R4bkniVsXOez0lgFXyqXrSL36557tfJM0uH2zssRNUiSZTgejcexNYlIN7EWnX+toGLhJ+M51GaK&#10;CHVkXSxnzocURLrx6/JpU4jJ+HWpQhaleas0lUyXjmJ0FJvaL5EtBckkvxq2x3ORq/ZoZ0BfKJ4u&#10;6L3jLoIFVF2UZY/bAQQR38dtITrfEKaiRvvAwd8SagN773gjGN8HVoUBfCy49LFrlLhu/TfEtHQE&#10;Zi4gX5MIENrpcFYeFkTyTDh/IpDGgfpCI+6PadEl1BmH7o+zOeCHx86DP6mUrJzVNF4Zd+8XAhVn&#10;5RtD+n013N4O8xg3Xe/xruXirsUsqn2g1pBEKbv4S8Hoy82vRqjO6SWYhlvJJIykuzMuPW42+74d&#10;e3pLpJpOoxvNoBV+Zk6tDOCB1aCfs9W5QNspzZNCj2AziiJ9oLXWN0QamC486CIK8ZbXjm+a3yiY&#10;7q0JD8TdffS6fREnvwEAAP//AwBQSwMEFAAGAAgAAAAhANUxobffAAAACQEAAA8AAABkcnMvZG93&#10;bnJldi54bWxMj8FOg0AQhu8mvsNmTLzZBaTaUJZGTejBGBPRS29bdgQiO0vZLeDbO570NpP/yz/f&#10;5LvF9mLC0XeOFMSrCARS7UxHjYKP9/JmA8IHTUb3jlDBN3rYFZcXuc6Mm+kNpyo0gkvIZ1pBG8KQ&#10;SenrFq32KzcgcfbpRqsDr2MjzahnLre9TKLoTlrdEV9o9YBPLdZf1dkqKONZTtWmfH48OZlKOu0P&#10;L697pa6vloctiIBL+IPhV5/VoWCnozuT8aJXkNyma0Y5SO5BMJCkMQ9HBWm8Blnk8v8HxQ8AAAD/&#10;/wMAUEsBAi0AFAAGAAgAAAAhALaDOJL+AAAA4QEAABMAAAAAAAAAAAAAAAAAAAAAAFtDb250ZW50&#10;X1R5cGVzXS54bWxQSwECLQAUAAYACAAAACEAOP0h/9YAAACUAQAACwAAAAAAAAAAAAAAAAAvAQAA&#10;X3JlbHMvLnJlbHNQSwECLQAUAAYACAAAACEAL4/WNqACAABZBQAADgAAAAAAAAAAAAAAAAAuAgAA&#10;ZHJzL2Uyb0RvYy54bWxQSwECLQAUAAYACAAAACEA1TGht98AAAAJAQAADwAAAAAAAAAAAAAAAAD6&#10;BAAAZHJzL2Rvd25yZXYueG1sUEsFBgAAAAAEAAQA8wAAAAYGAAAAAA==&#10;" adj="18900" fillcolor="black [3200]" strokecolor="black [1600]" strokeweight="2pt">
                <v:path arrowok="t"/>
              </v:shape>
            </w:pict>
          </mc:Fallback>
        </mc:AlternateContent>
      </w: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3195955</wp:posOffset>
                </wp:positionH>
                <wp:positionV relativeFrom="paragraph">
                  <wp:posOffset>57785</wp:posOffset>
                </wp:positionV>
                <wp:extent cx="2461260" cy="8382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Подготовка и направление заявителю уведомления о возврате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29" type="#_x0000_t202" style="position:absolute;left:0;text-align:left;margin-left:251.65pt;margin-top:4.55pt;width:193.8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anrQIAANQFAAAOAAAAZHJzL2Uyb0RvYy54bWysVEtu2zAQ3RfoHQjuG9mO47pG5MBNkKKA&#10;kQRNiqxpioyFUByWpC25l8kpuirQM/hIHZKy4nw2KbqRSM6b35vP8UlTKbIW1pWgc9o/6FEiNIei&#10;1Hc5/X5z/mFMifNMF0yBFjndCEdPpu/fHddmIgawBFUIS9CIdpPa5HTpvZlkmeNLUTF3AEZoFEqw&#10;FfN4tXdZYVmN1iuVDXq9UVaDLYwFLpzD17MkpNNoX0rB/aWUTniicoqx+fi18bsI32x6zCZ3lpll&#10;ydsw2D9EUbFSo9PO1BnzjKxs+cJUVXILDqQ/4FBlIGXJRcwBs+n3nmVzvWRGxFyQHGc6mtz/M8sv&#10;1leWlEVOB4eUaFZhjbYP2z/b39tfBJ+Qn9q4CcKuDQJ98xkarHPM1Zk58HuHkGwPkxQcogMfjbRV&#10;+GOmBBWxBJuOdtF4wvFxMBz1ByMUcZSND8dY1+A3e9Q21vkvAioSDjm1WNYYAVvPnU/QHSQ4c6DK&#10;4rxUKl5CK4lTZcmaYRMo32+NP0EpTeqcjg6Peim1fQvBdKe/UIzfv7SAwSod3InYdG1YgZbERDz5&#10;jRIBo/Q3IZH0SMgrMTLOhe7ijOiAkpjRWxRb/GNUb1FOeaBG9Azad8pVqcEmlp5SW9zvqJUJ3zaG&#10;S3kHCnyzaGK3dZ21gGKDjWUhjaYz/LxEvufM+StmcRaxL3C/+Ev8SAVYJGhPlCzB/nztPeBxRFBK&#10;SY2znVP3Y8WsoER91Tg8n/rDYVgG8TI8+jjAi92XLPYlelWdAnZOHzeZ4fEY8F7tjtJCdYtraBa8&#10;oohpjr5z6nfHU582Dq4xLmazCMLxN8zP9bXhu3kKfXbT3DJr2j73OCEXsNsCbPKs3RM21EfDbOVB&#10;lnEWAs+J1ZZ/XB1xmto1F3bT/j2iHpfx9C8AAAD//wMAUEsDBBQABgAIAAAAIQBrOpWF4QAAAAkB&#10;AAAPAAAAZHJzL2Rvd25yZXYueG1sTI9RS8MwFIXfBf9DuIJvLqlzstamY4wJgvRhneIesyZpy5qb&#10;0mRb/fden/Txcj7O+W6+mlzPLmYMnUcJyUwAM1h73WEj4WP/+rAEFqJCrXqPRsK3CbAqbm9ylWl/&#10;xZ25VLFhVIIhUxLaGIeM81C3xqkw84NByqwfnYp0jg3Xo7pSuev5oxDP3KkOaaFVg9m0pj5VZydB&#10;W7s/Ldo3u3v/sofPcluuD1Up5f3dtH4BFs0U/2D41Sd1KMjp6M+oA+slLMR8TqiENAFG+TIVKbAj&#10;gU9JArzI+f8Pih8AAAD//wMAUEsBAi0AFAAGAAgAAAAhALaDOJL+AAAA4QEAABMAAAAAAAAAAAAA&#10;AAAAAAAAAFtDb250ZW50X1R5cGVzXS54bWxQSwECLQAUAAYACAAAACEAOP0h/9YAAACUAQAACwAA&#10;AAAAAAAAAAAAAAAvAQAAX3JlbHMvLnJlbHNQSwECLQAUAAYACAAAACEA9AVGp60CAADUBQAADgAA&#10;AAAAAAAAAAAAAAAuAgAAZHJzL2Uyb0RvYy54bWxQSwECLQAUAAYACAAAACEAazqVheEAAAAJAQAA&#10;DwAAAAAAAAAAAAAAAAAHBQAAZHJzL2Rvd25yZXYueG1sUEsFBgAAAAAEAAQA8wAAABUGAAAAAA==&#10;" fillcolor="white [3201]" strokeweight=".5pt">
                <v:path arrowok="t"/>
                <v:textbox>
                  <w:txbxContent>
                    <w:p w:rsidR="0039003B" w:rsidRDefault="0039003B" w:rsidP="005457B9">
                      <w:pPr>
                        <w:jc w:val="center"/>
                      </w:pPr>
                      <w:r>
                        <w:t>Подготовка и направление заявителю уведомления о возврате заявления о предоставлении муниципальной услуги</w:t>
                      </w:r>
                    </w:p>
                  </w:txbxContent>
                </v:textbox>
              </v:shape>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94615</wp:posOffset>
                </wp:positionH>
                <wp:positionV relativeFrom="paragraph">
                  <wp:posOffset>57785</wp:posOffset>
                </wp:positionV>
                <wp:extent cx="2926080" cy="838200"/>
                <wp:effectExtent l="0" t="0" r="762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Комплектование документов при предоставлении муниципальной услуги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0" type="#_x0000_t202" style="position:absolute;left:0;text-align:left;margin-left:7.45pt;margin-top:4.55pt;width:230.4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A3rQIAANQFAAAOAAAAZHJzL2Uyb0RvYy54bWysVEtu2zAQ3RfoHQjuG9mKkzpG5MBNkKKA&#10;kQR1iqxpirQFUxyWpC25l+kpuirQM/hIHVKS43w2KbqRSM6b35vP+UVdKrIR1hWgM9o/6lEiNIe8&#10;0IuMfru//jCkxHmmc6ZAi4xuhaMX4/fvziszEiksQeXCEjSi3agyGV16b0ZJ4vhSlMwdgREahRJs&#10;yTxe7SLJLavQeqmStNc7TSqwubHAhXP4etUI6Tjal1JwfyulE56ojGJsPn5t/M7DNxmfs9HCMrMs&#10;eBsG+4coSlZodLo3dcU8I2tbvDBVFtyCA+mPOJQJSFlwEXPAbPq9Z9nMlsyImAuS48yeJvf/zPKb&#10;zZ0lRZ7RNKVEsxJrtPu5+7P7vftF8An5qYwbIWxmEOjrT1BjnWOuzkyBrxxCkgNMo+AQHfiopS3D&#10;HzMlqIgl2O5pF7UnHB/Ts/S0N0QRR9nweIh1DX6TR21jnf8soCThkFGLZY0RsM3U+QbaQYIzB6rI&#10;rwul4iW0krhUlmwYNoHy/db4E5TSpMro6fFJr0nt0EIwvdefK8ZXLy1gsEoHdyI2XRtWoKVhIp78&#10;VomAUfqrkEh6JOSVGBnnQu/jjOiAkpjRWxRb/GNUb1Fu8kCN6Bm03yuXhQbbsPSU2nzVUSsbfNsY&#10;rsk7UODreR27bdB11hzyLTaWhWY0neHXBfI9Zc7fMYuziH2B+8Xf4kcqwCJBe6JkCfbHa+8BjyOC&#10;UkoqnO2Muu9rZgUl6ovG4TnrDwZhGcTL4ORjihd7KJkfSvS6vATsnD5uMsPjMeC96o7SQvmAa2gS&#10;vKKIaY6+M+q746VvNg6uMS4mkwjC8TfMT/XM8G6eQp/d1w/MmrbPPU7IDXRbgI2etXuDDfXRMFl7&#10;kEWchcBzw2rLP66OOE3tmgu76fAeUY/LePwXAAD//wMAUEsDBBQABgAIAAAAIQAX4GpP3wAAAAgB&#10;AAAPAAAAZHJzL2Rvd25yZXYueG1sTI/BbsIwEETvlfoP1lbqrTipoJQQB6GqlSpVORBawdHEdhwR&#10;r6PYQPr3XU70ODuj2Tf5anQdO+shtB4FpJMEmMbaqxYbAd/bj6dXYCFKVLLzqAX86gCr4v4ul5ny&#10;F9zocxUbRiUYMinAxthnnIfaaifDxPcayTN+cDKSHBquBnmhctfx5yR54U62SB+s7PWb1fWxOjkB&#10;ypjtcWY/zeZrZ/Y/5Xu53lelEI8P43oJLOox3sJwxSd0KIjp4E+oAutITxeUFLBIgZE9nc/mwA7X&#10;e5oCL3L+f0DxBwAA//8DAFBLAQItABQABgAIAAAAIQC2gziS/gAAAOEBAAATAAAAAAAAAAAAAAAA&#10;AAAAAABbQ29udGVudF9UeXBlc10ueG1sUEsBAi0AFAAGAAgAAAAhADj9If/WAAAAlAEAAAsAAAAA&#10;AAAAAAAAAAAALwEAAF9yZWxzLy5yZWxzUEsBAi0AFAAGAAgAAAAhAKTekDetAgAA1AUAAA4AAAAA&#10;AAAAAAAAAAAALgIAAGRycy9lMm9Eb2MueG1sUEsBAi0AFAAGAAgAAAAhABfgak/fAAAACAEAAA8A&#10;AAAAAAAAAAAAAAAABwUAAGRycy9kb3ducmV2LnhtbFBLBQYAAAAABAAEAPMAAAATBgAAAAA=&#10;" fillcolor="white [3201]" strokeweight=".5pt">
                <v:path arrowok="t"/>
                <v:textbox>
                  <w:txbxContent>
                    <w:p w:rsidR="0039003B" w:rsidRDefault="0039003B" w:rsidP="005457B9">
                      <w:pPr>
                        <w:jc w:val="center"/>
                      </w:pPr>
                      <w:r>
                        <w:t>Комплектование документов при предоставлении муниципальной услуги в рамках межведомственного взаимодействия</w:t>
                      </w:r>
                    </w:p>
                  </w:txbxContent>
                </v:textbox>
              </v:shape>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3195955</wp:posOffset>
                </wp:positionH>
                <wp:positionV relativeFrom="paragraph">
                  <wp:posOffset>57785</wp:posOffset>
                </wp:positionV>
                <wp:extent cx="2461260" cy="8382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260" cy="838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371D9B" id="Прямоугольник 9" o:spid="_x0000_s1026" style="position:absolute;margin-left:251.65pt;margin-top:4.55pt;width:193.8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9eigIAADQFAAAOAAAAZHJzL2Uyb0RvYy54bWysVEtuFDEQ3SNxB8t70tPDEJJWeqJRoiCk&#10;URKRoKwdt51pxe0ytufHCilbJI7AIdggPjlDz40ouz8JIWKB2Fi26736+ZX39leVIgthXQk6p+nW&#10;gBKhORSlvsrp2/OjZzuUOM90wRRokdO1cHR//PTJ3tJkYggzUIWwBJ1oly1NTmfemyxJHJ+Jirkt&#10;MEKjUYKtmMejvUoKy5bovVLJcDDYTpZgC2OBC+fw9rAx0nH0L6Xg/kRKJzxROcXcfFxtXC/Dmoz3&#10;WHZlmZmVvE2D/UMWFSs1Bu1dHTLPyNyWf7iqSm7BgfRbHKoEpCy5iDVgNengQTVnM2ZErAWb40zf&#10;Jvf/3PLjxaklZZHTXUo0q/CJ6s+bD5tP9Y/6dnNTf6lv6++bj/XP+mv9jeyGfi2Ny5B2Zk5tqNiZ&#10;KfBrh4bkN0s4uBazkrYKWKyXrGLz133zxcoTjpfD0XY63MY34mjbeb6DrxuiJSzr2MY6/0pARcIm&#10;pxYfN/acLabON9AO0ibTxI+Z+LUSIQWl3wiJBYeIkR2lJg6UJQuGIimu0zZsRAaKLJXqSeljJOU7&#10;UosNNBHl1xMHjxHvovXoGBG074lVqcH+nSwbfFd1U2so+xKKNb6vhUb4zvCjEps3Zc6fMotKx37j&#10;9PoTXKSCZU6h3VEyA/v+sfuARwGilZIlTk5O3bs5s4IS9VqjNHfT0SiMWjyMXrwc4sHet1zet+h5&#10;dQDY9xT/CcPjNuC96rbSQnWBQz4JUdHENMfYOeXedocD30w0fhNcTCYRhuNlmJ/qM8OD89DVII7z&#10;1QWzplWQR+0dQzdlLHsgpAYbmBomcw+yjCq762vbbxzNqNP2Gwmzf/8cUXef3fgXAAAA//8DAFBL&#10;AwQUAAYACAAAACEA+te3J94AAAAJAQAADwAAAGRycy9kb3ducmV2LnhtbEyPwU7DMBBE70j8g7VI&#10;3KgdSqsmxKmqih5RIVTi6sRLEjVeR7Gbhr9nOcFxNU8zb/Pt7Hox4Rg6TxqShQKBVHvbUaPh9HF4&#10;2IAI0ZA1vSfU8I0BtsXtTW4y66/0jlMZG8ElFDKjoY1xyKQMdYvOhIUfkDj78qMzkc+xkXY0Vy53&#10;vXxUai2d6YgXWjPgvsX6XF6chmG1q8rqdf58O9F0OK6P5yHdv2h9fzfvnkFEnOMfDL/6rA4FO1X+&#10;QjaIXsNKLZeMakgTEJxvUpWCqBh8ShKQRS7/f1D8AAAA//8DAFBLAQItABQABgAIAAAAIQC2gziS&#10;/gAAAOEBAAATAAAAAAAAAAAAAAAAAAAAAABbQ29udGVudF9UeXBlc10ueG1sUEsBAi0AFAAGAAgA&#10;AAAhADj9If/WAAAAlAEAAAsAAAAAAAAAAAAAAAAALwEAAF9yZWxzLy5yZWxzUEsBAi0AFAAGAAgA&#10;AAAhABsgn16KAgAANAUAAA4AAAAAAAAAAAAAAAAALgIAAGRycy9lMm9Eb2MueG1sUEsBAi0AFAAG&#10;AAgAAAAhAPrXtyfeAAAACQEAAA8AAAAAAAAAAAAAAAAA5AQAAGRycy9kb3ducmV2LnhtbFBLBQYA&#10;AAAABAAEAPMAAADvBQAAAAA=&#10;" fillcolor="white [3201]" strokecolor="black [3200]" strokeweight="2pt">
                <v:path arrowok="t"/>
              </v:rect>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94615</wp:posOffset>
                </wp:positionH>
                <wp:positionV relativeFrom="paragraph">
                  <wp:posOffset>57785</wp:posOffset>
                </wp:positionV>
                <wp:extent cx="2926080" cy="838200"/>
                <wp:effectExtent l="0" t="0" r="762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838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F2833" id="Прямоугольник 8" o:spid="_x0000_s1026" style="position:absolute;margin-left:7.45pt;margin-top:4.55pt;width:230.4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DpigIAADQFAAAOAAAAZHJzL2Uyb0RvYy54bWysVMtuEzEU3SPxD5b3dJJQSjrqpIpaFSFF&#10;bUWLunY9djOqx9fYTiZhhdQtEp/AR7BBPPoNkz/i2vNoKRULxMayfc+5L5/rvf1VqchSWFeAzuhw&#10;a0CJ0BzyQl9l9O350bMxJc4znTMFWmR0LRzdnzx9sleZVIxgDioXlqAT7dLKZHTuvUmTxPG5KJnb&#10;AiM0GiXYknk82qskt6xC76VKRoPBTlKBzY0FLpzD28PGSCfRv5SC+xMpnfBEZRRz83G1cb0MazLZ&#10;Y+mVZWZe8DYN9g9ZlKzQGLR3dcg8Iwtb/OGqLLgFB9JvcSgTkLLgItaA1QwHD6o5mzMjYi3YHGf6&#10;Nrn/55YfL08tKfKM4kNpVuIT1Z83Hzaf6h/17eam/lLf1t83H+uf9df6GxmHflXGpUg7M6c2VOzM&#10;DPi1Q0PymyUcXItZSVsGLNZLVrH56775YuUJx8vR7mhnMMY34mgbPx/j64ZoCUs7trHOvxJQkrDJ&#10;qMXHjT1ny5nzDbSDtMk08WMmfq1ESEHpN0JiwSFiZEepiQNlyZKhSPLrYRs2IgNFFkr1pOFjJOU7&#10;UosNNBHl1xMHjxHvovXoGBG074llocH+nSwbfFd1U2so+xLyNb6vhUb4zvCjAps3Y86fMotKx37j&#10;9PoTXKSCKqPQ7iiZg33/2H3AowDRSkmFk5NR927BrKBEvdYozd3h9nYYtXjYfvFyhAd733J536IX&#10;5QFg34f4TxgetwHvVbeVFsoLHPJpiIompjnGzij3tjsc+Gai8ZvgYjqNMBwvw/xMnxkenIeuBnGc&#10;ry6YNa2CPGrvGLopY+kDITXYwNQwXXiQRVTZXV/bfuNoRp2230iY/fvniLr77Ca/AAAA//8DAFBL&#10;AwQUAAYACAAAACEANAP2Ct0AAAAIAQAADwAAAGRycy9kb3ducmV2LnhtbEyPzW6DMBCE75X6DtZW&#10;6q0xVPkpBBNFUXOs0tJIvRq8ARS8Rtgh9O27OTXH2RnNfpNtJtuJEQffOlIQzyIQSJUzLdUKjt/7&#10;lzcQPmgyunOECn7RwyZ/fMh0atyVvnAsQi24hHyqFTQh9KmUvmrQaj9zPRJ7JzdYHVgOtTSDvnK5&#10;7eRrFC2l1S3xh0b3uGuwOhcXq6BfbMui/Jh+Po807g/Lw7lPdu9KPT9N2zWIgFP4D8MNn9EhZ6bS&#10;Xch40bGeJ5xUkMQg2J6vFisQ5e0exyDzTN4PyP8AAAD//wMAUEsBAi0AFAAGAAgAAAAhALaDOJL+&#10;AAAA4QEAABMAAAAAAAAAAAAAAAAAAAAAAFtDb250ZW50X1R5cGVzXS54bWxQSwECLQAUAAYACAAA&#10;ACEAOP0h/9YAAACUAQAACwAAAAAAAAAAAAAAAAAvAQAAX3JlbHMvLnJlbHNQSwECLQAUAAYACAAA&#10;ACEAj9hw6YoCAAA0BQAADgAAAAAAAAAAAAAAAAAuAgAAZHJzL2Uyb0RvYy54bWxQSwECLQAUAAYA&#10;CAAAACEANAP2Ct0AAAAIAQAADwAAAAAAAAAAAAAAAADkBAAAZHJzL2Rvd25yZXYueG1sUEsFBgAA&#10;AAAEAAQA8wAAAO4FAAAAAA==&#10;" fillcolor="white [3201]" strokecolor="black [3200]" strokeweight="2pt">
                <v:path arrowok="t"/>
              </v:rect>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5474335</wp:posOffset>
                </wp:positionH>
                <wp:positionV relativeFrom="paragraph">
                  <wp:posOffset>202565</wp:posOffset>
                </wp:positionV>
                <wp:extent cx="83820" cy="3825240"/>
                <wp:effectExtent l="19050" t="0" r="11430" b="2286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3825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9D6E3" id="Стрелка вниз 39" o:spid="_x0000_s1026" type="#_x0000_t67" style="position:absolute;margin-left:431.05pt;margin-top:15.95pt;width:6.6pt;height:30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ogogIAAFoFAAAOAAAAZHJzL2Uyb0RvYy54bWysVN1u0zAUvkfiHSzfs7TdBlu0dKo2DSFV&#10;28SGdu06dhPN8TG227Rcob0Jb4CQEAjEO2RvxLGTZj+MG0QuItvnO5/Pz3d8cLiqFFkK60rQGR1u&#10;DSgRmkNe6nlG312evNijxHmmc6ZAi4yuhaOH4+fPDmqTihEUoHJhCZJol9Ymo4X3Jk0SxwtRMbcF&#10;Rmg0SrAV87i18yS3rEb2SiWjweBlUoPNjQUunMPT49ZIx5FfSsH9mZROeKIyirH5+LfxPwv/ZHzA&#10;0rllpih5Fwb7hygqVmq8tKc6Zp6RhS3/oKpKbsGB9FscqgSkLLmIOWA2w8GjbC4KZkTMBYvjTF8m&#10;9/9o+eny3JIyz+j2PiWaVdij5tPtze3H5mvzs/nRfCbNl+ZX8735RhCB5aqNS9HrwpzbkLAzU+DX&#10;Dg3JA0vYuA6zkrYKWEyXrGLt133txcoTjod723sjbBBHC652RzuxNwlLN87GOv9aQEXCIqM51Hpi&#10;LdSx7Gw5dT7EwNINrguojSFG49dKhDCUfisk5oy3jqJ3VJs4UpYsGeokvx62xwXLRXu0O8AvZI8X&#10;9Oi4i2SBVZZK9bwdQVDxQ96WosMGNxFF2jsO/hZQ69ij442gfe9YlRrsU87KD7vAZYvfFKYtR6jM&#10;DPI1qsBCOx7O8JMSizxlzp8zi/OAjcEZ92f4kwrqjEK3oqQA++Gp84BHmaKVkhrnK6Pu/YJZQYl6&#10;o1HA+8MdbDHxcbOz+yo03963zO5b9KI6AmzNEF8Tw+My4L3aLKWF6gqfgkm4FU1Mc7w7o9zbzebI&#10;t3OPjwkXk0mE4RAa5qf6wvBAHqoa9HO5umLWdErzKNFT2MwiSx9prcUGTw2ThQdZRiHe1bWrNw5w&#10;FEz32IQX4v4+ou6exPFvAAAA//8DAFBLAwQUAAYACAAAACEA+e+y8d8AAAAKAQAADwAAAGRycy9k&#10;b3ducmV2LnhtbEyPQU+EMBCF7yb+h2ZMvLmFRbGLlI1ZQzx5kDXxWugIZOkUaVnw31tP7nHyvrz3&#10;Tb5fzcDOOLnekoR4EwFDaqzuqZXwcSzvBDDnFWk1WEIJP+hgX1xf5SrTdqF3PFe+ZaGEXKYkdN6P&#10;Geeu6dAot7EjUsi+7GSUD+fUcj2pJZSbgW+jKOVG9RQWOjXiocPmVM1GwvcR3+rPqKkmsbwedmIu&#10;X05lKeXtzfr8BMzj6v9h+NMP6lAEp9rOpB0bJIh0GwdUQhLvgAVAPD4kwGoJaXKfAC9yfvlC8QsA&#10;AP//AwBQSwECLQAUAAYACAAAACEAtoM4kv4AAADhAQAAEwAAAAAAAAAAAAAAAAAAAAAAW0NvbnRl&#10;bnRfVHlwZXNdLnhtbFBLAQItABQABgAIAAAAIQA4/SH/1gAAAJQBAAALAAAAAAAAAAAAAAAAAC8B&#10;AABfcmVscy8ucmVsc1BLAQItABQABgAIAAAAIQCjvnogogIAAFoFAAAOAAAAAAAAAAAAAAAAAC4C&#10;AABkcnMvZTJvRG9jLnhtbFBLAQItABQABgAIAAAAIQD577Lx3wAAAAoBAAAPAAAAAAAAAAAAAAAA&#10;APwEAABkcnMvZG93bnJldi54bWxQSwUGAAAAAAQABADzAAAACAYAAAAA&#10;" adj="21363" fillcolor="black [3200]" strokecolor="black [1600]" strokeweight="2pt">
                <v:path arrowok="t"/>
              </v:shape>
            </w:pict>
          </mc:Fallback>
        </mc:AlternateContent>
      </w: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1496695</wp:posOffset>
                </wp:positionH>
                <wp:positionV relativeFrom="paragraph">
                  <wp:posOffset>202565</wp:posOffset>
                </wp:positionV>
                <wp:extent cx="45720" cy="228600"/>
                <wp:effectExtent l="19050" t="0" r="11430" b="19050"/>
                <wp:wrapNone/>
                <wp:docPr id="35" name="Стрелка вниз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953E7" id="Стрелка вниз 35" o:spid="_x0000_s1026" type="#_x0000_t67" style="position:absolute;margin-left:117.85pt;margin-top:15.95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H8oAIAAFkFAAAOAAAAZHJzL2Uyb0RvYy54bWysVM1u1DAQviPxDpbvNNmlLSVqtlq1KkJa&#10;tSta1LPr2E1Ux2Ns72aXE+JNeAOEhEAg3iF9I8ZONv2hXBA5WLFn5vPM529m/2BVK7IU1lWgczra&#10;SikRmkNR6aucvj0/frZHifNMF0yBFjldC0cPJk+f7DcmE2MoQRXCEgTRLmtMTkvvTZYkjpeiZm4L&#10;jNBolGBr5nFrr5LCsgbRa5WM03Q3acAWxgIXzuHpUWekk4gvpeD+VEonPFE5xdx8XG1cL8OaTPZZ&#10;dmWZKSvep8H+IYuaVRovHaCOmGdkYas/oOqKW3Ag/RaHOgEpKy5iDVjNKH1QzVnJjIi1IDnODDS5&#10;/wfLT5ZzS6oip893KNGsxjdqP918vPnQfm1/tj/az6T90v5qv7ffCHogXY1xGUadmbkNBTszA37t&#10;0JDcs4SN631W0tbBF8slq8j9euBerDzheLi982KMD8TRMh7v7abxaRKWbWKNdf6VgJqEn5wW0Oip&#10;tdBE1tly5nxIgWUbvz6fLoWYjF8rEbJQ+o2QWDJeOo7RUWziUFmyZCiT4nrUHZesEN3RTopfKB4v&#10;GLzjLoIFVFkpNeD2AEHE93E7iN43hImo0SEw/VtCXeDgHW8E7YfAutJgHwtWftQnLjv/DTEdHYGZ&#10;SyjWKAILXXc4w48rJHnGnJ8zi+2A74It7k9xkQqanEL/R0kJ9v1j58EfVYpWShpsr5y6dwtmBSXq&#10;tUb9vhxtb4d+jJv+7e1dy+Vdi17Uh4BPM8JhYnj8xWDr1eZXWqgvcBJMw61oYprj3Tnl3m42h75r&#10;e5wlXEyn0Q170DA/02eGB/DAatDP+eqCWdMrzaNCT2DTiix7oLXON0RqmC48yCoK8ZbXnm/s3yiY&#10;ftaEAXF3H71uJ+LkNwAAAP//AwBQSwMEFAAGAAgAAAAhANPy62XiAAAACQEAAA8AAABkcnMvZG93&#10;bnJldi54bWxMj8tOwzAQRfdI/IM1SGwQdR590BCnQjyKUFekLFi6yZCk2OModtv07xlWsJvRHN05&#10;N1+N1ogjDr5zpCCeRCCQKld31Cj42L7c3oHwQVOtjSNUcEYPq+LyItdZ7U70jscyNIJDyGdaQRtC&#10;n0npqxat9hPXI/Htyw1WB16HRtaDPnG4NTKJorm0uiP+0OoeH1usvsuDVbD/fN4/yXK2lWYTT9dv&#10;6evN5pwqdX01PtyDCDiGPxh+9VkdCnbauQPVXhgFSTpbMKogjZcgGEimCQ87BfPFEmSRy/8Nih8A&#10;AAD//wMAUEsBAi0AFAAGAAgAAAAhALaDOJL+AAAA4QEAABMAAAAAAAAAAAAAAAAAAAAAAFtDb250&#10;ZW50X1R5cGVzXS54bWxQSwECLQAUAAYACAAAACEAOP0h/9YAAACUAQAACwAAAAAAAAAAAAAAAAAv&#10;AQAAX3JlbHMvLnJlbHNQSwECLQAUAAYACAAAACEAsPdx/KACAABZBQAADgAAAAAAAAAAAAAAAAAu&#10;AgAAZHJzL2Uyb0RvYy54bWxQSwECLQAUAAYACAAAACEA0/LrZeIAAAAJAQAADwAAAAAAAAAAAAAA&#10;AAD6BAAAZHJzL2Rvd25yZXYueG1sUEsFBgAAAAAEAAQA8wAAAAkGAAAAAA==&#10;" adj="19440" fillcolor="black [3200]" strokecolor="black [1600]" strokeweight="2pt">
                <v:path arrowok="t"/>
              </v:shape>
            </w:pict>
          </mc:Fallback>
        </mc:AlternateContent>
      </w: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94615</wp:posOffset>
                </wp:positionH>
                <wp:positionV relativeFrom="paragraph">
                  <wp:posOffset>225425</wp:posOffset>
                </wp:positionV>
                <wp:extent cx="5196840" cy="678180"/>
                <wp:effectExtent l="0" t="0" r="381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6840" cy="678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D027AF" id="Прямоугольник 15" o:spid="_x0000_s1026" style="position:absolute;margin-left:7.45pt;margin-top:17.75pt;width:409.2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S4jwIAADYFAAAOAAAAZHJzL2Uyb0RvYy54bWysVEtqHDEQ3QdyB6F93NODP+PGPWawcQgM&#10;tokdvJbVkqexWqVIml9WgWwDOUIOkU3Ix2fouVFK6o8dx2QRshGS6r0qVdUrHRyuKkUWwroSdE7T&#10;rQElQnMoSn2T0zeXJy9GlDjPdMEUaJHTtXD0cPz82cHSZGIIM1CFsASdaJctTU5n3pssSRyfiYq5&#10;LTBCo1GCrZjHo71JCsuW6L1SyXAw2E2WYAtjgQvn8Pa4MdJx9C+l4P5MSic8UTnFt/m42rhehzUZ&#10;H7DsxjIzK3n7DPYPr6hYqTFo7+qYeUbmtvzDVVVyCw6k3+JQJSBlyUXMAbNJB4+yuZgxI2IuWBxn&#10;+jK5/+eWny7OLSkL7N0OJZpV2KP68+b95lP9o77bfKi/1Hf1983H+mf9tf5GEIQVWxqXIfHCnNuQ&#10;szNT4LcODclvlnBwLWYlbRWwmDFZxfKv+/KLlSccL3fS/d3RNnaJo213b5SOYn8SlnVsY51/KaAi&#10;YZNTi+2NVWeLqfMhPss6SPuYJn58iV8rEZ6g9GshMWWMOIzsKDZxpCxZMJRJcZuGJNFXRAaKLJXq&#10;SelTJOU7UosNNBEF2BMHTxHvo/XoGBG074lVqcH+nSwbfJd1k2tI+xqKNXbYQiN9Z/hJicWbMufP&#10;mUWtY71xfv0ZLlLBMqfQ7iiZgX331H3AowTRSskSZyen7u2cWUGJeqVRnPvpdmijj4ftnb0hHuxD&#10;y/VDi55XR4B1T/GnMDxuA96rbistVFc45pMQFU1Mc4ydU+5tdzjyzUzjR8HFZBJhOGCG+am+MDw4&#10;D1UN4rhcXTFrWgV51N4pdHPGskdCarCBqWEy9yDLqLL7urb1xuGMgmk/kjD9D88Rdf/djX8BAAD/&#10;/wMAUEsDBBQABgAIAAAAIQAVm+Pu3QAAAAkBAAAPAAAAZHJzL2Rvd25yZXYueG1sTI/BbsIwEETv&#10;lfoP1lbqrTjgBkEaByFUjhVtitSrE5skIl5bsQnp33c5lePojWbf5pvJ9mw0Q+gcSpjPEmAGa6c7&#10;bCQcv/cvK2AhKtSqd2gk/JoAm+LxIVeZdlf8MmMZG0YjGDIloY3RZ5yHujVWhZnzBomd3GBVpDg0&#10;XA/qSuO254skWXKrOqQLrfJm15r6XF6sBJ9uq7L6mH4+jzjuD8vD2a9371I+P03bN2DRTPG/DDd9&#10;UoeCnCp3QR1YT/l1TU0JIk2BEV8JIYBVN7AQwIuc339Q/AEAAP//AwBQSwECLQAUAAYACAAAACEA&#10;toM4kv4AAADhAQAAEwAAAAAAAAAAAAAAAAAAAAAAW0NvbnRlbnRfVHlwZXNdLnhtbFBLAQItABQA&#10;BgAIAAAAIQA4/SH/1gAAAJQBAAALAAAAAAAAAAAAAAAAAC8BAABfcmVscy8ucmVsc1BLAQItABQA&#10;BgAIAAAAIQBs6GS4jwIAADYFAAAOAAAAAAAAAAAAAAAAAC4CAABkcnMvZTJvRG9jLnhtbFBLAQIt&#10;ABQABgAIAAAAIQAVm+Pu3QAAAAkBAAAPAAAAAAAAAAAAAAAAAOkEAABkcnMvZG93bnJldi54bWxQ&#10;SwUGAAAAAAQABADzAAAA8wUAAAAA&#10;" fillcolor="white [3201]" strokecolor="black [3200]" strokeweight="2pt">
                <v:path arrowok="t"/>
              </v:rect>
            </w:pict>
          </mc:Fallback>
        </mc:AlternateContent>
      </w: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94615</wp:posOffset>
                </wp:positionH>
                <wp:positionV relativeFrom="paragraph">
                  <wp:posOffset>225425</wp:posOffset>
                </wp:positionV>
                <wp:extent cx="5196840" cy="678180"/>
                <wp:effectExtent l="0" t="0" r="3810" b="762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840" cy="678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Подготовка, согласование и утверждение заключения о возможности (невозможности) предварительного согласования предоставления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1" type="#_x0000_t202" style="position:absolute;left:0;text-align:left;margin-left:7.45pt;margin-top:17.75pt;width:409.2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C5sAIAANQFAAAOAAAAZHJzL2Uyb0RvYy54bWysVEtu2zAQ3RfoHQjuG1munThC5MBNkKKA&#10;kQRNiqxpioyFUByWpC25l+kpuirQM/hIHVKS43w2KbqRSM6b35vPyWlTKbIW1pWgc5oeDCgRmkNR&#10;6vucfru9+DChxHmmC6ZAi5xuhKOn0/fvTmqTiSEsQRXCEjSiXVabnC69N1mSOL4UFXMHYIRGoQRb&#10;MY9Xe58UltVovVLJcDA4TGqwhbHAhXP4et4K6TTal1JwfyWlE56onGJsPn5t/C7CN5mesOzeMrMs&#10;eRcG+4coKlZqdLozdc48IytbvjBVldyCA+kPOFQJSFlyEXPAbNLBs2xulsyImAuS48yOJvf/zPLL&#10;9bUlZZHT4YgSzSqs0fbn9s/29/YXwSfkpzYuQ9iNQaBvPkGDdY65OjMH/uAQkuxhWgWH6MBHI20V&#10;/pgpQUUswWZHu2g84fg4To8PJyMUcZQdHk3SSaxL8qhtrPOfBVQkHHJqsawxAraeOx/8s6yHBGcO&#10;VFlclErFS2glcaYsWTNsAuXTkBRqPEEpTWp0/nE8aFPbtxBM7/QXivGHlxbQntLBnYhN14UVaGmZ&#10;iCe/USJglP4qJJIeCXklRsa50Ls4IzqgJGb0FsUO/xjVW5TbPFAjegbtd8pVqcG2LD2ltnjoqZUt&#10;vmsM1+YdKPDNoondNu47awHFBhvLQjuazvCLEvmeM+evmcVZxL7A/eKv8CMVYJGgO1GyBPvjtfeA&#10;xxFBKSU1znZO3fcVs4IS9UXj8Byno9BuPl5G46MhXuy+ZLEv0avqDLBzUtxkhsdjwHvVH6WF6g7X&#10;0Cx4RRHTHH3n1PfHM99uHFxjXMxmEYTjb5if6xvD+3kKfXbb3DFruj73OCGX0G8Blj1r9xYb6qNh&#10;tvIgyzgLgeeW1Y5/XB2x4bs1F3bT/j2iHpfx9C8AAAD//wMAUEsDBBQABgAIAAAAIQCEdsFM3wAA&#10;AAkBAAAPAAAAZHJzL2Rvd25yZXYueG1sTI9RS8MwFIXfBf9DuMLeXOpqZdamY8gEQfqwTnGPWZM0&#10;Zc1NabKt/nvvnvTx8B3O/W6xmlzPznoMnUcBD/MEmMbGqw5bAZ+7t/slsBAlKtl71AJ+dIBVeXtT&#10;yFz5C271uY4toxEMuRRgYxxyzkNjtZNh7geNxIwfnYwUx5arUV5o3PV8kSRP3MkO6YKVg361ujnW&#10;JydAGbM7ZvbdbD++zf6r2lTrfV0JMbub1i/Aop7iXxmu+qQOJTkd/AlVYD3lx2dqCkizDBjxZZqm&#10;wA5XsEiBlwX//0H5CwAA//8DAFBLAQItABQABgAIAAAAIQC2gziS/gAAAOEBAAATAAAAAAAAAAAA&#10;AAAAAAAAAABbQ29udGVudF9UeXBlc10ueG1sUEsBAi0AFAAGAAgAAAAhADj9If/WAAAAlAEAAAsA&#10;AAAAAAAAAAAAAAAALwEAAF9yZWxzLy5yZWxzUEsBAi0AFAAGAAgAAAAhAJLk0LmwAgAA1AUAAA4A&#10;AAAAAAAAAAAAAAAALgIAAGRycy9lMm9Eb2MueG1sUEsBAi0AFAAGAAgAAAAhAIR2wUzfAAAACQEA&#10;AA8AAAAAAAAAAAAAAAAACgUAAGRycy9kb3ducmV2LnhtbFBLBQYAAAAABAAEAPMAAAAWBgAAAAA=&#10;" fillcolor="white [3201]" strokeweight=".5pt">
                <v:path arrowok="t"/>
                <v:textbox>
                  <w:txbxContent>
                    <w:p w:rsidR="0039003B" w:rsidRDefault="0039003B" w:rsidP="005457B9">
                      <w:pPr>
                        <w:jc w:val="center"/>
                      </w:pPr>
                      <w:r>
                        <w:t>Подготовка, согласование и утверждение заключения о возможности (невозможности) предварительного согласования предоставления земельного участка</w:t>
                      </w:r>
                    </w:p>
                  </w:txbxContent>
                </v:textbox>
              </v:shape>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1496060</wp:posOffset>
                </wp:positionH>
                <wp:positionV relativeFrom="paragraph">
                  <wp:posOffset>217805</wp:posOffset>
                </wp:positionV>
                <wp:extent cx="45720" cy="266700"/>
                <wp:effectExtent l="19050" t="0" r="11430" b="19050"/>
                <wp:wrapNone/>
                <wp:docPr id="36"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A6E33D" id="Стрелка вниз 36" o:spid="_x0000_s1026" type="#_x0000_t67" style="position:absolute;margin-left:117.8pt;margin-top:17.15pt;width:3.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QaoAIAAFkFAAAOAAAAZHJzL2Uyb0RvYy54bWysVM1u1DAQviPxDpbvNNml3ULUbLVqVYS0&#10;aita1LPr2E1Ux2Ns72aXE+JNeAOEhEAg3iF9I8ZONv2hXBA5WLFn5vPM529mb39VK7IU1lWgczra&#10;SikRmkNR6aucvj0/evaCEueZLpgCLXK6Fo7uT58+2WtMJsZQgiqEJQiiXdaYnJbemyxJHC9FzdwW&#10;GKHRKMHWzOPWXiWFZQ2i1yoZp+kkacAWxgIXzuHpYWek04gvpeD+REonPFE5xdx8XG1cL8OaTPdY&#10;dmWZKSvep8H+IYuaVRovHaAOmWdkYas/oOqKW3Ag/RaHOgEpKy5iDVjNKH1QzVnJjIi1IDnODDS5&#10;/wfLj5enllRFTp9PKNGsxjdqP918vPnQfm1/tj/az6T90v5qv7ffCHogXY1xGUadmVMbCnZmDvza&#10;oSG5Zwkb1/uspK2DL5ZLVpH79cC9WHnC8XB7Z3eMD8TRMp5MdtP4NAnLNrHGOv9KQE3CT04LaPTM&#10;Wmgi62w5dz6kwLKNX59Pl0JMxq+VCFko/UZILBkvHcfoKDZxoCxZMpRJcT3qjktWiO5oJ8UvFI8X&#10;DN5xF8ECqqyUGnB7gCDi+7gdRO8bwkTU6BCY/i2hLnDwjjeC9kNgXWmwjwUrP+oTl53/hpiOjsDM&#10;JRRrFIGFrjuc4UcVkjxnzp8yi+2A74It7k9wkQqanEL/R0kJ9v1j58EfVYpWShpsr5y6dwtmBSXq&#10;tUb9vhxtb4d+jJv+7e1dy+Vdi17UB4BPM8JhYnj8xWDr1eZXWqgvcBLMwq1oYprj3Tnl3m42B75r&#10;e5wlXMxm0Q170DA/12eGB/DAatDP+eqCWdMrzaNCj2HTiix7oLXON0RqmC08yCoK8ZbXnm/s3yiY&#10;ftaEAXF3H71uJ+L0NwAAAP//AwBQSwMEFAAGAAgAAAAhAIA25PvfAAAACQEAAA8AAABkcnMvZG93&#10;bnJldi54bWxMjzFPwzAQhXck/oN1SGzUISkpCnEqVMTAUIkWBkY3vsaB+BzZlzb8e8wE4+k+vfe9&#10;ej27QZwwxN6TgttFBgKp9aanTsH72/PNPYjImowePKGCb4ywbi4val0Zf6YdnvbciRRCsdIKLPNY&#10;SRlbi07HhR+R0u/og9OcztBJE/Q5hbtB5llWSqd7Sg1Wj7ix2H7tJ6dgu/nojrwt3csrT9MnsX1a&#10;hZ1S11fz4wMIxpn/YPjVT+rQJKeDn8hEMSjIi7syoQqKZQEiAfkyT1sOClZlAbKp5f8FzQ8AAAD/&#10;/wMAUEsBAi0AFAAGAAgAAAAhALaDOJL+AAAA4QEAABMAAAAAAAAAAAAAAAAAAAAAAFtDb250ZW50&#10;X1R5cGVzXS54bWxQSwECLQAUAAYACAAAACEAOP0h/9YAAACUAQAACwAAAAAAAAAAAAAAAAAvAQAA&#10;X3JlbHMvLnJlbHNQSwECLQAUAAYACAAAACEAOg1kGqACAABZBQAADgAAAAAAAAAAAAAAAAAuAgAA&#10;ZHJzL2Uyb0RvYy54bWxQSwECLQAUAAYACAAAACEAgDbk+98AAAAJAQAADwAAAAAAAAAAAAAAAAD6&#10;BAAAZHJzL2Rvd25yZXYueG1sUEsFBgAAAAAEAAQA8wAAAAYGAAAAAA==&#10;" adj="19749" fillcolor="black [3200]" strokecolor="black [1600]" strokeweight="2pt">
                <v:path arrowok="t"/>
              </v:shape>
            </w:pict>
          </mc:Fallback>
        </mc:AlternateContent>
      </w: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94615</wp:posOffset>
                </wp:positionH>
                <wp:positionV relativeFrom="paragraph">
                  <wp:posOffset>34925</wp:posOffset>
                </wp:positionV>
                <wp:extent cx="5196840" cy="868680"/>
                <wp:effectExtent l="0" t="0" r="3810"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840" cy="86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Подготовка проекта постановления администрации Александровского муниципального района Ставропольского края о предварительном согласовании предоставления земельного участка,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2" type="#_x0000_t202" style="position:absolute;left:0;text-align:left;margin-left:7.45pt;margin-top:2.75pt;width:409.2pt;height:6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rgrgIAANQFAAAOAAAAZHJzL2Uyb0RvYy54bWysVN1O2zAUvp+0d7B8P9J20EFEijoQ06QK&#10;0GDi2nVsauH4eLbbpHsZnmJXk/YMfaQdO2koPzdMUyXXzvnO33d+jk+aSpOVcF6BKehwb0CJMBxK&#10;Ze4K+v3m/MMhJT4wUzINRhR0LTw9mbx/d1zbXIxgAboUjqAR4/PaFnQRgs2zzPOFqJjfAysMCiW4&#10;igV8urusdKxG65XORoPBOKvBldYBF97j17NWSCfJvpSCh0spvQhEFxRjC+l06ZzHM5scs/zOMbtQ&#10;vAuD/UMUFVMGnfamzlhgZOnUC1OV4g48yLDHocpASsVFygGzGQ6eZXO9YFakXJAcb3ua/P8zyy9W&#10;V46osqCjMSWGVVijzcPmz+b35hfBT8hPbX2OsGuLwNB8hgbrnHL1dgb83iMk28G0Ch7RkY9Guir+&#10;Y6YEFbEE65520QTC8ePB8Gh8uI8ijrLDMf5SXbJHbet8+CKgIvFSUIdlTRGw1cyH6J/lW0h05kGr&#10;8lxpnR6xlcSpdmTFsAl0GMakUOMJShtSF3T88WDQprZrIZru9eea8fuXFtCeNtGdSE3XhRVpaZlI&#10;t7DWImK0+SYkkp4IeSVGxrkwfZwJHVESM3qLYod/jOotym0eqJE8gwm9cqUMuJalp9SW91tqZYvv&#10;GsO3eUcKQjNvUrf1nTWHco2N5aAdTW/5uUK+Z8yHK+ZwFrEvcL+ESzykBiwSdDdKFuB+vvY94nFE&#10;UEpJjbNdUP9jyZygRH81ODxHw/3YbiE99g8+jfDhdiXzXYlZVqeAnTPETWZ5ukZ80NurdFDd4hqa&#10;Rq8oYoaj74KG7fU0tBsH1xgX02kC4fhbFmbm2vLtPMU+u2lumbNdnweckAvYbgGWP2v3FhvrY2C6&#10;DCBVmoXIc8tqxz+ujtTw3ZqLu2n3nVCPy3jyFwAA//8DAFBLAwQUAAYACAAAACEAT7dgPN8AAAAI&#10;AQAADwAAAGRycy9kb3ducmV2LnhtbEyPwU7DMBBE70j8g7VIvVGHhqAS4lQVKhISyqEpiB7deB1H&#10;jddR7Lbh73FPcJyd0eybYjXZnp1x9J0jAQ/zBBhS41RHrYDP3dv9EpgPkpTsHaGAH/SwKm9vCpkr&#10;d6EtnuvQslhCPpcCTAhDzrlvDFrp525Aip52o5UhyrHlapSXWG57vkiSJ25lR/GDkQO+GmyO9ckK&#10;UFrvjpl519uPb73/qjbVel9XQszupvULsIBT+AvDFT+iQxmZDu5EyrM+6sfnmBSQZcCivUzTFNjh&#10;el+kwMuC/x9Q/gIAAP//AwBQSwECLQAUAAYACAAAACEAtoM4kv4AAADhAQAAEwAAAAAAAAAAAAAA&#10;AAAAAAAAW0NvbnRlbnRfVHlwZXNdLnhtbFBLAQItABQABgAIAAAAIQA4/SH/1gAAAJQBAAALAAAA&#10;AAAAAAAAAAAAAC8BAABfcmVscy8ucmVsc1BLAQItABQABgAIAAAAIQAgbZrgrgIAANQFAAAOAAAA&#10;AAAAAAAAAAAAAC4CAABkcnMvZTJvRG9jLnhtbFBLAQItABQABgAIAAAAIQBPt2A83wAAAAgBAAAP&#10;AAAAAAAAAAAAAAAAAAgFAABkcnMvZG93bnJldi54bWxQSwUGAAAAAAQABADzAAAAFAYAAAAA&#10;" fillcolor="white [3201]" strokeweight=".5pt">
                <v:path arrowok="t"/>
                <v:textbox>
                  <w:txbxContent>
                    <w:p w:rsidR="0039003B" w:rsidRDefault="0039003B" w:rsidP="005457B9">
                      <w:pPr>
                        <w:jc w:val="center"/>
                      </w:pPr>
                      <w:r>
                        <w:t>Подготовка проекта постановления администрации Александровского муниципального района Ставропольского края о предварительном согласовании предоставления земельного участка, об отказе в предоставлении муниципальной услуги</w:t>
                      </w:r>
                    </w:p>
                  </w:txbxContent>
                </v:textbox>
              </v:shape>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94615</wp:posOffset>
                </wp:positionH>
                <wp:positionV relativeFrom="paragraph">
                  <wp:posOffset>34925</wp:posOffset>
                </wp:positionV>
                <wp:extent cx="5196840" cy="868680"/>
                <wp:effectExtent l="0" t="0" r="381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6840" cy="868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BF2AEC" id="Прямоугольник 16" o:spid="_x0000_s1026" style="position:absolute;margin-left:7.45pt;margin-top:2.75pt;width:409.2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CMjwIAADYFAAAOAAAAZHJzL2Uyb0RvYy54bWysVEtqHDEQ3QdyB6F93NODPbEb95jBxiEw&#10;2CZ28FpWS57GapUiaX5ZBbI15Ag5RDYhH5+h50YpqT92HJNFCA1C6nqvSlX1SvsHq0qRhbCuBJ3T&#10;dGtAidAcilJf5/TtxfGLXUqcZ7pgCrTI6Vo4ejB+/mx/aTIxhBmoQliCTrTLlianM+9NliSOz0TF&#10;3BYYodEowVbM49FeJ4VlS/ReqWQ4GIySJdjCWODCOfx71BjpOPqXUnB/KqUTnqic4t18XG1cr8Ka&#10;jPdZdm2ZmZW8vQb7h1tUrNQYtHd1xDwjc1v+4aoquQUH0m9xqBKQsuQi5oDZpINH2ZzPmBExFyyO&#10;M32Z3P9zy08WZ5aUBfZuRIlmFfao/rz5sPlU/6jvNh/rL/Vd/X1zW/+sv9bfCIKwYkvjMiSemzMb&#10;cnZmCvzGoSH5zRIOrsWspK0CFjMmq1j+dV9+sfKE48+ddG+0u41d4mjbHeEX+5OwrGMb6/wrARUJ&#10;m5xabG+sOltMnQ/xWdZB2ss08eNN/FqJcAWl3wiJKWPEYWRHsYlDZcmCoUyKmzQkib4iMlBkqVRP&#10;Sp8iKd+RWmygiSjAnjh4ingfrUfHiKB9T6xKDfbvZNngu6ybXEPaV1CsscMWGuk7w49LLN6UOX/G&#10;LGod643z609xkQqWOYV2R8kM7Pun/gc8ShCtlCxxdnLq3s2ZFZSo1xrFuZduhzb6eNjeeTnEg31o&#10;uXpo0fPqELDuKb4UhsdtwHvVbaWF6hLHfBKioolpjrFzyr3tDoe+mWl8KLiYTCIMB8wwP9Xnhgfn&#10;oapBHBerS2ZNqyCP2juBbs5Y9khIDTYwNUzmHmQZVXZf17beOJxRMO1DEqb/4Tmi7p+78S8AAAD/&#10;/wMAUEsDBBQABgAIAAAAIQBsVPx53QAAAAgBAAAPAAAAZHJzL2Rvd25yZXYueG1sTI/BbsIwEETv&#10;lfoP1lbqrTiQBkEaByFUjhVtitSrEy9JRLyOYhPSv+9yKsfZGc2+yTaT7cSIg28dKZjPIhBIlTMt&#10;1QqO3/uXFQgfNBndOUIFv+hhkz8+ZDo17kpfOBahFlxCPtUKmhD6VEpfNWi1n7keib2TG6wOLIda&#10;mkFfudx2chFFS2l1S/yh0T3uGqzOxcUq6JNtWZQf08/nkcb9YXk49+vdu1LPT9P2DUTAKfyH4YbP&#10;6JAzU+kuZLzoWL+uOakgSUCwvYrjGER5uy9ikHkm7wfkfwAAAP//AwBQSwECLQAUAAYACAAAACEA&#10;toM4kv4AAADhAQAAEwAAAAAAAAAAAAAAAAAAAAAAW0NvbnRlbnRfVHlwZXNdLnhtbFBLAQItABQA&#10;BgAIAAAAIQA4/SH/1gAAAJQBAAALAAAAAAAAAAAAAAAAAC8BAABfcmVscy8ucmVsc1BLAQItABQA&#10;BgAIAAAAIQCrIKCMjwIAADYFAAAOAAAAAAAAAAAAAAAAAC4CAABkcnMvZTJvRG9jLnhtbFBLAQIt&#10;ABQABgAIAAAAIQBsVPx53QAAAAgBAAAPAAAAAAAAAAAAAAAAAOkEAABkcnMvZG93bnJldi54bWxQ&#10;SwUGAAAAAAQABADzAAAA8wUAAAAA&#10;" fillcolor="white [3201]" strokecolor="black [3200]" strokeweight="2pt">
                <v:path arrowok="t"/>
              </v:rect>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1496060</wp:posOffset>
                </wp:positionH>
                <wp:positionV relativeFrom="paragraph">
                  <wp:posOffset>217805</wp:posOffset>
                </wp:positionV>
                <wp:extent cx="45720" cy="327660"/>
                <wp:effectExtent l="19050" t="0" r="11430" b="1524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276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963C4" id="Стрелка вниз 37" o:spid="_x0000_s1026" type="#_x0000_t67" style="position:absolute;margin-left:117.8pt;margin-top:17.15pt;width:3.6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55oAIAAFkFAAAOAAAAZHJzL2Uyb0RvYy54bWysVM1u1DAQviPxDpbvNLvbP4iarVatipBW&#10;bUWLenYduxs18Zixd7PLCfVNeAOEhEAg3iF9I8ZONv2hXBA5WLFn5vPM529mb39ZlWyh0BVgMj7c&#10;GHCmjIS8MFcZf3d+9OIlZ84Lk4sSjMr4Sjm+P37+bK+2qRrBDMpcISMQ49LaZnzmvU2TxMmZqoTb&#10;AKsMGTVgJTxt8SrJUdSEXpXJaDDYSWrA3CJI5RydHrZGPo74WivpT7R2yrMy45SbjyvG9TKsyXhP&#10;pFco7KyQXRriH7KoRGHo0h7qUHjB5lj8AVUVEsGB9hsSqgS0LqSKNVA1w8Gjas5mwqpYC5HjbE+T&#10;+3+w8nhxiqzIM765y5kRFb1R8+n25vZj87X52fxoPrPmS/Or+d58Y+RBdNXWpRR1Zk8xFOzsFOS1&#10;I0PywBI2rvNZaqyCL5XLlpH7Vc+9Wnom6XBre3dEDyTJsjna3dmJT5OIdB1r0fnXCioWfjKeQ20m&#10;iFBH1sVi6nxIQaRrvy6fNoWYjF+VKmRRmrdKU8l06ShGR7GpgxLZQpBM8uthezwTuWqPtgf0heLp&#10;gt477iJYQNVFWfa4HUAQ8UPcFqLzDWEqarQPHPwtoTaw9443gvF9YFUYwKeCSz/sEtet/5qYlo7A&#10;zCXkKxIBQtsdzsqjgkieCudPBVI70LtQi/sTWnQJdcah++NsBvjhqfPgTyolK2c1tVfG3fu5QMVZ&#10;+caQfl8Nt7ZCP8ZN9/Z433J532Lm1QHQ0wxpmFgZfykYfbn+1QjVBU2CSbiVTMJIujvj0uN6c+Db&#10;tqdZItVkEt2oB63wU3NmZQAPrAb9nC8vBNpOaZ4UegzrVhTpI621viHSwGTuQRdRiHe8dnxT/0bB&#10;dLMmDIj7++h1NxHHvwEAAP//AwBQSwMEFAAGAAgAAAAhAMOem9DcAAAACQEAAA8AAABkcnMvZG93&#10;bnJldi54bWxMj8tOwzAQRfdI/IM1ldhR59WqhDgVooI9oe3ajadJVD9C7LTm7xlWsBzN0b3nVtto&#10;NLvi5AdnBaTLBBja1qnBdgL2n2+PG2A+SKukdhYFfKOHbX1/V8lSuZv9wGsTOkYh1pdSQB/CWHLu&#10;2x6N9Es3oqXf2U1GBjqnjqtJ3ijcaJ4lyZobOVhq6OWIrz22l2Y21LtLv/Cgi2OzOxzn8zvGfZtG&#10;IR4W8eUZWMAY/mD41Sd1qMnp5GarPNMCsny1JlRAXuTACMiKjLacBGxWT8Driv9fUP8AAAD//wMA&#10;UEsBAi0AFAAGAAgAAAAhALaDOJL+AAAA4QEAABMAAAAAAAAAAAAAAAAAAAAAAFtDb250ZW50X1R5&#10;cGVzXS54bWxQSwECLQAUAAYACAAAACEAOP0h/9YAAACUAQAACwAAAAAAAAAAAAAAAAAvAQAAX3Jl&#10;bHMvLnJlbHNQSwECLQAUAAYACAAAACEA9aC+eaACAABZBQAADgAAAAAAAAAAAAAAAAAuAgAAZHJz&#10;L2Uyb0RvYy54bWxQSwECLQAUAAYACAAAACEAw56b0NwAAAAJAQAADwAAAAAAAAAAAAAAAAD6BAAA&#10;ZHJzL2Rvd25yZXYueG1sUEsFBgAAAAAEAAQA8wAAAAMGAAAAAA==&#10;" adj="20093" fillcolor="black [3200]" strokecolor="black [1600]" strokeweight="2pt">
                <v:path arrowok="t"/>
              </v:shape>
            </w:pict>
          </mc:Fallback>
        </mc:AlternateContent>
      </w: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94615</wp:posOffset>
                </wp:positionH>
                <wp:positionV relativeFrom="paragraph">
                  <wp:posOffset>95885</wp:posOffset>
                </wp:positionV>
                <wp:extent cx="5234940" cy="899160"/>
                <wp:effectExtent l="0" t="0" r="381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4940" cy="899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Выдача заявителю постановления администрации Александровского муниципального района Ставропольского края о предварительном согласовании предоставления земельного участка или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3" type="#_x0000_t202" style="position:absolute;left:0;text-align:left;margin-left:7.45pt;margin-top:7.55pt;width:412.2pt;height:7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B4rwIAANQFAAAOAAAAZHJzL2Uyb0RvYy54bWysVEtu2zAQ3RfoHQjuG9mO87FgOXATpChg&#10;JEGTImuaIm0hFIclaUvuZXKKrgr0DD5Sh5SsOJ9Nim4kkvPm9+YzPqtLRdbCugJ0RvsHPUqE5pAX&#10;epHR73eXn04pcZ7pnCnQIqMb4ejZ5OOHcWVSMYAlqFxYgka0SyuT0aX3Jk0Sx5eiZO4AjNAolGBL&#10;5vFqF0luWYXWS5UMer3jpAKbGwtcOIevF42QTqJ9KQX311I64YnKKMbm49fG7zx8k8mYpQvLzLLg&#10;bRjsH6IoWaHRaWfqgnlGVrZ4ZaosuAUH0h9wKBOQsuAi5oDZ9HsvsrldMiNiLkiOMx1N7v+Z5Vfr&#10;G0uKPKODE0o0K7FG28ftn+3v7S+CT8hPZVyKsFuDQF9/hhrrHHN1Zgb8wSEk2cM0Cg7RgY9a2jL8&#10;MVOCiliCTUe7qD3h+Hg0OByOhijiKDsdjfrHsS7Jk7axzn8RUJJwyKjFssYI2HrmfPDP0h0kOHOg&#10;ivyyUCpeQiuJc2XJmmETKN8PSaHGM5TSpMro8eFRr0lt30Iw3enPFeMPry2gPaWDOxGbrg0r0NIw&#10;EU9+o0TAKP1NSCQ9EvJGjIxzobs4IzqgJGb0HsUW/xTVe5SbPFAjegbtO+Wy0GAblp5Tmz/sqJUN&#10;vm0M1+QdKPD1vI7d1nXWHPINNpaFZjSd4ZcF8j1jzt8wi7OIfYH7xV/jRyrAIkF7omQJ9udb7wGP&#10;I4JSSiqc7Yy6HytmBSXqq8bhGfWHod18vAyPTgZ4sfuS+b5Er8pzwM7p4yYzPB4D3qvdUVoo73EN&#10;TYNXFDHN0XdG/e547puNg2uMi+k0gnD8DfMzfWv4bp5Cn93V98yats89TsgV7LYAS1+0e4MN9dEw&#10;XXmQRZyFwHPDass/ro7Y8O2aC7tp/x5RT8t48hcAAP//AwBQSwMEFAAGAAgAAAAhAKYlDO/hAAAA&#10;CQEAAA8AAABkcnMvZG93bnJldi54bWxMj8FuwjAQRO+V+g/WVuqtOJRCIY2DUNVKlVAOhFblaOJ1&#10;HBHbUWwg/XuWEz2tZmc0+zZbDrZlJ+xD452A8SgBhq7yqnG1gO/t59McWIjSKdl6hwL+MMAyv7/L&#10;ZKr82W3wVMaaUYkLqRRgYuxSzkNl0Mow8h068rTvrYwk+5qrXp6p3Lb8OUlm3MrG0QUjO3w3WB3K&#10;oxWgtN4epuZLb9a/evdTfBSrXVkI8fgwrN6ARRziLQxXfEKHnJj2/uhUYC3plwUlaU7HwMifTxYT&#10;YPvrYvYKPM/4/w/yCwAAAP//AwBQSwECLQAUAAYACAAAACEAtoM4kv4AAADhAQAAEwAAAAAAAAAA&#10;AAAAAAAAAAAAW0NvbnRlbnRfVHlwZXNdLnhtbFBLAQItABQABgAIAAAAIQA4/SH/1gAAAJQBAAAL&#10;AAAAAAAAAAAAAAAAAC8BAABfcmVscy8ucmVsc1BLAQItABQABgAIAAAAIQA6GDB4rwIAANQFAAAO&#10;AAAAAAAAAAAAAAAAAC4CAABkcnMvZTJvRG9jLnhtbFBLAQItABQABgAIAAAAIQCmJQzv4QAAAAkB&#10;AAAPAAAAAAAAAAAAAAAAAAkFAABkcnMvZG93bnJldi54bWxQSwUGAAAAAAQABADzAAAAFwYAAAAA&#10;" fillcolor="white [3201]" strokeweight=".5pt">
                <v:path arrowok="t"/>
                <v:textbox>
                  <w:txbxContent>
                    <w:p w:rsidR="0039003B" w:rsidRDefault="0039003B" w:rsidP="005457B9">
                      <w:pPr>
                        <w:jc w:val="center"/>
                      </w:pPr>
                      <w:r>
                        <w:t>Выдача заявителю постановления администрации Александровского муниципального района Ставропольского края о предварительном согласовании предоставления земельного участка или решения об отказе в предоставлении муниципальной услуги</w:t>
                      </w:r>
                    </w:p>
                  </w:txbxContent>
                </v:textbox>
              </v:shape>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94615</wp:posOffset>
                </wp:positionH>
                <wp:positionV relativeFrom="paragraph">
                  <wp:posOffset>95885</wp:posOffset>
                </wp:positionV>
                <wp:extent cx="5234940" cy="899160"/>
                <wp:effectExtent l="0" t="0" r="381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940" cy="899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BB5285" id="Прямоугольник 17" o:spid="_x0000_s1026" style="position:absolute;margin-left:7.45pt;margin-top:7.55pt;width:412.2pt;height:7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TkAIAADYFAAAOAAAAZHJzL2Uyb0RvYy54bWysVM1uEzEQviPxDpbvdLMh/cmqmypqVYQU&#10;tRUt6tn12s2q/sN2sgknpF6ReAQeggvip8+weSPG3p+WUnFAXCzb830znplvvH+wkgItmXWlVjlO&#10;twYYMUV1UarrHL+9OH6xh5HzRBVEaMVyvGYOH0yeP9uvTMaGeq5FwSwCJ8pllcnx3HuTJYmjcyaJ&#10;29KGKTBybSXxcLTXSWFJBd6lSIaDwU5SaVsYqylzDm6PGiOeRP+cM+pPOXfMI5FjeJuPq43rVViT&#10;yT7Jri0x85K2zyD/8ApJSgVBe1dHxBO0sOUfrmRJrXaa+y2qZaI5LymLOUA26eBRNudzYljMBYrj&#10;TF8m9//c0pPlmUVlAb3bxUgRCT2qP28+bD7VP+q7zW39pb6rv28+1j/rr/U3BCCoWGVcBsRzc2ZD&#10;zs7MNL1xYEh+s4SDazErbmXAQsZoFcu/7svPVh5RuNwevhyNR9AlCra98Tjdif1JSNaxjXX+FdMS&#10;hU2OLbQ3Vp0sZ86H+CTrIO1jmvjxJX4tWHiCUG8Yh5Qh4jCyo9jYobBoSUAmxU0akgRfERkovBSi&#10;J6VPkYTvSC020FgUYE8cPEW8j9ajY0StfE+UpdL272Te4Lusm1xD2le6WEOHrW6k7ww9LqF4M+L8&#10;GbGgdag3zK8/hYULXeVYtzuM5tq+f+o+4EGCYMWogtnJsXu3IJZhJF4rEOc4HYU2+ngYbe8O4WAf&#10;Wq4eWtRCHmqoewo/haFxG/BedFtutbyEMZ+GqGAiikLsHFNvu8Ohb2YaPgrKptMIgwEzxM/UuaHB&#10;eahqEMfF6pJY0yrIg/ZOdDdnJHskpAYbmEpPF17zMqrsvq5tvWE4o2DajyRM/8NzRN1/d5NfAAAA&#10;//8DAFBLAwQUAAYACAAAACEAN8guTd4AAAAJAQAADwAAAGRycy9kb3ducmV2LnhtbEyPQU/DMAyF&#10;70j8h8hI3Fg6xspamk7TxI7ToEzimjamrdY4VZN15d/PO8HJen5Pz5+z9WQ7MeLgW0cK5rMIBFLl&#10;TEu1guPX7mkFwgdNRneOUMEveljn93eZTo270CeORagFl5BPtYImhD6V0lcNWu1nrkdi78cNVgeW&#10;Qy3NoC9cbjv5HEWxtLolvtDoHrcNVqfibBX0y01ZlPvp++NI4+4QH059sn1X6vFh2ryBCDiFvzDc&#10;8BkdcmYq3ZmMFx3rl4STPJdzEOyvFskCRHlbxK8g80z+/yC/AgAA//8DAFBLAQItABQABgAIAAAA&#10;IQC2gziS/gAAAOEBAAATAAAAAAAAAAAAAAAAAAAAAABbQ29udGVudF9UeXBlc10ueG1sUEsBAi0A&#10;FAAGAAgAAAAhADj9If/WAAAAlAEAAAsAAAAAAAAAAAAAAAAALwEAAF9yZWxzLy5yZWxzUEsBAi0A&#10;FAAGAAgAAAAhAKFHIlOQAgAANgUAAA4AAAAAAAAAAAAAAAAALgIAAGRycy9lMm9Eb2MueG1sUEsB&#10;Ai0AFAAGAAgAAAAhADfILk3eAAAACQEAAA8AAAAAAAAAAAAAAAAA6gQAAGRycy9kb3ducmV2Lnht&#10;bFBLBQYAAAAABAAEAPMAAAD1BQAAAAA=&#10;" fillcolor="white [3201]" strokecolor="black [3200]" strokeweight="2pt">
                <v:path arrowok="t"/>
              </v:rect>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1504315</wp:posOffset>
                </wp:positionH>
                <wp:positionV relativeFrom="paragraph">
                  <wp:posOffset>57785</wp:posOffset>
                </wp:positionV>
                <wp:extent cx="45720" cy="312420"/>
                <wp:effectExtent l="19050" t="0" r="11430" b="11430"/>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124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33A8D" id="Стрелка вниз 38" o:spid="_x0000_s1026" type="#_x0000_t67" style="position:absolute;margin-left:118.45pt;margin-top:4.55pt;width:3.6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9mnAIAAFkFAAAOAAAAZHJzL2Uyb0RvYy54bWysVM1u1DAQviPxDpbvNJvtlp+o2WrVqghp&#10;1Va0qGfXsZuojsfY3s0uJ9Q34Q0QEgKBeIf0jRg72fSHckHkENmebz7PjL+Z3b1VrchSWFeBzmm6&#10;NaJEaA5FpS9z+u7s8NlLSpxnumAKtMjpWji6N336ZLcxmRhDCaoQliCJdlljclp6b7IkcbwUNXNb&#10;YIRGowRbM49be5kUljXIXqtkPBo9TxqwhbHAhXN4etAZ6TTySym4P5bSCU9UTjE2H/82/i/CP5nu&#10;suzSMlNWvA+D/UMUNas0XjpQHTDPyMJWf1DVFbfgQPotDnUCUlZcxBwwm3T0IJvTkhkRc8HiODOU&#10;yf0/Wn60PLGkKnK6jS+lWY1v1H66ub752H5tf7Y/2s+k/dL+ar+33wgisFyNcRl6nZoTGxJ2Zg78&#10;yqEhuWcJG9djVtLWAYvpklWs/XqovVh5wvFwsvNijA/E0bKdjie4DpQs2/ga6/xrATUJi5wW0OiZ&#10;tdDEqrPl3PkOv8H18XQhxGD8WokQhdJvhcSU8dJx9I5iE/vKkiVDmRRXaXdcskJ0Rzsj/PqABnQM&#10;L5IFVlkpNfD2BEHE93m7GHtscBNRo4Pj6G8BdY4DOt4I2g+OdaXBPuasfNoHLjv8pjBdOUJlLqBY&#10;owgsdN3hDD+ssMhz5vwJs9gO+C7Y4v4Yf1JBk1PoV5SUYD88dh7wqFK0UtJge+XUvV8wKyhRbzTq&#10;91U6mYR+jJv+7e1dy8Vdi17U+4BPk+IwMTwu0dl6tVlKC/U5ToJZuBVNTHO8O6fc281m33dtj7OE&#10;i9kswrAHDfNzfWp4IA9VDfo5W50za3qleVToEWxakWUPtNZhg6eG2cKDrKIQb+va1xv7NwqmnzVh&#10;QNzdR9TtRJz+BgAA//8DAFBLAwQUAAYACAAAACEA4WQVlt8AAAAIAQAADwAAAGRycy9kb3ducmV2&#10;LnhtbEyPwW7CMBBE75X6D9ZW4lYcQhqFNA6qQBxQxaG0l96WeJtEjddRbCDw9bincpvVjGbeFsvR&#10;dOJEg2stK5hNIxDEldUt1wq+PjfPGQjnkTV2lknBhRwsy8eHAnNtz/xBp72vRShhl6OCxvs+l9JV&#10;DRl0U9sTB+/HDgZ9OIda6gHPodx0Mo6iVBpsOSw02NOqoep3fzQKtqttlib6fWe+L+vI42YXX9Er&#10;NXka315BeBr9fxj+8AM6lIHpYI+snegUxPN0EaIKFjMQwY+TJIiDgpdsDrIs5P0D5Q0AAP//AwBQ&#10;SwECLQAUAAYACAAAACEAtoM4kv4AAADhAQAAEwAAAAAAAAAAAAAAAAAAAAAAW0NvbnRlbnRfVHlw&#10;ZXNdLnhtbFBLAQItABQABgAIAAAAIQA4/SH/1gAAAJQBAAALAAAAAAAAAAAAAAAAAC8BAABfcmVs&#10;cy8ucmVsc1BLAQItABQABgAIAAAAIQAb9J9mnAIAAFkFAAAOAAAAAAAAAAAAAAAAAC4CAABkcnMv&#10;ZTJvRG9jLnhtbFBLAQItABQABgAIAAAAIQDhZBWW3wAAAAgBAAAPAAAAAAAAAAAAAAAAAPYEAABk&#10;cnMvZG93bnJldi54bWxQSwUGAAAAAAQABADzAAAAAgYAAAAA&#10;" adj="20020" fillcolor="black [3200]" strokecolor="black [1600]" strokeweight="2pt">
                <v:path arrowok="t"/>
              </v:shape>
            </w:pict>
          </mc:Fallback>
        </mc:AlternateContent>
      </w: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3348355</wp:posOffset>
                </wp:positionH>
                <wp:positionV relativeFrom="paragraph">
                  <wp:posOffset>172085</wp:posOffset>
                </wp:positionV>
                <wp:extent cx="2682240" cy="533400"/>
                <wp:effectExtent l="0" t="0" r="381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Жалоба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4" type="#_x0000_t202" style="position:absolute;left:0;text-align:left;margin-left:263.65pt;margin-top:13.55pt;width:211.2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2OsgIAANYFAAAOAAAAZHJzL2Uyb0RvYy54bWysVEtu2zAQ3RfoHQjuG9mykyZC5MBNkKKA&#10;kQRNiqxpirSFUByWpC25l+kpuirQM/hIHVKS43w2KbqRSM6b35vP6VlTKbIW1pWgczo8GFAiNIei&#10;1Iucfru7/HBMifNMF0yBFjndCEfPJu/fndYmEyksQRXCEjSiXVabnC69N1mSOL4UFXMHYIRGoQRb&#10;MY9Xu0gKy2q0XqkkHQyOkhpsYSxw4Ry+XrRCOon2pRTcX0vphCcqpxibj18bv/PwTSanLFtYZpYl&#10;78Jg/xBFxUqNTnemLphnZGXLF6aqkltwIP0BhyoBKUsuYg6YzXDwLJvbJTMi5oLkOLOjyf0/s/xq&#10;fWNJWeQ0PaFEswprtP25/bP9vf1F8An5qY3LEHZrEOibT9BgnWOuzsyAPziEJHuYVsEhOvDRSFuF&#10;P2ZKUBFLsNnRLhpPOD6mR8dpOkYRR9nhaDQexLokj9rGOv9ZQEXCIacWyxojYOuZ88E/y3pIcOZA&#10;lcVlqVS8hFYS58qSNcMmUH4YkkKNJyilSZ3To9HhoE1t30IwvdOfK8YfXlpAe0oHdyI2XRdWoKVl&#10;Ip78RomAUfqrkEh6JOSVGBnnQu/ijOiAkpjRWxQ7/GNUb1Fu80CN6Bm03ylXpQbbsvSU2uKhp1a2&#10;+K4xXJt3oMA38yZ223HfWXMoNthYFtrRdIZflsj3jDl/wyzOIvYF7hd/jR+pAIsE3YmSJdgfr70H&#10;PI4ISimpcbZz6r6vmBWUqC8ah+dkOA7t5uNlfPgxxYvdl8z3JXpVnQN2zhA3meHxGPBe9UdpobrH&#10;NTQNXlHENEffOeXe9pdz3+4cXGRcTKcRhgvAMD/Tt4b3ExU67a65Z9Z0ne5xRq6g3wMse9bwLTZU&#10;SMN05UGWcRoC0y2vXQVwecSW7xZd2E7794h6XMeTvwAAAP//AwBQSwMEFAAGAAgAAAAhAH5dpv7g&#10;AAAACgEAAA8AAABkcnMvZG93bnJldi54bWxMj8FOwzAMhu9IvENkJG4sXTcoLU0nNIntwIUVds8a&#10;r63aOFWTbWVPjzmBb5Y//f7+fDXZXpxx9K0jBfNZBAKpcqalWsHX59vDMwgfNBndO0IF3+hhVdze&#10;5Doz7kI7PJehFhxCPtMKmhCGTEpfNWi1n7kBiW9HN1odeB1raUZ94XDbyziKnqTVLfGHRg+4brDq&#10;ypNVsFher/sund7tdv+xPu62ZbfZtErd302vLyACTuEPhl99VoeCnQ7uRMaLXsFjnCwYVRAncxAM&#10;pMs0AXFgkgdkkcv/FYofAAAA//8DAFBLAQItABQABgAIAAAAIQC2gziS/gAAAOEBAAATAAAAAAAA&#10;AAAAAAAAAAAAAABbQ29udGVudF9UeXBlc10ueG1sUEsBAi0AFAAGAAgAAAAhADj9If/WAAAAlAEA&#10;AAsAAAAAAAAAAAAAAAAALwEAAF9yZWxzLy5yZWxzUEsBAi0AFAAGAAgAAAAhAEwqrY6yAgAA1gUA&#10;AA4AAAAAAAAAAAAAAAAALgIAAGRycy9lMm9Eb2MueG1sUEsBAi0AFAAGAAgAAAAhAH5dpv7gAAAA&#10;CgEAAA8AAAAAAAAAAAAAAAAADAUAAGRycy9kb3ducmV2LnhtbFBLBQYAAAAABAAEAPMAAAAZBgAA&#10;AAA=&#10;" fillcolor="white [3201]" strokeweight=".5pt">
                <v:path arrowok="t"/>
                <v:textbox>
                  <w:txbxContent>
                    <w:p w:rsidR="0039003B" w:rsidRDefault="0039003B" w:rsidP="005457B9">
                      <w:pPr>
                        <w:jc w:val="center"/>
                      </w:pPr>
                      <w:r>
                        <w:t>Жалоба</w:t>
                      </w:r>
                    </w:p>
                  </w:txbxContent>
                </v:textbox>
              </v:shape>
            </w:pict>
          </mc:Fallback>
        </mc:AlternateContent>
      </w: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94615</wp:posOffset>
                </wp:positionH>
                <wp:positionV relativeFrom="paragraph">
                  <wp:posOffset>172085</wp:posOffset>
                </wp:positionV>
                <wp:extent cx="2849880" cy="533400"/>
                <wp:effectExtent l="0" t="0" r="762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03B" w:rsidRDefault="0039003B" w:rsidP="005457B9">
                            <w:pPr>
                              <w:jc w:val="center"/>
                            </w:pPr>
                            <w:r>
                              <w:t>Досудебное (внесудебное)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5" type="#_x0000_t202" style="position:absolute;left:0;text-align:left;margin-left:7.45pt;margin-top:13.55pt;width:224.4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qZsgIAANYFAAAOAAAAZHJzL2Uyb0RvYy54bWysVEtu2zAQ3RfoHQjuG9mOk9qC5cBNkKKA&#10;kQRNiqxpirSFUByWpC25l+kpuirQM/hIHVKS43w2KbqRSM6b35vP5KwuFdkI6wrQGe0f9SgRmkNe&#10;6GVGv91dfhhR4jzTOVOgRUa3wtGz6ft3k8qkYgArULmwBI1ol1YmoyvvTZokjq9EydwRGKFRKMGW&#10;zOPVLpPcsgqtlyoZ9HqnSQU2Nxa4cA5fLxohnUb7Ugrur6V0whOVUYzNx6+N30X4JtMJS5eWmVXB&#10;2zDYP0RRskKj072pC+YZWdvihamy4BYcSH/EoUxAyoKLmANm0+89y+Z2xYyIuSA5zuxpcv/PLL/a&#10;3FhS5BkdYKU0K7FGu5+7P7vfu18En5CfyrgUYbcGgb7+BDXWOebqzBz4g0NIcoBpFByiAx+1tGX4&#10;Y6YEFbEE2z3tovaE4+NgNByPRijiKDs5Ph72Yl2SR21jnf8soCThkFGLZY0RsM3c+eCfpR0kOHOg&#10;ivyyUCpeQiuJc2XJhmETKN8PSaHGE5TSpMro6fFJr0nt0EIwvddfKMYfXlpAe0oHdyI2XRtWoKVh&#10;Ip78VomAUfqrkEh6JOSVGBnnQu/jjOiAkpjRWxRb/GNUb1Fu8kCN6Bm03yuXhQbbsPSU2vyho1Y2&#10;+LYxXJN3oMDXizp227jrrAXkW2wsC81oOsMvC+R7zpy/YRZnEfsC94u/xo9UgEWC9kTJCuyP194D&#10;HkcEpZRUONsZdd/XzApK1BeNwzPuD4dhGcTL8OTjAC/2ULI4lOh1eQ7YOX3cZIbHY8B71R2lhfIe&#10;19AseEUR0xx9Z5R7213OfbNzcJFxMZtFGC4Aw/xc3xreTVTotLv6nlnTdrrHGbmCbg+w9FnDN9hQ&#10;IQ2ztQdZxGkITDe8thXA5RFbvl10YTsd3iPqcR1P/wIAAP//AwBQSwMEFAAGAAgAAAAhADo/evPe&#10;AAAACQEAAA8AAABkcnMvZG93bnJldi54bWxMj8FuwjAQRO9I/QdrK3EDB4igpHFQhVQ49FLScjfx&#10;kkSJ11FsIPD13Z7avY3eaHYm3Qy2FVfsfe1IwWwagUAqnKmpVPD99T55AeGDJqNbR6jgjh422dMo&#10;1YlxNzrgNQ+l4BDyiVZQhdAlUvqiQqv91HVIzM6utzqw7Etpen3jcNvKeRQtpdU18YdKd7itsGjy&#10;i1WwiB+PY7MePuz++Lk9H/Z5s9vVSo2fh7dXEAGH8GeG3/pcHTLudHIXMl60rOM1OxXMVzMQzOPl&#10;YgXixIAPZJbK/wuyHwAAAP//AwBQSwECLQAUAAYACAAAACEAtoM4kv4AAADhAQAAEwAAAAAAAAAA&#10;AAAAAAAAAAAAW0NvbnRlbnRfVHlwZXNdLnhtbFBLAQItABQABgAIAAAAIQA4/SH/1gAAAJQBAAAL&#10;AAAAAAAAAAAAAAAAAC8BAABfcmVscy8ucmVsc1BLAQItABQABgAIAAAAIQAbfyqZsgIAANYFAAAO&#10;AAAAAAAAAAAAAAAAAC4CAABkcnMvZTJvRG9jLnhtbFBLAQItABQABgAIAAAAIQA6P3rz3gAAAAkB&#10;AAAPAAAAAAAAAAAAAAAAAAwFAABkcnMvZG93bnJldi54bWxQSwUGAAAAAAQABADzAAAAFwYAAAAA&#10;" fillcolor="white [3201]" strokeweight=".5pt">
                <v:path arrowok="t"/>
                <v:textbox>
                  <w:txbxContent>
                    <w:p w:rsidR="0039003B" w:rsidRDefault="0039003B" w:rsidP="005457B9">
                      <w:pPr>
                        <w:jc w:val="center"/>
                      </w:pPr>
                      <w:r>
                        <w:t>Досудебное (внесудебное) решение</w:t>
                      </w:r>
                    </w:p>
                  </w:txbxContent>
                </v:textbox>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3348355</wp:posOffset>
                </wp:positionH>
                <wp:positionV relativeFrom="paragraph">
                  <wp:posOffset>172085</wp:posOffset>
                </wp:positionV>
                <wp:extent cx="2682240" cy="533400"/>
                <wp:effectExtent l="0" t="0" r="381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54D07" id="Прямоугольник 20" o:spid="_x0000_s1026" style="position:absolute;margin-left:263.65pt;margin-top:13.55pt;width:211.2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ybjQIAADYFAAAOAAAAZHJzL2Uyb0RvYy54bWysVMtuEzEU3SPxD5b3dJI0LWXUSRW1KkKK&#10;2ooWde167GZUj6+xnUzCCoktEp/AR7BBPPoNkz/i2vNoKRULxMayfc+5L5/r/YNVqchSWFeAzuhw&#10;a0CJ0BzyQl9n9M3F8bM9SpxnOmcKtMjoWjh6MHn6ZL8yqRjBHFQuLEEn2qWVyejce5MmieNzUTK3&#10;BUZoNEqwJfN4tNdJblmF3kuVjAaD3aQCmxsLXDiHt0eNkU6ifykF96dSOuGJyijm5uNq43oV1mSy&#10;z9Jry8y84G0a7B+yKFmhMWjv6oh5Rha2+MNVWXALDqTf4lAmIGXBRawBqxkOHlRzPmdGxFqwOc70&#10;bXL/zy0/WZ5ZUuQZHWF7NCvxjerPm/ebT/WP+nbzof5S39bfNx/rn/XX+htBEHasMi5F4rk5s6Fm&#10;Z2bAbxwakt8s4eBazEraMmCxYrKK7V/37RcrTzhejnb3RqMxpsHRtrO9PR7EaAlLO7axzr8UUJKw&#10;yajF541dZ8uZ8yE+SztIm0wTP2bi10qEFJR+LSSWHCJGdhSbOFSWLBnKJL8ZhiLRV0QGiiyU6knD&#10;x0jKd6QWG2giCrAnDh4j3kXr0TEiaN8Ty0KD/TtZNviu6qbWUPYV5Gt8YQuN9J3hxwU2b8acP2MW&#10;tY79xvn1p7hIBVVGod1RMgf77rH7gEcJopWSCmcno+7tgllBiXqlUZwvhuPwjD4exjvPg7TsfcvV&#10;fYtelIeAfR/iT2F43Aa8V91WWigvccynISqamOYYO6Pc2+5w6JuZxo+Ci+k0wnDADPMzfW54cB66&#10;GsRxsbpk1rQK8qi9E+jmjKUPhNRgA1PDdOFBFlFld31t+43DGQXTfiRh+u+fI+ruu5v8AgAA//8D&#10;AFBLAwQUAAYACAAAACEASIVdNt4AAAAKAQAADwAAAGRycy9kb3ducmV2LnhtbEyPwU6DQBCG7ya+&#10;w2ZMvNmlaIsgS9M09mhasYnXhR2BlJ0l7Jbi2zuedG6T+fLP9+eb2fZiwtF3jhQsFxEIpNqZjhoF&#10;p4/9wzMIHzQZ3TtCBd/oYVPc3uQ6M+5K7ziVoREcQj7TCtoQhkxKX7dotV+4AYlvX260OvA6NtKM&#10;+srhtpdxFK2l1R3xh1YPuGuxPpcXq2BYbauyeps/jyea9of14Tyku1el7u/m7QuIgHP4g+FXn9Wh&#10;YKfKXch40StYxckjowriZAmCgfQpTUBUTPKALHL5v0LxAwAA//8DAFBLAQItABQABgAIAAAAIQC2&#10;gziS/gAAAOEBAAATAAAAAAAAAAAAAAAAAAAAAABbQ29udGVudF9UeXBlc10ueG1sUEsBAi0AFAAG&#10;AAgAAAAhADj9If/WAAAAlAEAAAsAAAAAAAAAAAAAAAAALwEAAF9yZWxzLy5yZWxzUEsBAi0AFAAG&#10;AAgAAAAhAIPxfJuNAgAANgUAAA4AAAAAAAAAAAAAAAAALgIAAGRycy9lMm9Eb2MueG1sUEsBAi0A&#10;FAAGAAgAAAAhAEiFXTbeAAAACgEAAA8AAAAAAAAAAAAAAAAA5wQAAGRycy9kb3ducmV2LnhtbFBL&#10;BQYAAAAABAAEAPMAAADyBQAAAAA=&#10;" fillcolor="white [3201]" strokecolor="black [3200]" strokeweight="2pt">
                <v:path arrowok="t"/>
              </v:rect>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94615</wp:posOffset>
                </wp:positionH>
                <wp:positionV relativeFrom="paragraph">
                  <wp:posOffset>172085</wp:posOffset>
                </wp:positionV>
                <wp:extent cx="2849880" cy="533400"/>
                <wp:effectExtent l="0" t="0" r="762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3A4834" id="Прямоугольник 19" o:spid="_x0000_s1026" style="position:absolute;margin-left:7.45pt;margin-top:13.55pt;width:224.4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3RjgIAADYFAAAOAAAAZHJzL2Uyb0RvYy54bWysVMtuEzEU3SPxD5b3dJI0hXTUSRW1KkKK&#10;2ogWde167GZUj6+xnRcrJLZIfAIfwQbx6DdM/ohrz6OlVCwQG8v2Pee+fK4PDtelIkthXQE6o/2d&#10;HiVCc8gLfZ3RNxcnz0aUOM90zhRokdGNcPRw/PTJwcqkYgBzULmwBJ1ol65MRufemzRJHJ+Lkrkd&#10;MEKjUYItmcejvU5yy1bovVTJoNd7nqzA5sYCF87h7XFtpOPoX0rB/ZmUTniiMoq5+bjauF6FNRkf&#10;sPTaMjMveJMG+4csSlZoDNq5OmaekYUt/nBVFtyCA+l3OJQJSFlwEWvAavq9B9Wcz5kRsRZsjjNd&#10;m9z/c8tPlzNLihzfbp8SzUp8o+rz9v32U/Wjut1+qL5Ut9X37cfqZ/W1+kYQhB1bGZci8dzMbKjZ&#10;mSnwG4eG5DdLOLgGs5a2DFismKxj+zdd+8XaE46Xg9FwfzTCV+Jo29vdHfbi+yQsbdnGOv9SQEnC&#10;JqMWnzd2nS2nzof4LG0hTTJ1/JiJ3ygRUlD6tZBYcogY2VFs4khZsmQok/ymH4pEXxEZKLJQqiP1&#10;HyMp35IabKCJKMCO2HuMeBetQ8eIoH1HLAsN9u9kWePbqutaQ9lXkG/whS3U0neGnxTYvClzfsYs&#10;ah37jfPrz3CRClYZhWZHyRzsu8fuAx4liFZKVjg7GXVvF8wKStQrjeLc7w+HYdjiYbj3YoAHe99y&#10;dd+iF+URYN/7+FMYHrcB71W7lRbKSxzzSYiKJqY5xs4o97Y9HPl6pvGj4GIyiTAcMMP8VJ8bHpyH&#10;rgZxXKwvmTWNgjxq7xTaOWPpAyHV2MDUMFl4kEVU2V1fm37jcEbBNB9JmP7754i6++7GvwAAAP//&#10;AwBQSwMEFAAGAAgAAAAhAAiJ89/dAAAACQEAAA8AAABkcnMvZG93bnJldi54bWxMj8FOwzAQRO9I&#10;/IO1SNyo01JSGuJUVUWPqCVU4urESxI1Xluxm4a/ZznB3kZvNDuTbybbixGH0DlSMJ8lIJBqZzpq&#10;FJw+9g/PIELUZHTvCBV8Y4BNcXuT68y4K73jWMZGcAiFTCtoY/SZlKFu0eowcx6J2ZcbrI4sh0aa&#10;QV853PZykSSptLoj/tBqj7sW63N5sQr807Yqq7fp83iicX9ID2e/3r0qdX83bV9ARJzinxl+63N1&#10;KLhT5S5kguhZL9fsVLBYzUEwX6aPKxAVAz6QRS7/Lyh+AAAA//8DAFBLAQItABQABgAIAAAAIQC2&#10;gziS/gAAAOEBAAATAAAAAAAAAAAAAAAAAAAAAABbQ29udGVudF9UeXBlc10ueG1sUEsBAi0AFAAG&#10;AAgAAAAhADj9If/WAAAAlAEAAAsAAAAAAAAAAAAAAAAALwEAAF9yZWxzLy5yZWxzUEsBAi0AFAAG&#10;AAgAAAAhAK5B3dGOAgAANgUAAA4AAAAAAAAAAAAAAAAALgIAAGRycy9lMm9Eb2MueG1sUEsBAi0A&#10;FAAGAAgAAAAhAAiJ89/dAAAACQEAAA8AAAAAAAAAAAAAAAAA6AQAAGRycy9kb3ducmV2LnhtbFBL&#10;BQYAAAAABAAEAPMAAADyBQAAAAA=&#10;" fillcolor="white [3201]" strokecolor="black [3200]" strokeweight="2pt">
                <v:path arrowok="t"/>
              </v:rect>
            </w:pict>
          </mc:Fallback>
        </mc:AlternateContent>
      </w:r>
    </w:p>
    <w:p w:rsidR="00262AF5" w:rsidRDefault="00BF4FC5">
      <w:pPr>
        <w:pStyle w:val="Style3"/>
        <w:widowControl/>
        <w:spacing w:before="67" w:line="317" w:lineRule="exact"/>
        <w:ind w:left="4675"/>
        <w:rPr>
          <w:rStyle w:val="FontStyle23"/>
        </w:rPr>
      </w:pPr>
      <w:r>
        <w:rPr>
          <w:noProof/>
          <w:sz w:val="26"/>
          <w:szCs w:val="26"/>
        </w:rPr>
        <mc:AlternateContent>
          <mc:Choice Requires="wps">
            <w:drawing>
              <wp:anchor distT="0" distB="0" distL="114300" distR="114300" simplePos="0" relativeHeight="251693056" behindDoc="0" locked="0" layoutInCell="1" allowOverlap="1">
                <wp:simplePos x="0" y="0"/>
                <wp:positionH relativeFrom="column">
                  <wp:posOffset>2982595</wp:posOffset>
                </wp:positionH>
                <wp:positionV relativeFrom="paragraph">
                  <wp:posOffset>156845</wp:posOffset>
                </wp:positionV>
                <wp:extent cx="365760" cy="45720"/>
                <wp:effectExtent l="0" t="0" r="0" b="0"/>
                <wp:wrapNone/>
                <wp:docPr id="41" name="Стрелка влево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4572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714C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1" o:spid="_x0000_s1026" type="#_x0000_t66" style="position:absolute;margin-left:234.85pt;margin-top:12.35pt;width:28.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yUnwIAAFsFAAAOAAAAZHJzL2Uyb0RvYy54bWysVM1uEzEQviPxDpbvdJOQtrDqpopaFSFF&#10;paJFPbteu1nV6zFjJ5tyQrwJb4CQegGJZ0jfiLF3s/2hXBB7sNaemc8z33zjvf1VbdhSoa/AFny4&#10;NeBMWQllZS8L/uHs6MUrznwQthQGrCr4tfJ8f/L82V7jcjWCOZhSISMQ6/PGFXwegsuzzMu5qoXf&#10;AqcsGTVgLQJt8TIrUTSEXptsNBjsZA1g6RCk8p5OD1sjnyR8rZUM77T2KjBTcMotpBXTehHXbLIn&#10;8ksUbl7JLg3xD1nUorJ0aQ91KIJgC6z+gKorieBBhy0JdQZaV1KlGqia4eBRNadz4VSqhcjxrqfJ&#10;/z9Yebw8QVaVBR8PObOiph6tv95+uf28vln/XP9Yf2Pr7/RzQ+svRj5EWON8TnGn7gRjyd7NQF55&#10;MmQPLHHjO5+Vxjr6UsFsldi/7tlXq8AkHb7c2d7doR5JMo23d0epOZnIN7EOfXijoGbxp+BG6TBF&#10;hCbxLpYzH2IKIt/4dfm0KaRkwrVRMQtj3ytNRdOloxSd5KYODLKlIKGUV8P2eC5K1R5tD+iLxdMF&#10;vXfaJbCIqitjetwOIMr4IW4L0fnGMJVU2gcO/pZQG9h7pxvBhj6wrizgU8EmpK5R4rr13xDT0hGZ&#10;uYDymmSA0M6Hd/KoIpJnwocTgTQQ1BYa8vCOFm2gKTh0f5zNAT89dR79Sadk5ayhASu4/7gQqDgz&#10;by0p+PVwPI4TmTZtvxnet1zct9hFfQDUGhIpZZd+KRiD2fxqhPqc3oJpvJVMwkq6u+Ay4GZzENrB&#10;p9dEquk0udEUOhFm9tTJCB5Zjfo5W50LdJ3SAin0GDbDKPJHWmt9Y6SF6SKArpIQ73jt+KYJToLp&#10;Xpv4RNzfJ6+7N3HyGwAA//8DAFBLAwQUAAYACAAAACEA6ZJTOuAAAAAJAQAADwAAAGRycy9kb3du&#10;cmV2LnhtbEyPwU7DMAyG70i8Q2QkbixdNzpa6k4TiAuTJrGxe9aEtiJxqibbOp4ecxony/Kn399f&#10;LkdnxckMofOEMJ0kIAzVXnfUIHzu3h6eQISoSCvrySBcTIBldXtTqkL7M32Y0zY2gkMoFAqhjbEv&#10;pAx1a5wKE98b4tuXH5yKvA6N1IM6c7izMk2STDrVEX9oVW9eWlN/b48OYYh6TblOLrv1z+tqs3nf&#10;y31mEe/vxtUziGjGeIXhT5/VoWKngz+SDsIizLN8wShCOufJwGO6mIE4IMymOciqlP8bVL8AAAD/&#10;/wMAUEsBAi0AFAAGAAgAAAAhALaDOJL+AAAA4QEAABMAAAAAAAAAAAAAAAAAAAAAAFtDb250ZW50&#10;X1R5cGVzXS54bWxQSwECLQAUAAYACAAAACEAOP0h/9YAAACUAQAACwAAAAAAAAAAAAAAAAAvAQAA&#10;X3JlbHMvLnJlbHNQSwECLQAUAAYACAAAACEAgszslJ8CAABbBQAADgAAAAAAAAAAAAAAAAAuAgAA&#10;ZHJzL2Uyb0RvYy54bWxQSwECLQAUAAYACAAAACEA6ZJTOuAAAAAJAQAADwAAAAAAAAAAAAAAAAD5&#10;BAAAZHJzL2Rvd25yZXYueG1sUEsFBgAAAAAEAAQA8wAAAAYGAAAAAA==&#10;" adj="1350" fillcolor="black [3200]" strokecolor="black [1600]" strokeweight="2pt">
                <v:path arrowok="t"/>
              </v:shape>
            </w:pict>
          </mc:Fallback>
        </mc:AlternateContent>
      </w:r>
    </w:p>
    <w:p w:rsidR="00262AF5" w:rsidRDefault="00262AF5">
      <w:pPr>
        <w:pStyle w:val="Style3"/>
        <w:widowControl/>
        <w:spacing w:before="67" w:line="317" w:lineRule="exact"/>
        <w:ind w:left="4675"/>
        <w:rPr>
          <w:rStyle w:val="FontStyle23"/>
        </w:rPr>
      </w:pPr>
    </w:p>
    <w:p w:rsidR="00262AF5" w:rsidRDefault="00262AF5">
      <w:pPr>
        <w:pStyle w:val="Style3"/>
        <w:widowControl/>
        <w:spacing w:before="67" w:line="317" w:lineRule="exact"/>
        <w:ind w:left="4675"/>
        <w:rPr>
          <w:rStyle w:val="FontStyle23"/>
        </w:rPr>
      </w:pPr>
    </w:p>
    <w:sectPr w:rsidR="00262AF5" w:rsidSect="007A7A68">
      <w:footerReference w:type="even" r:id="rId23"/>
      <w:footerReference w:type="default" r:id="rId24"/>
      <w:type w:val="continuous"/>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9F" w:rsidRDefault="00AB789F">
      <w:r>
        <w:separator/>
      </w:r>
    </w:p>
  </w:endnote>
  <w:endnote w:type="continuationSeparator" w:id="0">
    <w:p w:rsidR="00AB789F" w:rsidRDefault="00A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3B" w:rsidRDefault="0039003B">
    <w:pPr>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3B" w:rsidRDefault="0039003B">
    <w:pPr>
      <w:pStyle w:val="Style11"/>
      <w:widowControl/>
      <w:spacing w:line="298" w:lineRule="exact"/>
      <w:ind w:left="4560" w:right="-29"/>
      <w:jc w:val="both"/>
      <w:rPr>
        <w:rStyle w:val="FontStyle22"/>
        <w:position w:val="-5"/>
        <w:lang w:val="en-US"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9F" w:rsidRDefault="00AB789F">
      <w:r>
        <w:separator/>
      </w:r>
    </w:p>
  </w:footnote>
  <w:footnote w:type="continuationSeparator" w:id="0">
    <w:p w:rsidR="00AB789F" w:rsidRDefault="00AB78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574"/>
    <w:multiLevelType w:val="singleLevel"/>
    <w:tmpl w:val="089812A4"/>
    <w:lvl w:ilvl="0">
      <w:start w:val="20"/>
      <w:numFmt w:val="decimal"/>
      <w:lvlText w:val="3.%1."/>
      <w:legacy w:legacy="1" w:legacySpace="0" w:legacyIndent="782"/>
      <w:lvlJc w:val="left"/>
      <w:rPr>
        <w:rFonts w:ascii="Times New Roman" w:hAnsi="Times New Roman" w:cs="Times New Roman" w:hint="default"/>
      </w:rPr>
    </w:lvl>
  </w:abstractNum>
  <w:abstractNum w:abstractNumId="1" w15:restartNumberingAfterBreak="0">
    <w:nsid w:val="0D714BE5"/>
    <w:multiLevelType w:val="hybridMultilevel"/>
    <w:tmpl w:val="62942D82"/>
    <w:lvl w:ilvl="0" w:tplc="0A2A3AA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EDE1C22"/>
    <w:multiLevelType w:val="singleLevel"/>
    <w:tmpl w:val="E3143100"/>
    <w:lvl w:ilvl="0">
      <w:start w:val="4"/>
      <w:numFmt w:val="decimal"/>
      <w:lvlText w:val="5.%1."/>
      <w:legacy w:legacy="1" w:legacySpace="0" w:legacyIndent="514"/>
      <w:lvlJc w:val="left"/>
      <w:rPr>
        <w:rFonts w:ascii="Times New Roman" w:hAnsi="Times New Roman" w:cs="Times New Roman" w:hint="default"/>
      </w:rPr>
    </w:lvl>
  </w:abstractNum>
  <w:abstractNum w:abstractNumId="3" w15:restartNumberingAfterBreak="0">
    <w:nsid w:val="131E0E63"/>
    <w:multiLevelType w:val="singleLevel"/>
    <w:tmpl w:val="311E9712"/>
    <w:lvl w:ilvl="0">
      <w:start w:val="8"/>
      <w:numFmt w:val="decimal"/>
      <w:lvlText w:val="%1."/>
      <w:legacy w:legacy="1" w:legacySpace="0" w:legacyIndent="456"/>
      <w:lvlJc w:val="left"/>
      <w:rPr>
        <w:rFonts w:ascii="Times New Roman" w:hAnsi="Times New Roman" w:cs="Times New Roman" w:hint="default"/>
      </w:rPr>
    </w:lvl>
  </w:abstractNum>
  <w:abstractNum w:abstractNumId="4" w15:restartNumberingAfterBreak="0">
    <w:nsid w:val="1EFF55C3"/>
    <w:multiLevelType w:val="singleLevel"/>
    <w:tmpl w:val="02003820"/>
    <w:lvl w:ilvl="0">
      <w:start w:val="2"/>
      <w:numFmt w:val="decimal"/>
      <w:lvlText w:val="%1."/>
      <w:legacy w:legacy="1" w:legacySpace="0" w:legacyIndent="303"/>
      <w:lvlJc w:val="left"/>
      <w:rPr>
        <w:rFonts w:ascii="Times New Roman" w:hAnsi="Times New Roman" w:cs="Times New Roman" w:hint="default"/>
      </w:rPr>
    </w:lvl>
  </w:abstractNum>
  <w:abstractNum w:abstractNumId="5" w15:restartNumberingAfterBreak="0">
    <w:nsid w:val="258A5CB2"/>
    <w:multiLevelType w:val="singleLevel"/>
    <w:tmpl w:val="AFCA7378"/>
    <w:lvl w:ilvl="0">
      <w:start w:val="8"/>
      <w:numFmt w:val="decimal"/>
      <w:lvlText w:val="3.%1."/>
      <w:legacy w:legacy="1" w:legacySpace="0" w:legacyIndent="667"/>
      <w:lvlJc w:val="left"/>
      <w:rPr>
        <w:rFonts w:ascii="Times New Roman" w:hAnsi="Times New Roman" w:cs="Times New Roman" w:hint="default"/>
      </w:rPr>
    </w:lvl>
  </w:abstractNum>
  <w:abstractNum w:abstractNumId="6" w15:restartNumberingAfterBreak="0">
    <w:nsid w:val="26DF701A"/>
    <w:multiLevelType w:val="multilevel"/>
    <w:tmpl w:val="E34429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D53796C"/>
    <w:multiLevelType w:val="multilevel"/>
    <w:tmpl w:val="0BC4C0C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2E1E5F9B"/>
    <w:multiLevelType w:val="singleLevel"/>
    <w:tmpl w:val="F4003E9A"/>
    <w:lvl w:ilvl="0">
      <w:start w:val="13"/>
      <w:numFmt w:val="decimal"/>
      <w:lvlText w:val="3.%1."/>
      <w:legacy w:legacy="1" w:legacySpace="0" w:legacyIndent="691"/>
      <w:lvlJc w:val="left"/>
      <w:rPr>
        <w:rFonts w:ascii="Times New Roman" w:hAnsi="Times New Roman" w:cs="Times New Roman" w:hint="default"/>
      </w:rPr>
    </w:lvl>
  </w:abstractNum>
  <w:abstractNum w:abstractNumId="9" w15:restartNumberingAfterBreak="0">
    <w:nsid w:val="40CF134A"/>
    <w:multiLevelType w:val="singleLevel"/>
    <w:tmpl w:val="4BE06074"/>
    <w:lvl w:ilvl="0">
      <w:start w:val="4"/>
      <w:numFmt w:val="decimal"/>
      <w:lvlText w:val="4.%1."/>
      <w:legacy w:legacy="1" w:legacySpace="0" w:legacyIndent="494"/>
      <w:lvlJc w:val="left"/>
      <w:rPr>
        <w:rFonts w:ascii="Times New Roman" w:hAnsi="Times New Roman" w:cs="Times New Roman" w:hint="default"/>
      </w:rPr>
    </w:lvl>
  </w:abstractNum>
  <w:abstractNum w:abstractNumId="10" w15:restartNumberingAfterBreak="0">
    <w:nsid w:val="44EB3FC6"/>
    <w:multiLevelType w:val="multilevel"/>
    <w:tmpl w:val="C8C47AE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1" w15:restartNumberingAfterBreak="0">
    <w:nsid w:val="454058F7"/>
    <w:multiLevelType w:val="singleLevel"/>
    <w:tmpl w:val="7416DD3E"/>
    <w:lvl w:ilvl="0">
      <w:start w:val="1"/>
      <w:numFmt w:val="decimal"/>
      <w:lvlText w:val="2.18.%1."/>
      <w:legacy w:legacy="1" w:legacySpace="0" w:legacyIndent="873"/>
      <w:lvlJc w:val="left"/>
      <w:rPr>
        <w:rFonts w:ascii="Times New Roman" w:hAnsi="Times New Roman" w:cs="Times New Roman" w:hint="default"/>
      </w:rPr>
    </w:lvl>
  </w:abstractNum>
  <w:abstractNum w:abstractNumId="12" w15:restartNumberingAfterBreak="0">
    <w:nsid w:val="5DE574B0"/>
    <w:multiLevelType w:val="singleLevel"/>
    <w:tmpl w:val="A70AC146"/>
    <w:lvl w:ilvl="0">
      <w:start w:val="13"/>
      <w:numFmt w:val="decimal"/>
      <w:lvlText w:val="4.%1."/>
      <w:legacy w:legacy="1" w:legacySpace="0" w:legacyIndent="701"/>
      <w:lvlJc w:val="left"/>
      <w:rPr>
        <w:rFonts w:ascii="Times New Roman" w:hAnsi="Times New Roman" w:cs="Times New Roman" w:hint="default"/>
      </w:rPr>
    </w:lvl>
  </w:abstractNum>
  <w:abstractNum w:abstractNumId="13" w15:restartNumberingAfterBreak="0">
    <w:nsid w:val="68695683"/>
    <w:multiLevelType w:val="hybridMultilevel"/>
    <w:tmpl w:val="532E9E3E"/>
    <w:lvl w:ilvl="0" w:tplc="CBE0C968">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0DF7753"/>
    <w:multiLevelType w:val="singleLevel"/>
    <w:tmpl w:val="E94A7D98"/>
    <w:lvl w:ilvl="0">
      <w:start w:val="7"/>
      <w:numFmt w:val="decimal"/>
      <w:lvlText w:val="4.%1."/>
      <w:legacy w:legacy="1" w:legacySpace="0" w:legacyIndent="494"/>
      <w:lvlJc w:val="left"/>
      <w:rPr>
        <w:rFonts w:ascii="Times New Roman" w:hAnsi="Times New Roman" w:cs="Times New Roman" w:hint="default"/>
      </w:rPr>
    </w:lvl>
  </w:abstractNum>
  <w:abstractNum w:abstractNumId="15" w15:restartNumberingAfterBreak="0">
    <w:nsid w:val="7C6F70EC"/>
    <w:multiLevelType w:val="singleLevel"/>
    <w:tmpl w:val="BB3CA044"/>
    <w:lvl w:ilvl="0">
      <w:start w:val="11"/>
      <w:numFmt w:val="decimal"/>
      <w:lvlText w:val="%1."/>
      <w:legacy w:legacy="1" w:legacySpace="0" w:legacyIndent="456"/>
      <w:lvlJc w:val="left"/>
      <w:rPr>
        <w:rFonts w:ascii="Times New Roman" w:hAnsi="Times New Roman" w:cs="Times New Roman" w:hint="default"/>
      </w:rPr>
    </w:lvl>
  </w:abstractNum>
  <w:num w:numId="1">
    <w:abstractNumId w:val="4"/>
  </w:num>
  <w:num w:numId="2">
    <w:abstractNumId w:val="11"/>
  </w:num>
  <w:num w:numId="3">
    <w:abstractNumId w:val="5"/>
  </w:num>
  <w:num w:numId="4">
    <w:abstractNumId w:val="8"/>
  </w:num>
  <w:num w:numId="5">
    <w:abstractNumId w:val="0"/>
  </w:num>
  <w:num w:numId="6">
    <w:abstractNumId w:val="9"/>
  </w:num>
  <w:num w:numId="7">
    <w:abstractNumId w:val="14"/>
  </w:num>
  <w:num w:numId="8">
    <w:abstractNumId w:val="12"/>
  </w:num>
  <w:num w:numId="9">
    <w:abstractNumId w:val="12"/>
    <w:lvlOverride w:ilvl="0">
      <w:lvl w:ilvl="0">
        <w:start w:val="17"/>
        <w:numFmt w:val="decimal"/>
        <w:lvlText w:val="4.%1."/>
        <w:legacy w:legacy="1" w:legacySpace="0" w:legacyIndent="768"/>
        <w:lvlJc w:val="left"/>
        <w:rPr>
          <w:rFonts w:ascii="Times New Roman" w:hAnsi="Times New Roman" w:cs="Times New Roman" w:hint="default"/>
        </w:rPr>
      </w:lvl>
    </w:lvlOverride>
  </w:num>
  <w:num w:numId="10">
    <w:abstractNumId w:val="2"/>
  </w:num>
  <w:num w:numId="11">
    <w:abstractNumId w:val="3"/>
  </w:num>
  <w:num w:numId="12">
    <w:abstractNumId w:val="15"/>
  </w:num>
  <w:num w:numId="13">
    <w:abstractNumId w:val="10"/>
  </w:num>
  <w:num w:numId="14">
    <w:abstractNumId w:val="13"/>
  </w:num>
  <w:num w:numId="15">
    <w:abstractNumId w:val="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B3"/>
    <w:rsid w:val="000307F7"/>
    <w:rsid w:val="0008761F"/>
    <w:rsid w:val="000E4EF0"/>
    <w:rsid w:val="00143402"/>
    <w:rsid w:val="00162B3E"/>
    <w:rsid w:val="0017327E"/>
    <w:rsid w:val="001946A7"/>
    <w:rsid w:val="001A5C27"/>
    <w:rsid w:val="00236799"/>
    <w:rsid w:val="002478F2"/>
    <w:rsid w:val="002526E7"/>
    <w:rsid w:val="002538D9"/>
    <w:rsid w:val="00257549"/>
    <w:rsid w:val="00260D9F"/>
    <w:rsid w:val="00262AF5"/>
    <w:rsid w:val="00296801"/>
    <w:rsid w:val="00297B8A"/>
    <w:rsid w:val="002C2AF8"/>
    <w:rsid w:val="002C7975"/>
    <w:rsid w:val="0031542A"/>
    <w:rsid w:val="00317011"/>
    <w:rsid w:val="00324A1F"/>
    <w:rsid w:val="00386467"/>
    <w:rsid w:val="0039003B"/>
    <w:rsid w:val="003C5D24"/>
    <w:rsid w:val="00413B96"/>
    <w:rsid w:val="00435A7C"/>
    <w:rsid w:val="00451406"/>
    <w:rsid w:val="00475FD6"/>
    <w:rsid w:val="00477140"/>
    <w:rsid w:val="004D18B8"/>
    <w:rsid w:val="004F067D"/>
    <w:rsid w:val="00501553"/>
    <w:rsid w:val="005457B9"/>
    <w:rsid w:val="005A086C"/>
    <w:rsid w:val="005A1867"/>
    <w:rsid w:val="005A7983"/>
    <w:rsid w:val="005E4325"/>
    <w:rsid w:val="00606030"/>
    <w:rsid w:val="006233D3"/>
    <w:rsid w:val="0062628C"/>
    <w:rsid w:val="00636ACA"/>
    <w:rsid w:val="006400BD"/>
    <w:rsid w:val="00651284"/>
    <w:rsid w:val="006535A7"/>
    <w:rsid w:val="006D0151"/>
    <w:rsid w:val="006D4417"/>
    <w:rsid w:val="006E1AB3"/>
    <w:rsid w:val="007761F0"/>
    <w:rsid w:val="00784F5C"/>
    <w:rsid w:val="007A7A68"/>
    <w:rsid w:val="007D77F8"/>
    <w:rsid w:val="00821B28"/>
    <w:rsid w:val="008A1CC9"/>
    <w:rsid w:val="008C319C"/>
    <w:rsid w:val="008D5C02"/>
    <w:rsid w:val="008E1136"/>
    <w:rsid w:val="008E1D64"/>
    <w:rsid w:val="008E5531"/>
    <w:rsid w:val="00954521"/>
    <w:rsid w:val="009A0DF1"/>
    <w:rsid w:val="009B6889"/>
    <w:rsid w:val="009D57CE"/>
    <w:rsid w:val="00A50F27"/>
    <w:rsid w:val="00A75D52"/>
    <w:rsid w:val="00A87877"/>
    <w:rsid w:val="00AB011C"/>
    <w:rsid w:val="00AB789F"/>
    <w:rsid w:val="00AE54BE"/>
    <w:rsid w:val="00B0656C"/>
    <w:rsid w:val="00B14364"/>
    <w:rsid w:val="00B17534"/>
    <w:rsid w:val="00B37DEB"/>
    <w:rsid w:val="00B766E5"/>
    <w:rsid w:val="00BA6083"/>
    <w:rsid w:val="00BE655A"/>
    <w:rsid w:val="00BF4FC5"/>
    <w:rsid w:val="00C124D1"/>
    <w:rsid w:val="00C35D38"/>
    <w:rsid w:val="00C95471"/>
    <w:rsid w:val="00CF2EE8"/>
    <w:rsid w:val="00D3504F"/>
    <w:rsid w:val="00D63BC6"/>
    <w:rsid w:val="00D63E53"/>
    <w:rsid w:val="00D90A45"/>
    <w:rsid w:val="00DC6548"/>
    <w:rsid w:val="00DD58FF"/>
    <w:rsid w:val="00DF6698"/>
    <w:rsid w:val="00E347A7"/>
    <w:rsid w:val="00E83750"/>
    <w:rsid w:val="00E95FAC"/>
    <w:rsid w:val="00EB0E98"/>
    <w:rsid w:val="00EC03ED"/>
    <w:rsid w:val="00F276C6"/>
    <w:rsid w:val="00F64784"/>
    <w:rsid w:val="00FF1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6908D"/>
  <w15:docId w15:val="{76ACC939-433E-4DB9-8319-416698E3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867"/>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A1867"/>
  </w:style>
  <w:style w:type="paragraph" w:customStyle="1" w:styleId="Style2">
    <w:name w:val="Style2"/>
    <w:basedOn w:val="a"/>
    <w:uiPriority w:val="99"/>
    <w:rsid w:val="005A1867"/>
    <w:pPr>
      <w:spacing w:line="643" w:lineRule="exact"/>
      <w:jc w:val="center"/>
    </w:pPr>
  </w:style>
  <w:style w:type="paragraph" w:customStyle="1" w:styleId="Style3">
    <w:name w:val="Style3"/>
    <w:basedOn w:val="a"/>
    <w:uiPriority w:val="99"/>
    <w:rsid w:val="005A1867"/>
    <w:pPr>
      <w:spacing w:line="324" w:lineRule="exact"/>
      <w:jc w:val="center"/>
    </w:pPr>
  </w:style>
  <w:style w:type="paragraph" w:customStyle="1" w:styleId="Style4">
    <w:name w:val="Style4"/>
    <w:basedOn w:val="a"/>
    <w:uiPriority w:val="99"/>
    <w:rsid w:val="005A1867"/>
    <w:pPr>
      <w:spacing w:line="322" w:lineRule="exact"/>
      <w:ind w:firstLine="696"/>
      <w:jc w:val="both"/>
    </w:pPr>
  </w:style>
  <w:style w:type="paragraph" w:customStyle="1" w:styleId="Style5">
    <w:name w:val="Style5"/>
    <w:basedOn w:val="a"/>
    <w:uiPriority w:val="99"/>
    <w:rsid w:val="005A1867"/>
    <w:pPr>
      <w:spacing w:line="317" w:lineRule="exact"/>
      <w:jc w:val="both"/>
    </w:pPr>
  </w:style>
  <w:style w:type="paragraph" w:customStyle="1" w:styleId="Style6">
    <w:name w:val="Style6"/>
    <w:basedOn w:val="a"/>
    <w:uiPriority w:val="99"/>
    <w:rsid w:val="005A1867"/>
    <w:pPr>
      <w:spacing w:line="325" w:lineRule="exact"/>
      <w:ind w:firstLine="739"/>
      <w:jc w:val="both"/>
    </w:pPr>
  </w:style>
  <w:style w:type="paragraph" w:customStyle="1" w:styleId="Style7">
    <w:name w:val="Style7"/>
    <w:basedOn w:val="a"/>
    <w:uiPriority w:val="99"/>
    <w:rsid w:val="005A1867"/>
    <w:pPr>
      <w:spacing w:line="322" w:lineRule="exact"/>
      <w:ind w:firstLine="1522"/>
    </w:pPr>
  </w:style>
  <w:style w:type="paragraph" w:customStyle="1" w:styleId="Style8">
    <w:name w:val="Style8"/>
    <w:basedOn w:val="a"/>
    <w:uiPriority w:val="99"/>
    <w:rsid w:val="005A1867"/>
    <w:pPr>
      <w:spacing w:line="322" w:lineRule="exact"/>
      <w:ind w:firstLine="710"/>
    </w:pPr>
  </w:style>
  <w:style w:type="paragraph" w:customStyle="1" w:styleId="Style9">
    <w:name w:val="Style9"/>
    <w:basedOn w:val="a"/>
    <w:uiPriority w:val="99"/>
    <w:rsid w:val="005A1867"/>
    <w:pPr>
      <w:spacing w:line="322" w:lineRule="exact"/>
      <w:ind w:firstLine="562"/>
      <w:jc w:val="both"/>
    </w:pPr>
  </w:style>
  <w:style w:type="paragraph" w:customStyle="1" w:styleId="Style10">
    <w:name w:val="Style10"/>
    <w:basedOn w:val="a"/>
    <w:uiPriority w:val="99"/>
    <w:rsid w:val="005A1867"/>
    <w:pPr>
      <w:spacing w:line="322" w:lineRule="exact"/>
      <w:ind w:hanging="437"/>
    </w:pPr>
  </w:style>
  <w:style w:type="paragraph" w:customStyle="1" w:styleId="Style11">
    <w:name w:val="Style11"/>
    <w:basedOn w:val="a"/>
    <w:uiPriority w:val="99"/>
    <w:rsid w:val="005A1867"/>
  </w:style>
  <w:style w:type="paragraph" w:customStyle="1" w:styleId="Style12">
    <w:name w:val="Style12"/>
    <w:basedOn w:val="a"/>
    <w:uiPriority w:val="99"/>
    <w:rsid w:val="005A1867"/>
    <w:pPr>
      <w:spacing w:line="322" w:lineRule="exact"/>
    </w:pPr>
  </w:style>
  <w:style w:type="paragraph" w:customStyle="1" w:styleId="Style13">
    <w:name w:val="Style13"/>
    <w:basedOn w:val="a"/>
    <w:uiPriority w:val="99"/>
    <w:rsid w:val="005A1867"/>
    <w:pPr>
      <w:spacing w:line="322" w:lineRule="exact"/>
      <w:ind w:firstLine="840"/>
    </w:pPr>
  </w:style>
  <w:style w:type="paragraph" w:customStyle="1" w:styleId="Style14">
    <w:name w:val="Style14"/>
    <w:basedOn w:val="a"/>
    <w:uiPriority w:val="99"/>
    <w:rsid w:val="005A1867"/>
    <w:pPr>
      <w:spacing w:line="322" w:lineRule="exact"/>
      <w:ind w:firstLine="230"/>
    </w:pPr>
  </w:style>
  <w:style w:type="paragraph" w:customStyle="1" w:styleId="Style15">
    <w:name w:val="Style15"/>
    <w:basedOn w:val="a"/>
    <w:uiPriority w:val="99"/>
    <w:rsid w:val="005A1867"/>
    <w:pPr>
      <w:spacing w:line="322" w:lineRule="exact"/>
      <w:jc w:val="both"/>
    </w:pPr>
  </w:style>
  <w:style w:type="paragraph" w:customStyle="1" w:styleId="Style16">
    <w:name w:val="Style16"/>
    <w:basedOn w:val="a"/>
    <w:uiPriority w:val="99"/>
    <w:rsid w:val="005A1867"/>
    <w:pPr>
      <w:spacing w:line="322" w:lineRule="exact"/>
      <w:ind w:firstLine="134"/>
      <w:jc w:val="both"/>
    </w:pPr>
  </w:style>
  <w:style w:type="paragraph" w:customStyle="1" w:styleId="Style17">
    <w:name w:val="Style17"/>
    <w:basedOn w:val="a"/>
    <w:uiPriority w:val="99"/>
    <w:rsid w:val="005A1867"/>
    <w:pPr>
      <w:spacing w:line="322" w:lineRule="exact"/>
      <w:ind w:firstLine="706"/>
    </w:pPr>
  </w:style>
  <w:style w:type="paragraph" w:customStyle="1" w:styleId="Style18">
    <w:name w:val="Style18"/>
    <w:basedOn w:val="a"/>
    <w:uiPriority w:val="99"/>
    <w:rsid w:val="005A1867"/>
    <w:pPr>
      <w:spacing w:line="322" w:lineRule="exact"/>
    </w:pPr>
  </w:style>
  <w:style w:type="paragraph" w:customStyle="1" w:styleId="Style19">
    <w:name w:val="Style19"/>
    <w:basedOn w:val="a"/>
    <w:uiPriority w:val="99"/>
    <w:rsid w:val="005A1867"/>
    <w:pPr>
      <w:jc w:val="right"/>
    </w:pPr>
  </w:style>
  <w:style w:type="paragraph" w:customStyle="1" w:styleId="Style20">
    <w:name w:val="Style20"/>
    <w:basedOn w:val="a"/>
    <w:uiPriority w:val="99"/>
    <w:rsid w:val="005A1867"/>
    <w:pPr>
      <w:spacing w:line="322" w:lineRule="exact"/>
      <w:ind w:firstLine="533"/>
      <w:jc w:val="both"/>
    </w:pPr>
  </w:style>
  <w:style w:type="character" w:customStyle="1" w:styleId="FontStyle22">
    <w:name w:val="Font Style22"/>
    <w:basedOn w:val="a0"/>
    <w:uiPriority w:val="99"/>
    <w:rsid w:val="005A1867"/>
    <w:rPr>
      <w:rFonts w:ascii="Candara" w:hAnsi="Candara" w:cs="Candara"/>
      <w:sz w:val="60"/>
      <w:szCs w:val="60"/>
    </w:rPr>
  </w:style>
  <w:style w:type="character" w:customStyle="1" w:styleId="FontStyle23">
    <w:name w:val="Font Style23"/>
    <w:basedOn w:val="a0"/>
    <w:uiPriority w:val="99"/>
    <w:rsid w:val="005A1867"/>
    <w:rPr>
      <w:rFonts w:ascii="Times New Roman" w:hAnsi="Times New Roman" w:cs="Times New Roman"/>
      <w:sz w:val="26"/>
      <w:szCs w:val="26"/>
    </w:rPr>
  </w:style>
  <w:style w:type="character" w:customStyle="1" w:styleId="FontStyle14">
    <w:name w:val="Font Style14"/>
    <w:rsid w:val="00D63BC6"/>
    <w:rPr>
      <w:rFonts w:ascii="Times New Roman" w:hAnsi="Times New Roman" w:cs="Times New Roman"/>
      <w:sz w:val="26"/>
      <w:szCs w:val="26"/>
    </w:rPr>
  </w:style>
  <w:style w:type="character" w:styleId="a3">
    <w:name w:val="Hyperlink"/>
    <w:uiPriority w:val="99"/>
    <w:unhideWhenUsed/>
    <w:rsid w:val="007761F0"/>
    <w:rPr>
      <w:color w:val="0000FF"/>
      <w:u w:val="single"/>
    </w:rPr>
  </w:style>
  <w:style w:type="paragraph" w:styleId="a4">
    <w:name w:val="Body Text"/>
    <w:basedOn w:val="a"/>
    <w:link w:val="a5"/>
    <w:unhideWhenUsed/>
    <w:rsid w:val="007761F0"/>
    <w:pPr>
      <w:widowControl/>
      <w:autoSpaceDE/>
      <w:autoSpaceDN/>
      <w:adjustRightInd/>
      <w:jc w:val="both"/>
    </w:pPr>
  </w:style>
  <w:style w:type="character" w:customStyle="1" w:styleId="a5">
    <w:name w:val="Основной текст Знак"/>
    <w:basedOn w:val="a0"/>
    <w:link w:val="a4"/>
    <w:rsid w:val="007761F0"/>
    <w:rPr>
      <w:rFonts w:hAnsi="Times New Roman"/>
      <w:sz w:val="24"/>
      <w:szCs w:val="24"/>
    </w:rPr>
  </w:style>
  <w:style w:type="paragraph" w:styleId="a6">
    <w:name w:val="Balloon Text"/>
    <w:basedOn w:val="a"/>
    <w:link w:val="a7"/>
    <w:uiPriority w:val="99"/>
    <w:semiHidden/>
    <w:unhideWhenUsed/>
    <w:rsid w:val="00D3504F"/>
    <w:rPr>
      <w:rFonts w:ascii="Tahoma" w:hAnsi="Tahoma" w:cs="Tahoma"/>
      <w:sz w:val="16"/>
      <w:szCs w:val="16"/>
    </w:rPr>
  </w:style>
  <w:style w:type="character" w:customStyle="1" w:styleId="a7">
    <w:name w:val="Текст выноски Знак"/>
    <w:basedOn w:val="a0"/>
    <w:link w:val="a6"/>
    <w:uiPriority w:val="99"/>
    <w:semiHidden/>
    <w:rsid w:val="00D3504F"/>
    <w:rPr>
      <w:rFonts w:ascii="Tahoma" w:hAnsi="Tahoma" w:cs="Tahoma"/>
      <w:sz w:val="16"/>
      <w:szCs w:val="16"/>
    </w:rPr>
  </w:style>
  <w:style w:type="paragraph" w:styleId="a8">
    <w:name w:val="header"/>
    <w:basedOn w:val="a"/>
    <w:link w:val="a9"/>
    <w:uiPriority w:val="99"/>
    <w:unhideWhenUsed/>
    <w:rsid w:val="00E83750"/>
    <w:pPr>
      <w:tabs>
        <w:tab w:val="center" w:pos="4677"/>
        <w:tab w:val="right" w:pos="9355"/>
      </w:tabs>
    </w:pPr>
  </w:style>
  <w:style w:type="character" w:customStyle="1" w:styleId="a9">
    <w:name w:val="Верхний колонтитул Знак"/>
    <w:basedOn w:val="a0"/>
    <w:link w:val="a8"/>
    <w:uiPriority w:val="99"/>
    <w:rsid w:val="00E83750"/>
    <w:rPr>
      <w:rFonts w:hAnsi="Times New Roman"/>
      <w:sz w:val="24"/>
      <w:szCs w:val="24"/>
    </w:rPr>
  </w:style>
  <w:style w:type="paragraph" w:styleId="aa">
    <w:name w:val="footer"/>
    <w:basedOn w:val="a"/>
    <w:link w:val="ab"/>
    <w:uiPriority w:val="99"/>
    <w:unhideWhenUsed/>
    <w:rsid w:val="00E83750"/>
    <w:pPr>
      <w:tabs>
        <w:tab w:val="center" w:pos="4677"/>
        <w:tab w:val="right" w:pos="9355"/>
      </w:tabs>
    </w:pPr>
  </w:style>
  <w:style w:type="character" w:customStyle="1" w:styleId="ab">
    <w:name w:val="Нижний колонтитул Знак"/>
    <w:basedOn w:val="a0"/>
    <w:link w:val="aa"/>
    <w:uiPriority w:val="99"/>
    <w:rsid w:val="00E83750"/>
    <w:rPr>
      <w:rFonts w:hAnsi="Times New Roman"/>
      <w:sz w:val="24"/>
      <w:szCs w:val="24"/>
    </w:rPr>
  </w:style>
  <w:style w:type="paragraph" w:customStyle="1" w:styleId="ConsPlusTitle">
    <w:name w:val="ConsPlusTitle"/>
    <w:rsid w:val="00260D9F"/>
    <w:pPr>
      <w:widowControl w:val="0"/>
      <w:overflowPunct w:val="0"/>
      <w:autoSpaceDE w:val="0"/>
      <w:autoSpaceDN w:val="0"/>
      <w:adjustRightInd w:val="0"/>
    </w:pPr>
    <w:rPr>
      <w:rFonts w:ascii="Arial" w:hAnsi="Arial"/>
      <w:b/>
    </w:rPr>
  </w:style>
  <w:style w:type="paragraph" w:styleId="ac">
    <w:name w:val="List Paragraph"/>
    <w:basedOn w:val="a"/>
    <w:uiPriority w:val="34"/>
    <w:qFormat/>
    <w:rsid w:val="00EB0E98"/>
    <w:pPr>
      <w:ind w:left="720"/>
      <w:contextualSpacing/>
    </w:pPr>
  </w:style>
  <w:style w:type="paragraph" w:styleId="ad">
    <w:name w:val="No Spacing"/>
    <w:uiPriority w:val="1"/>
    <w:qFormat/>
    <w:rsid w:val="0008761F"/>
    <w:pPr>
      <w:widowControl w:val="0"/>
      <w:autoSpaceDE w:val="0"/>
      <w:autoSpaceDN w:val="0"/>
      <w:adjustRightInd w:val="0"/>
    </w:pPr>
    <w:rPr>
      <w:rFonts w:hAnsi="Times New Roman"/>
      <w:sz w:val="24"/>
      <w:szCs w:val="24"/>
    </w:rPr>
  </w:style>
  <w:style w:type="paragraph" w:styleId="ae">
    <w:name w:val="Normal (Web)"/>
    <w:basedOn w:val="a"/>
    <w:link w:val="af"/>
    <w:uiPriority w:val="99"/>
    <w:rsid w:val="006535A7"/>
    <w:pPr>
      <w:widowControl/>
      <w:autoSpaceDE/>
      <w:autoSpaceDN/>
      <w:adjustRightInd/>
      <w:spacing w:before="100" w:beforeAutospacing="1" w:after="100" w:afterAutospacing="1"/>
    </w:pPr>
    <w:rPr>
      <w:rFonts w:ascii="Tahoma" w:hAnsi="Tahoma" w:cs="Tahoma"/>
      <w:sz w:val="20"/>
      <w:szCs w:val="20"/>
    </w:rPr>
  </w:style>
  <w:style w:type="character" w:customStyle="1" w:styleId="af">
    <w:name w:val="Обычный (веб) Знак"/>
    <w:link w:val="ae"/>
    <w:uiPriority w:val="99"/>
    <w:locked/>
    <w:rsid w:val="006535A7"/>
    <w:rPr>
      <w:rFonts w:ascii="Tahoma" w:hAnsi="Tahoma" w:cs="Tahoma"/>
    </w:rPr>
  </w:style>
  <w:style w:type="character" w:customStyle="1" w:styleId="2">
    <w:name w:val="Основной текст (2)_"/>
    <w:link w:val="20"/>
    <w:uiPriority w:val="99"/>
    <w:locked/>
    <w:rsid w:val="0039003B"/>
    <w:rPr>
      <w:sz w:val="28"/>
      <w:szCs w:val="28"/>
      <w:shd w:val="clear" w:color="auto" w:fill="FFFFFF"/>
    </w:rPr>
  </w:style>
  <w:style w:type="paragraph" w:customStyle="1" w:styleId="20">
    <w:name w:val="Основной текст (2)"/>
    <w:basedOn w:val="a"/>
    <w:link w:val="2"/>
    <w:uiPriority w:val="99"/>
    <w:rsid w:val="0039003B"/>
    <w:pPr>
      <w:shd w:val="clear" w:color="auto" w:fill="FFFFFF"/>
      <w:autoSpaceDE/>
      <w:autoSpaceDN/>
      <w:adjustRightInd/>
      <w:spacing w:before="360" w:line="648" w:lineRule="exact"/>
      <w:ind w:hanging="560"/>
      <w:jc w:val="center"/>
    </w:pPr>
    <w:rPr>
      <w:rFonts w:hAnsi="Calibri"/>
      <w:sz w:val="28"/>
      <w:szCs w:val="28"/>
    </w:rPr>
  </w:style>
  <w:style w:type="paragraph" w:customStyle="1" w:styleId="ConsPlusNormal">
    <w:name w:val="ConsPlusNormal"/>
    <w:link w:val="ConsPlusNormal0"/>
    <w:uiPriority w:val="99"/>
    <w:qFormat/>
    <w:rsid w:val="003C5D24"/>
    <w:pPr>
      <w:widowControl w:val="0"/>
      <w:autoSpaceDE w:val="0"/>
      <w:autoSpaceDN w:val="0"/>
      <w:adjustRightInd w:val="0"/>
    </w:pPr>
    <w:rPr>
      <w:rFonts w:hAnsi="Times New Roman"/>
      <w:sz w:val="24"/>
      <w:szCs w:val="24"/>
    </w:rPr>
  </w:style>
  <w:style w:type="character" w:customStyle="1" w:styleId="ConsPlusNormal0">
    <w:name w:val="ConsPlusNormal Знак"/>
    <w:link w:val="ConsPlusNormal"/>
    <w:rsid w:val="003C5D24"/>
    <w:rPr>
      <w:rFonts w:hAnsi="Times New Roman"/>
      <w:sz w:val="24"/>
      <w:szCs w:val="24"/>
    </w:rPr>
  </w:style>
  <w:style w:type="paragraph" w:customStyle="1" w:styleId="Standard">
    <w:name w:val="Standard"/>
    <w:uiPriority w:val="99"/>
    <w:rsid w:val="001A5C27"/>
    <w:pPr>
      <w:suppressAutoHyphens/>
      <w:textAlignment w:val="baseline"/>
    </w:pPr>
    <w:rPr>
      <w:rFonts w:hAnsi="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28101">
      <w:bodyDiv w:val="1"/>
      <w:marLeft w:val="0"/>
      <w:marRight w:val="0"/>
      <w:marTop w:val="0"/>
      <w:marBottom w:val="0"/>
      <w:divBdr>
        <w:top w:val="none" w:sz="0" w:space="0" w:color="auto"/>
        <w:left w:val="none" w:sz="0" w:space="0" w:color="auto"/>
        <w:bottom w:val="none" w:sz="0" w:space="0" w:color="auto"/>
        <w:right w:val="none" w:sz="0" w:space="0" w:color="auto"/>
      </w:divBdr>
      <w:divsChild>
        <w:div w:id="995110644">
          <w:marLeft w:val="0"/>
          <w:marRight w:val="0"/>
          <w:marTop w:val="90"/>
          <w:marBottom w:val="90"/>
          <w:divBdr>
            <w:top w:val="none" w:sz="0" w:space="0" w:color="auto"/>
            <w:left w:val="none" w:sz="0" w:space="0" w:color="auto"/>
            <w:bottom w:val="none" w:sz="0" w:space="0" w:color="auto"/>
            <w:right w:val="none" w:sz="0" w:space="0" w:color="auto"/>
          </w:divBdr>
        </w:div>
        <w:div w:id="1471433890">
          <w:marLeft w:val="0"/>
          <w:marRight w:val="0"/>
          <w:marTop w:val="0"/>
          <w:marBottom w:val="0"/>
          <w:divBdr>
            <w:top w:val="none" w:sz="0" w:space="0" w:color="auto"/>
            <w:left w:val="none" w:sz="0" w:space="0" w:color="auto"/>
            <w:bottom w:val="none" w:sz="0" w:space="0" w:color="auto"/>
            <w:right w:val="none" w:sz="0" w:space="0" w:color="auto"/>
          </w:divBdr>
        </w:div>
        <w:div w:id="1919359911">
          <w:marLeft w:val="0"/>
          <w:marRight w:val="0"/>
          <w:marTop w:val="225"/>
          <w:marBottom w:val="0"/>
          <w:divBdr>
            <w:top w:val="none" w:sz="0" w:space="0" w:color="auto"/>
            <w:left w:val="none" w:sz="0" w:space="0" w:color="auto"/>
            <w:bottom w:val="none" w:sz="0" w:space="0" w:color="auto"/>
            <w:right w:val="none" w:sz="0" w:space="0" w:color="auto"/>
          </w:divBdr>
          <w:divsChild>
            <w:div w:id="872115514">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mfc26.@yandex.ru" TargetMode="External"/><Relationship Id="rId13" Type="http://schemas.openxmlformats.org/officeDocument/2006/relationships/hyperlink" Target="consultantplus://offline/ref=1F262631D990A0672A69D4A670CE9A1F1C14663E68331D0177FBB10250A690F684234F070FCA9EF6I5w5H" TargetMode="External"/><Relationship Id="rId18" Type="http://schemas.openxmlformats.org/officeDocument/2006/relationships/hyperlink" Target="consultantplus://offline/ref=1F262631D990A0672A69D4A670CE9A1F1C14663E68331D0177FBB10250A690F684234F070FCA9EF6I5w3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F262631D990A0672A69D4A670CE9A1F1C14663E68331D0177FBB10250A690F684234F070FCA9EF6I5w3H" TargetMode="External"/><Relationship Id="rId7" Type="http://schemas.openxmlformats.org/officeDocument/2006/relationships/endnotes" Target="endnotes.xml"/><Relationship Id="rId12" Type="http://schemas.openxmlformats.org/officeDocument/2006/relationships/hyperlink" Target="consultantplus://offline/ref=1F262631D990A0672A69D4A670CE9A1F1C14663E68331D0177FBB10250A690F684234F070FCA9EF6I5w5H" TargetMode="External"/><Relationship Id="rId17" Type="http://schemas.openxmlformats.org/officeDocument/2006/relationships/hyperlink" Target="consultantplus://offline/ref=1F262631D990A0672A69D4A670CE9A1F1C14663E68331D0177FBB10250A690F684234F040BICw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20" Type="http://schemas.openxmlformats.org/officeDocument/2006/relationships/hyperlink" Target="consultantplus://offline/ref=1F262631D990A0672A69D4A670CE9A1F1C14663E68331D0177FBB10250A690F684234F070FCA9EF6I5w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262631D990A0672A69D4A670CE9A1F1C14663E68331D0177FBB10250A690F684234F070FCA9EF6I5w5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F262631D990A0672A69D4A670CE9A1F1C14663E68331D0177FBB10250A690F684234F070FCA9EF6I5w5H" TargetMode="External"/><Relationship Id="rId23" Type="http://schemas.openxmlformats.org/officeDocument/2006/relationships/footer" Target="footer1.xml"/><Relationship Id="rId10" Type="http://schemas.openxmlformats.org/officeDocument/2006/relationships/hyperlink" Target="consultantplus://offline/ref=1F262631D990A0672A69D4A670CE9A1F1C14663E68331D0177FBB10250A690F684234F070FCA9EF6I5w5H" TargetMode="External"/><Relationship Id="rId19" Type="http://schemas.openxmlformats.org/officeDocument/2006/relationships/hyperlink" Target="consultantplus://offline/ref=1F262631D990A0672A69D4A670CE9A1F1C14663E68331D0177FBB10250A690F684234F070FCA9EF6I5w3H" TargetMode="External"/><Relationship Id="rId4" Type="http://schemas.openxmlformats.org/officeDocument/2006/relationships/settings" Target="settings.xml"/><Relationship Id="rId9" Type="http://schemas.openxmlformats.org/officeDocument/2006/relationships/hyperlink" Target="consultantplus://offline/ref=1F262631D990A0672A69D4A670CE9A1F1C14663E68331D0177FBB10250A690F684234F070FCA9EF6I5w5H" TargetMode="External"/><Relationship Id="rId14" Type="http://schemas.openxmlformats.org/officeDocument/2006/relationships/hyperlink" Target="consultantplus://offline/ref=1F262631D990A0672A69D4A670CE9A1F1C14663E68331D0177FBB10250A690F684234F070FCA9EF6I5w5H" TargetMode="External"/><Relationship Id="rId22" Type="http://schemas.openxmlformats.org/officeDocument/2006/relationships/hyperlink" Target="consultantplus://offline/ref=1F262631D990A0672A69D4A670CE9A1F1C14663E68331D0177FBB10250A690F684234F070FCA9EF6I5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273D-93ED-4930-8BBB-E54443EB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14581</Words>
  <Characters>83116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Виктория В. Иванова</cp:lastModifiedBy>
  <cp:revision>3</cp:revision>
  <cp:lastPrinted>2017-06-23T08:38:00Z</cp:lastPrinted>
  <dcterms:created xsi:type="dcterms:W3CDTF">2023-05-25T11:38:00Z</dcterms:created>
  <dcterms:modified xsi:type="dcterms:W3CDTF">2023-05-25T13:19:00Z</dcterms:modified>
</cp:coreProperties>
</file>