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25" w:rsidRDefault="00CD0E25" w:rsidP="00CD0E25">
      <w:pPr>
        <w:jc w:val="center"/>
        <w:outlineLvl w:val="0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C48A57" wp14:editId="1BFC266A">
            <wp:extent cx="387985" cy="543560"/>
            <wp:effectExtent l="0" t="0" r="0" b="8890"/>
            <wp:docPr id="1" name="Рисунок 1" descr="Описание: Описание: 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25" w:rsidRDefault="00CD0E25" w:rsidP="00CD0E25">
      <w:pPr>
        <w:jc w:val="center"/>
        <w:outlineLvl w:val="0"/>
        <w:rPr>
          <w:sz w:val="32"/>
          <w:szCs w:val="32"/>
        </w:rPr>
      </w:pPr>
    </w:p>
    <w:p w:rsidR="00CD0E25" w:rsidRDefault="00CD0E25" w:rsidP="00CD0E25">
      <w:pPr>
        <w:jc w:val="center"/>
        <w:rPr>
          <w:b/>
          <w:spacing w:val="130"/>
          <w:sz w:val="32"/>
          <w:szCs w:val="22"/>
        </w:rPr>
      </w:pPr>
      <w:r>
        <w:rPr>
          <w:b/>
          <w:spacing w:val="130"/>
          <w:sz w:val="32"/>
        </w:rPr>
        <w:t>ПОСТАНОВЛЕНИЕ</w:t>
      </w:r>
    </w:p>
    <w:p w:rsidR="00CD0E25" w:rsidRDefault="00CD0E25" w:rsidP="00CD0E25">
      <w:pPr>
        <w:jc w:val="center"/>
        <w:rPr>
          <w:b/>
          <w:spacing w:val="130"/>
          <w:sz w:val="18"/>
        </w:rPr>
      </w:pPr>
    </w:p>
    <w:p w:rsidR="00CD0E25" w:rsidRDefault="00CD0E25" w:rsidP="00CD0E2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</w:p>
    <w:p w:rsidR="00CD0E25" w:rsidRDefault="00CD0E25" w:rsidP="00CD0E25">
      <w:pPr>
        <w:tabs>
          <w:tab w:val="center" w:pos="4819"/>
          <w:tab w:val="left" w:pos="88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АЛЕКСАНДРОВСКОГО МУНИЦИПАЛЬНОГО РАЙОНА</w:t>
      </w:r>
    </w:p>
    <w:p w:rsidR="00CD0E25" w:rsidRDefault="00CD0E25" w:rsidP="00CD0E25">
      <w:pPr>
        <w:jc w:val="center"/>
        <w:rPr>
          <w:sz w:val="26"/>
          <w:szCs w:val="26"/>
        </w:rPr>
      </w:pPr>
      <w:r>
        <w:rPr>
          <w:sz w:val="26"/>
          <w:szCs w:val="26"/>
        </w:rPr>
        <w:t>СТАВРОПОЛЬСКОГО КРАЯ</w:t>
      </w:r>
    </w:p>
    <w:p w:rsidR="00CD0E25" w:rsidRDefault="00CD0E25" w:rsidP="00CD0E25">
      <w:pPr>
        <w:jc w:val="center"/>
        <w:rPr>
          <w:sz w:val="22"/>
          <w:szCs w:val="22"/>
        </w:rPr>
      </w:pPr>
    </w:p>
    <w:p w:rsidR="00CD0E25" w:rsidRDefault="00CD0E25" w:rsidP="00CD0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августа 2019 г.                     </w:t>
      </w:r>
      <w:r>
        <w:rPr>
          <w:szCs w:val="28"/>
        </w:rPr>
        <w:t xml:space="preserve">с. Александровское        </w:t>
      </w:r>
      <w:r>
        <w:rPr>
          <w:sz w:val="28"/>
          <w:szCs w:val="28"/>
        </w:rPr>
        <w:t xml:space="preserve">                                   № 475</w:t>
      </w:r>
    </w:p>
    <w:p w:rsidR="00AB6DDA" w:rsidRPr="007D75D5" w:rsidRDefault="00AB6DDA" w:rsidP="00AB6DDA">
      <w:pPr>
        <w:jc w:val="center"/>
        <w:rPr>
          <w:sz w:val="28"/>
          <w:szCs w:val="28"/>
        </w:rPr>
      </w:pPr>
    </w:p>
    <w:p w:rsidR="000B71F6" w:rsidRPr="000B71F6" w:rsidRDefault="00C2118E" w:rsidP="00166DA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78F2">
        <w:rPr>
          <w:sz w:val="28"/>
          <w:szCs w:val="28"/>
        </w:rPr>
        <w:t xml:space="preserve">Об утверждении </w:t>
      </w:r>
      <w:r w:rsidR="00ED78F2" w:rsidRPr="00ED78F2">
        <w:rPr>
          <w:sz w:val="28"/>
          <w:szCs w:val="28"/>
        </w:rPr>
        <w:t>а</w:t>
      </w:r>
      <w:r w:rsidRPr="00ED78F2">
        <w:rPr>
          <w:sz w:val="28"/>
          <w:szCs w:val="28"/>
        </w:rPr>
        <w:t>дминистративного регламента пред</w:t>
      </w:r>
      <w:r w:rsidR="002C17AE" w:rsidRPr="00ED78F2">
        <w:rPr>
          <w:sz w:val="28"/>
          <w:szCs w:val="28"/>
        </w:rPr>
        <w:t>оставления муниц</w:t>
      </w:r>
      <w:r w:rsidR="002C17AE" w:rsidRPr="00ED78F2">
        <w:rPr>
          <w:sz w:val="28"/>
          <w:szCs w:val="28"/>
        </w:rPr>
        <w:t>и</w:t>
      </w:r>
      <w:r w:rsidR="002C17AE" w:rsidRPr="00ED78F2">
        <w:rPr>
          <w:sz w:val="28"/>
          <w:szCs w:val="28"/>
        </w:rPr>
        <w:t xml:space="preserve">пальной услуги </w:t>
      </w:r>
      <w:r w:rsidR="001F6089" w:rsidRPr="003E402C">
        <w:rPr>
          <w:sz w:val="28"/>
          <w:szCs w:val="28"/>
        </w:rPr>
        <w:t>«</w:t>
      </w:r>
      <w:r w:rsidR="001F6089" w:rsidRPr="003E402C">
        <w:rPr>
          <w:rFonts w:eastAsia="Calibri"/>
          <w:sz w:val="28"/>
          <w:szCs w:val="28"/>
          <w:lang w:eastAsia="en-US"/>
        </w:rPr>
        <w:t xml:space="preserve">Предоставление муниципального имущества, включенного в перечень муниципального имущества, </w:t>
      </w:r>
      <w:r w:rsidR="001F6089" w:rsidRPr="003E402C">
        <w:rPr>
          <w:sz w:val="28"/>
          <w:szCs w:val="28"/>
          <w:lang w:eastAsia="en-US"/>
        </w:rPr>
        <w:t>свободного от прав третьих лиц (за исключением имущественных прав субъектов малого и среднего предприн</w:t>
      </w:r>
      <w:r w:rsidR="001F6089" w:rsidRPr="003E402C">
        <w:rPr>
          <w:sz w:val="28"/>
          <w:szCs w:val="28"/>
          <w:lang w:eastAsia="en-US"/>
        </w:rPr>
        <w:t>и</w:t>
      </w:r>
      <w:r w:rsidR="001F6089" w:rsidRPr="003E402C">
        <w:rPr>
          <w:sz w:val="28"/>
          <w:szCs w:val="28"/>
          <w:lang w:eastAsia="en-US"/>
        </w:rPr>
        <w:t>мательства), предназначенного для предоставления во владение и (или) в пользование на долгосрочной основе субъектам малого и среднего предпр</w:t>
      </w:r>
      <w:r w:rsidR="001F6089" w:rsidRPr="003E402C">
        <w:rPr>
          <w:sz w:val="28"/>
          <w:szCs w:val="28"/>
          <w:lang w:eastAsia="en-US"/>
        </w:rPr>
        <w:t>и</w:t>
      </w:r>
      <w:r w:rsidR="001F6089" w:rsidRPr="003E402C">
        <w:rPr>
          <w:sz w:val="28"/>
          <w:szCs w:val="28"/>
          <w:lang w:eastAsia="en-US"/>
        </w:rPr>
        <w:t>нимательства и организациям, образующим инфраструктуру поддержки субъектов малого и среднего предпринимательства»</w:t>
      </w:r>
    </w:p>
    <w:p w:rsidR="00AB6DDA" w:rsidRPr="007D75D5" w:rsidRDefault="00AB6DDA" w:rsidP="00AB6DDA">
      <w:pPr>
        <w:jc w:val="both"/>
        <w:rPr>
          <w:sz w:val="28"/>
          <w:szCs w:val="28"/>
        </w:rPr>
      </w:pPr>
    </w:p>
    <w:p w:rsidR="00166DA4" w:rsidRDefault="00166DA4" w:rsidP="00166D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36ED5" w:rsidRPr="000770FF" w:rsidRDefault="00136ED5" w:rsidP="00166D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70FF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постановлением Правительства РФ от 16 мая 2011 г. №373 «О разработке и утверждении административных регламентов осуществления государстве</w:t>
      </w:r>
      <w:r w:rsidRPr="000770FF">
        <w:rPr>
          <w:sz w:val="28"/>
          <w:szCs w:val="28"/>
        </w:rPr>
        <w:t>н</w:t>
      </w:r>
      <w:r w:rsidRPr="000770FF">
        <w:rPr>
          <w:sz w:val="28"/>
          <w:szCs w:val="28"/>
        </w:rPr>
        <w:t>ного контроля (надзора) и административных регламентов предоставления государственных услуг», постановлениями администрации Александровск</w:t>
      </w:r>
      <w:r w:rsidRPr="000770FF">
        <w:rPr>
          <w:sz w:val="28"/>
          <w:szCs w:val="28"/>
        </w:rPr>
        <w:t>о</w:t>
      </w:r>
      <w:r w:rsidRPr="000770FF">
        <w:rPr>
          <w:sz w:val="28"/>
          <w:szCs w:val="28"/>
        </w:rPr>
        <w:t>го муниципального района Ставропольского края от 30 января 2012 г</w:t>
      </w:r>
      <w:r w:rsidR="00812EA2">
        <w:rPr>
          <w:sz w:val="28"/>
          <w:szCs w:val="28"/>
        </w:rPr>
        <w:t>.</w:t>
      </w:r>
      <w:r w:rsidRPr="000770FF">
        <w:rPr>
          <w:sz w:val="28"/>
          <w:szCs w:val="28"/>
        </w:rPr>
        <w:t xml:space="preserve"> № 59 «Об утверждении общего перечня муниципальных услуг и контрольных функций, предоставляемых (исполняемых) администрацией  Александро</w:t>
      </w:r>
      <w:r w:rsidRPr="000770FF">
        <w:rPr>
          <w:sz w:val="28"/>
          <w:szCs w:val="28"/>
        </w:rPr>
        <w:t>в</w:t>
      </w:r>
      <w:r w:rsidRPr="000770FF">
        <w:rPr>
          <w:sz w:val="28"/>
          <w:szCs w:val="28"/>
        </w:rPr>
        <w:t>ского муниципального района Ставропольского края» (с изменениями, вн</w:t>
      </w:r>
      <w:r w:rsidRPr="000770FF">
        <w:rPr>
          <w:sz w:val="28"/>
          <w:szCs w:val="28"/>
        </w:rPr>
        <w:t>е</w:t>
      </w:r>
      <w:r w:rsidRPr="000770FF">
        <w:rPr>
          <w:sz w:val="28"/>
          <w:szCs w:val="28"/>
        </w:rPr>
        <w:t>сенными постановлением администрации 21 февраля 2019 г</w:t>
      </w:r>
      <w:r w:rsidR="00812EA2">
        <w:rPr>
          <w:sz w:val="28"/>
          <w:szCs w:val="28"/>
        </w:rPr>
        <w:t>.</w:t>
      </w:r>
      <w:r w:rsidRPr="000770FF">
        <w:rPr>
          <w:sz w:val="28"/>
          <w:szCs w:val="28"/>
        </w:rPr>
        <w:t xml:space="preserve"> №83) и </w:t>
      </w:r>
      <w:r w:rsidRPr="000770FF">
        <w:rPr>
          <w:sz w:val="28"/>
        </w:rPr>
        <w:t>от 15 февраля 2019 г</w:t>
      </w:r>
      <w:r w:rsidR="00812EA2">
        <w:rPr>
          <w:sz w:val="28"/>
        </w:rPr>
        <w:t>.</w:t>
      </w:r>
      <w:r w:rsidRPr="000770FF">
        <w:rPr>
          <w:sz w:val="28"/>
        </w:rPr>
        <w:t xml:space="preserve"> № 77 «</w:t>
      </w:r>
      <w:r w:rsidRPr="000770FF">
        <w:rPr>
          <w:sz w:val="28"/>
          <w:szCs w:val="28"/>
        </w:rPr>
        <w:t>О разработке и утверждении административных р</w:t>
      </w:r>
      <w:r w:rsidRPr="000770FF">
        <w:rPr>
          <w:sz w:val="28"/>
          <w:szCs w:val="28"/>
        </w:rPr>
        <w:t>е</w:t>
      </w:r>
      <w:r w:rsidRPr="000770FF">
        <w:rPr>
          <w:sz w:val="28"/>
          <w:szCs w:val="28"/>
        </w:rPr>
        <w:t>гламентов осуществления муниципального контроля (надзора) и админ</w:t>
      </w:r>
      <w:r w:rsidRPr="000770FF">
        <w:rPr>
          <w:sz w:val="28"/>
          <w:szCs w:val="28"/>
        </w:rPr>
        <w:t>и</w:t>
      </w:r>
      <w:r w:rsidRPr="000770FF">
        <w:rPr>
          <w:sz w:val="28"/>
          <w:szCs w:val="28"/>
        </w:rPr>
        <w:t xml:space="preserve">стративных регламентов предоставления муниципальных </w:t>
      </w:r>
      <w:r w:rsidRPr="004D747F">
        <w:rPr>
          <w:sz w:val="28"/>
          <w:szCs w:val="28"/>
        </w:rPr>
        <w:t>услуг» (с измен</w:t>
      </w:r>
      <w:r w:rsidRPr="004D747F">
        <w:rPr>
          <w:sz w:val="28"/>
          <w:szCs w:val="28"/>
        </w:rPr>
        <w:t>е</w:t>
      </w:r>
      <w:r w:rsidRPr="004D747F">
        <w:rPr>
          <w:sz w:val="28"/>
          <w:szCs w:val="28"/>
        </w:rPr>
        <w:t>ниями, внесенными постановлением администрации Александровского м</w:t>
      </w:r>
      <w:r w:rsidRPr="004D747F">
        <w:rPr>
          <w:sz w:val="28"/>
          <w:szCs w:val="28"/>
        </w:rPr>
        <w:t>у</w:t>
      </w:r>
      <w:r w:rsidRPr="004D747F">
        <w:rPr>
          <w:sz w:val="28"/>
          <w:szCs w:val="28"/>
        </w:rPr>
        <w:t>ниципального района Ставропольского края от 26 мая 2019 г</w:t>
      </w:r>
      <w:r w:rsidR="00812EA2">
        <w:rPr>
          <w:sz w:val="28"/>
          <w:szCs w:val="28"/>
        </w:rPr>
        <w:t xml:space="preserve">. </w:t>
      </w:r>
      <w:r w:rsidRPr="004D747F">
        <w:rPr>
          <w:sz w:val="28"/>
          <w:szCs w:val="28"/>
        </w:rPr>
        <w:t>№254) админ</w:t>
      </w:r>
      <w:r w:rsidRPr="004D747F">
        <w:rPr>
          <w:sz w:val="28"/>
          <w:szCs w:val="28"/>
        </w:rPr>
        <w:t>и</w:t>
      </w:r>
      <w:r w:rsidRPr="004D747F">
        <w:rPr>
          <w:sz w:val="28"/>
          <w:szCs w:val="28"/>
        </w:rPr>
        <w:t>страция Александровского</w:t>
      </w:r>
      <w:r w:rsidRPr="000770FF">
        <w:rPr>
          <w:sz w:val="28"/>
          <w:szCs w:val="28"/>
        </w:rPr>
        <w:t xml:space="preserve"> муниципального района Ставропольского края</w:t>
      </w:r>
    </w:p>
    <w:p w:rsidR="00136ED5" w:rsidRPr="007D75D5" w:rsidRDefault="00136ED5" w:rsidP="00166DA4">
      <w:pPr>
        <w:rPr>
          <w:sz w:val="28"/>
          <w:szCs w:val="28"/>
        </w:rPr>
      </w:pPr>
    </w:p>
    <w:p w:rsidR="00AB6DDA" w:rsidRDefault="00CD1A77" w:rsidP="00166DA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5464D" w:rsidRPr="007D75D5" w:rsidRDefault="00A5464D" w:rsidP="00166DA4">
      <w:pPr>
        <w:ind w:firstLine="567"/>
        <w:rPr>
          <w:sz w:val="28"/>
          <w:szCs w:val="28"/>
        </w:rPr>
      </w:pPr>
    </w:p>
    <w:p w:rsidR="00166DA4" w:rsidRDefault="00AB6DDA" w:rsidP="00166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7D75D5">
        <w:rPr>
          <w:sz w:val="28"/>
          <w:szCs w:val="28"/>
        </w:rPr>
        <w:t xml:space="preserve">1. Утвердить прилагаемый </w:t>
      </w:r>
      <w:r w:rsidR="00ED78F2">
        <w:rPr>
          <w:sz w:val="28"/>
          <w:szCs w:val="28"/>
        </w:rPr>
        <w:t>а</w:t>
      </w:r>
      <w:r w:rsidRPr="007D75D5">
        <w:rPr>
          <w:sz w:val="28"/>
          <w:szCs w:val="28"/>
        </w:rPr>
        <w:t>дминистративный регламент предоставл</w:t>
      </w:r>
      <w:r w:rsidRPr="007D75D5">
        <w:rPr>
          <w:sz w:val="28"/>
          <w:szCs w:val="28"/>
        </w:rPr>
        <w:t>е</w:t>
      </w:r>
      <w:r w:rsidRPr="007D75D5">
        <w:rPr>
          <w:sz w:val="28"/>
          <w:szCs w:val="28"/>
        </w:rPr>
        <w:t xml:space="preserve">ния муниципальной услуги </w:t>
      </w:r>
      <w:r w:rsidR="001F6089" w:rsidRPr="003E402C">
        <w:rPr>
          <w:sz w:val="28"/>
          <w:szCs w:val="28"/>
        </w:rPr>
        <w:t>«</w:t>
      </w:r>
      <w:r w:rsidR="001F6089" w:rsidRPr="003E402C">
        <w:rPr>
          <w:rFonts w:eastAsia="Calibri"/>
          <w:sz w:val="28"/>
          <w:szCs w:val="28"/>
          <w:lang w:eastAsia="en-US"/>
        </w:rPr>
        <w:t xml:space="preserve">Предоставление муниципального имущества, включенного в перечень муниципального имущества, </w:t>
      </w:r>
      <w:r w:rsidR="001F6089" w:rsidRPr="003E402C">
        <w:rPr>
          <w:sz w:val="28"/>
          <w:szCs w:val="28"/>
          <w:lang w:eastAsia="en-US"/>
        </w:rPr>
        <w:t>свободного от прав третьих лиц (за исключением имущественных прав субъектов малого и сре</w:t>
      </w:r>
      <w:r w:rsidR="001F6089" w:rsidRPr="003E402C">
        <w:rPr>
          <w:sz w:val="28"/>
          <w:szCs w:val="28"/>
          <w:lang w:eastAsia="en-US"/>
        </w:rPr>
        <w:t>д</w:t>
      </w:r>
      <w:r w:rsidR="001F6089" w:rsidRPr="003E402C">
        <w:rPr>
          <w:sz w:val="28"/>
          <w:szCs w:val="28"/>
          <w:lang w:eastAsia="en-US"/>
        </w:rPr>
        <w:t>него предпринимательства), предназначенного для предоставления во влад</w:t>
      </w:r>
      <w:r w:rsidR="001F6089" w:rsidRPr="003E402C">
        <w:rPr>
          <w:sz w:val="28"/>
          <w:szCs w:val="28"/>
          <w:lang w:eastAsia="en-US"/>
        </w:rPr>
        <w:t>е</w:t>
      </w:r>
      <w:r w:rsidR="001F6089" w:rsidRPr="003E402C">
        <w:rPr>
          <w:sz w:val="28"/>
          <w:szCs w:val="28"/>
          <w:lang w:eastAsia="en-US"/>
        </w:rPr>
        <w:t>ние и (или) в пользование на долгосрочной основе субъектам малого и сре</w:t>
      </w:r>
      <w:r w:rsidR="001F6089" w:rsidRPr="003E402C">
        <w:rPr>
          <w:sz w:val="28"/>
          <w:szCs w:val="28"/>
          <w:lang w:eastAsia="en-US"/>
        </w:rPr>
        <w:t>д</w:t>
      </w:r>
      <w:r w:rsidR="001F6089" w:rsidRPr="003E402C">
        <w:rPr>
          <w:sz w:val="28"/>
          <w:szCs w:val="28"/>
          <w:lang w:eastAsia="en-US"/>
        </w:rPr>
        <w:t>него</w:t>
      </w:r>
      <w:r w:rsidR="00166DA4">
        <w:rPr>
          <w:sz w:val="28"/>
          <w:szCs w:val="28"/>
          <w:lang w:eastAsia="en-US"/>
        </w:rPr>
        <w:t xml:space="preserve"> </w:t>
      </w:r>
      <w:r w:rsidR="001F6089" w:rsidRPr="003E402C">
        <w:rPr>
          <w:sz w:val="28"/>
          <w:szCs w:val="28"/>
          <w:lang w:eastAsia="en-US"/>
        </w:rPr>
        <w:t xml:space="preserve"> предпринимательства </w:t>
      </w:r>
      <w:r w:rsidR="00166DA4">
        <w:rPr>
          <w:sz w:val="28"/>
          <w:szCs w:val="28"/>
          <w:lang w:eastAsia="en-US"/>
        </w:rPr>
        <w:t xml:space="preserve"> </w:t>
      </w:r>
      <w:r w:rsidR="001F6089" w:rsidRPr="003E402C">
        <w:rPr>
          <w:sz w:val="28"/>
          <w:szCs w:val="28"/>
          <w:lang w:eastAsia="en-US"/>
        </w:rPr>
        <w:t>и</w:t>
      </w:r>
      <w:r w:rsidR="00166DA4">
        <w:rPr>
          <w:sz w:val="28"/>
          <w:szCs w:val="28"/>
          <w:lang w:eastAsia="en-US"/>
        </w:rPr>
        <w:t xml:space="preserve"> </w:t>
      </w:r>
      <w:r w:rsidR="001F6089" w:rsidRPr="003E402C">
        <w:rPr>
          <w:sz w:val="28"/>
          <w:szCs w:val="28"/>
          <w:lang w:eastAsia="en-US"/>
        </w:rPr>
        <w:t xml:space="preserve"> организациям, </w:t>
      </w:r>
      <w:r w:rsidR="00166DA4">
        <w:rPr>
          <w:sz w:val="28"/>
          <w:szCs w:val="28"/>
          <w:lang w:eastAsia="en-US"/>
        </w:rPr>
        <w:t xml:space="preserve"> </w:t>
      </w:r>
      <w:r w:rsidR="001F6089" w:rsidRPr="003E402C">
        <w:rPr>
          <w:sz w:val="28"/>
          <w:szCs w:val="28"/>
          <w:lang w:eastAsia="en-US"/>
        </w:rPr>
        <w:t xml:space="preserve">образующим </w:t>
      </w:r>
      <w:r w:rsidR="00166DA4">
        <w:rPr>
          <w:sz w:val="28"/>
          <w:szCs w:val="28"/>
          <w:lang w:eastAsia="en-US"/>
        </w:rPr>
        <w:t xml:space="preserve"> </w:t>
      </w:r>
      <w:r w:rsidR="001F6089" w:rsidRPr="003E402C">
        <w:rPr>
          <w:sz w:val="28"/>
          <w:szCs w:val="28"/>
          <w:lang w:eastAsia="en-US"/>
        </w:rPr>
        <w:t xml:space="preserve">инфраструктуру </w:t>
      </w:r>
    </w:p>
    <w:p w:rsidR="00166DA4" w:rsidRDefault="00166DA4" w:rsidP="00166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</w:p>
    <w:p w:rsidR="00812EA2" w:rsidRDefault="00812EA2" w:rsidP="00166DA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  <w:lang w:eastAsia="en-US"/>
        </w:rPr>
      </w:pPr>
    </w:p>
    <w:p w:rsidR="00166DA4" w:rsidRDefault="00166DA4" w:rsidP="00166DA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</w:p>
    <w:p w:rsidR="00DA36CE" w:rsidRDefault="001F6089" w:rsidP="00166DA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E402C">
        <w:rPr>
          <w:sz w:val="28"/>
          <w:szCs w:val="28"/>
          <w:lang w:eastAsia="en-US"/>
        </w:rPr>
        <w:t>поддержки субъектов малого и среднего предпринимательства»</w:t>
      </w:r>
      <w:r w:rsidRPr="007D75D5">
        <w:rPr>
          <w:sz w:val="28"/>
          <w:szCs w:val="28"/>
        </w:rPr>
        <w:t xml:space="preserve"> </w:t>
      </w:r>
      <w:r w:rsidR="00AB6DDA" w:rsidRPr="007D75D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</w:t>
      </w:r>
      <w:r w:rsidR="00AB6DDA" w:rsidRPr="007D75D5">
        <w:rPr>
          <w:sz w:val="28"/>
          <w:szCs w:val="28"/>
        </w:rPr>
        <w:t>д</w:t>
      </w:r>
      <w:r w:rsidR="00AB6DDA" w:rsidRPr="007D75D5">
        <w:rPr>
          <w:sz w:val="28"/>
          <w:szCs w:val="28"/>
        </w:rPr>
        <w:t>министративный регламент).</w:t>
      </w:r>
    </w:p>
    <w:p w:rsidR="00166DA4" w:rsidRDefault="00166DA4" w:rsidP="00166DA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6089" w:rsidRDefault="001F6089" w:rsidP="00166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Алекса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дровского муниципального района Ставропольского края:</w:t>
      </w:r>
    </w:p>
    <w:p w:rsidR="001F6089" w:rsidRDefault="001F6089" w:rsidP="00166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04 июля 2018</w:t>
      </w:r>
      <w:r w:rsidR="00166DA4">
        <w:rPr>
          <w:sz w:val="28"/>
          <w:szCs w:val="28"/>
        </w:rPr>
        <w:t xml:space="preserve"> </w:t>
      </w:r>
      <w:r>
        <w:rPr>
          <w:sz w:val="28"/>
          <w:szCs w:val="28"/>
        </w:rPr>
        <w:t>г.  № 450 «</w:t>
      </w:r>
      <w:r w:rsidR="00166DA4">
        <w:rPr>
          <w:sz w:val="28"/>
          <w:szCs w:val="28"/>
        </w:rPr>
        <w:t>Об утверждении А</w:t>
      </w:r>
      <w:r w:rsidRPr="003E402C">
        <w:rPr>
          <w:sz w:val="28"/>
          <w:szCs w:val="28"/>
        </w:rPr>
        <w:t>дминистративного регл</w:t>
      </w:r>
      <w:r w:rsidRPr="003E402C">
        <w:rPr>
          <w:sz w:val="28"/>
          <w:szCs w:val="28"/>
        </w:rPr>
        <w:t>а</w:t>
      </w:r>
      <w:r w:rsidRPr="003E402C">
        <w:rPr>
          <w:sz w:val="28"/>
          <w:szCs w:val="28"/>
        </w:rPr>
        <w:t xml:space="preserve">мента предоставления муниципальной услуги </w:t>
      </w:r>
      <w:r w:rsidRPr="003E402C">
        <w:rPr>
          <w:rFonts w:eastAsia="Calibri"/>
          <w:b/>
          <w:lang w:eastAsia="en-US"/>
        </w:rPr>
        <w:t>«</w:t>
      </w:r>
      <w:r w:rsidRPr="003E402C">
        <w:rPr>
          <w:rFonts w:eastAsia="Calibri"/>
          <w:sz w:val="28"/>
          <w:szCs w:val="28"/>
          <w:lang w:eastAsia="en-US"/>
        </w:rPr>
        <w:t>Предоставление во владение и (или) в пользование объектов имущества, включенных в перечень муниц</w:t>
      </w:r>
      <w:r w:rsidRPr="003E402C">
        <w:rPr>
          <w:rFonts w:eastAsia="Calibri"/>
          <w:sz w:val="28"/>
          <w:szCs w:val="28"/>
          <w:lang w:eastAsia="en-US"/>
        </w:rPr>
        <w:t>и</w:t>
      </w:r>
      <w:r w:rsidRPr="003E402C">
        <w:rPr>
          <w:rFonts w:eastAsia="Calibri"/>
          <w:sz w:val="28"/>
          <w:szCs w:val="28"/>
          <w:lang w:eastAsia="en-US"/>
        </w:rPr>
        <w:t>пального имущества Александровского муниципального района Ставропол</w:t>
      </w:r>
      <w:r w:rsidRPr="003E402C">
        <w:rPr>
          <w:rFonts w:eastAsia="Calibri"/>
          <w:sz w:val="28"/>
          <w:szCs w:val="28"/>
          <w:lang w:eastAsia="en-US"/>
        </w:rPr>
        <w:t>ь</w:t>
      </w:r>
      <w:r w:rsidRPr="003E402C">
        <w:rPr>
          <w:rFonts w:eastAsia="Calibri"/>
          <w:sz w:val="28"/>
          <w:szCs w:val="28"/>
          <w:lang w:eastAsia="en-US"/>
        </w:rPr>
        <w:t>ского края, предназначенного для предоставления во владение и (или польз</w:t>
      </w:r>
      <w:r w:rsidRPr="003E402C">
        <w:rPr>
          <w:rFonts w:eastAsia="Calibri"/>
          <w:sz w:val="28"/>
          <w:szCs w:val="28"/>
          <w:lang w:eastAsia="en-US"/>
        </w:rPr>
        <w:t>о</w:t>
      </w:r>
      <w:r w:rsidRPr="003E402C">
        <w:rPr>
          <w:rFonts w:eastAsia="Calibri"/>
          <w:sz w:val="28"/>
          <w:szCs w:val="28"/>
          <w:lang w:eastAsia="en-US"/>
        </w:rPr>
        <w:t>вание)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Pr="003E402C">
        <w:rPr>
          <w:rFonts w:eastAsia="Calibri"/>
          <w:sz w:val="28"/>
          <w:szCs w:val="28"/>
          <w:lang w:eastAsia="en-US"/>
        </w:rPr>
        <w:t>д</w:t>
      </w:r>
      <w:r w:rsidRPr="003E402C">
        <w:rPr>
          <w:rFonts w:eastAsia="Calibri"/>
          <w:sz w:val="28"/>
          <w:szCs w:val="28"/>
          <w:lang w:eastAsia="en-US"/>
        </w:rPr>
        <w:t>принимательства»</w:t>
      </w:r>
      <w:r w:rsidR="00166DA4">
        <w:rPr>
          <w:rFonts w:eastAsia="Calibri"/>
          <w:sz w:val="28"/>
          <w:szCs w:val="28"/>
          <w:lang w:eastAsia="en-US"/>
        </w:rPr>
        <w:t>;</w:t>
      </w:r>
    </w:p>
    <w:p w:rsidR="001F6089" w:rsidRPr="001F6089" w:rsidRDefault="001F6089" w:rsidP="00166DA4">
      <w:pPr>
        <w:pStyle w:val="af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6DA4">
        <w:rPr>
          <w:rFonts w:ascii="Times New Roman" w:eastAsia="Calibri" w:hAnsi="Times New Roman"/>
          <w:sz w:val="28"/>
          <w:szCs w:val="28"/>
          <w:lang w:eastAsia="en-US"/>
        </w:rPr>
        <w:t>от 10 декабря 2018</w:t>
      </w:r>
      <w:r w:rsidR="00166D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66DA4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166D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66DA4">
        <w:rPr>
          <w:rFonts w:ascii="Times New Roman" w:eastAsia="Calibri" w:hAnsi="Times New Roman"/>
          <w:sz w:val="28"/>
          <w:szCs w:val="28"/>
          <w:lang w:eastAsia="en-US"/>
        </w:rPr>
        <w:t>№ 882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F608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1F6089">
        <w:rPr>
          <w:rFonts w:ascii="Times New Roman" w:eastAsiaTheme="minorEastAsia" w:hAnsi="Times New Roman"/>
          <w:sz w:val="28"/>
          <w:szCs w:val="28"/>
        </w:rPr>
        <w:t>О внесении изменений в А</w:t>
      </w:r>
      <w:r w:rsidRPr="001F6089">
        <w:rPr>
          <w:rFonts w:ascii="Times New Roman" w:hAnsi="Times New Roman"/>
          <w:sz w:val="28"/>
          <w:szCs w:val="28"/>
        </w:rPr>
        <w:t>дминистрати</w:t>
      </w:r>
      <w:r w:rsidRPr="001F6089">
        <w:rPr>
          <w:rFonts w:ascii="Times New Roman" w:hAnsi="Times New Roman"/>
          <w:sz w:val="28"/>
          <w:szCs w:val="28"/>
        </w:rPr>
        <w:t>в</w:t>
      </w:r>
      <w:r w:rsidRPr="001F6089">
        <w:rPr>
          <w:rFonts w:ascii="Times New Roman" w:hAnsi="Times New Roman"/>
          <w:sz w:val="28"/>
          <w:szCs w:val="28"/>
        </w:rPr>
        <w:t xml:space="preserve">ный регламент предоставления муниципальной услуги </w:t>
      </w:r>
      <w:r w:rsidRPr="001F6089">
        <w:rPr>
          <w:rFonts w:ascii="Times New Roman" w:eastAsia="Calibri" w:hAnsi="Times New Roman"/>
          <w:sz w:val="28"/>
          <w:szCs w:val="28"/>
          <w:lang w:eastAsia="en-US"/>
        </w:rPr>
        <w:t>«Предоставление во владение и (или) в пользование объектов имущества, включенных в перечень муниципального имущества Александровского муниципального района Ставропольского края, предназначенного для предоставления во владение и (или пользование) субъектам малого и среднего предпринимательства и о</w:t>
      </w:r>
      <w:r w:rsidRPr="001F6089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1F6089">
        <w:rPr>
          <w:rFonts w:ascii="Times New Roman" w:eastAsia="Calibri" w:hAnsi="Times New Roman"/>
          <w:sz w:val="28"/>
          <w:szCs w:val="28"/>
          <w:lang w:eastAsia="en-US"/>
        </w:rPr>
        <w:t xml:space="preserve">ганизациям, образующим инфраструктуру поддержки субъектов малого и среднего предпринимательства» </w:t>
      </w:r>
      <w:r w:rsidRPr="001F6089">
        <w:rPr>
          <w:rFonts w:ascii="Times New Roman" w:eastAsiaTheme="minorEastAsia" w:hAnsi="Times New Roman"/>
          <w:sz w:val="28"/>
          <w:szCs w:val="28"/>
        </w:rPr>
        <w:t>от 04 июля 2018г. № 450</w:t>
      </w:r>
      <w:r w:rsidR="00166DA4">
        <w:rPr>
          <w:rFonts w:ascii="Times New Roman" w:eastAsiaTheme="minorEastAsia" w:hAnsi="Times New Roman"/>
          <w:sz w:val="28"/>
          <w:szCs w:val="28"/>
        </w:rPr>
        <w:t>».</w:t>
      </w:r>
    </w:p>
    <w:p w:rsidR="001F6089" w:rsidRPr="001F6089" w:rsidRDefault="001F6089" w:rsidP="00166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455E6" w:rsidRPr="007D75D5" w:rsidRDefault="001F6089" w:rsidP="00166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55E6" w:rsidRPr="007D75D5">
        <w:rPr>
          <w:sz w:val="28"/>
          <w:szCs w:val="28"/>
        </w:rPr>
        <w:t>.</w:t>
      </w:r>
      <w:r w:rsidR="00A455E6" w:rsidRPr="007D75D5">
        <w:t xml:space="preserve"> </w:t>
      </w:r>
      <w:r w:rsidR="00A455E6" w:rsidRPr="007D75D5">
        <w:rPr>
          <w:sz w:val="28"/>
          <w:szCs w:val="28"/>
        </w:rPr>
        <w:t xml:space="preserve">Контроль за выполнением настоящего </w:t>
      </w:r>
      <w:r w:rsidR="00166DA4">
        <w:rPr>
          <w:sz w:val="28"/>
          <w:szCs w:val="28"/>
        </w:rPr>
        <w:t>постановления</w:t>
      </w:r>
      <w:r w:rsidR="00A455E6" w:rsidRPr="007D75D5">
        <w:rPr>
          <w:sz w:val="28"/>
          <w:szCs w:val="28"/>
        </w:rPr>
        <w:t xml:space="preserve"> возложить на </w:t>
      </w:r>
      <w:r w:rsidR="00CD1A77">
        <w:rPr>
          <w:sz w:val="28"/>
          <w:szCs w:val="28"/>
        </w:rPr>
        <w:t xml:space="preserve">заместителя главы администрации - </w:t>
      </w:r>
      <w:r w:rsidR="00A455E6" w:rsidRPr="007D75D5">
        <w:rPr>
          <w:sz w:val="28"/>
          <w:szCs w:val="28"/>
        </w:rPr>
        <w:t>начальника отдела имущественных и з</w:t>
      </w:r>
      <w:r w:rsidR="00A455E6" w:rsidRPr="007D75D5">
        <w:rPr>
          <w:sz w:val="28"/>
          <w:szCs w:val="28"/>
        </w:rPr>
        <w:t>е</w:t>
      </w:r>
      <w:r w:rsidR="00A455E6" w:rsidRPr="007D75D5">
        <w:rPr>
          <w:sz w:val="28"/>
          <w:szCs w:val="28"/>
        </w:rPr>
        <w:t>мельных отношений администрации Александровского муниципального района Ставропольского края Мещерякова С.В.</w:t>
      </w:r>
    </w:p>
    <w:p w:rsidR="00A455E6" w:rsidRPr="007D75D5" w:rsidRDefault="00A455E6" w:rsidP="00166DA4">
      <w:pPr>
        <w:ind w:firstLine="567"/>
        <w:jc w:val="both"/>
        <w:rPr>
          <w:sz w:val="28"/>
          <w:szCs w:val="28"/>
        </w:rPr>
      </w:pPr>
    </w:p>
    <w:p w:rsidR="00A455E6" w:rsidRDefault="001F6089" w:rsidP="00166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55E6" w:rsidRPr="007D75D5">
        <w:rPr>
          <w:sz w:val="28"/>
          <w:szCs w:val="28"/>
        </w:rPr>
        <w:t xml:space="preserve">. Настоящее </w:t>
      </w:r>
      <w:r w:rsidR="00CD1A77" w:rsidRPr="007D75D5">
        <w:rPr>
          <w:sz w:val="28"/>
          <w:szCs w:val="28"/>
        </w:rPr>
        <w:t>постановление вступает в</w:t>
      </w:r>
      <w:r w:rsidR="00A455E6" w:rsidRPr="007D75D5">
        <w:rPr>
          <w:sz w:val="28"/>
          <w:szCs w:val="28"/>
        </w:rPr>
        <w:t xml:space="preserve"> силу со дня его обнародования.</w:t>
      </w:r>
    </w:p>
    <w:p w:rsidR="00A00568" w:rsidRPr="007D75D5" w:rsidRDefault="00A00568" w:rsidP="00136ED5">
      <w:pPr>
        <w:spacing w:line="276" w:lineRule="auto"/>
        <w:rPr>
          <w:sz w:val="28"/>
          <w:szCs w:val="28"/>
        </w:rPr>
      </w:pPr>
    </w:p>
    <w:p w:rsidR="00166DA4" w:rsidRDefault="00166DA4" w:rsidP="006E427A">
      <w:pPr>
        <w:rPr>
          <w:sz w:val="28"/>
          <w:szCs w:val="28"/>
        </w:rPr>
      </w:pPr>
    </w:p>
    <w:p w:rsidR="00166DA4" w:rsidRDefault="00A455E6" w:rsidP="00166DA4">
      <w:pPr>
        <w:spacing w:line="240" w:lineRule="exact"/>
        <w:rPr>
          <w:sz w:val="28"/>
          <w:szCs w:val="28"/>
        </w:rPr>
      </w:pPr>
      <w:r w:rsidRPr="007D75D5">
        <w:rPr>
          <w:sz w:val="28"/>
          <w:szCs w:val="28"/>
        </w:rPr>
        <w:t>Глава Александровского</w:t>
      </w:r>
    </w:p>
    <w:p w:rsidR="00166DA4" w:rsidRDefault="00A455E6" w:rsidP="00166DA4">
      <w:pPr>
        <w:spacing w:line="240" w:lineRule="exact"/>
        <w:rPr>
          <w:sz w:val="28"/>
          <w:szCs w:val="28"/>
        </w:rPr>
      </w:pPr>
      <w:r w:rsidRPr="007D75D5">
        <w:rPr>
          <w:sz w:val="28"/>
          <w:szCs w:val="28"/>
        </w:rPr>
        <w:t>муниципального</w:t>
      </w:r>
      <w:r w:rsidR="00166DA4">
        <w:rPr>
          <w:sz w:val="28"/>
          <w:szCs w:val="28"/>
        </w:rPr>
        <w:t xml:space="preserve"> </w:t>
      </w:r>
      <w:r w:rsidRPr="007D75D5">
        <w:rPr>
          <w:sz w:val="28"/>
          <w:szCs w:val="28"/>
        </w:rPr>
        <w:t xml:space="preserve">района </w:t>
      </w:r>
    </w:p>
    <w:p w:rsidR="00A455E6" w:rsidRDefault="00A455E6" w:rsidP="00166DA4">
      <w:pPr>
        <w:spacing w:line="240" w:lineRule="exact"/>
        <w:rPr>
          <w:sz w:val="28"/>
          <w:szCs w:val="28"/>
        </w:rPr>
      </w:pPr>
      <w:r w:rsidRPr="007D75D5">
        <w:rPr>
          <w:sz w:val="28"/>
          <w:szCs w:val="28"/>
        </w:rPr>
        <w:t xml:space="preserve">Ставропольского края                        </w:t>
      </w:r>
      <w:r w:rsidR="006E427A">
        <w:rPr>
          <w:sz w:val="28"/>
          <w:szCs w:val="28"/>
        </w:rPr>
        <w:t xml:space="preserve">                         </w:t>
      </w:r>
      <w:r w:rsidR="00166DA4">
        <w:rPr>
          <w:sz w:val="28"/>
          <w:szCs w:val="28"/>
        </w:rPr>
        <w:t xml:space="preserve">                   </w:t>
      </w:r>
      <w:r w:rsidR="006E427A">
        <w:rPr>
          <w:sz w:val="28"/>
          <w:szCs w:val="28"/>
        </w:rPr>
        <w:t>Л.А. Маковская</w:t>
      </w:r>
    </w:p>
    <w:p w:rsidR="00A5464D" w:rsidRDefault="00A5464D" w:rsidP="00A455E6">
      <w:pPr>
        <w:spacing w:line="240" w:lineRule="exact"/>
        <w:rPr>
          <w:sz w:val="28"/>
          <w:szCs w:val="28"/>
        </w:rPr>
      </w:pPr>
    </w:p>
    <w:p w:rsidR="001F6089" w:rsidRDefault="001F6089" w:rsidP="00A5464D">
      <w:pPr>
        <w:spacing w:line="240" w:lineRule="exact"/>
      </w:pPr>
    </w:p>
    <w:p w:rsidR="001F6089" w:rsidRDefault="001F6089" w:rsidP="00A5464D">
      <w:pPr>
        <w:spacing w:line="240" w:lineRule="exact"/>
      </w:pPr>
    </w:p>
    <w:p w:rsidR="001F6089" w:rsidRDefault="001F6089" w:rsidP="00A5464D">
      <w:pPr>
        <w:spacing w:line="240" w:lineRule="exact"/>
      </w:pPr>
    </w:p>
    <w:p w:rsidR="00136ED5" w:rsidRDefault="00136ED5" w:rsidP="00A5464D">
      <w:pPr>
        <w:spacing w:line="240" w:lineRule="exact"/>
      </w:pPr>
    </w:p>
    <w:p w:rsidR="00136ED5" w:rsidRDefault="00136ED5" w:rsidP="00A5464D">
      <w:pPr>
        <w:spacing w:line="240" w:lineRule="exact"/>
      </w:pPr>
    </w:p>
    <w:p w:rsidR="00136ED5" w:rsidRDefault="00136ED5" w:rsidP="00A5464D">
      <w:pPr>
        <w:spacing w:line="240" w:lineRule="exact"/>
      </w:pPr>
    </w:p>
    <w:p w:rsidR="00C539C1" w:rsidRPr="00A5464D" w:rsidRDefault="00C539C1" w:rsidP="00A5464D">
      <w:pPr>
        <w:spacing w:line="240" w:lineRule="exact"/>
        <w:rPr>
          <w:sz w:val="28"/>
          <w:szCs w:val="28"/>
        </w:rPr>
      </w:pPr>
    </w:p>
    <w:p w:rsidR="00A5464D" w:rsidRPr="007D75D5" w:rsidRDefault="00A5464D" w:rsidP="00A5464D">
      <w:pPr>
        <w:spacing w:line="240" w:lineRule="exact"/>
        <w:rPr>
          <w:sz w:val="28"/>
          <w:szCs w:val="28"/>
        </w:rPr>
      </w:pPr>
    </w:p>
    <w:p w:rsidR="00A455E6" w:rsidRDefault="00A455E6" w:rsidP="00A5464D">
      <w:pPr>
        <w:jc w:val="both"/>
        <w:rPr>
          <w:sz w:val="28"/>
          <w:szCs w:val="28"/>
        </w:rPr>
      </w:pPr>
    </w:p>
    <w:p w:rsidR="00A5464D" w:rsidRPr="007D75D5" w:rsidRDefault="00A5464D" w:rsidP="00A455E6">
      <w:pPr>
        <w:jc w:val="both"/>
        <w:rPr>
          <w:sz w:val="28"/>
          <w:szCs w:val="28"/>
        </w:rPr>
        <w:sectPr w:rsidR="00A5464D" w:rsidRPr="007D75D5" w:rsidSect="00166DA4">
          <w:pgSz w:w="11905" w:h="16837"/>
          <w:pgMar w:top="284" w:right="567" w:bottom="1134" w:left="1985" w:header="720" w:footer="720" w:gutter="0"/>
          <w:cols w:space="720"/>
          <w:docGrid w:linePitch="360"/>
        </w:sectPr>
      </w:pPr>
    </w:p>
    <w:p w:rsidR="00F31380" w:rsidRDefault="00F3138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2C17AE" w:rsidRPr="001A1E1F" w:rsidTr="0060413E">
        <w:trPr>
          <w:trHeight w:val="3810"/>
          <w:tblCellSpacing w:w="0" w:type="dxa"/>
        </w:trPr>
        <w:tc>
          <w:tcPr>
            <w:tcW w:w="9353" w:type="dxa"/>
            <w:shd w:val="clear" w:color="auto" w:fill="FFFFFF"/>
            <w:hideMark/>
          </w:tcPr>
          <w:tbl>
            <w:tblPr>
              <w:tblW w:w="9353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2C17AE" w:rsidRPr="001A1E1F" w:rsidTr="00A514AE">
              <w:trPr>
                <w:trHeight w:val="15164"/>
                <w:tblCellSpacing w:w="0" w:type="dxa"/>
                <w:jc w:val="center"/>
              </w:trPr>
              <w:tc>
                <w:tcPr>
                  <w:tcW w:w="9353" w:type="dxa"/>
                  <w:hideMark/>
                </w:tcPr>
                <w:tbl>
                  <w:tblPr>
                    <w:tblpPr w:leftFromText="180" w:rightFromText="180" w:vertAnchor="text" w:horzAnchor="margin" w:tblpY="-929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3010"/>
                    <w:gridCol w:w="1528"/>
                    <w:gridCol w:w="4673"/>
                  </w:tblGrid>
                  <w:tr w:rsidR="002C17AE" w:rsidRPr="001A1E1F" w:rsidTr="001C04D4">
                    <w:tc>
                      <w:tcPr>
                        <w:tcW w:w="3010" w:type="dxa"/>
                        <w:shd w:val="clear" w:color="auto" w:fill="auto"/>
                      </w:tcPr>
                      <w:p w:rsidR="002C17AE" w:rsidRPr="001A1E1F" w:rsidRDefault="002C17AE" w:rsidP="001A1E1F">
                        <w:pPr>
                          <w:spacing w:line="276" w:lineRule="auto"/>
                          <w:ind w:right="212" w:firstLine="567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8" w:type="dxa"/>
                        <w:shd w:val="clear" w:color="auto" w:fill="auto"/>
                      </w:tcPr>
                      <w:p w:rsidR="002C17AE" w:rsidRPr="001A1E1F" w:rsidRDefault="002C17AE" w:rsidP="001A1E1F">
                        <w:pPr>
                          <w:spacing w:line="276" w:lineRule="auto"/>
                          <w:ind w:right="212" w:firstLine="567"/>
                          <w:rPr>
                            <w:sz w:val="28"/>
                            <w:szCs w:val="28"/>
                          </w:rPr>
                        </w:pPr>
                      </w:p>
                      <w:p w:rsidR="002C17AE" w:rsidRPr="001A1E1F" w:rsidRDefault="002C17AE" w:rsidP="001A1E1F">
                        <w:pPr>
                          <w:spacing w:line="276" w:lineRule="auto"/>
                          <w:ind w:right="212" w:firstLine="567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73" w:type="dxa"/>
                        <w:shd w:val="clear" w:color="auto" w:fill="auto"/>
                        <w:hideMark/>
                      </w:tcPr>
                      <w:p w:rsidR="002C17AE" w:rsidRPr="001A1E1F" w:rsidRDefault="002C17AE" w:rsidP="0052294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1F">
                          <w:rPr>
                            <w:sz w:val="28"/>
                            <w:szCs w:val="28"/>
                          </w:rPr>
                          <w:t>УТВЕРЖДЁН</w:t>
                        </w:r>
                      </w:p>
                      <w:p w:rsidR="00522944" w:rsidRDefault="002C17AE" w:rsidP="0052294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1F">
                          <w:rPr>
                            <w:sz w:val="28"/>
                            <w:szCs w:val="28"/>
                          </w:rPr>
                          <w:t>постановлением администрации Александровского муниципального района Ставропольского края</w:t>
                        </w:r>
                      </w:p>
                      <w:p w:rsidR="002C17AE" w:rsidRPr="001A1E1F" w:rsidRDefault="002C17AE" w:rsidP="0052294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1F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522944">
                          <w:rPr>
                            <w:sz w:val="28"/>
                            <w:szCs w:val="28"/>
                          </w:rPr>
                          <w:t xml:space="preserve">19 августа </w:t>
                        </w:r>
                        <w:r w:rsidR="008E344F" w:rsidRPr="001A1E1F">
                          <w:rPr>
                            <w:sz w:val="28"/>
                            <w:szCs w:val="28"/>
                          </w:rPr>
                          <w:t>201</w:t>
                        </w:r>
                        <w:r w:rsidR="001F6089">
                          <w:rPr>
                            <w:sz w:val="28"/>
                            <w:szCs w:val="28"/>
                          </w:rPr>
                          <w:t>9</w:t>
                        </w:r>
                        <w:r w:rsidR="008E344F" w:rsidRPr="001A1E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1C04D4" w:rsidRPr="001A1E1F">
                          <w:rPr>
                            <w:sz w:val="28"/>
                            <w:szCs w:val="28"/>
                          </w:rPr>
                          <w:t>г. №</w:t>
                        </w:r>
                        <w:r w:rsidR="00522944">
                          <w:rPr>
                            <w:sz w:val="28"/>
                            <w:szCs w:val="28"/>
                          </w:rPr>
                          <w:t xml:space="preserve"> 475</w:t>
                        </w:r>
                      </w:p>
                    </w:tc>
                  </w:tr>
                </w:tbl>
                <w:p w:rsidR="002C17AE" w:rsidRPr="001A1E1F" w:rsidRDefault="002C17AE" w:rsidP="001A1E1F">
                  <w:pPr>
                    <w:spacing w:line="276" w:lineRule="auto"/>
                    <w:ind w:right="212" w:firstLine="567"/>
                    <w:rPr>
                      <w:sz w:val="28"/>
                      <w:szCs w:val="28"/>
                    </w:rPr>
                  </w:pPr>
                </w:p>
                <w:p w:rsidR="006E427A" w:rsidRPr="001A1E1F" w:rsidRDefault="006E427A" w:rsidP="00D07360">
                  <w:pPr>
                    <w:tabs>
                      <w:tab w:val="left" w:pos="9140"/>
                    </w:tabs>
                    <w:ind w:firstLine="567"/>
                    <w:rPr>
                      <w:sz w:val="28"/>
                      <w:szCs w:val="28"/>
                    </w:rPr>
                  </w:pPr>
                </w:p>
                <w:p w:rsidR="002C17AE" w:rsidRPr="001A1E1F" w:rsidRDefault="002C17AE" w:rsidP="00D07360">
                  <w:pPr>
                    <w:tabs>
                      <w:tab w:val="left" w:pos="9140"/>
                    </w:tabs>
                    <w:ind w:firstLine="567"/>
                    <w:jc w:val="center"/>
                    <w:rPr>
                      <w:sz w:val="28"/>
                      <w:szCs w:val="28"/>
                    </w:rPr>
                  </w:pPr>
                  <w:r w:rsidRPr="001A1E1F">
                    <w:rPr>
                      <w:sz w:val="28"/>
                      <w:szCs w:val="28"/>
                    </w:rPr>
                    <w:t>АДМИНИСТРАТИВНЫЙ РЕГЛАМЕНТ</w:t>
                  </w:r>
                </w:p>
                <w:p w:rsidR="001F6089" w:rsidRPr="000B71F6" w:rsidRDefault="002C17AE" w:rsidP="00D073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A1E1F">
                    <w:rPr>
                      <w:sz w:val="28"/>
                      <w:szCs w:val="28"/>
                    </w:rPr>
                    <w:t xml:space="preserve">по предоставлению муниципальной </w:t>
                  </w:r>
                  <w:r w:rsidR="006E427A" w:rsidRPr="001A1E1F">
                    <w:rPr>
                      <w:sz w:val="28"/>
                      <w:szCs w:val="28"/>
                    </w:rPr>
                    <w:t>услуги</w:t>
                  </w:r>
                  <w:r w:rsidR="00BE3991">
                    <w:rPr>
                      <w:sz w:val="28"/>
                      <w:szCs w:val="28"/>
                    </w:rPr>
                    <w:t xml:space="preserve"> </w:t>
                  </w:r>
                  <w:r w:rsidR="001F6089" w:rsidRPr="003E402C">
                    <w:rPr>
                      <w:sz w:val="28"/>
                      <w:szCs w:val="28"/>
                    </w:rPr>
                    <w:t>«</w:t>
                  </w:r>
                  <w:r w:rsidR="001F6089" w:rsidRPr="003E402C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Предоставление муниципальн</w:t>
                  </w:r>
                  <w:r w:rsidR="001F6089" w:rsidRPr="003E402C">
                    <w:rPr>
                      <w:rFonts w:eastAsia="Calibri"/>
                      <w:sz w:val="28"/>
                      <w:szCs w:val="28"/>
                      <w:lang w:eastAsia="en-US"/>
                    </w:rPr>
                    <w:t>о</w:t>
                  </w:r>
                  <w:r w:rsidR="001F6089" w:rsidRPr="003E402C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го имущества, включенного в перечень муниципального имущества, </w:t>
                  </w:r>
                  <w:r w:rsidR="001F6089" w:rsidRPr="003E402C">
                    <w:rPr>
                      <w:sz w:val="28"/>
                      <w:szCs w:val="28"/>
                      <w:lang w:eastAsia="en-US"/>
                    </w:rPr>
                    <w:t>свобо</w:t>
                  </w:r>
                  <w:r w:rsidR="001F6089" w:rsidRPr="003E402C">
                    <w:rPr>
                      <w:sz w:val="28"/>
                      <w:szCs w:val="28"/>
                      <w:lang w:eastAsia="en-US"/>
                    </w:rPr>
                    <w:t>д</w:t>
                  </w:r>
                  <w:r w:rsidR="001F6089" w:rsidRPr="003E402C">
                    <w:rPr>
                      <w:sz w:val="28"/>
                      <w:szCs w:val="28"/>
                      <w:lang w:eastAsia="en-US"/>
                    </w:rPr>
                    <w:t>ного от прав третьих лиц (за исключением имущественных прав субъектов малого и среднего предпринимательства), предназначенного для предоста</w:t>
                  </w:r>
                  <w:r w:rsidR="001F6089" w:rsidRPr="003E402C">
                    <w:rPr>
                      <w:sz w:val="28"/>
                      <w:szCs w:val="28"/>
                      <w:lang w:eastAsia="en-US"/>
                    </w:rPr>
                    <w:t>в</w:t>
                  </w:r>
                  <w:r w:rsidR="001F6089" w:rsidRPr="003E402C">
                    <w:rPr>
                      <w:sz w:val="28"/>
                      <w:szCs w:val="28"/>
                      <w:lang w:eastAsia="en-US"/>
                    </w:rPr>
                    <w:t>ления во владение и (или) в пользование на долгосрочной основе субъектам малого и среднего предпринимательства и организациям, образующим и</w:t>
                  </w:r>
                  <w:r w:rsidR="001F6089" w:rsidRPr="003E402C">
                    <w:rPr>
                      <w:sz w:val="28"/>
                      <w:szCs w:val="28"/>
                      <w:lang w:eastAsia="en-US"/>
                    </w:rPr>
                    <w:t>н</w:t>
                  </w:r>
                  <w:r w:rsidR="001F6089" w:rsidRPr="003E402C">
                    <w:rPr>
                      <w:sz w:val="28"/>
                      <w:szCs w:val="28"/>
                      <w:lang w:eastAsia="en-US"/>
                    </w:rPr>
                    <w:t>фраструктуру поддержки субъектов малого и среднего предпринимател</w:t>
                  </w:r>
                  <w:r w:rsidR="001F6089" w:rsidRPr="003E402C">
                    <w:rPr>
                      <w:sz w:val="28"/>
                      <w:szCs w:val="28"/>
                      <w:lang w:eastAsia="en-US"/>
                    </w:rPr>
                    <w:t>ь</w:t>
                  </w:r>
                  <w:r w:rsidR="001F6089" w:rsidRPr="003E402C">
                    <w:rPr>
                      <w:sz w:val="28"/>
                      <w:szCs w:val="28"/>
                      <w:lang w:eastAsia="en-US"/>
                    </w:rPr>
                    <w:t>ства»</w:t>
                  </w:r>
                </w:p>
                <w:p w:rsidR="000B71F6" w:rsidRPr="001F6089" w:rsidRDefault="000B71F6" w:rsidP="00D073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2C17AE" w:rsidRPr="00667E92" w:rsidRDefault="00A92C66" w:rsidP="00D07360">
                  <w:pPr>
                    <w:tabs>
                      <w:tab w:val="left" w:pos="914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67E92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  <w:r w:rsidR="002C17AE" w:rsidRPr="00667E92">
                    <w:rPr>
                      <w:b/>
                      <w:bCs/>
                      <w:color w:val="000000"/>
                      <w:sz w:val="28"/>
                      <w:szCs w:val="28"/>
                    </w:rPr>
                    <w:t>. Общие положения</w:t>
                  </w:r>
                </w:p>
                <w:p w:rsidR="00BE3991" w:rsidRPr="00136ED5" w:rsidRDefault="00CB37E9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136ED5">
                    <w:rPr>
                      <w:color w:val="000000"/>
                      <w:sz w:val="28"/>
                      <w:szCs w:val="28"/>
                    </w:rPr>
                    <w:t>1.1.</w:t>
                  </w:r>
                  <w:r w:rsidR="003560F9" w:rsidRPr="00136ED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C17AE" w:rsidRPr="00136ED5">
                    <w:rPr>
                      <w:color w:val="000000"/>
                      <w:sz w:val="28"/>
                      <w:szCs w:val="28"/>
                    </w:rPr>
                    <w:t>Административный регламент предо</w:t>
                  </w:r>
                  <w:r w:rsidR="007F3DF0" w:rsidRPr="00136ED5">
                    <w:rPr>
                      <w:color w:val="000000"/>
                      <w:sz w:val="28"/>
                      <w:szCs w:val="28"/>
                    </w:rPr>
                    <w:t xml:space="preserve">ставления муниципальной услуги </w:t>
                  </w:r>
                  <w:r w:rsidRPr="00136ED5">
                    <w:rPr>
                      <w:sz w:val="28"/>
                      <w:szCs w:val="28"/>
                    </w:rPr>
                    <w:t>«</w:t>
                  </w:r>
                  <w:r w:rsidRPr="00136ED5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Предоставление муниципального имущества, включенного в пер</w:t>
                  </w:r>
                  <w:r w:rsidRPr="00136ED5">
                    <w:rPr>
                      <w:rFonts w:eastAsia="Calibri"/>
                      <w:sz w:val="28"/>
                      <w:szCs w:val="28"/>
                      <w:lang w:eastAsia="en-US"/>
                    </w:rPr>
                    <w:t>е</w:t>
                  </w:r>
                  <w:r w:rsidRPr="00136ED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чень муниципального имущества, 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свободного от прав третьих лиц (за искл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ю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чением имущественных прав субъектов малого и среднего предпринимател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ь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ства), предназначенного для предоставления во владение и (или) в пользов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а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ние на долгосрочной основе субъектам малого и среднего предпринимател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ь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ства и организациям, образующим инфраструктуру поддержки субъектов м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а</w:t>
                  </w:r>
                  <w:r w:rsidRPr="00136ED5">
                    <w:rPr>
                      <w:sz w:val="28"/>
                      <w:szCs w:val="28"/>
                      <w:lang w:eastAsia="en-US"/>
                    </w:rPr>
                    <w:t>лого и среднего предпринимательства»</w:t>
                  </w:r>
                  <w:r w:rsidR="003563B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2C17AE" w:rsidRPr="00136ED5">
                    <w:rPr>
                      <w:color w:val="000000"/>
                      <w:sz w:val="28"/>
                      <w:szCs w:val="28"/>
                    </w:rPr>
                    <w:t xml:space="preserve">(далее </w:t>
                  </w:r>
                  <w:r w:rsidR="00AC4FA5" w:rsidRPr="00136ED5">
                    <w:rPr>
                      <w:color w:val="000000"/>
                      <w:sz w:val="28"/>
                      <w:szCs w:val="28"/>
                    </w:rPr>
                    <w:t>–</w:t>
                  </w:r>
                  <w:r w:rsidR="002C17AE" w:rsidRPr="00136ED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C4FA5" w:rsidRPr="00136ED5">
                    <w:rPr>
                      <w:color w:val="000000"/>
                      <w:sz w:val="28"/>
                      <w:szCs w:val="28"/>
                    </w:rPr>
                    <w:t xml:space="preserve">административный </w:t>
                  </w:r>
                  <w:r w:rsidR="002C17AE" w:rsidRPr="00136ED5">
                    <w:rPr>
                      <w:color w:val="000000"/>
                      <w:sz w:val="28"/>
                      <w:szCs w:val="28"/>
                    </w:rPr>
                    <w:t>регл</w:t>
                  </w:r>
                  <w:r w:rsidR="002C17AE" w:rsidRPr="00136ED5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="002C17AE" w:rsidRPr="00136ED5">
                    <w:rPr>
                      <w:color w:val="000000"/>
                      <w:sz w:val="28"/>
                      <w:szCs w:val="28"/>
                    </w:rPr>
                    <w:t>мент, муниципальная услуга)</w:t>
                  </w:r>
                  <w:r w:rsidR="00BE3991" w:rsidRPr="00136ED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CB37E9" w:rsidRPr="00136ED5" w:rsidRDefault="00CB37E9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136ED5">
                    <w:rPr>
                      <w:color w:val="000000"/>
                      <w:sz w:val="28"/>
                      <w:szCs w:val="28"/>
                    </w:rPr>
                    <w:t>1.2. Получателями муниципальной услуги являются</w:t>
                  </w:r>
                  <w:r w:rsidRPr="00136ED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субъекты малого и среднего предпринимательства, организации, образующие инфраструктуру поддержки субъектов малого и среднего предпринимательства, в соотве</w:t>
                  </w:r>
                  <w:r w:rsidRPr="00136ED5">
                    <w:rPr>
                      <w:rFonts w:eastAsia="Calibri"/>
                      <w:sz w:val="28"/>
                      <w:szCs w:val="28"/>
                      <w:lang w:eastAsia="en-US"/>
                    </w:rPr>
                    <w:t>т</w:t>
                  </w:r>
                  <w:r w:rsidRPr="00136ED5">
                    <w:rPr>
                      <w:rFonts w:eastAsia="Calibri"/>
                      <w:sz w:val="28"/>
                      <w:szCs w:val="28"/>
                      <w:lang w:eastAsia="en-US"/>
                    </w:rPr>
                    <w:t>ствии с Федеральным законом от 24.07.2007 № 209 ФЗ «О развитии малого и среднего предпринимательства в Российской Федерации», либо их уполн</w:t>
                  </w:r>
                  <w:r w:rsidRPr="00136ED5">
                    <w:rPr>
                      <w:rFonts w:eastAsia="Calibri"/>
                      <w:sz w:val="28"/>
                      <w:szCs w:val="28"/>
                      <w:lang w:eastAsia="en-US"/>
                    </w:rPr>
                    <w:t>о</w:t>
                  </w:r>
                  <w:r w:rsidRPr="00136ED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моченные представители, наделенные соответствующими полномочиями в порядке, установленном законодательством Российской Федерации </w:t>
                  </w:r>
                  <w:r w:rsidRPr="00136ED5">
                    <w:rPr>
                      <w:color w:val="000000"/>
                      <w:sz w:val="28"/>
                      <w:szCs w:val="28"/>
                    </w:rPr>
                    <w:t>(далее - заявители).</w:t>
                  </w:r>
                </w:p>
                <w:p w:rsidR="00FB5E82" w:rsidRPr="00136ED5" w:rsidRDefault="00FB5E82" w:rsidP="00D07360">
                  <w:pPr>
                    <w:pStyle w:val="af2"/>
                    <w:widowControl w:val="0"/>
                    <w:spacing w:after="0"/>
                    <w:ind w:left="0"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136ED5">
                    <w:rPr>
                      <w:sz w:val="28"/>
                      <w:szCs w:val="28"/>
                      <w:lang w:eastAsia="ru-RU"/>
                    </w:rPr>
                    <w:t>1.3. Порядок информирования о муниципальной услуге.</w:t>
                  </w:r>
                </w:p>
                <w:p w:rsidR="00FB5E82" w:rsidRPr="00136ED5" w:rsidRDefault="00FB5E82" w:rsidP="00D07360">
                  <w:pPr>
                    <w:tabs>
                      <w:tab w:val="left" w:pos="1105"/>
                    </w:tabs>
                    <w:autoSpaceDE w:val="0"/>
                    <w:ind w:firstLine="567"/>
                    <w:jc w:val="both"/>
                    <w:textAlignment w:val="baseline"/>
                    <w:rPr>
                      <w:kern w:val="1"/>
                      <w:sz w:val="28"/>
                      <w:szCs w:val="28"/>
                    </w:rPr>
                  </w:pPr>
                  <w:r w:rsidRPr="00136ED5">
                    <w:rPr>
                      <w:kern w:val="1"/>
                      <w:sz w:val="28"/>
                      <w:szCs w:val="28"/>
                    </w:rPr>
                    <w:t xml:space="preserve">1.3.1. Информирование о ходе предоставления муниципальной услуги осуществляется специалистом отдела </w:t>
                  </w:r>
                  <w:r w:rsidRPr="00136ED5">
                    <w:rPr>
                      <w:color w:val="000000"/>
                      <w:kern w:val="1"/>
                      <w:sz w:val="28"/>
                      <w:szCs w:val="28"/>
                    </w:rPr>
                    <w:t>имущественных и земельных отнош</w:t>
                  </w:r>
                  <w:r w:rsidRPr="00136ED5">
                    <w:rPr>
                      <w:color w:val="000000"/>
                      <w:kern w:val="1"/>
                      <w:sz w:val="28"/>
                      <w:szCs w:val="28"/>
                    </w:rPr>
                    <w:t>е</w:t>
                  </w:r>
                  <w:r w:rsidRPr="00136ED5">
                    <w:rPr>
                      <w:color w:val="000000"/>
                      <w:kern w:val="1"/>
                      <w:sz w:val="28"/>
                      <w:szCs w:val="28"/>
                    </w:rPr>
                    <w:t>ний администрации Александровского муниципального района Ставропол</w:t>
                  </w:r>
                  <w:r w:rsidRPr="00136ED5">
                    <w:rPr>
                      <w:color w:val="000000"/>
                      <w:kern w:val="1"/>
                      <w:sz w:val="28"/>
                      <w:szCs w:val="28"/>
                    </w:rPr>
                    <w:t>ь</w:t>
                  </w:r>
                  <w:r w:rsidRPr="00136ED5">
                    <w:rPr>
                      <w:color w:val="000000"/>
                      <w:kern w:val="1"/>
                      <w:sz w:val="28"/>
                      <w:szCs w:val="28"/>
                    </w:rPr>
                    <w:t>ского края</w:t>
                  </w:r>
                  <w:r w:rsidRPr="00136ED5">
                    <w:rPr>
                      <w:rFonts w:eastAsia="Calibri"/>
                      <w:kern w:val="1"/>
                      <w:sz w:val="28"/>
                      <w:szCs w:val="28"/>
                    </w:rPr>
                    <w:t xml:space="preserve"> (далее – отдел, администрация)</w:t>
                  </w:r>
                  <w:r w:rsidRPr="00136ED5">
                    <w:rPr>
                      <w:rFonts w:eastAsia="Calibri"/>
                      <w:color w:val="0D0D0D"/>
                      <w:spacing w:val="-12"/>
                      <w:kern w:val="1"/>
                      <w:sz w:val="28"/>
                      <w:szCs w:val="28"/>
                    </w:rPr>
                    <w:t xml:space="preserve"> 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 xml:space="preserve">и специалистами </w:t>
                  </w:r>
                  <w:r w:rsidRPr="00136ED5">
                    <w:rPr>
                      <w:rFonts w:eastAsia="Calibri"/>
                      <w:spacing w:val="-12"/>
                      <w:kern w:val="1"/>
                      <w:sz w:val="28"/>
                      <w:szCs w:val="28"/>
                    </w:rPr>
                    <w:t>муниципального казенного учреждения «Многофункциональный центр предоставления государстве</w:t>
                  </w:r>
                  <w:r w:rsidRPr="00136ED5">
                    <w:rPr>
                      <w:rFonts w:eastAsia="Calibri"/>
                      <w:spacing w:val="-12"/>
                      <w:kern w:val="1"/>
                      <w:sz w:val="28"/>
                      <w:szCs w:val="28"/>
                    </w:rPr>
                    <w:t>н</w:t>
                  </w:r>
                  <w:r w:rsidRPr="00136ED5">
                    <w:rPr>
                      <w:rFonts w:eastAsia="Calibri"/>
                      <w:spacing w:val="-12"/>
                      <w:kern w:val="1"/>
                      <w:sz w:val="28"/>
                      <w:szCs w:val="28"/>
                    </w:rPr>
                    <w:t>ных и муниципальных услуг в Александровском муниципальном районе Ставр</w:t>
                  </w:r>
                  <w:r w:rsidRPr="00136ED5">
                    <w:rPr>
                      <w:rFonts w:eastAsia="Calibri"/>
                      <w:spacing w:val="-12"/>
                      <w:kern w:val="1"/>
                      <w:sz w:val="28"/>
                      <w:szCs w:val="28"/>
                    </w:rPr>
                    <w:t>о</w:t>
                  </w:r>
                  <w:r w:rsidRPr="00136ED5">
                    <w:rPr>
                      <w:rFonts w:eastAsia="Calibri"/>
                      <w:spacing w:val="-12"/>
                      <w:kern w:val="1"/>
                      <w:sz w:val="28"/>
                      <w:szCs w:val="28"/>
                    </w:rPr>
                    <w:t>польского края» (далее – МФЦ)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 xml:space="preserve"> (в случае обращения через МФЦ) при:</w:t>
                  </w:r>
                </w:p>
                <w:p w:rsidR="00FB5E82" w:rsidRPr="00136ED5" w:rsidRDefault="00FB5E82" w:rsidP="00D07360">
                  <w:pPr>
                    <w:tabs>
                      <w:tab w:val="left" w:pos="1105"/>
                    </w:tabs>
                    <w:autoSpaceDE w:val="0"/>
                    <w:ind w:firstLine="567"/>
                    <w:jc w:val="both"/>
                    <w:textAlignment w:val="baseline"/>
                    <w:rPr>
                      <w:kern w:val="1"/>
                      <w:sz w:val="28"/>
                      <w:szCs w:val="28"/>
                    </w:rPr>
                  </w:pPr>
                  <w:r w:rsidRPr="00136ED5">
                    <w:rPr>
                      <w:kern w:val="1"/>
                      <w:sz w:val="28"/>
                      <w:szCs w:val="28"/>
                    </w:rPr>
                    <w:t>личном обращении;</w:t>
                  </w:r>
                </w:p>
                <w:p w:rsidR="00FB5E82" w:rsidRPr="00136ED5" w:rsidRDefault="00FB5E82" w:rsidP="00D07360">
                  <w:pPr>
                    <w:tabs>
                      <w:tab w:val="left" w:pos="1105"/>
                    </w:tabs>
                    <w:autoSpaceDE w:val="0"/>
                    <w:ind w:firstLine="567"/>
                    <w:jc w:val="both"/>
                    <w:textAlignment w:val="baseline"/>
                    <w:rPr>
                      <w:kern w:val="1"/>
                      <w:sz w:val="28"/>
                      <w:szCs w:val="28"/>
                    </w:rPr>
                  </w:pPr>
                  <w:r w:rsidRPr="00136ED5">
                    <w:rPr>
                      <w:kern w:val="1"/>
                      <w:sz w:val="28"/>
                      <w:szCs w:val="28"/>
                    </w:rPr>
                    <w:t>обращении по телефону;</w:t>
                  </w:r>
                </w:p>
                <w:p w:rsidR="00FB5E82" w:rsidRPr="00136ED5" w:rsidRDefault="00FB5E82" w:rsidP="00D07360">
                  <w:pPr>
                    <w:tabs>
                      <w:tab w:val="left" w:pos="1105"/>
                    </w:tabs>
                    <w:autoSpaceDE w:val="0"/>
                    <w:ind w:firstLine="567"/>
                    <w:jc w:val="both"/>
                    <w:textAlignment w:val="baseline"/>
                    <w:rPr>
                      <w:kern w:val="1"/>
                      <w:sz w:val="28"/>
                      <w:szCs w:val="28"/>
                    </w:rPr>
                  </w:pPr>
                  <w:r w:rsidRPr="00136ED5">
                    <w:rPr>
                      <w:kern w:val="1"/>
                      <w:sz w:val="28"/>
                      <w:szCs w:val="28"/>
                    </w:rPr>
                    <w:t>письменном обращении;</w:t>
                  </w:r>
                </w:p>
                <w:p w:rsidR="00B423A9" w:rsidRDefault="00B423A9" w:rsidP="00B423A9">
                  <w:pPr>
                    <w:tabs>
                      <w:tab w:val="left" w:pos="1105"/>
                    </w:tabs>
                    <w:autoSpaceDE w:val="0"/>
                    <w:ind w:firstLine="567"/>
                    <w:jc w:val="right"/>
                    <w:textAlignment w:val="baseline"/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lastRenderedPageBreak/>
                    <w:t>2</w:t>
                  </w:r>
                </w:p>
                <w:p w:rsidR="00FB5E82" w:rsidRPr="00136ED5" w:rsidRDefault="00FB5E82" w:rsidP="00D07360">
                  <w:pPr>
                    <w:tabs>
                      <w:tab w:val="left" w:pos="1105"/>
                    </w:tabs>
                    <w:autoSpaceDE w:val="0"/>
                    <w:ind w:firstLine="567"/>
                    <w:jc w:val="both"/>
                    <w:textAlignment w:val="baseline"/>
                    <w:rPr>
                      <w:kern w:val="1"/>
                      <w:sz w:val="28"/>
                      <w:szCs w:val="28"/>
                    </w:rPr>
                  </w:pPr>
                  <w:r w:rsidRPr="00136ED5">
                    <w:rPr>
                      <w:kern w:val="1"/>
                      <w:sz w:val="28"/>
                      <w:szCs w:val="28"/>
                    </w:rPr>
                    <w:t>обращении в форме электронного документа с использованием эле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к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 xml:space="preserve">тронной почты либо использованием сети «Интернет» путем направления обращений в федеральную государственную информационную систему «Единый портал государственных и муниципальных услуг (функций)» (далее - единый портал) по адресу: </w:t>
                  </w:r>
                  <w:hyperlink r:id="rId8" w:history="1">
                    <w:r w:rsidRPr="00136ED5">
                      <w:rPr>
                        <w:color w:val="0000FF"/>
                        <w:kern w:val="1"/>
                        <w:sz w:val="28"/>
                        <w:szCs w:val="28"/>
                        <w:u w:val="single"/>
                        <w:lang w:val="en-US"/>
                      </w:rPr>
                      <w:t>www</w:t>
                    </w:r>
                    <w:r w:rsidRPr="00136ED5">
                      <w:rPr>
                        <w:color w:val="0000FF"/>
                        <w:kern w:val="1"/>
                        <w:sz w:val="28"/>
                        <w:szCs w:val="28"/>
                        <w:u w:val="single"/>
                      </w:rPr>
                      <w:t>.</w:t>
                    </w:r>
                    <w:r w:rsidRPr="00136ED5">
                      <w:rPr>
                        <w:color w:val="0000FF"/>
                        <w:kern w:val="1"/>
                        <w:sz w:val="28"/>
                        <w:szCs w:val="28"/>
                        <w:u w:val="single"/>
                        <w:lang w:val="en-US"/>
                      </w:rPr>
                      <w:t>gosuslugi</w:t>
                    </w:r>
                    <w:r w:rsidRPr="00136ED5">
                      <w:rPr>
                        <w:color w:val="0000FF"/>
                        <w:kern w:val="1"/>
                        <w:sz w:val="28"/>
                        <w:szCs w:val="28"/>
                        <w:u w:val="single"/>
                      </w:rPr>
                      <w:t>.</w:t>
                    </w:r>
                    <w:r w:rsidRPr="00136ED5">
                      <w:rPr>
                        <w:color w:val="0000FF"/>
                        <w:kern w:val="1"/>
                        <w:sz w:val="28"/>
                        <w:szCs w:val="28"/>
                        <w:u w:val="single"/>
                        <w:lang w:val="en-US"/>
                      </w:rPr>
                      <w:t>ru</w:t>
                    </w:r>
                  </w:hyperlink>
                  <w:r w:rsidRPr="00136ED5">
                    <w:rPr>
                      <w:kern w:val="1"/>
                      <w:sz w:val="28"/>
                      <w:szCs w:val="28"/>
                    </w:rPr>
                    <w:t>, государственную информац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и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онную систему Ставропольского края «Портал государственных и муниц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и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пальных услуг (функций), представляемых (исполняемых) органами испо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л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нительной власти Ставропольского края и органами местного самоуправл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е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ния муниципальных образований Ставропольского края» (далее - регионал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ь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 xml:space="preserve">ный портал) по адресу: </w:t>
                  </w:r>
                  <w:hyperlink r:id="rId9" w:history="1">
                    <w:r w:rsidRPr="00136ED5">
                      <w:rPr>
                        <w:color w:val="0000FF"/>
                        <w:kern w:val="1"/>
                        <w:sz w:val="28"/>
                        <w:szCs w:val="28"/>
                        <w:u w:val="single"/>
                        <w:lang w:val="en-US"/>
                      </w:rPr>
                      <w:t>www</w:t>
                    </w:r>
                    <w:r w:rsidRPr="00136ED5">
                      <w:rPr>
                        <w:color w:val="0000FF"/>
                        <w:kern w:val="1"/>
                        <w:sz w:val="28"/>
                        <w:szCs w:val="28"/>
                        <w:u w:val="single"/>
                      </w:rPr>
                      <w:t>.26</w:t>
                    </w:r>
                    <w:r w:rsidRPr="00136ED5">
                      <w:rPr>
                        <w:color w:val="0000FF"/>
                        <w:kern w:val="1"/>
                        <w:sz w:val="28"/>
                        <w:szCs w:val="28"/>
                        <w:u w:val="single"/>
                        <w:lang w:val="en-US"/>
                      </w:rPr>
                      <w:t>gosuslugi</w:t>
                    </w:r>
                    <w:r w:rsidRPr="00136ED5">
                      <w:rPr>
                        <w:color w:val="0000FF"/>
                        <w:kern w:val="1"/>
                        <w:sz w:val="28"/>
                        <w:szCs w:val="28"/>
                        <w:u w:val="single"/>
                      </w:rPr>
                      <w:t>.</w:t>
                    </w:r>
                    <w:proofErr w:type="spellStart"/>
                    <w:r w:rsidRPr="00136ED5">
                      <w:rPr>
                        <w:color w:val="0000FF"/>
                        <w:kern w:val="1"/>
                        <w:sz w:val="28"/>
                        <w:szCs w:val="28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136ED5">
                    <w:rPr>
                      <w:kern w:val="1"/>
                      <w:sz w:val="28"/>
                      <w:szCs w:val="28"/>
                    </w:rPr>
                    <w:t xml:space="preserve">. </w:t>
                  </w:r>
                </w:p>
                <w:p w:rsidR="00FB5E82" w:rsidRPr="00136ED5" w:rsidRDefault="00FB5E82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36ED5">
                    <w:rPr>
                      <w:bCs/>
                      <w:color w:val="000000"/>
                      <w:sz w:val="28"/>
                      <w:szCs w:val="28"/>
                    </w:rPr>
                    <w:t xml:space="preserve">1.3.2. Информация о местонахождения и графике работы </w:t>
                  </w:r>
                  <w:r w:rsidR="00D941A8">
                    <w:rPr>
                      <w:bCs/>
                      <w:color w:val="000000"/>
                      <w:sz w:val="28"/>
                      <w:szCs w:val="28"/>
                    </w:rPr>
                    <w:t>администр</w:t>
                  </w:r>
                  <w:r w:rsidR="00D941A8">
                    <w:rPr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="00D941A8">
                    <w:rPr>
                      <w:bCs/>
                      <w:color w:val="000000"/>
                      <w:sz w:val="28"/>
                      <w:szCs w:val="28"/>
                    </w:rPr>
                    <w:t xml:space="preserve">ции, </w:t>
                  </w:r>
                  <w:r w:rsidRPr="00136ED5">
                    <w:rPr>
                      <w:bCs/>
                      <w:color w:val="000000"/>
                      <w:sz w:val="28"/>
                      <w:szCs w:val="28"/>
                    </w:rPr>
                    <w:t>отдела</w:t>
                  </w:r>
                  <w:r w:rsidRPr="00136ED5">
                    <w:rPr>
                      <w:color w:val="000000"/>
                      <w:sz w:val="28"/>
                      <w:szCs w:val="28"/>
                    </w:rPr>
                    <w:t>, предоставляющего муниципальную услугу, и МФЦ.</w:t>
                  </w:r>
                </w:p>
                <w:p w:rsidR="00D941A8" w:rsidRPr="00FB7E18" w:rsidRDefault="00D941A8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kern w:val="32"/>
                      <w:sz w:val="28"/>
                      <w:szCs w:val="28"/>
                    </w:rPr>
                  </w:pPr>
                  <w:r w:rsidRPr="00FB7E18">
                    <w:rPr>
                      <w:bCs/>
                      <w:kern w:val="32"/>
                      <w:sz w:val="28"/>
                      <w:szCs w:val="28"/>
                    </w:rPr>
                    <w:t>А</w:t>
                  </w:r>
                  <w:r w:rsidRPr="00FB7E18">
                    <w:rPr>
                      <w:sz w:val="28"/>
                      <w:szCs w:val="28"/>
                    </w:rPr>
                    <w:t>дминистрация Александровского муниципального района Ставропол</w:t>
                  </w:r>
                  <w:r w:rsidRPr="00FB7E18">
                    <w:rPr>
                      <w:sz w:val="28"/>
                      <w:szCs w:val="28"/>
                    </w:rPr>
                    <w:t>ь</w:t>
                  </w:r>
                  <w:r w:rsidRPr="00FB7E18">
                    <w:rPr>
                      <w:sz w:val="28"/>
                      <w:szCs w:val="28"/>
                    </w:rPr>
                    <w:t>ского края</w:t>
                  </w:r>
                </w:p>
                <w:p w:rsidR="00D941A8" w:rsidRPr="00FB7E18" w:rsidRDefault="00D941A8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FB7E18">
                    <w:rPr>
                      <w:bCs/>
                      <w:kern w:val="32"/>
                      <w:sz w:val="28"/>
                      <w:szCs w:val="28"/>
                    </w:rPr>
                    <w:t>Адрес: 356300, Ставропольский край, Александровский район, с. Але</w:t>
                  </w:r>
                  <w:r w:rsidRPr="00FB7E18">
                    <w:rPr>
                      <w:bCs/>
                      <w:kern w:val="32"/>
                      <w:sz w:val="28"/>
                      <w:szCs w:val="28"/>
                    </w:rPr>
                    <w:t>к</w:t>
                  </w:r>
                  <w:r w:rsidRPr="00FB7E18">
                    <w:rPr>
                      <w:bCs/>
                      <w:kern w:val="32"/>
                      <w:sz w:val="28"/>
                      <w:szCs w:val="28"/>
                    </w:rPr>
                    <w:t>сандровское, ул. К. Маркса, 58</w:t>
                  </w:r>
                  <w:r w:rsidRPr="00FB7E18">
                    <w:rPr>
                      <w:sz w:val="28"/>
                      <w:szCs w:val="28"/>
                    </w:rPr>
                    <w:t>.</w:t>
                  </w:r>
                </w:p>
                <w:p w:rsidR="00D941A8" w:rsidRPr="00FB7E18" w:rsidRDefault="00D941A8" w:rsidP="00D07360">
                  <w:pPr>
                    <w:ind w:firstLine="567"/>
                    <w:jc w:val="both"/>
                    <w:rPr>
                      <w:bCs/>
                      <w:kern w:val="32"/>
                      <w:sz w:val="28"/>
                      <w:szCs w:val="28"/>
                    </w:rPr>
                  </w:pPr>
                  <w:r w:rsidRPr="00FB7E18">
                    <w:rPr>
                      <w:sz w:val="28"/>
                      <w:szCs w:val="28"/>
                    </w:rPr>
                    <w:t>Телефон: (886557) 2-73-04, факс (886557) 2-73-01.</w:t>
                  </w:r>
                </w:p>
                <w:p w:rsidR="00D941A8" w:rsidRPr="00FB7E18" w:rsidRDefault="00D941A8" w:rsidP="00D07360">
                  <w:pPr>
                    <w:pStyle w:val="text"/>
                    <w:spacing w:before="0"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7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Адрес электронной почты: </w:t>
                  </w:r>
                  <w:proofErr w:type="spellStart"/>
                  <w:r w:rsidRPr="00FB7E1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aleksadmin</w:t>
                  </w:r>
                  <w:proofErr w:type="spellEnd"/>
                  <w:r w:rsidRPr="00FB7E18">
                    <w:rPr>
                      <w:rFonts w:ascii="Times New Roman" w:hAnsi="Times New Roman"/>
                      <w:sz w:val="28"/>
                      <w:szCs w:val="28"/>
                    </w:rPr>
                    <w:t>@</w:t>
                  </w:r>
                  <w:r w:rsidRPr="00FB7E1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mail</w:t>
                  </w:r>
                  <w:r w:rsidRPr="00FB7E1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FB7E1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FB7E1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FB5E82" w:rsidRPr="00136ED5" w:rsidRDefault="00D941A8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7E18">
                    <w:rPr>
                      <w:bCs/>
                      <w:kern w:val="32"/>
                      <w:sz w:val="28"/>
                      <w:szCs w:val="28"/>
                    </w:rPr>
                    <w:t xml:space="preserve">Структурное подразделение администрации – </w:t>
                  </w:r>
                  <w:r w:rsidR="00FB5E82" w:rsidRPr="00136ED5">
                    <w:rPr>
                      <w:color w:val="000000"/>
                      <w:sz w:val="28"/>
                      <w:szCs w:val="28"/>
                    </w:rPr>
                    <w:t>Отдел имущественных и земельных отношений администрации Александровского муниципального района Ставропольского края</w:t>
                  </w:r>
                </w:p>
                <w:p w:rsidR="00FB5E82" w:rsidRPr="00136ED5" w:rsidRDefault="00FB5E82" w:rsidP="00D07360">
                  <w:pPr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136ED5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Адрес: </w:t>
                  </w:r>
                  <w:r w:rsidRPr="00136ED5">
                    <w:rPr>
                      <w:sz w:val="28"/>
                      <w:szCs w:val="28"/>
                      <w:lang w:eastAsia="ru-RU"/>
                    </w:rPr>
                    <w:t>356300, Ставропольский край, Александровский район, с. Але</w:t>
                  </w:r>
                  <w:r w:rsidRPr="00136ED5">
                    <w:rPr>
                      <w:sz w:val="28"/>
                      <w:szCs w:val="28"/>
                      <w:lang w:eastAsia="ru-RU"/>
                    </w:rPr>
                    <w:t>к</w:t>
                  </w:r>
                  <w:r w:rsidRPr="00136ED5">
                    <w:rPr>
                      <w:sz w:val="28"/>
                      <w:szCs w:val="28"/>
                      <w:lang w:eastAsia="ru-RU"/>
                    </w:rPr>
                    <w:t xml:space="preserve">сандровское, ул. Карла Маркса, 58. </w:t>
                  </w:r>
                </w:p>
                <w:p w:rsidR="00FB5E82" w:rsidRPr="00136ED5" w:rsidRDefault="00FB5E82" w:rsidP="00D07360">
                  <w:pPr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136ED5">
                    <w:rPr>
                      <w:sz w:val="28"/>
                      <w:szCs w:val="28"/>
                      <w:lang w:eastAsia="ru-RU"/>
                    </w:rPr>
                    <w:t xml:space="preserve">Телефон/факс:8 (865-57) 2-31-33. </w:t>
                  </w:r>
                </w:p>
                <w:p w:rsidR="00FB5E82" w:rsidRPr="00136ED5" w:rsidRDefault="00FB5E82" w:rsidP="00D07360">
                  <w:pPr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136ED5">
                    <w:rPr>
                      <w:sz w:val="28"/>
                      <w:szCs w:val="28"/>
                      <w:lang w:eastAsia="ru-RU"/>
                    </w:rPr>
                    <w:t>Адрес электронной почты отдела:</w:t>
                  </w:r>
                  <w:r w:rsidR="00AF3064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136ED5">
                    <w:rPr>
                      <w:sz w:val="28"/>
                      <w:szCs w:val="28"/>
                      <w:lang w:val="en-US" w:eastAsia="ru-RU"/>
                    </w:rPr>
                    <w:t>otdelimushestva</w:t>
                  </w:r>
                  <w:proofErr w:type="spellEnd"/>
                  <w:r w:rsidRPr="00136ED5">
                    <w:rPr>
                      <w:sz w:val="28"/>
                      <w:szCs w:val="28"/>
                      <w:lang w:eastAsia="ru-RU"/>
                    </w:rPr>
                    <w:t>@</w:t>
                  </w:r>
                  <w:proofErr w:type="spellStart"/>
                  <w:r w:rsidRPr="00136ED5">
                    <w:rPr>
                      <w:sz w:val="28"/>
                      <w:szCs w:val="28"/>
                      <w:lang w:val="en-US" w:eastAsia="ru-RU"/>
                    </w:rPr>
                    <w:t>bk</w:t>
                  </w:r>
                  <w:proofErr w:type="spellEnd"/>
                  <w:r w:rsidRPr="00136ED5">
                    <w:rPr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136ED5">
                    <w:rPr>
                      <w:sz w:val="28"/>
                      <w:szCs w:val="28"/>
                      <w:lang w:val="en-US" w:eastAsia="ru-RU"/>
                    </w:rPr>
                    <w:t>ru</w:t>
                  </w:r>
                  <w:proofErr w:type="spellEnd"/>
                </w:p>
                <w:p w:rsidR="00FB5E82" w:rsidRPr="00136ED5" w:rsidRDefault="00FB5E82" w:rsidP="00D07360">
                  <w:pPr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136ED5">
                    <w:rPr>
                      <w:sz w:val="28"/>
                      <w:szCs w:val="28"/>
                      <w:lang w:eastAsia="ru-RU"/>
                    </w:rPr>
                    <w:t xml:space="preserve">Адрес электронной почты администрации: </w:t>
                  </w:r>
                  <w:hyperlink r:id="rId10" w:history="1">
                    <w:r w:rsidRPr="00136ED5">
                      <w:rPr>
                        <w:color w:val="0000FF"/>
                        <w:sz w:val="28"/>
                        <w:szCs w:val="28"/>
                        <w:u w:val="single"/>
                        <w:lang w:val="en-US" w:eastAsia="ru-RU"/>
                      </w:rPr>
                      <w:t>aleksadmin</w:t>
                    </w:r>
                    <w:r w:rsidRPr="00136ED5">
                      <w:rPr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@</w:t>
                    </w:r>
                    <w:r w:rsidRPr="00136ED5">
                      <w:rPr>
                        <w:color w:val="0000FF"/>
                        <w:sz w:val="28"/>
                        <w:szCs w:val="28"/>
                        <w:u w:val="single"/>
                        <w:lang w:val="en-US" w:eastAsia="ru-RU"/>
                      </w:rPr>
                      <w:t>mail</w:t>
                    </w:r>
                    <w:r w:rsidRPr="00136ED5">
                      <w:rPr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136ED5">
                      <w:rPr>
                        <w:color w:val="0000FF"/>
                        <w:sz w:val="28"/>
                        <w:szCs w:val="28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</w:p>
                <w:p w:rsidR="00FB5E82" w:rsidRPr="00136ED5" w:rsidRDefault="00FB5E82" w:rsidP="00D07360">
                  <w:pPr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136ED5">
                    <w:rPr>
                      <w:sz w:val="28"/>
                      <w:szCs w:val="28"/>
                      <w:lang w:eastAsia="ru-RU"/>
                    </w:rPr>
                    <w:t xml:space="preserve">График работы отдела: </w:t>
                  </w:r>
                </w:p>
                <w:p w:rsidR="00FB5E82" w:rsidRPr="00136ED5" w:rsidRDefault="00FB5E82" w:rsidP="00D07360">
                  <w:pPr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136ED5">
                    <w:rPr>
                      <w:sz w:val="28"/>
                      <w:szCs w:val="28"/>
                      <w:lang w:eastAsia="ru-RU"/>
                    </w:rPr>
                    <w:t>с понедельника по пятницу с 8-00 час до 17-00 час.</w:t>
                  </w:r>
                </w:p>
                <w:p w:rsidR="00FB5E82" w:rsidRPr="00136ED5" w:rsidRDefault="00FB5E82" w:rsidP="00D07360">
                  <w:pPr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136ED5">
                    <w:rPr>
                      <w:sz w:val="28"/>
                      <w:szCs w:val="28"/>
                      <w:lang w:eastAsia="ru-RU"/>
                    </w:rPr>
                    <w:t xml:space="preserve">перерыв на обед с 12-00 час до 13-00 час. </w:t>
                  </w:r>
                </w:p>
                <w:p w:rsidR="00FB5E82" w:rsidRPr="00136ED5" w:rsidRDefault="00FB5E82" w:rsidP="00D07360">
                  <w:pPr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136ED5">
                    <w:rPr>
                      <w:sz w:val="28"/>
                      <w:szCs w:val="28"/>
                      <w:lang w:eastAsia="ru-RU"/>
                    </w:rPr>
                    <w:t>выходные дни - суббота, воскресенье и праздничные дни.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136ED5">
                    <w:rPr>
                      <w:rFonts w:eastAsia="Calibri"/>
                      <w:sz w:val="28"/>
                      <w:szCs w:val="28"/>
                    </w:rPr>
                    <w:t>МФЦ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136ED5">
                    <w:rPr>
                      <w:rFonts w:eastAsia="Calibri"/>
                      <w:sz w:val="28"/>
                      <w:szCs w:val="28"/>
                    </w:rPr>
                    <w:t>Почтовый адрес: 356300 Ставропольский край, Александровский район, с. Александровское, ул. Войтика, 39.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136ED5">
                    <w:rPr>
                      <w:rFonts w:eastAsia="Calibri"/>
                      <w:sz w:val="28"/>
                      <w:szCs w:val="28"/>
                    </w:rPr>
                    <w:t>Телефон: 8 (86557) 2-30-88.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136ED5">
                    <w:rPr>
                      <w:rFonts w:eastAsia="Calibri"/>
                      <w:sz w:val="28"/>
                      <w:szCs w:val="28"/>
                    </w:rPr>
                    <w:t xml:space="preserve">Адрес электронной почты: </w:t>
                  </w:r>
                  <w:hyperlink r:id="rId11" w:history="1">
                    <w:r w:rsidRPr="00136ED5">
                      <w:rPr>
                        <w:rFonts w:eastAsia="Calibri"/>
                        <w:sz w:val="28"/>
                        <w:szCs w:val="28"/>
                      </w:rPr>
                      <w:t>aleks-mfc26@yandex.ru</w:t>
                    </w:r>
                  </w:hyperlink>
                  <w:r w:rsidRPr="00136ED5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136ED5">
                    <w:rPr>
                      <w:rFonts w:eastAsia="Calibri"/>
                      <w:sz w:val="28"/>
                      <w:szCs w:val="28"/>
                    </w:rPr>
                    <w:t xml:space="preserve">Адрес официального Интернет-сайта: aleks.umfc26.ru. </w:t>
                  </w:r>
                </w:p>
                <w:p w:rsidR="00FB5E82" w:rsidRPr="00136ED5" w:rsidRDefault="00FB5E82" w:rsidP="00D07360">
                  <w:pPr>
                    <w:tabs>
                      <w:tab w:val="left" w:pos="709"/>
                    </w:tabs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График работы: понедельник, вторник, четверг, пятница с 8-00 до 18-00 ч., среда с 8-00 до 20-00 ч., суббота с 8-00  до 13-00 ч., перерыва нет, выходной день воскресенье.</w:t>
                  </w:r>
                </w:p>
                <w:p w:rsidR="00FB5E82" w:rsidRPr="00136ED5" w:rsidRDefault="00FB5E82" w:rsidP="00D07360">
                  <w:pPr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Выходными днями являются также праздничные дни, установленные постановлением Правительства РФ на соответствующий календарный год.</w:t>
                  </w:r>
                </w:p>
                <w:p w:rsidR="00FB5E82" w:rsidRPr="00136ED5" w:rsidRDefault="00FB5E82" w:rsidP="00D07360">
                  <w:pPr>
                    <w:tabs>
                      <w:tab w:val="left" w:pos="1105"/>
                    </w:tabs>
                    <w:autoSpaceDE w:val="0"/>
                    <w:ind w:firstLine="567"/>
                    <w:jc w:val="both"/>
                    <w:textAlignment w:val="baseline"/>
                    <w:rPr>
                      <w:kern w:val="1"/>
                      <w:sz w:val="28"/>
                      <w:szCs w:val="28"/>
                    </w:rPr>
                  </w:pPr>
                  <w:r w:rsidRPr="00136ED5">
                    <w:rPr>
                      <w:kern w:val="1"/>
                      <w:sz w:val="28"/>
                      <w:szCs w:val="28"/>
                    </w:rPr>
                    <w:t>1.3.3. Справки предоставляются специалистами отдела или МФЦ по в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>о</w:t>
                  </w:r>
                  <w:r w:rsidRPr="00136ED5">
                    <w:rPr>
                      <w:kern w:val="1"/>
                      <w:sz w:val="28"/>
                      <w:szCs w:val="28"/>
                    </w:rPr>
                    <w:t xml:space="preserve">просам: 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перечня документов, необходимых для предоставления муниципальной услуги, комплектности (достаточности) представленных документов;</w:t>
                  </w:r>
                </w:p>
                <w:p w:rsidR="00B423A9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 xml:space="preserve">источника получения документов, необходимых для предоставления </w:t>
                  </w:r>
                </w:p>
                <w:p w:rsidR="00B423A9" w:rsidRDefault="00B423A9" w:rsidP="00B423A9">
                  <w:pPr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</w:t>
                  </w:r>
                </w:p>
                <w:p w:rsidR="00FB5E82" w:rsidRPr="00136ED5" w:rsidRDefault="00FB5E82" w:rsidP="00B423A9">
                  <w:pPr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муниципальной услуги;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правильности оформления представляемых документов;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результата предоставления муниципальной услуги.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 xml:space="preserve">1.3.4. </w:t>
                  </w:r>
                  <w:r w:rsidRPr="00136ED5">
                    <w:rPr>
                      <w:rFonts w:eastAsia="Calibri"/>
                      <w:sz w:val="28"/>
                      <w:szCs w:val="28"/>
                    </w:rPr>
                    <w:t>Информация по вопросам предоставления муниципальной  услуги носит открытый общедоступный характер, может быть получена заявителем лично посредством письменного и (или) устного обращения, через электро</w:t>
                  </w:r>
                  <w:r w:rsidRPr="00136ED5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Pr="00136ED5">
                    <w:rPr>
                      <w:rFonts w:eastAsia="Calibri"/>
                      <w:sz w:val="28"/>
                      <w:szCs w:val="28"/>
                    </w:rPr>
                    <w:t xml:space="preserve">ную почту, по телефону для справок, на официальном интернет-сайте </w:t>
                  </w:r>
                  <w:r w:rsidRPr="00136ED5">
                    <w:rPr>
                      <w:bCs/>
                      <w:kern w:val="32"/>
                      <w:sz w:val="28"/>
                      <w:szCs w:val="28"/>
                    </w:rPr>
                    <w:t>а</w:t>
                  </w:r>
                  <w:r w:rsidRPr="00136ED5">
                    <w:rPr>
                      <w:sz w:val="28"/>
                      <w:szCs w:val="28"/>
                    </w:rPr>
                    <w:t>дм</w:t>
                  </w:r>
                  <w:r w:rsidRPr="00136ED5">
                    <w:rPr>
                      <w:sz w:val="28"/>
                      <w:szCs w:val="28"/>
                    </w:rPr>
                    <w:t>и</w:t>
                  </w:r>
                  <w:r w:rsidRPr="00136ED5">
                    <w:rPr>
                      <w:sz w:val="28"/>
                      <w:szCs w:val="28"/>
                    </w:rPr>
                    <w:t>нистрации Александровского муниципального района Ставропольского края</w:t>
                  </w:r>
                  <w:r w:rsidRPr="00136ED5">
                    <w:rPr>
                      <w:rFonts w:eastAsia="Calibri"/>
                      <w:sz w:val="28"/>
                      <w:szCs w:val="28"/>
                    </w:rPr>
                    <w:t>, на информационных стендах в местах  приема заявителей, при использов</w:t>
                  </w:r>
                  <w:r w:rsidRPr="00136ED5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136ED5">
                    <w:rPr>
                      <w:rFonts w:eastAsia="Calibri"/>
                      <w:sz w:val="28"/>
                      <w:szCs w:val="28"/>
                    </w:rPr>
                    <w:t>нии Единого портала государственных и муниципальных услуг (функций) и региональной информационной системы «Портал государственных и мун</w:t>
                  </w:r>
                  <w:r w:rsidRPr="00136ED5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136ED5">
                    <w:rPr>
                      <w:rFonts w:eastAsia="Calibri"/>
                      <w:sz w:val="28"/>
                      <w:szCs w:val="28"/>
                    </w:rPr>
                    <w:t>ципальных услуг (функций) Ставропольского края» (далее - Региональный портал государственных и муниципальных услуг (функций)) в информац</w:t>
                  </w:r>
                  <w:r w:rsidRPr="00136ED5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136ED5">
                    <w:rPr>
                      <w:rFonts w:eastAsia="Calibri"/>
                      <w:sz w:val="28"/>
                      <w:szCs w:val="28"/>
                    </w:rPr>
                    <w:t>онно - телекоммуникационной сети «Интернет».</w:t>
                  </w:r>
                </w:p>
                <w:p w:rsidR="00FB5E82" w:rsidRPr="00136ED5" w:rsidRDefault="00FB5E8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Информация предоставляется бесплатно.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1.3.5. При информировании о муниципальной услуге по телефону и при личном обращении специалист отдела или работник МФЦ (в случае обращ</w:t>
                  </w:r>
                  <w:r w:rsidRPr="00136ED5">
                    <w:rPr>
                      <w:sz w:val="28"/>
                      <w:szCs w:val="28"/>
                    </w:rPr>
                    <w:t>е</w:t>
                  </w:r>
                  <w:r w:rsidRPr="00136ED5">
                    <w:rPr>
                      <w:sz w:val="28"/>
                      <w:szCs w:val="28"/>
                    </w:rPr>
                    <w:t>ния в МФЦ) в вежливой (корректной) форме доводит до сведения обрати</w:t>
                  </w:r>
                  <w:r w:rsidRPr="00136ED5">
                    <w:rPr>
                      <w:sz w:val="28"/>
                      <w:szCs w:val="28"/>
                    </w:rPr>
                    <w:t>в</w:t>
                  </w:r>
                  <w:r w:rsidRPr="00136ED5">
                    <w:rPr>
                      <w:sz w:val="28"/>
                      <w:szCs w:val="28"/>
                    </w:rPr>
                    <w:t>шихся информацию по интересующим их вопросам. Ответ на телефонный звонок должен начинаться с информации о наименовании организации, в к</w:t>
                  </w:r>
                  <w:r w:rsidRPr="00136ED5">
                    <w:rPr>
                      <w:sz w:val="28"/>
                      <w:szCs w:val="28"/>
                    </w:rPr>
                    <w:t>о</w:t>
                  </w:r>
                  <w:r w:rsidRPr="00136ED5">
                    <w:rPr>
                      <w:sz w:val="28"/>
                      <w:szCs w:val="28"/>
                    </w:rPr>
                    <w:t>торую позвонил гражданин, фамилии, имени, отчестве и должности специ</w:t>
                  </w:r>
                  <w:r w:rsidRPr="00136ED5">
                    <w:rPr>
                      <w:sz w:val="28"/>
                      <w:szCs w:val="28"/>
                    </w:rPr>
                    <w:t>а</w:t>
                  </w:r>
                  <w:r w:rsidRPr="00136ED5">
                    <w:rPr>
                      <w:sz w:val="28"/>
                      <w:szCs w:val="28"/>
                    </w:rPr>
                    <w:t>листа, принявшего телефонный звонок. Время разговора не должно прев</w:t>
                  </w:r>
                  <w:r w:rsidRPr="00136ED5">
                    <w:rPr>
                      <w:sz w:val="28"/>
                      <w:szCs w:val="28"/>
                    </w:rPr>
                    <w:t>ы</w:t>
                  </w:r>
                  <w:r w:rsidRPr="00136ED5">
                    <w:rPr>
                      <w:sz w:val="28"/>
                      <w:szCs w:val="28"/>
                    </w:rPr>
                    <w:t xml:space="preserve">шать 10 минут. </w:t>
                  </w:r>
                </w:p>
                <w:p w:rsidR="00FB5E82" w:rsidRPr="00136ED5" w:rsidRDefault="00FB5E8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</w:t>
                  </w:r>
                  <w:r w:rsidRPr="00136ED5">
                    <w:rPr>
                      <w:sz w:val="28"/>
                      <w:szCs w:val="28"/>
                    </w:rPr>
                    <w:t>н</w:t>
                  </w:r>
                  <w:r w:rsidRPr="00136ED5">
                    <w:rPr>
                      <w:sz w:val="28"/>
                      <w:szCs w:val="28"/>
                    </w:rPr>
                    <w:t>формацию.</w:t>
                  </w:r>
                </w:p>
                <w:p w:rsidR="00FB5E82" w:rsidRPr="00136ED5" w:rsidRDefault="00FB5E82" w:rsidP="00D07360">
                  <w:pPr>
                    <w:tabs>
                      <w:tab w:val="num" w:pos="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1.3.6. Основными требованиями к информированию о порядке оказания муниципальной услуги являются:</w:t>
                  </w:r>
                </w:p>
                <w:p w:rsidR="00FB5E82" w:rsidRPr="00136ED5" w:rsidRDefault="00FB5E8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 xml:space="preserve">достоверность предоставляемой информации; </w:t>
                  </w:r>
                </w:p>
                <w:p w:rsidR="00FB5E82" w:rsidRPr="00136ED5" w:rsidRDefault="00FB5E8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 xml:space="preserve">четкость в изложении информации; </w:t>
                  </w:r>
                </w:p>
                <w:p w:rsidR="00FB5E82" w:rsidRPr="00136ED5" w:rsidRDefault="00FB5E8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полнота информирования;</w:t>
                  </w:r>
                </w:p>
                <w:p w:rsidR="00FB5E82" w:rsidRPr="00136ED5" w:rsidRDefault="00FB5E8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удобство и доступность получения информации;</w:t>
                  </w:r>
                </w:p>
                <w:p w:rsidR="00FB5E82" w:rsidRPr="00136ED5" w:rsidRDefault="00FB5E8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оперативность предоставления информации.</w:t>
                  </w:r>
                </w:p>
                <w:p w:rsidR="00FB5E82" w:rsidRPr="00136ED5" w:rsidRDefault="00FB5E8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1.3.7. На Интернет-сайте администрации Александровского муниц</w:t>
                  </w:r>
                  <w:r w:rsidRPr="00136ED5">
                    <w:rPr>
                      <w:sz w:val="28"/>
                      <w:szCs w:val="28"/>
                    </w:rPr>
                    <w:t>и</w:t>
                  </w:r>
                  <w:r w:rsidRPr="00136ED5">
                    <w:rPr>
                      <w:sz w:val="28"/>
                      <w:szCs w:val="28"/>
                    </w:rPr>
                    <w:t>пального района Ставропольского края (далее – администрация) (</w:t>
                  </w:r>
                  <w:hyperlink r:id="rId12" w:history="1">
                    <w:r w:rsidRPr="00136ED5">
                      <w:rPr>
                        <w:sz w:val="28"/>
                        <w:szCs w:val="28"/>
                      </w:rPr>
                      <w:t>http://aleksadmin.ru</w:t>
                    </w:r>
                  </w:hyperlink>
                  <w:r w:rsidRPr="00136ED5">
                    <w:rPr>
                      <w:sz w:val="28"/>
                      <w:szCs w:val="28"/>
                    </w:rPr>
                    <w:t>) размещается следующая информация: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категории заявителей, которым предоставляется муниципальная услуга;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 xml:space="preserve">форма </w:t>
                  </w:r>
                  <w:hyperlink w:anchor="sub_3000" w:history="1">
                    <w:r w:rsidRPr="00136ED5">
                      <w:rPr>
                        <w:sz w:val="28"/>
                        <w:szCs w:val="28"/>
                      </w:rPr>
                      <w:t>заявления;</w:t>
                    </w:r>
                  </w:hyperlink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блок-схема, наглядно отображающая алгоритм прохождения админ</w:t>
                  </w:r>
                  <w:r w:rsidRPr="00136ED5">
                    <w:rPr>
                      <w:sz w:val="28"/>
                      <w:szCs w:val="28"/>
                    </w:rPr>
                    <w:t>и</w:t>
                  </w:r>
                  <w:r w:rsidRPr="00136ED5">
                    <w:rPr>
                      <w:sz w:val="28"/>
                      <w:szCs w:val="28"/>
                    </w:rPr>
                    <w:t xml:space="preserve">стративных процедур </w:t>
                  </w:r>
                  <w:hyperlink w:anchor="sub_2000" w:history="1">
                    <w:r w:rsidRPr="00136ED5">
                      <w:rPr>
                        <w:sz w:val="28"/>
                        <w:szCs w:val="28"/>
                      </w:rPr>
                      <w:t>(приложение</w:t>
                    </w:r>
                  </w:hyperlink>
                  <w:r w:rsidRPr="00136ED5">
                    <w:rPr>
                      <w:sz w:val="28"/>
                      <w:szCs w:val="28"/>
                    </w:rPr>
                    <w:t xml:space="preserve"> </w:t>
                  </w:r>
                  <w:r w:rsidR="00C6459D">
                    <w:rPr>
                      <w:sz w:val="28"/>
                      <w:szCs w:val="28"/>
                    </w:rPr>
                    <w:t>2</w:t>
                  </w:r>
                  <w:r w:rsidRPr="00136ED5">
                    <w:rPr>
                      <w:sz w:val="28"/>
                      <w:szCs w:val="28"/>
                    </w:rPr>
                    <w:t xml:space="preserve"> к административному регламенту);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перечень документов, необходимых для получения муниципальной услуги;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 xml:space="preserve">сведения о </w:t>
                  </w:r>
                  <w:proofErr w:type="spellStart"/>
                  <w:r w:rsidRPr="00136ED5">
                    <w:rPr>
                      <w:sz w:val="28"/>
                      <w:szCs w:val="28"/>
                    </w:rPr>
                    <w:t>возмездности</w:t>
                  </w:r>
                  <w:proofErr w:type="spellEnd"/>
                  <w:r w:rsidRPr="00136ED5">
                    <w:rPr>
                      <w:sz w:val="28"/>
                      <w:szCs w:val="28"/>
                    </w:rPr>
                    <w:t xml:space="preserve"> (безвозмездности) оказания муниципальной услуги;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информация о месте предоставления муниципальной услуги;</w:t>
                  </w:r>
                </w:p>
                <w:p w:rsidR="00B423A9" w:rsidRDefault="00B423A9" w:rsidP="00D07360">
                  <w:pPr>
                    <w:ind w:firstLine="567"/>
                    <w:jc w:val="both"/>
                  </w:pPr>
                </w:p>
                <w:p w:rsidR="00B423A9" w:rsidRDefault="00B423A9" w:rsidP="00B423A9">
                  <w:pPr>
                    <w:ind w:firstLine="567"/>
                    <w:jc w:val="right"/>
                  </w:pPr>
                  <w:r>
                    <w:lastRenderedPageBreak/>
                    <w:t>4</w:t>
                  </w:r>
                </w:p>
                <w:p w:rsidR="00FB5E82" w:rsidRPr="00136ED5" w:rsidRDefault="00BE6053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hyperlink w:anchor="sub_22" w:history="1">
                    <w:r w:rsidR="00FB5E82" w:rsidRPr="00136ED5">
                      <w:rPr>
                        <w:sz w:val="28"/>
                        <w:szCs w:val="28"/>
                      </w:rPr>
                      <w:t>срок</w:t>
                    </w:r>
                  </w:hyperlink>
                  <w:r w:rsidR="00FB5E82" w:rsidRPr="00136ED5">
                    <w:rPr>
                      <w:sz w:val="28"/>
                      <w:szCs w:val="28"/>
                    </w:rPr>
                    <w:t xml:space="preserve"> предоставления муниципальной услуги;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результат предоставления муниципальной услуги;</w:t>
                  </w:r>
                </w:p>
                <w:p w:rsidR="00FB5E82" w:rsidRPr="00136ED5" w:rsidRDefault="00BE6053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hyperlink w:anchor="sub_23" w:history="1">
                    <w:r w:rsidR="00FB5E82" w:rsidRPr="00136ED5">
                      <w:rPr>
                        <w:sz w:val="28"/>
                        <w:szCs w:val="28"/>
                      </w:rPr>
                      <w:t>основания</w:t>
                    </w:r>
                  </w:hyperlink>
                  <w:r w:rsidR="00FB5E82" w:rsidRPr="00136ED5">
                    <w:rPr>
                      <w:sz w:val="28"/>
                      <w:szCs w:val="28"/>
                    </w:rPr>
                    <w:t xml:space="preserve"> отказа в предоставления муниципальной услуги.</w:t>
                  </w:r>
                </w:p>
                <w:p w:rsidR="00FB5E82" w:rsidRPr="00136ED5" w:rsidRDefault="00FB5E8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1.3.8.</w:t>
                  </w:r>
                  <w:r w:rsidRPr="00136ED5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136ED5">
                    <w:rPr>
                      <w:sz w:val="28"/>
                      <w:szCs w:val="28"/>
                    </w:rPr>
                    <w:t>Порядок получения консультаций по процедуре предоставления  муниципальной услуги.</w:t>
                  </w:r>
                </w:p>
                <w:p w:rsidR="00FB5E82" w:rsidRPr="00136ED5" w:rsidRDefault="00FB5E82" w:rsidP="00D07360">
                  <w:pPr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При консультировании в письменной форме на основании письменных обращений ответ на обращение направляется по почте в адрес потребителя в срок, не превышающий 30 дней с момента поступления письменного обращения.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При осуществлении консультирования потребителя по телефону или при личном его обращении специалист отдела  или МФЦ (в случае подачи документов через МФЦ) предоставляет информацию по следующим вопр</w:t>
                  </w:r>
                  <w:r w:rsidRPr="00136ED5">
                    <w:rPr>
                      <w:sz w:val="28"/>
                      <w:szCs w:val="28"/>
                    </w:rPr>
                    <w:t>о</w:t>
                  </w:r>
                  <w:r w:rsidRPr="00136ED5">
                    <w:rPr>
                      <w:sz w:val="28"/>
                      <w:szCs w:val="28"/>
                    </w:rPr>
                    <w:t>сам: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перечень документов, необходимых для предоставления муниципальной услуги;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требования к оформлению и заверению документов, представляемых для предоставления муниципальной услуги;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правильности оформления представляемых документов;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оснований для отказа в предоставлении муниципальной услуги;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результата предоставления муниципальной услуги.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При информировании заявителя лично или по телефону специалист о</w:t>
                  </w:r>
                  <w:r w:rsidRPr="00136ED5">
                    <w:rPr>
                      <w:sz w:val="28"/>
                      <w:szCs w:val="28"/>
                    </w:rPr>
                    <w:t>т</w:t>
                  </w:r>
                  <w:r w:rsidRPr="00136ED5">
                    <w:rPr>
                      <w:sz w:val="28"/>
                      <w:szCs w:val="28"/>
                    </w:rPr>
                    <w:t>дела или МФЦ (в случае подачи документов через МФЦ)</w:t>
                  </w:r>
                  <w:r w:rsidRPr="00136ED5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6ED5">
                    <w:rPr>
                      <w:sz w:val="28"/>
                      <w:szCs w:val="28"/>
                    </w:rPr>
                    <w:t>осуществляющий индивидуальное устное информирование, должен назвать свою фамилию, имя, отчество, должность, а затем в вежливой форме, без длительных пауз, не отвлекаясь, подробно проинформировать обратившегося гражданина по и</w:t>
                  </w:r>
                  <w:r w:rsidRPr="00136ED5">
                    <w:rPr>
                      <w:sz w:val="28"/>
                      <w:szCs w:val="28"/>
                    </w:rPr>
                    <w:t>н</w:t>
                  </w:r>
                  <w:r w:rsidRPr="00136ED5">
                    <w:rPr>
                      <w:sz w:val="28"/>
                      <w:szCs w:val="28"/>
                    </w:rPr>
                    <w:t>тересующим его вопросам.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Специалист отдела или МФЦ (в случае подачи документов через МФЦ), осуществляющий индивидуальное устное информирование лично или по т</w:t>
                  </w:r>
                  <w:r w:rsidRPr="00136ED5">
                    <w:rPr>
                      <w:sz w:val="28"/>
                      <w:szCs w:val="28"/>
                    </w:rPr>
                    <w:t>е</w:t>
                  </w:r>
                  <w:r w:rsidRPr="00136ED5">
                    <w:rPr>
                      <w:sz w:val="28"/>
                      <w:szCs w:val="28"/>
                    </w:rPr>
                    <w:t>лефону, должен принять все необходимые меры для предоставления полного и оперативного ответа на вопрос, поставленный в обращении гражданина. Время ожидания гражданином ответа при информировании не должно пр</w:t>
                  </w:r>
                  <w:r w:rsidRPr="00136ED5">
                    <w:rPr>
                      <w:sz w:val="28"/>
                      <w:szCs w:val="28"/>
                    </w:rPr>
                    <w:t>е</w:t>
                  </w:r>
                  <w:r w:rsidRPr="00136ED5">
                    <w:rPr>
                      <w:sz w:val="28"/>
                      <w:szCs w:val="28"/>
                    </w:rPr>
                    <w:t>вышать 15 минут.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sz w:val="28"/>
                      <w:szCs w:val="28"/>
                    </w:rPr>
                    <w:t>Специалист отдела или МФЦ (в случае подачи документов через МФЦ), осуществляющий индивидуальное устное информирование, должен коррек</w:t>
                  </w:r>
                  <w:r w:rsidRPr="00136ED5">
                    <w:rPr>
                      <w:sz w:val="28"/>
                      <w:szCs w:val="28"/>
                    </w:rPr>
                    <w:t>т</w:t>
                  </w:r>
                  <w:r w:rsidRPr="00136ED5">
                    <w:rPr>
                      <w:sz w:val="28"/>
                      <w:szCs w:val="28"/>
                    </w:rPr>
                    <w:t>но и внимательно относиться к обратившимся гражданам, не унижая их ч</w:t>
                  </w:r>
                  <w:r w:rsidRPr="00136ED5">
                    <w:rPr>
                      <w:sz w:val="28"/>
                      <w:szCs w:val="28"/>
                    </w:rPr>
                    <w:t>е</w:t>
                  </w:r>
                  <w:r w:rsidRPr="00136ED5">
                    <w:rPr>
                      <w:sz w:val="28"/>
                      <w:szCs w:val="28"/>
                    </w:rPr>
                    <w:t xml:space="preserve">сти и достоинства. </w:t>
                  </w:r>
                  <w:r w:rsidRPr="00136ED5">
                    <w:rPr>
                      <w:color w:val="000000"/>
                      <w:sz w:val="28"/>
                      <w:szCs w:val="28"/>
                    </w:rPr>
                    <w:t>Максимальная продолжительность ответа специалиста на вопросы заявителя не должно превышать 10 минут.</w:t>
                  </w:r>
                </w:p>
                <w:p w:rsidR="00FB5E82" w:rsidRPr="00136ED5" w:rsidRDefault="00FB5E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36ED5">
                    <w:rPr>
                      <w:rFonts w:eastAsia="MS Mincho"/>
                      <w:bCs/>
                      <w:color w:val="000000"/>
                      <w:sz w:val="28"/>
                      <w:szCs w:val="28"/>
                    </w:rPr>
                    <w:t>В случае если заданные заявителем вопросы не входят в компетенцию с</w:t>
                  </w:r>
                  <w:r w:rsidRPr="00136ED5">
                    <w:rPr>
                      <w:rFonts w:eastAsia="MS Mincho"/>
                      <w:bCs/>
                      <w:sz w:val="28"/>
                      <w:szCs w:val="28"/>
                    </w:rPr>
                    <w:t>пециалиста отдела или МФЦ (в случае подачи документов через МФЦ)</w:t>
                  </w:r>
                  <w:r w:rsidRPr="00136ED5">
                    <w:rPr>
                      <w:rFonts w:eastAsia="MS Mincho"/>
                      <w:bCs/>
                      <w:color w:val="000000"/>
                      <w:sz w:val="28"/>
                      <w:szCs w:val="28"/>
                    </w:rPr>
                    <w:t>, он информирует заявителя о его праве получения информации из иных исто</w:t>
                  </w:r>
                  <w:r w:rsidRPr="00136ED5">
                    <w:rPr>
                      <w:rFonts w:eastAsia="MS Mincho"/>
                      <w:bCs/>
                      <w:color w:val="000000"/>
                      <w:sz w:val="28"/>
                      <w:szCs w:val="28"/>
                    </w:rPr>
                    <w:t>ч</w:t>
                  </w:r>
                  <w:r w:rsidRPr="00136ED5">
                    <w:rPr>
                      <w:rFonts w:eastAsia="MS Mincho"/>
                      <w:bCs/>
                      <w:color w:val="000000"/>
                      <w:sz w:val="28"/>
                      <w:szCs w:val="28"/>
                    </w:rPr>
                    <w:t>ников или от органов, уполномоченных на ее предоставление.</w:t>
                  </w:r>
                </w:p>
                <w:p w:rsidR="001C04D4" w:rsidRPr="001A1E1F" w:rsidRDefault="001C04D4" w:rsidP="00D07360">
                  <w:pPr>
                    <w:tabs>
                      <w:tab w:val="left" w:pos="1080"/>
                      <w:tab w:val="left" w:pos="914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2C17AE" w:rsidRPr="001A1E1F" w:rsidRDefault="00587612" w:rsidP="00D07360">
                  <w:pPr>
                    <w:tabs>
                      <w:tab w:val="left" w:pos="9140"/>
                    </w:tabs>
                    <w:ind w:firstLine="567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A1E1F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II</w:t>
                  </w:r>
                  <w:r w:rsidR="002C17AE" w:rsidRPr="001A1E1F">
                    <w:rPr>
                      <w:b/>
                      <w:bCs/>
                      <w:color w:val="000000"/>
                      <w:sz w:val="28"/>
                      <w:szCs w:val="28"/>
                    </w:rPr>
                    <w:t>. Стандарт предоставления муниципальной услуги</w:t>
                  </w:r>
                </w:p>
                <w:p w:rsidR="00587612" w:rsidRPr="001A1E1F" w:rsidRDefault="00587612" w:rsidP="00D07360">
                  <w:pPr>
                    <w:tabs>
                      <w:tab w:val="left" w:pos="9140"/>
                    </w:tabs>
                    <w:ind w:firstLine="567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423A9" w:rsidRDefault="00577CD7" w:rsidP="00B423A9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2.</w:t>
                  </w:r>
                  <w:r w:rsidR="00B91712" w:rsidRPr="005554A2">
                    <w:rPr>
                      <w:color w:val="000000"/>
                      <w:sz w:val="28"/>
                      <w:szCs w:val="28"/>
                    </w:rPr>
                    <w:t>1.</w:t>
                  </w:r>
                  <w:r w:rsidR="00EB1CCF" w:rsidRPr="005554A2">
                    <w:rPr>
                      <w:color w:val="000000"/>
                      <w:sz w:val="28"/>
                      <w:szCs w:val="28"/>
                    </w:rPr>
                    <w:t xml:space="preserve"> Наименование муниципальной услуги:</w:t>
                  </w:r>
                  <w:r w:rsidR="00894541" w:rsidRPr="003E402C">
                    <w:rPr>
                      <w:sz w:val="28"/>
                      <w:szCs w:val="28"/>
                    </w:rPr>
                    <w:t xml:space="preserve"> «</w:t>
                  </w:r>
                  <w:r w:rsidR="00894541" w:rsidRPr="003E402C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Предоставление муниц</w:t>
                  </w:r>
                  <w:r w:rsidR="00894541" w:rsidRPr="003E402C">
                    <w:rPr>
                      <w:rFonts w:eastAsia="Calibri"/>
                      <w:sz w:val="28"/>
                      <w:szCs w:val="28"/>
                      <w:lang w:eastAsia="en-US"/>
                    </w:rPr>
                    <w:t>и</w:t>
                  </w:r>
                  <w:r w:rsidR="00894541" w:rsidRPr="003E402C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пального имущества, включенного в перечень муниципального имущества, </w:t>
                  </w:r>
                  <w:r w:rsidR="00894541" w:rsidRPr="003E402C">
                    <w:rPr>
                      <w:sz w:val="28"/>
                      <w:szCs w:val="28"/>
                      <w:lang w:eastAsia="en-US"/>
                    </w:rPr>
                    <w:t xml:space="preserve">свободного от прав третьих лиц (за исключением имущественных прав </w:t>
                  </w:r>
                  <w:proofErr w:type="spellStart"/>
                  <w:r w:rsidR="00894541" w:rsidRPr="003E402C">
                    <w:rPr>
                      <w:sz w:val="28"/>
                      <w:szCs w:val="28"/>
                      <w:lang w:eastAsia="en-US"/>
                    </w:rPr>
                    <w:t>субъ</w:t>
                  </w:r>
                  <w:proofErr w:type="spellEnd"/>
                  <w:r w:rsidR="00B423A9">
                    <w:rPr>
                      <w:sz w:val="28"/>
                      <w:szCs w:val="28"/>
                      <w:lang w:eastAsia="en-US"/>
                    </w:rPr>
                    <w:t>-</w:t>
                  </w:r>
                </w:p>
                <w:p w:rsidR="00B423A9" w:rsidRDefault="00B423A9" w:rsidP="00B423A9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5</w:t>
                  </w:r>
                </w:p>
                <w:p w:rsidR="00894541" w:rsidRPr="00894541" w:rsidRDefault="00894541" w:rsidP="00B423A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E402C">
                    <w:rPr>
                      <w:sz w:val="28"/>
                      <w:szCs w:val="28"/>
                      <w:lang w:eastAsia="en-US"/>
                    </w:rPr>
                    <w:t>ектов</w:t>
                  </w:r>
                  <w:proofErr w:type="spellEnd"/>
                  <w:r w:rsidRPr="003E402C">
                    <w:rPr>
                      <w:sz w:val="28"/>
                      <w:szCs w:val="28"/>
                      <w:lang w:eastAsia="en-US"/>
                    </w:rPr>
                    <w:t xml:space="preserve">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</w:t>
                  </w:r>
                  <w:r w:rsidRPr="003E402C">
                    <w:rPr>
                      <w:sz w:val="28"/>
                      <w:szCs w:val="28"/>
                      <w:lang w:eastAsia="en-US"/>
                    </w:rPr>
                    <w:t>у</w:t>
                  </w:r>
                  <w:r w:rsidRPr="003E402C">
                    <w:rPr>
                      <w:sz w:val="28"/>
                      <w:szCs w:val="28"/>
                      <w:lang w:eastAsia="en-US"/>
                    </w:rPr>
                    <w:t>ющим инфраструктуру поддержки субъектов малого и среднего предприн</w:t>
                  </w:r>
                  <w:r w:rsidRPr="003E402C">
                    <w:rPr>
                      <w:sz w:val="28"/>
                      <w:szCs w:val="28"/>
                      <w:lang w:eastAsia="en-US"/>
                    </w:rPr>
                    <w:t>и</w:t>
                  </w:r>
                  <w:r w:rsidRPr="003E402C">
                    <w:rPr>
                      <w:sz w:val="28"/>
                      <w:szCs w:val="28"/>
                      <w:lang w:eastAsia="en-US"/>
                    </w:rPr>
                    <w:t>мательства»</w:t>
                  </w:r>
                </w:p>
                <w:p w:rsidR="00EB1CCF" w:rsidRDefault="00EB1CCF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2.2. Наименование органа предоставляющего муниципальную услугу.</w:t>
                  </w:r>
                </w:p>
                <w:p w:rsidR="00EB1CCF" w:rsidRPr="005554A2" w:rsidRDefault="00EB1CCF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2.2.1. Муниципальная услуга предоставляется администрацией Алекса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дровского муниципального района Ставропольского края (далее – админ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страция района) в лице отдела имущественных и земельных отношений а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министрации Александровского муниципального района Ставропольского края (далее - отдел) непосредственно муниципальными служащими отдела.</w:t>
                  </w:r>
                </w:p>
                <w:p w:rsidR="00EB1CCF" w:rsidRPr="005554A2" w:rsidRDefault="00EB1CCF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Информирование, прием и выдачу документов может осуществлять м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ниципальное казенное учреждение «Многофункциональный центр пред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ставления государственных и муниципальных услуг в Александровском м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ниципальном районе Ставропольского края» (далее – МФЦ).</w:t>
                  </w:r>
                </w:p>
                <w:p w:rsidR="00EB1CCF" w:rsidRPr="00FC7E3D" w:rsidRDefault="00EB1CCF" w:rsidP="00D07360">
                  <w:pPr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2.2.2.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При предоставлении муниципальной услуги, в целях получения необходимых документов, проверки сведений, предоставляемых заявител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я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ми, а также </w:t>
                  </w:r>
                  <w:r w:rsidRPr="00FC7E3D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предоставления иных необходимых сведений администрацией осуществляется взаимодействие с:</w:t>
                  </w:r>
                </w:p>
                <w:p w:rsidR="00EB1CCF" w:rsidRPr="00FC7E3D" w:rsidRDefault="00EB1CCF" w:rsidP="00D07360">
                  <w:pPr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C7E3D">
                    <w:rPr>
                      <w:rFonts w:eastAsia="Calibri"/>
                      <w:sz w:val="28"/>
                      <w:szCs w:val="28"/>
                      <w:lang w:eastAsia="en-US"/>
                    </w:rPr>
                    <w:t>управлением Федеральной службы государственной регистрации, к</w:t>
                  </w:r>
                  <w:r w:rsidRPr="00FC7E3D">
                    <w:rPr>
                      <w:rFonts w:eastAsia="Calibri"/>
                      <w:sz w:val="28"/>
                      <w:szCs w:val="28"/>
                      <w:lang w:eastAsia="en-US"/>
                    </w:rPr>
                    <w:t>а</w:t>
                  </w:r>
                  <w:r w:rsidRPr="00FC7E3D">
                    <w:rPr>
                      <w:rFonts w:eastAsia="Calibri"/>
                      <w:sz w:val="28"/>
                      <w:szCs w:val="28"/>
                      <w:lang w:eastAsia="en-US"/>
                    </w:rPr>
                    <w:t>дастра и картографии по Ставропольскому краю;</w:t>
                  </w:r>
                </w:p>
                <w:p w:rsidR="00EB1CCF" w:rsidRPr="005554A2" w:rsidRDefault="00EB1CCF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C7E3D">
                    <w:rPr>
                      <w:rFonts w:eastAsia="Calibri"/>
                      <w:sz w:val="28"/>
                      <w:szCs w:val="28"/>
                      <w:lang w:eastAsia="en-US"/>
                    </w:rPr>
                    <w:t>управле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нием Федеральной налоговой службы по Ставропольскому краю</w:t>
                  </w:r>
                  <w:r w:rsidR="00FC7E3D">
                    <w:rPr>
                      <w:rFonts w:eastAsia="Calibri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EB1CCF" w:rsidRPr="005554A2" w:rsidRDefault="00EB1CCF" w:rsidP="00D07360">
                  <w:pPr>
                    <w:pStyle w:val="ae"/>
                    <w:tabs>
                      <w:tab w:val="num" w:pos="0"/>
                    </w:tabs>
                    <w:ind w:left="0" w:firstLine="567"/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2.2.3.</w:t>
                  </w:r>
                  <w:r w:rsidRPr="005554A2">
                    <w:rPr>
                      <w:spacing w:val="-4"/>
                      <w:sz w:val="28"/>
                      <w:szCs w:val="28"/>
                    </w:rPr>
                    <w:t xml:space="preserve"> Запрещено требовать от заявителя осуществления действий, в том числе согласований, необходимых для получения государственных и муниц</w:t>
                  </w:r>
                  <w:r w:rsidRPr="005554A2">
                    <w:rPr>
                      <w:spacing w:val="-4"/>
                      <w:sz w:val="28"/>
                      <w:szCs w:val="28"/>
                    </w:rPr>
                    <w:t>и</w:t>
                  </w:r>
                  <w:r w:rsidRPr="005554A2">
                    <w:rPr>
                      <w:spacing w:val="-4"/>
                      <w:sz w:val="28"/>
                      <w:szCs w:val="28"/>
                    </w:rPr>
                    <w:t>пальных услуг и связанных с обращением в иные государственные органы, о</w:t>
                  </w:r>
                  <w:r w:rsidRPr="005554A2">
                    <w:rPr>
                      <w:spacing w:val="-4"/>
                      <w:sz w:val="28"/>
                      <w:szCs w:val="28"/>
                    </w:rPr>
                    <w:t>р</w:t>
                  </w:r>
                  <w:r w:rsidRPr="005554A2">
                    <w:rPr>
                      <w:spacing w:val="-4"/>
                      <w:sz w:val="28"/>
                      <w:szCs w:val="28"/>
                    </w:rPr>
                    <w:t>ганы местного самоуправления, организации, за исключением получения услуг и получения документов и информации, предоставляемых в результате пред</w:t>
                  </w:r>
                  <w:r w:rsidRPr="005554A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5554A2">
                    <w:rPr>
                      <w:spacing w:val="-4"/>
                      <w:sz w:val="28"/>
                      <w:szCs w:val="28"/>
                    </w:rPr>
                    <w:t>ставления таких услуг, включенных в перечни, указанные в части 1 статьи 9 Федерального закона «Об организации предоставления государственных и м</w:t>
                  </w:r>
                  <w:r w:rsidRPr="005554A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5554A2">
                    <w:rPr>
                      <w:spacing w:val="-4"/>
                      <w:sz w:val="28"/>
                      <w:szCs w:val="28"/>
                    </w:rPr>
                    <w:t>ниципальных услуг».</w:t>
                  </w:r>
                </w:p>
                <w:p w:rsidR="00EB1CCF" w:rsidRPr="005554A2" w:rsidRDefault="00EB1CCF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 xml:space="preserve">2.3. </w:t>
                  </w:r>
                  <w:r w:rsidRPr="005554A2">
                    <w:rPr>
                      <w:sz w:val="28"/>
                      <w:szCs w:val="28"/>
                    </w:rPr>
                    <w:t>Конечный результат предоставления муниципальной услуги</w:t>
                  </w:r>
                  <w:r w:rsidR="00FC7E3D">
                    <w:rPr>
                      <w:sz w:val="28"/>
                      <w:szCs w:val="28"/>
                    </w:rPr>
                    <w:t>.</w:t>
                  </w:r>
                  <w:r w:rsidRPr="005554A2">
                    <w:rPr>
                      <w:sz w:val="28"/>
                      <w:szCs w:val="28"/>
                    </w:rPr>
                    <w:t xml:space="preserve"> </w:t>
                  </w:r>
                </w:p>
                <w:p w:rsidR="00C73782" w:rsidRPr="005554A2" w:rsidRDefault="00C73782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Конечным результатом предоставления муниципальной услуги является:</w:t>
                  </w:r>
                </w:p>
                <w:p w:rsidR="00C73782" w:rsidRPr="005554A2" w:rsidRDefault="00C73782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договор о передаче имущества Александровского муниципального ра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она Ставропольского края в аренду, безвозмездное пользование без провед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ния торгов;</w:t>
                  </w:r>
                </w:p>
                <w:p w:rsidR="00C73782" w:rsidRPr="005554A2" w:rsidRDefault="00C73782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уведомление об отказе в предоставлении муниципальной услуги либо</w:t>
                  </w:r>
                  <w:r w:rsidR="00FC7E3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уведомление об объявленной конкурсной процедуре или уведомление о пр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ведении конкурсной процедуры.</w:t>
                  </w:r>
                </w:p>
                <w:p w:rsidR="00EB1CCF" w:rsidRPr="005554A2" w:rsidRDefault="00C73782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2.4. Сроки предоставления муниципальной услуги.</w:t>
                  </w:r>
                </w:p>
                <w:p w:rsidR="00C73782" w:rsidRPr="005554A2" w:rsidRDefault="00C73782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2.4.1. Срок предоставления муниципальной услуги, предусмотренной настоящим административным регламентом, составляет не более 70 кале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дарных дней со дня поступления заявления и необходимых документов.</w:t>
                  </w:r>
                </w:p>
                <w:p w:rsidR="00B423A9" w:rsidRDefault="00C73782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Общий срок оказания муниципальной услуги по предоставлению им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у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щества в аренду, безвозмездное пользование в случае объявления конкур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ной процедуры на право заключения договора – не позднее 50 дней с даты </w:t>
                  </w:r>
                </w:p>
                <w:p w:rsidR="00B423A9" w:rsidRDefault="00B423A9" w:rsidP="00B423A9">
                  <w:pPr>
                    <w:pStyle w:val="ConsPlusTitle"/>
                    <w:tabs>
                      <w:tab w:val="left" w:pos="9140"/>
                    </w:tabs>
                    <w:ind w:firstLine="567"/>
                    <w:jc w:val="right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6</w:t>
                  </w:r>
                </w:p>
                <w:p w:rsidR="00C73782" w:rsidRPr="005554A2" w:rsidRDefault="00C73782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опубликования извещения о проведении торгов.</w:t>
                  </w:r>
                </w:p>
                <w:p w:rsidR="00C73782" w:rsidRPr="005554A2" w:rsidRDefault="00C73782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2.4.2. Сроки ожидания при получении муниципальной услуги.</w:t>
                  </w:r>
                </w:p>
                <w:p w:rsidR="00C73782" w:rsidRPr="005554A2" w:rsidRDefault="00C73782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Максимальное время ожидания в очереди не должно превышать 15 м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и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нут.</w:t>
                  </w:r>
                </w:p>
                <w:p w:rsidR="00C73782" w:rsidRPr="005554A2" w:rsidRDefault="00C7378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2.5. Перечень нормативных правовых актов, непосредственно регул</w:t>
                  </w:r>
                  <w:r w:rsidRPr="005554A2">
                    <w:rPr>
                      <w:sz w:val="28"/>
                      <w:szCs w:val="28"/>
                    </w:rPr>
                    <w:t>и</w:t>
                  </w:r>
                  <w:r w:rsidRPr="005554A2">
                    <w:rPr>
                      <w:sz w:val="28"/>
                      <w:szCs w:val="28"/>
                    </w:rPr>
                    <w:t>рующих предоставление муниципальной услуги.</w:t>
                  </w:r>
                </w:p>
                <w:p w:rsidR="00C73782" w:rsidRPr="005554A2" w:rsidRDefault="00C73782" w:rsidP="00D07360">
                  <w:pPr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Предоставление </w:t>
                  </w:r>
                  <w:r w:rsidRPr="005554A2">
                    <w:rPr>
                      <w:sz w:val="28"/>
                      <w:szCs w:val="28"/>
                    </w:rPr>
                    <w:t>муниципальной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 услуги осуществляется в соответствии с:</w:t>
                  </w:r>
                </w:p>
                <w:p w:rsidR="00C73782" w:rsidRPr="005554A2" w:rsidRDefault="00C73782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1) Конституцией Российской Федерации;</w:t>
                  </w:r>
                </w:p>
                <w:p w:rsidR="00C73782" w:rsidRPr="005554A2" w:rsidRDefault="00C73782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2) Гражданским кодексом Российской Федерации;</w:t>
                  </w:r>
                </w:p>
                <w:p w:rsidR="00C73782" w:rsidRPr="005554A2" w:rsidRDefault="00C73782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3) Федеральным законом от 27 июля 2010 года № 210-ФЗ «Об организ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ции предоставления государственных и муниципальных услуг»;</w:t>
                  </w:r>
                </w:p>
                <w:p w:rsidR="00C73782" w:rsidRPr="005554A2" w:rsidRDefault="00C73782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4) Федеральны</w:t>
                  </w:r>
                  <w:r w:rsidR="00FC7E3D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 xml:space="preserve"> закон</w:t>
                  </w:r>
                  <w:r w:rsidR="00FC7E3D">
                    <w:rPr>
                      <w:color w:val="000000"/>
                      <w:sz w:val="28"/>
                      <w:szCs w:val="28"/>
                    </w:rPr>
                    <w:t>ом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 xml:space="preserve"> от 26.07.2006 года № 135- ФЗ «О защите ко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куренции»;</w:t>
                  </w:r>
                </w:p>
                <w:p w:rsidR="00C73782" w:rsidRPr="005554A2" w:rsidRDefault="00C73782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5)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FC7E3D" w:rsidRPr="005554A2">
                    <w:rPr>
                      <w:color w:val="000000"/>
                      <w:sz w:val="28"/>
                      <w:szCs w:val="28"/>
                    </w:rPr>
                    <w:t>Федеральны</w:t>
                  </w:r>
                  <w:r w:rsidR="00FC7E3D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="00FC7E3D" w:rsidRPr="005554A2">
                    <w:rPr>
                      <w:color w:val="000000"/>
                      <w:sz w:val="28"/>
                      <w:szCs w:val="28"/>
                    </w:rPr>
                    <w:t xml:space="preserve"> закон</w:t>
                  </w:r>
                  <w:r w:rsidR="00FC7E3D">
                    <w:rPr>
                      <w:color w:val="000000"/>
                      <w:sz w:val="28"/>
                      <w:szCs w:val="28"/>
                    </w:rPr>
                    <w:t>ом</w:t>
                  </w:r>
                  <w:r w:rsidR="00FC7E3D" w:rsidRPr="005554A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от 02.05.2006 № 59-ФЗ «О порядке рассмотр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е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ния обращений граждан Российской Федерации»;</w:t>
                  </w:r>
                </w:p>
                <w:p w:rsidR="00C73782" w:rsidRPr="005554A2" w:rsidRDefault="00C7378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 xml:space="preserve">6) </w:t>
                  </w:r>
                  <w:r w:rsidR="00FB2828" w:rsidRPr="005554A2">
                    <w:rPr>
                      <w:color w:val="000000"/>
                      <w:sz w:val="28"/>
                      <w:szCs w:val="28"/>
                    </w:rPr>
                    <w:t>Федеральны</w:t>
                  </w:r>
                  <w:r w:rsidR="00FB2828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="00FB2828" w:rsidRPr="005554A2">
                    <w:rPr>
                      <w:color w:val="000000"/>
                      <w:sz w:val="28"/>
                      <w:szCs w:val="28"/>
                    </w:rPr>
                    <w:t xml:space="preserve"> закон</w:t>
                  </w:r>
                  <w:r w:rsidR="00FB2828">
                    <w:rPr>
                      <w:color w:val="000000"/>
                      <w:sz w:val="28"/>
                      <w:szCs w:val="28"/>
                    </w:rPr>
                    <w:t>ом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от 24.07.2007 № 209 ФЗ «О развитии малого и среднего предпринимательства в Российской Федерации»;</w:t>
                  </w:r>
                </w:p>
                <w:p w:rsidR="00C73782" w:rsidRPr="005554A2" w:rsidRDefault="00C7378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7) Федеральным законом от 27.07.2006 №149 «Об информации, инфо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р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мационных технологиях и о защите информации»;</w:t>
                  </w:r>
                </w:p>
                <w:p w:rsidR="00C73782" w:rsidRPr="005554A2" w:rsidRDefault="00C7378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8) Федеральным законом от 29.07.1998 №135-ФЗ «Об оценочной де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я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тельности»</w:t>
                  </w:r>
                  <w:r w:rsidR="00FB2828">
                    <w:rPr>
                      <w:rFonts w:eastAsia="Calibri"/>
                      <w:sz w:val="28"/>
                      <w:szCs w:val="28"/>
                      <w:lang w:eastAsia="en-US"/>
                    </w:rPr>
                    <w:t>;</w:t>
                  </w:r>
                </w:p>
                <w:p w:rsidR="00C73782" w:rsidRPr="005554A2" w:rsidRDefault="00C7378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9) </w:t>
                  </w:r>
                  <w:r w:rsidR="00FB2828" w:rsidRPr="005554A2">
                    <w:rPr>
                      <w:color w:val="000000"/>
                      <w:sz w:val="28"/>
                      <w:szCs w:val="28"/>
                    </w:rPr>
                    <w:t>Федеральны</w:t>
                  </w:r>
                  <w:r w:rsidR="00FB2828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="00FB2828" w:rsidRPr="005554A2">
                    <w:rPr>
                      <w:color w:val="000000"/>
                      <w:sz w:val="28"/>
                      <w:szCs w:val="28"/>
                    </w:rPr>
                    <w:t xml:space="preserve"> закон</w:t>
                  </w:r>
                  <w:r w:rsidR="00FB2828">
                    <w:rPr>
                      <w:color w:val="000000"/>
                      <w:sz w:val="28"/>
                      <w:szCs w:val="28"/>
                    </w:rPr>
                    <w:t>ом</w:t>
                  </w:r>
                  <w:r w:rsidR="00FB2828" w:rsidRPr="005554A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от 06.04.2011 г. N 63-ФЗ «Об электронной подписи»;</w:t>
                  </w:r>
                </w:p>
                <w:p w:rsidR="00C73782" w:rsidRPr="005554A2" w:rsidRDefault="00C7378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10) </w:t>
                  </w:r>
                  <w:r w:rsidR="00FB2828" w:rsidRPr="005554A2">
                    <w:rPr>
                      <w:color w:val="000000"/>
                      <w:sz w:val="28"/>
                      <w:szCs w:val="28"/>
                    </w:rPr>
                    <w:t>Федеральны</w:t>
                  </w:r>
                  <w:r w:rsidR="00FB2828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="00FB2828" w:rsidRPr="005554A2">
                    <w:rPr>
                      <w:color w:val="000000"/>
                      <w:sz w:val="28"/>
                      <w:szCs w:val="28"/>
                    </w:rPr>
                    <w:t xml:space="preserve"> закон</w:t>
                  </w:r>
                  <w:r w:rsidR="00FB2828">
                    <w:rPr>
                      <w:color w:val="000000"/>
                      <w:sz w:val="28"/>
                      <w:szCs w:val="28"/>
                    </w:rPr>
                    <w:t>ом</w:t>
                  </w:r>
                  <w:r w:rsidR="00FB2828" w:rsidRPr="005554A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554A2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от 27.07.2006 № 152-ФЗ «О персональных данных»;</w:t>
                  </w:r>
                </w:p>
                <w:p w:rsidR="00C73782" w:rsidRPr="005554A2" w:rsidRDefault="00C7378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11) Приказ</w:t>
                  </w:r>
                  <w:r w:rsidR="00FB2828">
                    <w:rPr>
                      <w:rFonts w:eastAsia="Calibri"/>
                      <w:sz w:val="28"/>
                      <w:szCs w:val="28"/>
                      <w:lang w:eastAsia="en-US"/>
                    </w:rPr>
                    <w:t>ом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е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ством, иных договоров, предусматривающих переход прав в отношении го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с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ударственного или муниципального имущества, и перечне видов имущества, в отношении которого заключение указанных договоров может осущест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в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ляться путем проведения торгов в форме конкурса»;</w:t>
                  </w:r>
                </w:p>
                <w:p w:rsidR="00C73782" w:rsidRPr="005554A2" w:rsidRDefault="00C73782" w:rsidP="00D07360">
                  <w:pPr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1</w:t>
                  </w:r>
                  <w:r w:rsidR="009F4800">
                    <w:rPr>
                      <w:rFonts w:eastAsia="Calibri"/>
                      <w:sz w:val="28"/>
                      <w:szCs w:val="28"/>
                      <w:lang w:eastAsia="en-US"/>
                    </w:rPr>
                    <w:t>2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) 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Положением об отделе имущественных и земельных отношений а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министрации Александровского муниципального района Ставропольского края, утвержденным решением Совета Александровского муниципального района Ставропольского края от 14.07.2009 № 169/45 «Об утверждении П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ложения об отделе имущественных и земельных отношений администрации Александровского муниципального района Ставропольского края»;</w:t>
                  </w:r>
                </w:p>
                <w:p w:rsidR="00C73782" w:rsidRPr="005554A2" w:rsidRDefault="009F4800" w:rsidP="00D07360">
                  <w:pPr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  <w:r w:rsidR="00C73782" w:rsidRPr="005554A2">
                    <w:rPr>
                      <w:color w:val="000000"/>
                      <w:sz w:val="28"/>
                      <w:szCs w:val="28"/>
                    </w:rPr>
                    <w:t>) Порядком управления и распоряжения имущественными объектами муниципальной собственности Александровского муниципального района Ставропольского края, утвержденным решением Совета Александровского муниципального района Ставропольского края от15.05.2015 № 366/45 «Об утверждении Порядка управления о и распоряжения имущественными об</w:t>
                  </w:r>
                  <w:r w:rsidR="00C73782" w:rsidRPr="005554A2">
                    <w:rPr>
                      <w:color w:val="000000"/>
                      <w:sz w:val="28"/>
                      <w:szCs w:val="28"/>
                    </w:rPr>
                    <w:t>ъ</w:t>
                  </w:r>
                  <w:r w:rsidR="00C73782" w:rsidRPr="005554A2">
                    <w:rPr>
                      <w:color w:val="000000"/>
                      <w:sz w:val="28"/>
                      <w:szCs w:val="28"/>
                    </w:rPr>
                    <w:t>ектами муниципальной собственности Александровского муниципального района Ставропольского края»;</w:t>
                  </w:r>
                </w:p>
                <w:p w:rsidR="00B423A9" w:rsidRDefault="00B423A9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B423A9" w:rsidRDefault="00B423A9" w:rsidP="00B423A9">
                  <w:pPr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  <w:p w:rsidR="00C73782" w:rsidRPr="005554A2" w:rsidRDefault="009F4800" w:rsidP="00D07360">
                  <w:pPr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  <w:r w:rsidR="00C73782" w:rsidRPr="005554A2">
                    <w:rPr>
                      <w:sz w:val="28"/>
                      <w:szCs w:val="28"/>
                    </w:rPr>
                    <w:t xml:space="preserve">) Положением о порядке формирования, управления и распоряжения казной Александровского муниципального района Ставропольского края, </w:t>
                  </w:r>
                  <w:r w:rsidR="00C73782" w:rsidRPr="005554A2">
                    <w:rPr>
                      <w:color w:val="000000"/>
                      <w:sz w:val="28"/>
                      <w:szCs w:val="28"/>
                    </w:rPr>
                    <w:t>утвержденным решением Совета Александровского муниципального района Ставропольского края от26.09.2008 № 84/58 «Об утверждении Положения</w:t>
                  </w:r>
                  <w:r w:rsidR="00C73782" w:rsidRPr="005554A2">
                    <w:rPr>
                      <w:sz w:val="28"/>
                      <w:szCs w:val="28"/>
                    </w:rPr>
                    <w:t xml:space="preserve"> о порядке формирования, управления и распоряжения казной Александровск</w:t>
                  </w:r>
                  <w:r w:rsidR="00C73782" w:rsidRPr="005554A2">
                    <w:rPr>
                      <w:sz w:val="28"/>
                      <w:szCs w:val="28"/>
                    </w:rPr>
                    <w:t>о</w:t>
                  </w:r>
                  <w:r w:rsidR="00C73782" w:rsidRPr="005554A2">
                    <w:rPr>
                      <w:sz w:val="28"/>
                      <w:szCs w:val="28"/>
                    </w:rPr>
                    <w:t>го муниципального района Ставропольского края»</w:t>
                  </w:r>
                  <w:r w:rsidR="00C73782" w:rsidRPr="005554A2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09617B" w:rsidRPr="005554A2" w:rsidRDefault="0009617B" w:rsidP="00D07360">
                  <w:pPr>
                    <w:widowControl w:val="0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2.6.</w:t>
                  </w:r>
                  <w:r w:rsidRPr="005554A2">
                    <w:rPr>
                      <w:bCs/>
                      <w:sz w:val="28"/>
                      <w:szCs w:val="28"/>
                    </w:rPr>
                    <w:t xml:space="preserve"> Исчерпывающий перечень документов, необходимых для пред</w:t>
                  </w:r>
                  <w:r w:rsidRPr="005554A2">
                    <w:rPr>
                      <w:bCs/>
                      <w:sz w:val="28"/>
                      <w:szCs w:val="28"/>
                    </w:rPr>
                    <w:t>о</w:t>
                  </w:r>
                  <w:r w:rsidRPr="005554A2">
                    <w:rPr>
                      <w:bCs/>
                      <w:sz w:val="28"/>
                      <w:szCs w:val="28"/>
                    </w:rPr>
                    <w:t xml:space="preserve">ставления </w:t>
                  </w:r>
                  <w:r w:rsidRPr="005554A2">
                    <w:rPr>
                      <w:sz w:val="28"/>
                      <w:szCs w:val="28"/>
                    </w:rPr>
                    <w:t>муниципальной</w:t>
                  </w:r>
                  <w:r w:rsidRPr="005554A2">
                    <w:rPr>
                      <w:bCs/>
                      <w:sz w:val="28"/>
                      <w:szCs w:val="28"/>
                    </w:rPr>
                    <w:t xml:space="preserve"> услуги и услуг, которые являются необходимыми и обязательными для предоставления </w:t>
                  </w:r>
                  <w:r w:rsidR="00FB2828">
                    <w:rPr>
                      <w:bCs/>
                      <w:sz w:val="28"/>
                      <w:szCs w:val="28"/>
                    </w:rPr>
                    <w:t xml:space="preserve">муниципальной </w:t>
                  </w:r>
                  <w:r w:rsidRPr="005554A2">
                    <w:rPr>
                      <w:bCs/>
                      <w:sz w:val="28"/>
                      <w:szCs w:val="28"/>
                    </w:rPr>
                    <w:t>услуги.</w:t>
                  </w:r>
                </w:p>
                <w:p w:rsidR="0009617B" w:rsidRPr="005554A2" w:rsidRDefault="0009617B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2.6.1 Заявителем предоставляется заявление на имя главы района по форме согласно приложению№1</w:t>
                  </w:r>
                  <w:r w:rsidRPr="005554A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 настоящему административному регл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менту.</w:t>
                  </w:r>
                </w:p>
                <w:p w:rsidR="0009617B" w:rsidRPr="005554A2" w:rsidRDefault="0009617B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Для предоставления </w:t>
                  </w:r>
                  <w:r w:rsidR="00891C6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муниципальной 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услуги к заявлению прилагаются следующие документы, заверенные должным образом:</w:t>
                  </w:r>
                </w:p>
                <w:p w:rsidR="0009617B" w:rsidRPr="005554A2" w:rsidRDefault="0009617B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Для юридических лиц и их уполномоченных представителей:</w:t>
                  </w:r>
                </w:p>
                <w:p w:rsidR="0009617B" w:rsidRPr="005554A2" w:rsidRDefault="0009617B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- копии учредительных документов юридического лица (Устав (Пол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о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жения) со всеми зарегистрированными изменениями и дополнениями, док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у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мент об избрании (назначении) руководителя, справка о банковских реквиз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и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тах);</w:t>
                  </w:r>
                </w:p>
                <w:p w:rsidR="0009617B" w:rsidRPr="005554A2" w:rsidRDefault="0009617B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выписка из протокола об избрании или приказ о назначении на дол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ж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ность руководителя лица, действующего в силу закона, Устава (Положения) от имени юридического лица без доверенности;</w:t>
                  </w:r>
                </w:p>
                <w:p w:rsidR="0009617B" w:rsidRPr="005554A2" w:rsidRDefault="0009617B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доверенность, выданная юридическим лицом за подписью его руковод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и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теля и скрепленная печатью организации (в случае если заявление подается представителем);</w:t>
                  </w:r>
                </w:p>
                <w:p w:rsidR="0009617B" w:rsidRPr="005554A2" w:rsidRDefault="0009617B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</w:t>
                  </w:r>
                  <w:r w:rsidR="009F4800">
                    <w:rPr>
                      <w:rFonts w:eastAsia="Calibri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09617B" w:rsidRPr="005554A2" w:rsidRDefault="0009617B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Для индивидуальных предпринимателей и их уполномоченных предст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а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вителей:</w:t>
                  </w:r>
                </w:p>
                <w:p w:rsidR="0009617B" w:rsidRPr="005554A2" w:rsidRDefault="0009617B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справка о банковских реквизитах;</w:t>
                  </w:r>
                </w:p>
                <w:p w:rsidR="0009617B" w:rsidRPr="005554A2" w:rsidRDefault="0009617B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опия документа, удостоверяющего личность заявителя, либо его дов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е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ренного лица в случае, если интересы заявителя представляет доверенное л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и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цо, и оригинал для сверки.</w:t>
                  </w:r>
                </w:p>
                <w:p w:rsidR="0009617B" w:rsidRPr="005554A2" w:rsidRDefault="0009617B" w:rsidP="00D07360">
                  <w:pPr>
                    <w:widowControl w:val="0"/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Письменный запрос должен содержать:</w:t>
                  </w:r>
                </w:p>
                <w:p w:rsidR="0009617B" w:rsidRPr="005554A2" w:rsidRDefault="0009617B" w:rsidP="00D07360">
                  <w:pPr>
                    <w:widowControl w:val="0"/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наименование муниципального органа, которому заявитель направляет письменный запрос, либо фамилию, имя, отчество соответствующего дол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ж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ностного лица, либо должность соответствующего лица;</w:t>
                  </w:r>
                </w:p>
                <w:p w:rsidR="0009617B" w:rsidRPr="005554A2" w:rsidRDefault="0009617B" w:rsidP="00D07360">
                  <w:pPr>
                    <w:widowControl w:val="0"/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фамилию, имя, отчество (последнее – при наличии) обратившегося ф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и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зического лица (полное наименование юридического лица);</w:t>
                  </w:r>
                </w:p>
                <w:p w:rsidR="0009617B" w:rsidRPr="005554A2" w:rsidRDefault="0009617B" w:rsidP="00D07360">
                  <w:pPr>
                    <w:widowControl w:val="0"/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 xml:space="preserve">почтовый адрес, по которому должен быть направлен ответ; </w:t>
                  </w:r>
                </w:p>
                <w:p w:rsidR="0009617B" w:rsidRPr="005554A2" w:rsidRDefault="0009617B" w:rsidP="00D07360">
                  <w:pPr>
                    <w:widowControl w:val="0"/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уведомление о переадресации обращения;</w:t>
                  </w:r>
                </w:p>
                <w:p w:rsidR="0009617B" w:rsidRPr="005554A2" w:rsidRDefault="0009617B" w:rsidP="00D07360">
                  <w:pPr>
                    <w:widowControl w:val="0"/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существо запроса;</w:t>
                  </w:r>
                </w:p>
                <w:p w:rsidR="0009617B" w:rsidRPr="005554A2" w:rsidRDefault="0009617B" w:rsidP="00D07360">
                  <w:pPr>
                    <w:widowControl w:val="0"/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 xml:space="preserve">личную подпись (подпись уполномоченного представителя) и дату.           </w:t>
                  </w:r>
                </w:p>
                <w:p w:rsidR="00B423A9" w:rsidRDefault="00B423A9" w:rsidP="00D07360">
                  <w:pPr>
                    <w:widowControl w:val="0"/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</w:p>
                <w:p w:rsidR="00B423A9" w:rsidRDefault="00B423A9" w:rsidP="00B423A9">
                  <w:pPr>
                    <w:widowControl w:val="0"/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</w:t>
                  </w:r>
                </w:p>
                <w:p w:rsidR="0009617B" w:rsidRPr="005554A2" w:rsidRDefault="0009617B" w:rsidP="00D07360">
                  <w:pPr>
                    <w:widowControl w:val="0"/>
                    <w:tabs>
                      <w:tab w:val="left" w:pos="9140"/>
                    </w:tabs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В случае необходимости заявитель прилагает к письменному запросу документы и материалы либо их копии.</w:t>
                  </w:r>
                </w:p>
                <w:p w:rsidR="0009617B" w:rsidRPr="005554A2" w:rsidRDefault="0009617B" w:rsidP="00D07360">
                  <w:pPr>
                    <w:widowControl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Заявитель имеет право представить заявление с приложением докуме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н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тов в отдел или МФЦ в письменном виде</w:t>
                  </w:r>
                </w:p>
                <w:p w:rsidR="0009617B" w:rsidRPr="005554A2" w:rsidRDefault="0009617B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лично либо через своих представителей;</w:t>
                  </w:r>
                </w:p>
                <w:p w:rsidR="0009617B" w:rsidRPr="005554A2" w:rsidRDefault="0009617B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по почте;</w:t>
                  </w:r>
                </w:p>
                <w:p w:rsidR="0009617B" w:rsidRPr="005554A2" w:rsidRDefault="0009617B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ru-RU"/>
                    </w:rPr>
                    <w:t>в электронной форме через Единый и Региональный порталы госуда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ru-RU"/>
                    </w:rPr>
                    <w:t>р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ru-RU"/>
                    </w:rPr>
                    <w:t>ственных и муниципальных услуг (функций)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9617B" w:rsidRPr="005554A2" w:rsidRDefault="0009617B" w:rsidP="00D07360">
                  <w:pPr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В случае личного обращения заявителя или его доверенного лица в о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т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дел или МФЦ заявителем предоставляется документ, удостоверяющий ли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ч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ность (паспорт гражданина РФ; временное удостоверение личности гражд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а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нина РФ (форма № 2П), удостоверение личности (военный билет) военн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о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служащего РФ, удостоверение беженца и т.д.), который должен быть де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й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 xml:space="preserve">ствительным на срок обращения за предоставлением </w:t>
                  </w:r>
                  <w:r w:rsidR="009F4800">
                    <w:rPr>
                      <w:sz w:val="28"/>
                      <w:szCs w:val="28"/>
                      <w:lang w:eastAsia="ru-RU"/>
                    </w:rPr>
                    <w:t xml:space="preserve">муниципальной 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услуги, не должен содержать подчисток, приписок, зачеркнутых слов и других и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с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правлений, а также иметь повреждений, наличие которых не позволяет одн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о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значно истолковать их содержание.</w:t>
                  </w:r>
                </w:p>
                <w:p w:rsidR="0009617B" w:rsidRPr="005554A2" w:rsidRDefault="0009617B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ru-RU"/>
                    </w:rPr>
                    <w:t>Предоставление муниципальной услуги осуществляется в электронной форме при наличии регистрации заявителя на Едином портале государстве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ru-RU"/>
                    </w:rPr>
                    <w:t>н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ных и муниципальных услуг (функций) или электронной подписи. 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На 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ru-RU"/>
                    </w:rPr>
                    <w:t>Ед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ru-RU"/>
                    </w:rPr>
                    <w:t>и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ном и Региональном порталах государственных и муниципальных услуг (функций) 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и официальном сайте администрации размещаются образцы з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а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полнения формы заявления.</w:t>
                  </w:r>
                </w:p>
                <w:p w:rsidR="0009617B" w:rsidRPr="005554A2" w:rsidRDefault="0009617B" w:rsidP="00D07360">
                  <w:pPr>
                    <w:widowControl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Документы, предоставляемые заявителем, должны соответствовать сл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е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дующим требованиям:</w:t>
                  </w:r>
                </w:p>
                <w:p w:rsidR="0009617B" w:rsidRPr="005554A2" w:rsidRDefault="0009617B" w:rsidP="00D07360">
                  <w:pPr>
                    <w:widowControl w:val="0"/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тексты документов написаны разборчиво;</w:t>
                  </w:r>
                </w:p>
                <w:p w:rsidR="0009617B" w:rsidRPr="005554A2" w:rsidRDefault="0009617B" w:rsidP="00D07360">
                  <w:pPr>
                    <w:widowControl w:val="0"/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фамилия, имя и отчество (при наличии) заявителя, его адрес места регистрации, телефон написаны полностью;</w:t>
                  </w:r>
                </w:p>
                <w:p w:rsidR="0009617B" w:rsidRPr="005554A2" w:rsidRDefault="0009617B" w:rsidP="00D07360">
                  <w:pPr>
                    <w:widowControl w:val="0"/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в документах нет подчисток, приписок, зачеркнутых слов и иных неоговоренных исправлений;</w:t>
                  </w:r>
                </w:p>
                <w:p w:rsidR="0009617B" w:rsidRPr="005554A2" w:rsidRDefault="0009617B" w:rsidP="00D07360">
                  <w:pPr>
                    <w:widowControl w:val="0"/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документы не исполнены карандашом;</w:t>
                  </w:r>
                </w:p>
                <w:p w:rsidR="0009617B" w:rsidRPr="005554A2" w:rsidRDefault="0009617B" w:rsidP="00D07360">
                  <w:pPr>
                    <w:widowControl w:val="0"/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документы не имеют серьезных повреждений, наличие которых допускает многозначность истолкования содержания.</w:t>
                  </w:r>
                </w:p>
                <w:p w:rsidR="0009617B" w:rsidRPr="005554A2" w:rsidRDefault="0009617B" w:rsidP="00D07360">
                  <w:pPr>
                    <w:widowControl w:val="0"/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 xml:space="preserve">Заявление и документы для получения услуги в форме электронного документа направляются в порядке, установленном </w:t>
                  </w:r>
                  <w:hyperlink r:id="rId13" w:history="1">
                    <w:r w:rsidRPr="005554A2">
                      <w:rPr>
                        <w:sz w:val="28"/>
                        <w:szCs w:val="28"/>
                      </w:rPr>
                      <w:t>постановлением</w:t>
                    </w:r>
                  </w:hyperlink>
                  <w:r w:rsidRPr="005554A2">
                    <w:rPr>
                      <w:sz w:val="28"/>
                      <w:szCs w:val="28"/>
                    </w:rPr>
                    <w:t xml:space="preserve"> Правительства Российской Федерации от 07 июля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5554A2">
                      <w:rPr>
                        <w:sz w:val="28"/>
                        <w:szCs w:val="28"/>
                      </w:rPr>
                      <w:t>2011 г</w:t>
                    </w:r>
                  </w:smartTag>
                  <w:r w:rsidRPr="005554A2">
                    <w:rPr>
                      <w:sz w:val="28"/>
                      <w:szCs w:val="28"/>
                    </w:rPr>
            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            </w:r>
                </w:p>
                <w:p w:rsidR="0009617B" w:rsidRPr="005554A2" w:rsidRDefault="0009617B" w:rsidP="00D07360">
                  <w:pPr>
                    <w:widowControl w:val="0"/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Заявление и документы, направленные в электронной форме</w:t>
                  </w:r>
                  <w:r w:rsidR="009F4800">
                    <w:rPr>
                      <w:sz w:val="28"/>
                      <w:szCs w:val="28"/>
                    </w:rPr>
                    <w:t>,</w:t>
                  </w:r>
                  <w:r w:rsidRPr="005554A2">
                    <w:rPr>
                      <w:sz w:val="28"/>
                      <w:szCs w:val="28"/>
                    </w:rPr>
                    <w:t xml:space="preserve"> подписываются простой электронной подписью или усиленной квалифицированной подписью в соответствии с требованиями Федерального закона от 27 июля 2010 г. № 210-ФЗ «Об организации предоставления государственных и муниципальных услуг».</w:t>
                  </w:r>
                </w:p>
                <w:p w:rsidR="00B423A9" w:rsidRDefault="0009617B" w:rsidP="00D07360">
                  <w:pPr>
                    <w:widowControl w:val="0"/>
                    <w:suppressAutoHyphens/>
                    <w:autoSpaceDE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 xml:space="preserve">Ответственность за достоверность и полноту представляемых сведений </w:t>
                  </w:r>
                </w:p>
                <w:p w:rsidR="00B423A9" w:rsidRDefault="00B423A9" w:rsidP="00B423A9">
                  <w:pPr>
                    <w:widowControl w:val="0"/>
                    <w:suppressAutoHyphens/>
                    <w:autoSpaceDE w:val="0"/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</w:t>
                  </w:r>
                </w:p>
                <w:p w:rsidR="0009617B" w:rsidRPr="005554A2" w:rsidRDefault="0009617B" w:rsidP="00B423A9">
                  <w:pPr>
                    <w:widowControl w:val="0"/>
                    <w:suppressAutoHyphens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и документов возлагается на заявителя.</w:t>
                  </w:r>
                </w:p>
                <w:p w:rsidR="0009617B" w:rsidRPr="005554A2" w:rsidRDefault="0009617B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2.6.2 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Заявление и прилагаемые к нему документы, поступившие при личном обращении заявителя, посредством почтовой связи, в электронной форме, в том числе через Единый портал государственных и муниципальных услуг (функций) или Региональный портал государственных и муниципал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ь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ных услуг (функций), рассматриваются в порядке, установленном разделом 3 настоящего </w:t>
                  </w:r>
                  <w:r w:rsidRPr="005554A2">
                    <w:rPr>
                      <w:sz w:val="28"/>
                      <w:szCs w:val="28"/>
                    </w:rPr>
                    <w:t>административного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 регламента.</w:t>
                  </w:r>
                </w:p>
                <w:p w:rsidR="008A15AF" w:rsidRPr="005554A2" w:rsidRDefault="0009617B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2.6.3.</w:t>
                  </w:r>
                  <w:r w:rsidR="008A15AF" w:rsidRPr="005554A2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8A15AF"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Для предоставления муниципальной услуги от государственных органов власти запрашиваются следующие документы:</w:t>
                  </w:r>
                </w:p>
                <w:p w:rsidR="008A15AF" w:rsidRPr="005554A2" w:rsidRDefault="008A15AF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1) выписка из ЕГРН об испрашиваемом земельном участке (в случае е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с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ли заявитель указал кадастровый номер земельного участка в заявлении);</w:t>
                  </w:r>
                </w:p>
                <w:p w:rsidR="008A15AF" w:rsidRPr="005554A2" w:rsidRDefault="008A15AF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2) выписка из ЕГРН о правах на здание, сооружение либо помещение в них;</w:t>
                  </w:r>
                </w:p>
                <w:p w:rsidR="008A15AF" w:rsidRPr="005554A2" w:rsidRDefault="008A15AF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3) выписка из единого государственного реестра юридических лиц (для юридических лиц) или выписка из единого государственного реестра инд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и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видуальных предпринимателей (для индивидуальных предпринимателей).</w:t>
                  </w:r>
                </w:p>
                <w:p w:rsidR="008A15AF" w:rsidRPr="005554A2" w:rsidRDefault="008A15AF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Документы, перечисленные в настоящем пункте, могут быть предста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в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лены заявителем самостоятельно.</w:t>
                  </w:r>
                </w:p>
                <w:p w:rsidR="008A15AF" w:rsidRPr="005554A2" w:rsidRDefault="008A15AF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            </w:r>
                </w:p>
                <w:p w:rsidR="008A15AF" w:rsidRPr="005554A2" w:rsidRDefault="008A15AF" w:rsidP="00D07360">
                  <w:pPr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2.6.4.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 xml:space="preserve"> Необходимые и обязательные услуги для получения муниципал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ь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 xml:space="preserve">ной услуги </w:t>
                  </w:r>
                </w:p>
                <w:p w:rsidR="008A15AF" w:rsidRPr="005554A2" w:rsidRDefault="008A15AF" w:rsidP="00D0736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Необходимыми и обязательными услугами для получения муниципал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ь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ной услуги являются:</w:t>
                  </w:r>
                </w:p>
                <w:p w:rsidR="008A15AF" w:rsidRPr="005554A2" w:rsidRDefault="008A15AF" w:rsidP="00D0736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оформление нотариально заверенной доверенности на осуществление действий от имени заявителя в случае, если от имени заявителя действует иное лицо;</w:t>
                  </w:r>
                </w:p>
                <w:p w:rsidR="008A15AF" w:rsidRPr="005554A2" w:rsidRDefault="008A15AF" w:rsidP="00D0736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заверенный надлежащим образом перевод на русский язык документов иностранного государства (для иностранных лиц).</w:t>
                  </w:r>
                </w:p>
                <w:p w:rsidR="008A15AF" w:rsidRPr="005554A2" w:rsidRDefault="008A15AF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</w:rPr>
                    <w:t>2.6.5.</w:t>
                  </w:r>
                  <w:r w:rsidRPr="005554A2">
                    <w:rPr>
                      <w:sz w:val="28"/>
                      <w:szCs w:val="28"/>
                    </w:rPr>
                    <w:t xml:space="preserve"> В соответствии с требованиями пункта 1 статьи 7 Федерального закона «Об организации предоставления государственных и муниципальных услуг» орган, предоставляющий муниципальную услугу, не вправе требовать от заявителя:</w:t>
                  </w:r>
                </w:p>
                <w:p w:rsidR="008A15AF" w:rsidRPr="005554A2" w:rsidRDefault="008A15AF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1) представления документов и информации или осуществления де</w:t>
                  </w:r>
                  <w:r w:rsidRPr="005554A2">
                    <w:rPr>
                      <w:sz w:val="28"/>
                      <w:szCs w:val="28"/>
                    </w:rPr>
                    <w:t>й</w:t>
                  </w:r>
                  <w:r w:rsidRPr="005554A2">
                    <w:rPr>
                      <w:sz w:val="28"/>
                      <w:szCs w:val="28"/>
                    </w:rPr>
                    <w:t>ствий, представление или осуществление которых не предусмотрено норм</w:t>
                  </w:r>
                  <w:r w:rsidRPr="005554A2">
                    <w:rPr>
                      <w:sz w:val="28"/>
                      <w:szCs w:val="28"/>
                    </w:rPr>
                    <w:t>а</w:t>
                  </w:r>
                  <w:r w:rsidRPr="005554A2">
                    <w:rPr>
                      <w:sz w:val="28"/>
                      <w:szCs w:val="28"/>
                    </w:rPr>
                    <w:t>тивными правовыми актами, регулирующими отношения, возникающие в связи с предоставлением муниципальной услуги;</w:t>
                  </w:r>
                </w:p>
                <w:p w:rsidR="00B423A9" w:rsidRDefault="008A15AF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2) представления документов и информации, в том числе подтвержда</w:t>
                  </w:r>
                  <w:r w:rsidRPr="005554A2">
                    <w:rPr>
                      <w:sz w:val="28"/>
                      <w:szCs w:val="28"/>
                    </w:rPr>
                    <w:t>ю</w:t>
                  </w:r>
                  <w:r w:rsidRPr="005554A2">
                    <w:rPr>
                      <w:sz w:val="28"/>
                      <w:szCs w:val="28"/>
                    </w:rPr>
                    <w:t>щих внесение заявителем платы за предоставление муниципальной услуги, которые находятся в распоряжении органов, предоставляющих госуда</w:t>
                  </w:r>
                  <w:r w:rsidRPr="005554A2">
                    <w:rPr>
                      <w:sz w:val="28"/>
                      <w:szCs w:val="28"/>
                    </w:rPr>
                    <w:t>р</w:t>
                  </w:r>
                  <w:r w:rsidRPr="005554A2">
                    <w:rPr>
                      <w:sz w:val="28"/>
                      <w:szCs w:val="28"/>
                    </w:rPr>
            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            </w:r>
                  <w:r w:rsidRPr="005554A2">
                    <w:rPr>
                      <w:sz w:val="28"/>
                      <w:szCs w:val="28"/>
                    </w:rPr>
                    <w:t>м</w:t>
                  </w:r>
                  <w:r w:rsidRPr="005554A2">
                    <w:rPr>
                      <w:sz w:val="28"/>
                      <w:szCs w:val="28"/>
                    </w:rPr>
                    <w:t xml:space="preserve">ственных государственным органам или органам местного самоуправления организаций, участвующих в предоставлении предусмотренных </w:t>
                  </w:r>
                  <w:hyperlink r:id="rId14" w:anchor="dst100010" w:history="1">
                    <w:r w:rsidRPr="005554A2">
                      <w:rPr>
                        <w:sz w:val="28"/>
                        <w:szCs w:val="28"/>
                      </w:rPr>
                      <w:t>частью 1 статьи 1</w:t>
                    </w:r>
                  </w:hyperlink>
                  <w:r w:rsidRPr="005554A2">
                    <w:rPr>
                      <w:sz w:val="28"/>
                      <w:szCs w:val="28"/>
                    </w:rPr>
                    <w:t xml:space="preserve"> Федерального закона от 27 июля 2010 года № 210-ФЗ «Об </w:t>
                  </w:r>
                  <w:proofErr w:type="spellStart"/>
                  <w:r w:rsidRPr="005554A2">
                    <w:rPr>
                      <w:sz w:val="28"/>
                      <w:szCs w:val="28"/>
                    </w:rPr>
                    <w:t>организа</w:t>
                  </w:r>
                  <w:proofErr w:type="spellEnd"/>
                  <w:r w:rsidR="00B423A9">
                    <w:rPr>
                      <w:sz w:val="28"/>
                      <w:szCs w:val="28"/>
                    </w:rPr>
                    <w:t>-</w:t>
                  </w:r>
                </w:p>
                <w:p w:rsidR="00B423A9" w:rsidRDefault="00B423A9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B423A9" w:rsidRDefault="00B423A9" w:rsidP="00B423A9">
                  <w:pPr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  <w:p w:rsidR="008A15AF" w:rsidRPr="005554A2" w:rsidRDefault="008A15AF" w:rsidP="00B423A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554A2">
                    <w:rPr>
                      <w:sz w:val="28"/>
                      <w:szCs w:val="28"/>
                    </w:rPr>
                    <w:t>ции</w:t>
                  </w:r>
                  <w:proofErr w:type="spellEnd"/>
                  <w:r w:rsidRPr="005554A2">
                    <w:rPr>
                      <w:sz w:val="28"/>
                      <w:szCs w:val="28"/>
                    </w:rPr>
                    <w:t xml:space="preserve"> предоставления государственных и муниципальных услуг» госуда</w:t>
                  </w:r>
                  <w:r w:rsidRPr="005554A2">
                    <w:rPr>
                      <w:sz w:val="28"/>
                      <w:szCs w:val="28"/>
                    </w:rPr>
                    <w:t>р</w:t>
                  </w:r>
                  <w:r w:rsidRPr="005554A2">
                    <w:rPr>
                      <w:sz w:val="28"/>
                      <w:szCs w:val="28"/>
                    </w:rPr>
                    <w:t>ственных и муниципальных услуг, в соответствии с нормативными правов</w:t>
                  </w:r>
                  <w:r w:rsidRPr="005554A2">
                    <w:rPr>
                      <w:sz w:val="28"/>
                      <w:szCs w:val="28"/>
                    </w:rPr>
                    <w:t>ы</w:t>
                  </w:r>
                  <w:r w:rsidRPr="005554A2">
                    <w:rPr>
                      <w:sz w:val="28"/>
                      <w:szCs w:val="28"/>
                    </w:rPr>
                    <w:t>ми актами Российской Федерации, нормативными правовыми актами субъе</w:t>
                  </w:r>
                  <w:r w:rsidRPr="005554A2">
                    <w:rPr>
                      <w:sz w:val="28"/>
                      <w:szCs w:val="28"/>
                    </w:rPr>
                    <w:t>к</w:t>
                  </w:r>
                  <w:r w:rsidRPr="005554A2">
                    <w:rPr>
                      <w:sz w:val="28"/>
                      <w:szCs w:val="28"/>
                    </w:rPr>
                    <w:t>тов Российской Федерации, муниципальными правовыми актами, за искл</w:t>
                  </w:r>
                  <w:r w:rsidRPr="005554A2">
                    <w:rPr>
                      <w:sz w:val="28"/>
                      <w:szCs w:val="28"/>
                    </w:rPr>
                    <w:t>ю</w:t>
                  </w:r>
                  <w:r w:rsidRPr="005554A2">
                    <w:rPr>
                      <w:sz w:val="28"/>
                      <w:szCs w:val="28"/>
                    </w:rPr>
                    <w:t xml:space="preserve">чением документов, включенных в определенный </w:t>
                  </w:r>
                  <w:hyperlink r:id="rId15" w:anchor="dst43" w:history="1">
                    <w:r w:rsidRPr="005554A2">
                      <w:rPr>
                        <w:sz w:val="28"/>
                        <w:szCs w:val="28"/>
                      </w:rPr>
                      <w:t>частью 6</w:t>
                    </w:r>
                  </w:hyperlink>
                  <w:r w:rsidRPr="005554A2">
                    <w:rPr>
                      <w:sz w:val="28"/>
                      <w:szCs w:val="28"/>
                    </w:rPr>
                    <w:t xml:space="preserve"> статьи 7 Фед</w:t>
                  </w:r>
                  <w:r w:rsidRPr="005554A2">
                    <w:rPr>
                      <w:sz w:val="28"/>
                      <w:szCs w:val="28"/>
                    </w:rPr>
                    <w:t>е</w:t>
                  </w:r>
                  <w:r w:rsidRPr="005554A2">
                    <w:rPr>
                      <w:sz w:val="28"/>
                      <w:szCs w:val="28"/>
                    </w:rPr>
                    <w:t>рального закона от 27 июля 2010 года № 210-ФЗ «Об организации предоста</w:t>
                  </w:r>
                  <w:r w:rsidRPr="005554A2">
                    <w:rPr>
                      <w:sz w:val="28"/>
                      <w:szCs w:val="28"/>
                    </w:rPr>
                    <w:t>в</w:t>
                  </w:r>
                  <w:r w:rsidRPr="005554A2">
                    <w:rPr>
                      <w:sz w:val="28"/>
                      <w:szCs w:val="28"/>
                    </w:rPr>
                    <w:t>ления государственных и муниципальных услуг» перечень документов. З</w:t>
                  </w:r>
                  <w:r w:rsidRPr="005554A2">
                    <w:rPr>
                      <w:sz w:val="28"/>
                      <w:szCs w:val="28"/>
                    </w:rPr>
                    <w:t>а</w:t>
                  </w:r>
                  <w:r w:rsidRPr="005554A2">
                    <w:rPr>
                      <w:sz w:val="28"/>
                      <w:szCs w:val="28"/>
                    </w:rPr>
                    <w:t>явитель вправе представить указанные документы и информацию в орган, предоставляющий муниципальную услугу, по собственной инициативе;</w:t>
                  </w:r>
                </w:p>
                <w:p w:rsidR="008A15AF" w:rsidRPr="005554A2" w:rsidRDefault="008A15AF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3) осуществления действий, в том числе согласований, необходимых для получения муниципальной услуги и связанных с обращением в иные гос</w:t>
                  </w:r>
                  <w:r w:rsidRPr="005554A2">
                    <w:rPr>
                      <w:sz w:val="28"/>
                      <w:szCs w:val="28"/>
                    </w:rPr>
                    <w:t>у</w:t>
                  </w:r>
                  <w:r w:rsidRPr="005554A2">
                    <w:rPr>
                      <w:sz w:val="28"/>
                      <w:szCs w:val="28"/>
                    </w:rPr>
                    <w:t>дарственные органы, органы местного самоуправления, организации, за и</w:t>
                  </w:r>
                  <w:r w:rsidRPr="005554A2">
                    <w:rPr>
                      <w:sz w:val="28"/>
                      <w:szCs w:val="28"/>
                    </w:rPr>
                    <w:t>с</w:t>
                  </w:r>
                  <w:r w:rsidRPr="005554A2">
                    <w:rPr>
                      <w:sz w:val="28"/>
                      <w:szCs w:val="28"/>
                    </w:rPr>
                    <w:t>ключением получения услуг и получения документов и информации, пред</w:t>
                  </w:r>
                  <w:r w:rsidRPr="005554A2">
                    <w:rPr>
                      <w:sz w:val="28"/>
                      <w:szCs w:val="28"/>
                    </w:rPr>
                    <w:t>о</w:t>
                  </w:r>
                  <w:r w:rsidRPr="005554A2">
                    <w:rPr>
                      <w:sz w:val="28"/>
                      <w:szCs w:val="28"/>
                    </w:rPr>
                    <w:t>ставляемых в результате предоставления таких услуг, включенных в пере</w:t>
                  </w:r>
                  <w:r w:rsidRPr="005554A2">
                    <w:rPr>
                      <w:sz w:val="28"/>
                      <w:szCs w:val="28"/>
                    </w:rPr>
                    <w:t>ч</w:t>
                  </w:r>
                  <w:r w:rsidRPr="005554A2">
                    <w:rPr>
                      <w:sz w:val="28"/>
                      <w:szCs w:val="28"/>
                    </w:rPr>
                    <w:t xml:space="preserve">ни, указанные в </w:t>
                  </w:r>
                  <w:hyperlink r:id="rId16" w:anchor="dst100056" w:history="1">
                    <w:r w:rsidRPr="005554A2">
                      <w:rPr>
                        <w:sz w:val="28"/>
                        <w:szCs w:val="28"/>
                      </w:rPr>
                      <w:t>части 1 статьи 9</w:t>
                    </w:r>
                  </w:hyperlink>
                  <w:r w:rsidRPr="005554A2">
                    <w:rPr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</w:t>
                  </w:r>
                  <w:r w:rsidRPr="005554A2">
                    <w:rPr>
                      <w:sz w:val="28"/>
                      <w:szCs w:val="28"/>
                    </w:rPr>
                    <w:t>ь</w:t>
                  </w:r>
                  <w:r w:rsidRPr="005554A2">
                    <w:rPr>
                      <w:sz w:val="28"/>
                      <w:szCs w:val="28"/>
                    </w:rPr>
                    <w:t>ных услуг»;</w:t>
                  </w:r>
                </w:p>
                <w:p w:rsidR="008A15AF" w:rsidRPr="005554A2" w:rsidRDefault="008A15AF" w:rsidP="00D073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4) представления документов и информации, отсутствие и (или) нед</w:t>
                  </w:r>
                  <w:r w:rsidRPr="005554A2">
                    <w:rPr>
                      <w:sz w:val="28"/>
                      <w:szCs w:val="28"/>
                    </w:rPr>
                    <w:t>о</w:t>
                  </w:r>
                  <w:r w:rsidRPr="005554A2">
                    <w:rPr>
                      <w:sz w:val="28"/>
                      <w:szCs w:val="28"/>
                    </w:rPr>
            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            </w:r>
                  <w:r w:rsidRPr="005554A2">
                    <w:rPr>
                      <w:sz w:val="28"/>
                      <w:szCs w:val="28"/>
                    </w:rPr>
                    <w:t>а</w:t>
                  </w:r>
                  <w:r w:rsidRPr="005554A2">
                    <w:rPr>
                      <w:sz w:val="28"/>
                      <w:szCs w:val="28"/>
                    </w:rPr>
                    <w:t>ев:</w:t>
                  </w:r>
                </w:p>
                <w:p w:rsidR="008A15AF" w:rsidRPr="005554A2" w:rsidRDefault="008A15AF" w:rsidP="00D073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а) изменение требований нормативных правовых актов, касающихся предоставления муниципальной услуги, после первоначальной подачи зая</w:t>
                  </w:r>
                  <w:r w:rsidRPr="005554A2">
                    <w:rPr>
                      <w:sz w:val="28"/>
                      <w:szCs w:val="28"/>
                    </w:rPr>
                    <w:t>в</w:t>
                  </w:r>
                  <w:r w:rsidRPr="005554A2">
                    <w:rPr>
                      <w:sz w:val="28"/>
                      <w:szCs w:val="28"/>
                    </w:rPr>
                    <w:t>ления о предоставлении муниципальной услуги;</w:t>
                  </w:r>
                </w:p>
                <w:p w:rsidR="008A15AF" w:rsidRPr="005554A2" w:rsidRDefault="008A15AF" w:rsidP="00D073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б) наличие ошибок в заявлении о предоставлении муниципальной усл</w:t>
                  </w:r>
                  <w:r w:rsidRPr="005554A2">
                    <w:rPr>
                      <w:sz w:val="28"/>
                      <w:szCs w:val="28"/>
                    </w:rPr>
                    <w:t>у</w:t>
                  </w:r>
                  <w:r w:rsidRPr="005554A2">
                    <w:rPr>
                      <w:sz w:val="28"/>
                      <w:szCs w:val="28"/>
                    </w:rPr>
                    <w:t>ги и документах, поданных заявителем после первоначального отказа в пр</w:t>
                  </w:r>
                  <w:r w:rsidRPr="005554A2">
                    <w:rPr>
                      <w:sz w:val="28"/>
                      <w:szCs w:val="28"/>
                    </w:rPr>
                    <w:t>и</w:t>
                  </w:r>
                  <w:r w:rsidRPr="005554A2">
                    <w:rPr>
                      <w:sz w:val="28"/>
                      <w:szCs w:val="28"/>
                    </w:rPr>
                    <w:t>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            </w:r>
                </w:p>
                <w:p w:rsidR="008A15AF" w:rsidRPr="005554A2" w:rsidRDefault="008A15AF" w:rsidP="00D073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в) истечение срока действия документов или изменение информации п</w:t>
                  </w:r>
                  <w:r w:rsidRPr="005554A2">
                    <w:rPr>
                      <w:sz w:val="28"/>
                      <w:szCs w:val="28"/>
                    </w:rPr>
                    <w:t>о</w:t>
                  </w:r>
                  <w:r w:rsidRPr="005554A2">
                    <w:rPr>
                      <w:sz w:val="28"/>
                      <w:szCs w:val="28"/>
                    </w:rPr>
                    <w:t>сле первоначального отказа в приеме документов, необходимых для пред</w:t>
                  </w:r>
                  <w:r w:rsidRPr="005554A2">
                    <w:rPr>
                      <w:sz w:val="28"/>
                      <w:szCs w:val="28"/>
                    </w:rPr>
                    <w:t>о</w:t>
                  </w:r>
                  <w:r w:rsidRPr="005554A2">
                    <w:rPr>
                      <w:sz w:val="28"/>
                      <w:szCs w:val="28"/>
                    </w:rPr>
                    <w:t>ставления муниципальной услуги, либо в предоставлении муниципальной услуги;</w:t>
                  </w:r>
                </w:p>
                <w:p w:rsidR="00B423A9" w:rsidRDefault="008A15AF" w:rsidP="00D073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г) выявление документально подтвержденного факта (признаков) ош</w:t>
                  </w:r>
                  <w:r w:rsidRPr="005554A2">
                    <w:rPr>
                      <w:sz w:val="28"/>
                      <w:szCs w:val="28"/>
                    </w:rPr>
                    <w:t>и</w:t>
                  </w:r>
                  <w:r w:rsidRPr="005554A2">
                    <w:rPr>
                      <w:sz w:val="28"/>
                      <w:szCs w:val="28"/>
                    </w:rPr>
                    <w:t>бочного или противоправного действия (бездействия) должностного лица о</w:t>
                  </w:r>
                  <w:r w:rsidRPr="005554A2">
                    <w:rPr>
                      <w:sz w:val="28"/>
                      <w:szCs w:val="28"/>
                    </w:rPr>
                    <w:t>р</w:t>
                  </w:r>
                  <w:r w:rsidRPr="005554A2">
                    <w:rPr>
                      <w:sz w:val="28"/>
                      <w:szCs w:val="28"/>
                    </w:rPr>
                    <w:t>гана, предоставляющего муниципальную услугу, государственного или м</w:t>
                  </w:r>
                  <w:r w:rsidRPr="005554A2">
                    <w:rPr>
                      <w:sz w:val="28"/>
                      <w:szCs w:val="28"/>
                    </w:rPr>
                    <w:t>у</w:t>
                  </w:r>
                  <w:r w:rsidRPr="005554A2">
                    <w:rPr>
                      <w:sz w:val="28"/>
                      <w:szCs w:val="28"/>
                    </w:rPr>
                    <w:t>ниципального служащего, работника многофункционального центра, рабо</w:t>
                  </w:r>
                  <w:r w:rsidRPr="005554A2">
                    <w:rPr>
                      <w:sz w:val="28"/>
                      <w:szCs w:val="28"/>
                    </w:rPr>
                    <w:t>т</w:t>
                  </w:r>
                  <w:r w:rsidRPr="005554A2">
                    <w:rPr>
                      <w:sz w:val="28"/>
                      <w:szCs w:val="28"/>
                    </w:rPr>
                    <w:t>ника организации, предусмотренной частью 1.1 статьи 16 Федерального з</w:t>
                  </w:r>
                  <w:r w:rsidRPr="005554A2">
                    <w:rPr>
                      <w:sz w:val="28"/>
                      <w:szCs w:val="28"/>
                    </w:rPr>
                    <w:t>а</w:t>
                  </w:r>
                  <w:r w:rsidRPr="005554A2">
                    <w:rPr>
                      <w:sz w:val="28"/>
                      <w:szCs w:val="28"/>
                    </w:rPr>
                    <w:t>кона от 27 июля 2010 года № 210-ФЗ «Об организации предоставления гос</w:t>
                  </w:r>
                  <w:r w:rsidRPr="005554A2">
                    <w:rPr>
                      <w:sz w:val="28"/>
                      <w:szCs w:val="28"/>
                    </w:rPr>
                    <w:t>у</w:t>
                  </w:r>
                  <w:r w:rsidRPr="005554A2">
                    <w:rPr>
                      <w:sz w:val="28"/>
                      <w:szCs w:val="28"/>
                    </w:rPr>
                    <w:t>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</w:t>
                  </w:r>
                  <w:r w:rsidRPr="005554A2">
                    <w:rPr>
                      <w:sz w:val="28"/>
                      <w:szCs w:val="28"/>
                    </w:rPr>
                    <w:t>и</w:t>
                  </w:r>
                  <w:r w:rsidRPr="005554A2">
                    <w:rPr>
                      <w:sz w:val="28"/>
                      <w:szCs w:val="28"/>
                    </w:rPr>
                    <w:t>сью руководителя органа, предоставляющего муниципальную услугу, рук</w:t>
                  </w:r>
                  <w:r w:rsidRPr="005554A2">
                    <w:rPr>
                      <w:sz w:val="28"/>
                      <w:szCs w:val="28"/>
                    </w:rPr>
                    <w:t>о</w:t>
                  </w:r>
                  <w:r w:rsidRPr="005554A2">
                    <w:rPr>
                      <w:sz w:val="28"/>
                      <w:szCs w:val="28"/>
                    </w:rPr>
                    <w:t xml:space="preserve">водителя многофункционального центра при первоначальном отказе в </w:t>
                  </w:r>
                  <w:proofErr w:type="spellStart"/>
                  <w:r w:rsidRPr="005554A2">
                    <w:rPr>
                      <w:sz w:val="28"/>
                      <w:szCs w:val="28"/>
                    </w:rPr>
                    <w:t>прие</w:t>
                  </w:r>
                  <w:proofErr w:type="spellEnd"/>
                  <w:r w:rsidR="00B423A9">
                    <w:rPr>
                      <w:sz w:val="28"/>
                      <w:szCs w:val="28"/>
                    </w:rPr>
                    <w:t>-</w:t>
                  </w:r>
                </w:p>
                <w:p w:rsidR="00B423A9" w:rsidRDefault="00B423A9" w:rsidP="00B423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11</w:t>
                  </w:r>
                </w:p>
                <w:p w:rsidR="008A15AF" w:rsidRPr="005554A2" w:rsidRDefault="00DB38EB" w:rsidP="00DB38E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</w:t>
                  </w:r>
                  <w:r w:rsidR="008A15AF" w:rsidRPr="005554A2">
                    <w:rPr>
                      <w:sz w:val="28"/>
                      <w:szCs w:val="28"/>
                    </w:rPr>
                    <w:t>е</w:t>
                  </w:r>
                  <w:proofErr w:type="spellEnd"/>
                  <w:r w:rsidR="008A15AF" w:rsidRPr="005554A2">
                    <w:rPr>
                      <w:sz w:val="28"/>
                      <w:szCs w:val="28"/>
                    </w:rPr>
            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</w:t>
                  </w:r>
                  <w:r w:rsidR="008A15AF" w:rsidRPr="005554A2">
                    <w:rPr>
                      <w:sz w:val="28"/>
                      <w:szCs w:val="28"/>
                    </w:rPr>
                    <w:t>е</w:t>
                  </w:r>
                  <w:r w:rsidR="008A15AF" w:rsidRPr="005554A2">
                    <w:rPr>
                      <w:sz w:val="28"/>
                      <w:szCs w:val="28"/>
                    </w:rPr>
                    <w:t>дерального закона от 27 июля 2010 года № 210-ФЗ «Об организации пред</w:t>
                  </w:r>
                  <w:r w:rsidR="008A15AF" w:rsidRPr="005554A2">
                    <w:rPr>
                      <w:sz w:val="28"/>
                      <w:szCs w:val="28"/>
                    </w:rPr>
                    <w:t>о</w:t>
                  </w:r>
                  <w:r w:rsidR="008A15AF" w:rsidRPr="005554A2">
                    <w:rPr>
                      <w:sz w:val="28"/>
                      <w:szCs w:val="28"/>
                    </w:rPr>
                    <w:t>ставления государственных и муниципальных услуг», уведомляется заяв</w:t>
                  </w:r>
                  <w:r w:rsidR="008A15AF" w:rsidRPr="005554A2">
                    <w:rPr>
                      <w:sz w:val="28"/>
                      <w:szCs w:val="28"/>
                    </w:rPr>
                    <w:t>и</w:t>
                  </w:r>
                  <w:r w:rsidR="008A15AF" w:rsidRPr="005554A2">
                    <w:rPr>
                      <w:sz w:val="28"/>
                      <w:szCs w:val="28"/>
                    </w:rPr>
                    <w:t>тель, а также приносятся извинения за доставленные неудобства.</w:t>
                  </w:r>
                </w:p>
                <w:p w:rsidR="008A15AF" w:rsidRPr="005554A2" w:rsidRDefault="008A15AF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В соответствии с требованиями пункта 3 статьи 16 Федерального закона от 27 июля 2010 года № 210-ФЗ «Об организации предоставления госуда</w:t>
                  </w:r>
                  <w:r w:rsidRPr="005554A2">
                    <w:rPr>
                      <w:sz w:val="28"/>
                      <w:szCs w:val="28"/>
                    </w:rPr>
                    <w:t>р</w:t>
                  </w:r>
                  <w:r w:rsidRPr="005554A2">
                    <w:rPr>
                      <w:sz w:val="28"/>
                      <w:szCs w:val="28"/>
                    </w:rPr>
                    <w:t>ственных и муниципальных услуг» многофункциональные центры и орган</w:t>
                  </w:r>
                  <w:r w:rsidRPr="005554A2">
                    <w:rPr>
                      <w:sz w:val="28"/>
                      <w:szCs w:val="28"/>
                    </w:rPr>
                    <w:t>и</w:t>
                  </w:r>
                  <w:r w:rsidRPr="005554A2">
                    <w:rPr>
                      <w:sz w:val="28"/>
                      <w:szCs w:val="28"/>
                    </w:rPr>
                    <w:t>зации, привлекаемые для предоставления услуг по принципу "одного окна" в соответствии с П</w:t>
                  </w:r>
                  <w:hyperlink r:id="rId17" w:anchor="dst100121" w:history="1">
                    <w:r w:rsidRPr="005554A2">
                      <w:rPr>
                        <w:sz w:val="28"/>
                        <w:szCs w:val="28"/>
                      </w:rPr>
                      <w:t>равилами</w:t>
                    </w:r>
                  </w:hyperlink>
                  <w:r w:rsidRPr="005554A2">
                    <w:rPr>
                      <w:sz w:val="28"/>
                      <w:szCs w:val="28"/>
                    </w:rPr>
                    <w:t xml:space="preserve"> организации деятельности уполномоченных мн</w:t>
                  </w:r>
                  <w:r w:rsidRPr="005554A2">
                    <w:rPr>
                      <w:sz w:val="28"/>
                      <w:szCs w:val="28"/>
                    </w:rPr>
                    <w:t>о</w:t>
                  </w:r>
                  <w:r w:rsidRPr="005554A2">
                    <w:rPr>
                      <w:sz w:val="28"/>
                      <w:szCs w:val="28"/>
                    </w:rPr>
                    <w:t xml:space="preserve">гофункциональных центров, утвержденными </w:t>
                  </w:r>
                  <w:r w:rsidRPr="005554A2">
                    <w:rPr>
                      <w:bCs/>
                      <w:sz w:val="28"/>
                      <w:szCs w:val="28"/>
                    </w:rPr>
                    <w:t>Постановлением Правительства РФ от 22 декабря 2012 года N 1376 (в редакции от 02 августа 2018 года) "Об утверждении Правил организации деятельности многофункциональных це</w:t>
                  </w:r>
                  <w:r w:rsidRPr="005554A2">
                    <w:rPr>
                      <w:bCs/>
                      <w:sz w:val="28"/>
                      <w:szCs w:val="28"/>
                    </w:rPr>
                    <w:t>н</w:t>
                  </w:r>
                  <w:r w:rsidRPr="005554A2">
                    <w:rPr>
                      <w:bCs/>
                      <w:sz w:val="28"/>
                      <w:szCs w:val="28"/>
                    </w:rPr>
                    <w:t>тров предоставления государственных и муниципальных услуг"</w:t>
                  </w:r>
                  <w:r w:rsidRPr="005554A2">
                    <w:rPr>
                      <w:sz w:val="28"/>
                      <w:szCs w:val="28"/>
                    </w:rPr>
                    <w:t>, не вправе требовать от заявителя:</w:t>
                  </w:r>
                </w:p>
                <w:p w:rsidR="008A15AF" w:rsidRPr="005554A2" w:rsidRDefault="008A15AF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1) предоставления документов и информации или осуществления де</w:t>
                  </w:r>
                  <w:r w:rsidRPr="005554A2">
                    <w:rPr>
                      <w:sz w:val="28"/>
                      <w:szCs w:val="28"/>
                    </w:rPr>
                    <w:t>й</w:t>
                  </w:r>
                  <w:r w:rsidRPr="005554A2">
                    <w:rPr>
                      <w:sz w:val="28"/>
                      <w:szCs w:val="28"/>
                    </w:rPr>
                    <w:t>ствий, предоставление или осуществление которых не предусмотрено норм</w:t>
                  </w:r>
                  <w:r w:rsidRPr="005554A2">
                    <w:rPr>
                      <w:sz w:val="28"/>
                      <w:szCs w:val="28"/>
                    </w:rPr>
                    <w:t>а</w:t>
                  </w:r>
                  <w:r w:rsidRPr="005554A2">
                    <w:rPr>
                      <w:sz w:val="28"/>
                      <w:szCs w:val="28"/>
                    </w:rPr>
                    <w:t>тивными правовыми актами, регулирующими отношения, возникающие в связи с предоставлением муниципальной услуги;</w:t>
                  </w:r>
                </w:p>
                <w:p w:rsidR="008A15AF" w:rsidRPr="005554A2" w:rsidRDefault="008A15AF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2) представления документов и информации, в том числе подтвержда</w:t>
                  </w:r>
                  <w:r w:rsidRPr="005554A2">
                    <w:rPr>
                      <w:sz w:val="28"/>
                      <w:szCs w:val="28"/>
                    </w:rPr>
                    <w:t>ю</w:t>
                  </w:r>
                  <w:r w:rsidRPr="005554A2">
                    <w:rPr>
                      <w:sz w:val="28"/>
                      <w:szCs w:val="28"/>
                    </w:rPr>
                    <w:t>щих внесение заявителем платы за предоставление муниципальной услуги, которые находятся в распоряжении органов, предоставляющих госуда</w:t>
                  </w:r>
                  <w:r w:rsidRPr="005554A2">
                    <w:rPr>
                      <w:sz w:val="28"/>
                      <w:szCs w:val="28"/>
                    </w:rPr>
                    <w:t>р</w:t>
                  </w:r>
                  <w:r w:rsidRPr="005554A2">
                    <w:rPr>
                      <w:sz w:val="28"/>
                      <w:szCs w:val="28"/>
                    </w:rPr>
            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            </w:r>
                  <w:r w:rsidRPr="005554A2">
                    <w:rPr>
                      <w:sz w:val="28"/>
                      <w:szCs w:val="28"/>
                    </w:rPr>
                    <w:t>м</w:t>
                  </w:r>
                  <w:r w:rsidRPr="005554A2">
                    <w:rPr>
                      <w:sz w:val="28"/>
                      <w:szCs w:val="28"/>
                    </w:rPr>
                    <w:t>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</w:t>
                  </w:r>
                  <w:r w:rsidRPr="005554A2">
                    <w:rPr>
                      <w:sz w:val="28"/>
                      <w:szCs w:val="28"/>
                    </w:rPr>
                    <w:t>е</w:t>
                  </w:r>
                  <w:r w:rsidRPr="005554A2">
                    <w:rPr>
                      <w:sz w:val="28"/>
                      <w:szCs w:val="28"/>
                    </w:rPr>
                    <w:t xml:space="preserve">рации, муниципальными правовыми актами, за исключением документов, включенных в определенный </w:t>
                  </w:r>
                  <w:hyperlink r:id="rId18" w:anchor="dst43" w:history="1">
                    <w:r w:rsidRPr="005554A2">
                      <w:rPr>
                        <w:sz w:val="28"/>
                        <w:szCs w:val="28"/>
                      </w:rPr>
                      <w:t>частью 6 статьи 7</w:t>
                    </w:r>
                  </w:hyperlink>
                  <w:r w:rsidRPr="005554A2">
                    <w:rPr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</w:t>
                  </w:r>
                  <w:r w:rsidRPr="005554A2">
                    <w:rPr>
                      <w:sz w:val="28"/>
                      <w:szCs w:val="28"/>
                    </w:rPr>
                    <w:t>а</w:t>
                  </w:r>
                  <w:r w:rsidRPr="005554A2">
                    <w:rPr>
                      <w:sz w:val="28"/>
                      <w:szCs w:val="28"/>
                    </w:rPr>
                    <w:t>вить указанные документы и информацию по собственной инициативе;</w:t>
                  </w:r>
                </w:p>
                <w:p w:rsidR="008A15AF" w:rsidRPr="005554A2" w:rsidRDefault="008A15AF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3) осуществления действий, в том числе согласований, необходимых для получения муниципальной услуги и связанных с обращением в иные гос</w:t>
                  </w:r>
                  <w:r w:rsidRPr="005554A2">
                    <w:rPr>
                      <w:sz w:val="28"/>
                      <w:szCs w:val="28"/>
                    </w:rPr>
                    <w:t>у</w:t>
                  </w:r>
                  <w:r w:rsidRPr="005554A2">
                    <w:rPr>
                      <w:sz w:val="28"/>
                      <w:szCs w:val="28"/>
                    </w:rPr>
                    <w:t>дарственные органы, органы местного самоуправления, организации, за и</w:t>
                  </w:r>
                  <w:r w:rsidRPr="005554A2">
                    <w:rPr>
                      <w:sz w:val="28"/>
                      <w:szCs w:val="28"/>
                    </w:rPr>
                    <w:t>с</w:t>
                  </w:r>
                  <w:r w:rsidRPr="005554A2">
                    <w:rPr>
                      <w:sz w:val="28"/>
                      <w:szCs w:val="28"/>
                    </w:rPr>
                    <w:t xml:space="preserve">ключением получения услуг, включенных в перечни, указанные в </w:t>
                  </w:r>
                  <w:hyperlink r:id="rId19" w:anchor="dst100056" w:history="1">
                    <w:r w:rsidRPr="005554A2">
                      <w:rPr>
                        <w:sz w:val="28"/>
                        <w:szCs w:val="28"/>
                      </w:rPr>
                      <w:t>части 1 статьи 9</w:t>
                    </w:r>
                  </w:hyperlink>
                  <w:r w:rsidRPr="005554A2">
                    <w:rPr>
                      <w:sz w:val="28"/>
                      <w:szCs w:val="28"/>
                    </w:rPr>
                    <w:t xml:space="preserve"> Федерального закона от 27 июля 2010 года № 210-ФЗ «Об организ</w:t>
                  </w:r>
                  <w:r w:rsidRPr="005554A2">
                    <w:rPr>
                      <w:sz w:val="28"/>
                      <w:szCs w:val="28"/>
                    </w:rPr>
                    <w:t>а</w:t>
                  </w:r>
                  <w:r w:rsidRPr="005554A2">
                    <w:rPr>
                      <w:sz w:val="28"/>
                      <w:szCs w:val="28"/>
                    </w:rPr>
                    <w:t>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услуг;</w:t>
                  </w:r>
                </w:p>
                <w:p w:rsidR="00DB38EB" w:rsidRDefault="008A15AF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4) представления документов и информации, отсутствие и (или) нед</w:t>
                  </w:r>
                  <w:r w:rsidRPr="005554A2">
                    <w:rPr>
                      <w:sz w:val="28"/>
                      <w:szCs w:val="28"/>
                    </w:rPr>
                    <w:t>о</w:t>
                  </w:r>
                  <w:r w:rsidRPr="005554A2">
                    <w:rPr>
                      <w:sz w:val="28"/>
                      <w:szCs w:val="28"/>
                    </w:rPr>
                    <w:t>стоверность которых не указывались при первоначальном отказе в приеме документов, необходимых для предоставления государственной или мун</w:t>
                  </w:r>
                  <w:r w:rsidRPr="005554A2">
                    <w:rPr>
                      <w:sz w:val="28"/>
                      <w:szCs w:val="28"/>
                    </w:rPr>
                    <w:t>и</w:t>
                  </w:r>
                  <w:r w:rsidRPr="005554A2">
                    <w:rPr>
                      <w:sz w:val="28"/>
                      <w:szCs w:val="28"/>
                    </w:rPr>
                    <w:t>ципальной услуги, либо в предоставлении государственной или муниципал</w:t>
                  </w:r>
                  <w:r w:rsidRPr="005554A2">
                    <w:rPr>
                      <w:sz w:val="28"/>
                      <w:szCs w:val="28"/>
                    </w:rPr>
                    <w:t>ь</w:t>
                  </w:r>
                  <w:r w:rsidRPr="005554A2">
                    <w:rPr>
                      <w:sz w:val="28"/>
                      <w:szCs w:val="28"/>
                    </w:rPr>
                    <w:t xml:space="preserve">ной услуги, за исключением случаев, предусмотренных пунктом 4 части 1 статьи 7 Федерального закона от 27 июля 2010 года № 210-ФЗ «Об </w:t>
                  </w:r>
                  <w:proofErr w:type="spellStart"/>
                  <w:r w:rsidRPr="005554A2">
                    <w:rPr>
                      <w:sz w:val="28"/>
                      <w:szCs w:val="28"/>
                    </w:rPr>
                    <w:t>организа</w:t>
                  </w:r>
                  <w:proofErr w:type="spellEnd"/>
                  <w:r w:rsidR="00DB38EB">
                    <w:rPr>
                      <w:sz w:val="28"/>
                      <w:szCs w:val="28"/>
                    </w:rPr>
                    <w:t>-</w:t>
                  </w:r>
                </w:p>
                <w:p w:rsidR="00DB38EB" w:rsidRDefault="00DB38EB" w:rsidP="00DB38EB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12</w:t>
                  </w:r>
                </w:p>
                <w:p w:rsidR="008A15AF" w:rsidRPr="005554A2" w:rsidRDefault="008A15AF" w:rsidP="00DB38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proofErr w:type="spellStart"/>
                  <w:r w:rsidRPr="005554A2">
                    <w:rPr>
                      <w:sz w:val="28"/>
                      <w:szCs w:val="28"/>
                    </w:rPr>
                    <w:t>ции</w:t>
                  </w:r>
                  <w:proofErr w:type="spellEnd"/>
                  <w:r w:rsidRPr="005554A2">
                    <w:rPr>
                      <w:sz w:val="28"/>
                      <w:szCs w:val="28"/>
                    </w:rPr>
                    <w:t xml:space="preserve"> предоставления государственных и муниципальных услуг». Данное п</w:t>
                  </w:r>
                  <w:r w:rsidRPr="005554A2">
                    <w:rPr>
                      <w:sz w:val="28"/>
                      <w:szCs w:val="28"/>
                    </w:rPr>
                    <w:t>о</w:t>
                  </w:r>
                  <w:r w:rsidRPr="005554A2">
                    <w:rPr>
                      <w:sz w:val="28"/>
                      <w:szCs w:val="28"/>
                    </w:rPr>
                    <w:t>ложение в части первоначального отказа в предоставлении муниципальной услуги применяется в случае, если на многофункциональный центр возлож</w:t>
                  </w:r>
                  <w:r w:rsidRPr="005554A2">
                    <w:rPr>
                      <w:sz w:val="28"/>
                      <w:szCs w:val="28"/>
                    </w:rPr>
                    <w:t>е</w:t>
                  </w:r>
                  <w:r w:rsidRPr="005554A2">
                    <w:rPr>
                      <w:sz w:val="28"/>
                      <w:szCs w:val="28"/>
                    </w:rPr>
                    <w:t>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</w:t>
                  </w:r>
                  <w:r w:rsidRPr="005554A2">
                    <w:rPr>
                      <w:sz w:val="28"/>
                      <w:szCs w:val="28"/>
                    </w:rPr>
                    <w:t>с</w:t>
                  </w:r>
                  <w:r w:rsidRPr="005554A2">
                    <w:rPr>
                      <w:sz w:val="28"/>
                      <w:szCs w:val="28"/>
                    </w:rPr>
                    <w:t>ударственных и муниципальных услуг».</w:t>
                  </w:r>
                </w:p>
                <w:p w:rsidR="008A15AF" w:rsidRPr="005554A2" w:rsidRDefault="008A15AF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</w:rPr>
                    <w:t>2.7.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Перечень оснований для отказа в предоставлении муниципальной услуги.</w:t>
                  </w:r>
                </w:p>
                <w:p w:rsidR="008A15AF" w:rsidRPr="005554A2" w:rsidRDefault="005814CA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2.7.1.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Основанием для отказа в предоставлении муниципальной услуги является:</w:t>
                  </w:r>
                </w:p>
                <w:p w:rsidR="008A15AF" w:rsidRPr="005554A2" w:rsidRDefault="008A15AF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а) заявитель не является субъектом малого и среднего предпринимател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ь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ства, или организацией, образующей инфраструктуру поддержки субъектов малого и среднего предпринимательства, в соответствии с Федеральным з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коном от 24.07.2007 №209-ФЗ «О развитии малого и среднего предприним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тельства в Российской Федерации»;</w:t>
                  </w:r>
                </w:p>
                <w:p w:rsidR="008A15AF" w:rsidRPr="005554A2" w:rsidRDefault="008A15AF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б) заявитель находится в стадии реорганизации, ликвидации или бан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ротства в соответствии с законодательством Российской Федерации;</w:t>
                  </w:r>
                </w:p>
                <w:p w:rsidR="008A15AF" w:rsidRPr="005554A2" w:rsidRDefault="008A15AF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в) не предоставлены все документы или установлено их несоответствие требованиям, указанным в </w:t>
                  </w:r>
                  <w:r w:rsidR="005814C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пункте 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</w:t>
                  </w:r>
                  <w:r w:rsidR="005814C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6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 настоящего административного регл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</w:t>
                  </w: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мента</w:t>
                  </w:r>
                  <w:r w:rsidR="005814C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</w:p>
                <w:p w:rsidR="008A15AF" w:rsidRPr="005554A2" w:rsidRDefault="005814CA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) правовыми актами Российской Федерации или Ставропольского края установлены ограничения на распоряжение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и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муществом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 указанным в зая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лении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</w:p>
                <w:p w:rsidR="008A15AF" w:rsidRPr="005554A2" w:rsidRDefault="005814CA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) имеется вступившее в законную силу судебное решение о несоотве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т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ствии заявителя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требованиям 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законодательства Российской Федерации, предъявляемым к лицу, которому предоставляется муниципальная услуга.</w:t>
                  </w:r>
                </w:p>
                <w:p w:rsidR="008A15AF" w:rsidRPr="005554A2" w:rsidRDefault="005814CA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е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)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 xml:space="preserve"> имущество, включенное в перечень имущества свободного от прав третьих лиц и предназначенного для предоставления во владение и (или) в пользование субъектам малого и среднего предпринимательства и организ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а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циям, образующим инфраструктуру поддержки субъектов малого и среднего предпринимательства» не свободно от прав третьих лиц (передано во влад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е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ние и (или) пользование).</w:t>
                  </w:r>
                </w:p>
                <w:p w:rsidR="008A15AF" w:rsidRPr="005554A2" w:rsidRDefault="005814CA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ж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) испрашиваемое заявителем имущество отсутствует в перечне имущ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е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ства, предназначенного для предоставления во владение и (или) пользование субъектам малого и среднего предпринимательства и организациям, образ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у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ющим инфраструктуру поддержки субъектов малого и среднего предприн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и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мательства;</w:t>
                  </w:r>
                </w:p>
                <w:p w:rsidR="008A15AF" w:rsidRPr="005554A2" w:rsidRDefault="005814CA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з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) в отношении одного и того же объекта недвижимого имущества под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а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ны документы несколькими заявителями;</w:t>
                  </w:r>
                </w:p>
                <w:p w:rsidR="008A15AF" w:rsidRPr="005554A2" w:rsidRDefault="005814CA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и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) в отношении испрашиваемого заявителем имущества объявлена ко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н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курсная процедура;</w:t>
                  </w:r>
                </w:p>
                <w:p w:rsidR="008A15AF" w:rsidRPr="005554A2" w:rsidRDefault="005814CA" w:rsidP="00D07360">
                  <w:pPr>
                    <w:pStyle w:val="ConsPlusTitle"/>
                    <w:tabs>
                      <w:tab w:val="left" w:pos="9140"/>
                    </w:tabs>
                    <w:ind w:firstLine="567"/>
                    <w:jc w:val="both"/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к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) ранее в отношении заявителя было принято решение об оказании ан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а</w:t>
                  </w:r>
                  <w:r w:rsidR="008A15AF" w:rsidRPr="005554A2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eastAsia="en-US"/>
                    </w:rPr>
                    <w:t>логичной имущественной поддержки и сроки ее оказания не истекли.</w:t>
                  </w:r>
                </w:p>
                <w:p w:rsidR="008A15AF" w:rsidRPr="005554A2" w:rsidRDefault="00A14FA6" w:rsidP="00D07360">
                  <w:pPr>
                    <w:pStyle w:val="ConsPlusTitle"/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</w:rPr>
                    <w:t>2.7</w:t>
                  </w:r>
                  <w:r w:rsidR="008A15AF" w:rsidRPr="00A14FA6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</w:rPr>
                    <w:t>.</w:t>
                  </w:r>
                  <w:r w:rsidRPr="00A14FA6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</w:rPr>
                    <w:t>2.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Исчерпывающий перечень оснований для отказа в приеме док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у</w:t>
                  </w:r>
                  <w:r w:rsidR="008A15AF"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ментов, необходимых для предоставления муниципальной услуги.</w:t>
                  </w:r>
                </w:p>
                <w:p w:rsidR="00DB38EB" w:rsidRDefault="00DB38EB" w:rsidP="00D07360">
                  <w:pPr>
                    <w:pStyle w:val="ConsPlusTitle"/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DB38EB" w:rsidRDefault="00DB38EB" w:rsidP="00DB38EB">
                  <w:pPr>
                    <w:pStyle w:val="ConsPlusTitle"/>
                    <w:ind w:firstLine="567"/>
                    <w:jc w:val="right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13</w:t>
                  </w:r>
                </w:p>
                <w:p w:rsidR="008A15AF" w:rsidRPr="005554A2" w:rsidRDefault="008A15AF" w:rsidP="00D07360">
                  <w:pPr>
                    <w:pStyle w:val="ConsPlusTitle"/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 заявлении не указано наименование (Ф.И.О.) заявителя, направившего заявление или адрес по которому должен быть направлен ответ;</w:t>
                  </w:r>
                </w:p>
                <w:p w:rsidR="008A15AF" w:rsidRPr="005554A2" w:rsidRDefault="008A15AF" w:rsidP="00D07360">
                  <w:pPr>
                    <w:pStyle w:val="ConsPlusTitle"/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 заявлении содержаться нецензурные либо оскорбительные выражения, угрозы жизни, здоровью и имуществу должностного лица, а также членов его семьи;</w:t>
                  </w:r>
                </w:p>
                <w:p w:rsidR="00A14FA6" w:rsidRDefault="008A15AF" w:rsidP="00D07360">
                  <w:pPr>
                    <w:pStyle w:val="ConsPlusTitle"/>
                    <w:ind w:firstLine="56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текст заявления не поддается прочтению</w:t>
                  </w:r>
                  <w:r w:rsidR="00A14FA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  <w:p w:rsidR="00A14FA6" w:rsidRDefault="00A14FA6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A14FA6">
                    <w:rPr>
                      <w:sz w:val="28"/>
                      <w:szCs w:val="28"/>
                    </w:rPr>
                    <w:t>2.7.3.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Основания для приостановления предоставления муниципальной услуги отсутствуют.</w:t>
                  </w:r>
                </w:p>
                <w:p w:rsidR="00A14FA6" w:rsidRDefault="00A14FA6" w:rsidP="00D07360">
                  <w:pPr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2.8.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Муниципальная услуга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предоставляется бесплатно.</w:t>
                  </w:r>
                </w:p>
                <w:p w:rsidR="00A14FA6" w:rsidRDefault="00A14FA6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rStyle w:val="FontStyle14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2.9.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Муниципальная услуга может быть предоставлена посредством и</w:t>
                  </w:r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пользования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 и других средств, при условии наличия эле</w:t>
                  </w:r>
                  <w:r>
                    <w:rPr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тронного взаимодействия между государственными органами, органами местного самоуправления, организациями и заявителями.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>
                    <w:rPr>
                      <w:sz w:val="28"/>
                      <w:szCs w:val="28"/>
                    </w:rPr>
                    <w:t>2.10. Требования к помещению и местам парковки.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2.10.1. Здание, в котором расположен отдел, должно быть оборудовано отдельным входом для свободного доступа заявителей в помещение. Здание (помещение) МФЦ оборудуется информационной табличкой (вывеской), с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держащей полное наименование многофункционального центра, а также и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формацию о режиме его работы. Вход в здание, в котором расположен отдел, оборудуется расширенным проходом, позволяющим обеспечить беспрепя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ственный доступ инвалидов. Центральный вход в здание должен быть обор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дован информационной табличкой (вывеской), содержащей наименование администрации. Вход в здание (помещение) МФЦ и выход из него оборуд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ются соответствующими указателями с автономными источниками беспер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бойного питания, а также лестницами с поручнями и пандусами для пер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движения детских и инвалидных колясок в соответствии с требованиями Ф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дерального закона "Технический регламент о безопасности зданий и соор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жений".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2.10.2. На территории, прилегающей к администрации, оборудуются м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ста для парковки автотранспортных средств. На стоянке должно быть не м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нее 2 </w:t>
                  </w:r>
                  <w:proofErr w:type="spellStart"/>
                  <w:r>
                    <w:rPr>
                      <w:sz w:val="28"/>
                      <w:szCs w:val="28"/>
                    </w:rPr>
                    <w:t>машиномест</w:t>
                  </w:r>
                  <w:proofErr w:type="spellEnd"/>
                  <w:r>
                    <w:rPr>
                      <w:sz w:val="28"/>
                      <w:szCs w:val="28"/>
                    </w:rPr>
                    <w:t>. Доступ заявителей к парковочным местам должен быть бесплатным. На территории, прилегающей к МФЦ, располагается бесплатная парковка для автомобильного транспорта посетителей, в том числе пред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сматривающая места для специальных автотранспортных средств инвалидов.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2.10.3. Помещения, предназначенные для предоставления муниципал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ной услуги, должны соответствовать санитарно-эпидемиологическим прав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лам и нормативам «Гигиенические требования к персональным электронно-вычислительным машинам и организации работы СанПиН 2.2.2/22.4.1340-03», утвержденным Главным государственным санитарным врачом Росси</w:t>
                  </w:r>
                  <w:r>
                    <w:rPr>
                      <w:sz w:val="28"/>
                      <w:szCs w:val="28"/>
                    </w:rPr>
                    <w:t>й</w:t>
                  </w:r>
                  <w:r>
                    <w:rPr>
                      <w:sz w:val="28"/>
                      <w:szCs w:val="28"/>
                    </w:rPr>
                    <w:t>ской Федерации 30 мая 2003 года.</w:t>
                  </w:r>
                </w:p>
                <w:p w:rsidR="00A14FA6" w:rsidRDefault="00A14FA6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2.10.4.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            </w:r>
                </w:p>
                <w:p w:rsidR="00DB38EB" w:rsidRDefault="00DB38EB" w:rsidP="00DB38EB">
                  <w:pPr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14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Рабочее место работника отдела оборудуется средствами вычислител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ной техники (как правило – один компьютер с установленным справочно-информационными системами) и оргтехникой, позволяющими организовать предоставление муниципальной услуги в полном объеме. Рабочее место 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ботника МФЦ оборудуется персональным компьютером с возможностью д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ступа к необходимым информационным системам, печатающим и сканир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ющим устройствами.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Работнику обеспечивается доступ к сети Интернет, электронной почте, предоставляется бумага, расходные материалы, канцелярские принадлежн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сти в количестве, достаточном для предоставления муниципальной услуги.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2.10.5. Места для проведения личного приема граждан в отделе оснащ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ются:</w:t>
                  </w:r>
                </w:p>
                <w:p w:rsidR="00A14FA6" w:rsidRDefault="00A14FA6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системой кондиционирования воздуха;</w:t>
                  </w:r>
                </w:p>
                <w:p w:rsidR="00A14FA6" w:rsidRDefault="00A14FA6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противопожарной системой и средствами пожаротушения;</w:t>
                  </w:r>
                </w:p>
                <w:p w:rsidR="00A14FA6" w:rsidRDefault="00A14FA6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системой оповещения о возникновения чрезвычайной ситуации.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 заявителей осуществляется в кабинетах администрации, которые должны быть оборудованы информационными табличками (вывесками) с указанием фамилии, имени, отчества специалиста. Сектор приема заявителей МФЦ, оборудованный окнами для приема и выдачи документов, оформляе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для приема заявителей должно быть снабжено столом, стулом, писчей бумагой и канцелярскими принадлежностями, а также быть присп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соблено для оформления документов. Рабочее место работника МФЦ обор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дуется персональным компьютером с возможностью доступа к необходимым информационным системам, печатающим и сканирующим устройствами.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Одним специалистом одновременно ведется прием только одного пос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тителя. 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2.10.6. Места ожидания гражданами личного приема должны соотве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ствовать комфортным условиям для граждан, оборудуются стульями, стол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ми, обеспечиваются канцелярскими принадлежностями для написания пис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менных обращений, информационными стендами по предоставлению мун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ципальной услуги. Места ожидания МФЦ оборудуются стульями, кресел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ными секциями, скамьями (</w:t>
                  </w:r>
                  <w:proofErr w:type="spellStart"/>
                  <w:r>
                    <w:rPr>
                      <w:sz w:val="28"/>
                      <w:szCs w:val="28"/>
                    </w:rPr>
                    <w:t>банкетками</w:t>
                  </w:r>
                  <w:proofErr w:type="spellEnd"/>
                  <w:r>
                    <w:rPr>
                      <w:sz w:val="28"/>
                      <w:szCs w:val="28"/>
                    </w:rPr>
                    <w:t>) и столами (стойками) для оформл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ния документов с размещением на них форм (бланков) документов, необх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димых для получения государственных и муниципальных услуг.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2.10.7. Требования к содержанию информационных стендов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информационных стендах отдела размещается следующая информ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ция:</w:t>
                  </w:r>
                </w:p>
                <w:p w:rsidR="00A14FA6" w:rsidRDefault="00A14FA6" w:rsidP="00D07360">
                  <w:pPr>
                    <w:widowControl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текст настоящего административного регламента;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график (режим) работы отдела;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почтовый адрес, контактные телефоны, адрес электронной почты.</w:t>
                  </w:r>
                </w:p>
                <w:p w:rsidR="00A14FA6" w:rsidRDefault="00A14FA6" w:rsidP="00D07360">
                  <w:pPr>
                    <w:tabs>
                      <w:tab w:val="num" w:pos="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2.11. Показатели доступности и качества муниципальной услуги.</w:t>
                  </w:r>
                </w:p>
                <w:p w:rsidR="00A14FA6" w:rsidRDefault="00A14FA6" w:rsidP="00D07360">
                  <w:pPr>
                    <w:pStyle w:val="ConsPlusNormal"/>
                    <w:widowControl/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2.11.1. Показатели доступности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 включают в себя:</w:t>
                  </w:r>
                </w:p>
                <w:p w:rsidR="00DB38EB" w:rsidRDefault="00DB38EB" w:rsidP="00DB38EB">
                  <w:pPr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15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возможность записи на прием по телефону или посредством </w:t>
                  </w:r>
                  <w:r>
                    <w:rPr>
                      <w:rFonts w:eastAsia="Calibri"/>
                      <w:sz w:val="28"/>
                      <w:szCs w:val="28"/>
                    </w:rPr>
                    <w:t>Единого или Регионального порталов государственных и муниципальных услуг (функций)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возможность получать полную, актуальную и достоверную информацию о порядке предоставления муниципальной услуги, в том числе с использов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нием информационно-коммуникационных технологий;</w:t>
                  </w:r>
                </w:p>
                <w:p w:rsidR="00A14FA6" w:rsidRDefault="00A14FA6" w:rsidP="00D07360">
                  <w:pPr>
                    <w:tabs>
                      <w:tab w:val="left" w:pos="567"/>
                    </w:tabs>
                    <w:ind w:firstLine="567"/>
                    <w:jc w:val="both"/>
                    <w:rPr>
                      <w:rFonts w:eastAsia="Batang"/>
                      <w:sz w:val="28"/>
                      <w:szCs w:val="28"/>
                    </w:rPr>
                  </w:pPr>
                  <w:r>
                    <w:rPr>
                      <w:rFonts w:eastAsia="Batang"/>
                      <w:sz w:val="28"/>
                      <w:szCs w:val="28"/>
                    </w:rPr>
                    <w:t xml:space="preserve">доступность информации о предоставлении </w:t>
                  </w:r>
                  <w:r>
                    <w:rPr>
                      <w:sz w:val="28"/>
                      <w:szCs w:val="28"/>
                    </w:rPr>
                    <w:t>муниципальной</w:t>
                  </w:r>
                  <w:r>
                    <w:rPr>
                      <w:rFonts w:eastAsia="Batang"/>
                      <w:sz w:val="28"/>
                      <w:szCs w:val="28"/>
                    </w:rPr>
                    <w:t xml:space="preserve"> услуги (размещение информации по вопросам предоставления </w:t>
                  </w:r>
                  <w:r>
                    <w:rPr>
                      <w:sz w:val="28"/>
                      <w:szCs w:val="28"/>
                    </w:rPr>
                    <w:t>муниципальной</w:t>
                  </w:r>
                  <w:r>
                    <w:rPr>
                      <w:rFonts w:eastAsia="Batang"/>
                      <w:sz w:val="28"/>
                      <w:szCs w:val="28"/>
                    </w:rPr>
                    <w:t xml:space="preserve"> усл</w:t>
                  </w:r>
                  <w:r>
                    <w:rPr>
                      <w:rFonts w:eastAsia="Batang"/>
                      <w:sz w:val="28"/>
                      <w:szCs w:val="28"/>
                    </w:rPr>
                    <w:t>у</w:t>
                  </w:r>
                  <w:r>
                    <w:rPr>
                      <w:rFonts w:eastAsia="Batang"/>
                      <w:sz w:val="28"/>
                      <w:szCs w:val="28"/>
                    </w:rPr>
                    <w:t>ги в сети Интернет и на информационных стендах;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Batang"/>
                      <w:sz w:val="28"/>
                      <w:szCs w:val="28"/>
                    </w:rPr>
                  </w:pPr>
                  <w:r>
                    <w:rPr>
                      <w:rFonts w:eastAsia="Batang"/>
                      <w:sz w:val="28"/>
                      <w:szCs w:val="28"/>
                    </w:rPr>
                    <w:t xml:space="preserve">наличие </w:t>
                  </w:r>
                  <w:proofErr w:type="spellStart"/>
                  <w:r>
                    <w:rPr>
                      <w:rFonts w:eastAsia="Batang"/>
                      <w:sz w:val="28"/>
                      <w:szCs w:val="28"/>
                    </w:rPr>
                    <w:t>безбарьерной</w:t>
                  </w:r>
                  <w:proofErr w:type="spellEnd"/>
                  <w:r>
                    <w:rPr>
                      <w:rFonts w:eastAsia="Batang"/>
                      <w:sz w:val="28"/>
                      <w:szCs w:val="28"/>
                    </w:rPr>
                    <w:t xml:space="preserve"> среды (от тротуара до места приема можно пр</w:t>
                  </w:r>
                  <w:r>
                    <w:rPr>
                      <w:rFonts w:eastAsia="Batang"/>
                      <w:sz w:val="28"/>
                      <w:szCs w:val="28"/>
                    </w:rPr>
                    <w:t>о</w:t>
                  </w:r>
                  <w:r>
                    <w:rPr>
                      <w:rFonts w:eastAsia="Batang"/>
                      <w:sz w:val="28"/>
                      <w:szCs w:val="28"/>
                    </w:rPr>
                    <w:t>ехать на коляске с посторонней помощью 1 человека или без посторонней помощи);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возможность получения муниципальной услуги через МФЦ.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2.11.2. Показатели качества муниципальной услуги включают в себя: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своевременность предоставления муниципальной услуги;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вежливость, корректность, предупредительность и обеспечение получ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теля исчерпывающими разъяснениями специалистами Отдела, ответстве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ными за предоставление муниципальной услуги;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отсутствие обоснованных жалоб;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удовлетворенность заявителей предоставленной муниципальной услугой (наличие обжалований действий должностных лиц, ответственных за пред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ставление муниципальной услуги);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возможность получения муниципальной услуги через МФЦ.</w:t>
                  </w:r>
                </w:p>
                <w:p w:rsidR="00A14FA6" w:rsidRDefault="00A14FA6" w:rsidP="00D07360">
                  <w:pPr>
                    <w:pStyle w:val="a0"/>
                    <w:spacing w:after="0"/>
                    <w:ind w:firstLine="567"/>
                    <w:jc w:val="both"/>
                    <w:rPr>
                      <w:rStyle w:val="FontStyle14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2.12. Требования к предоставлению муниципальной услуги в соотве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ствии с законодательством Российской Федерации в сфере социальной защ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ты инвалидов.</w:t>
                  </w:r>
                </w:p>
                <w:p w:rsidR="00A14FA6" w:rsidRDefault="00A14FA6" w:rsidP="00D07360">
                  <w:pPr>
                    <w:pStyle w:val="a0"/>
                    <w:widowControl w:val="0"/>
                    <w:tabs>
                      <w:tab w:val="left" w:pos="908"/>
                    </w:tabs>
                    <w:spacing w:after="0"/>
                    <w:ind w:firstLine="567"/>
                    <w:jc w:val="both"/>
                  </w:pPr>
                  <w:r>
                    <w:rPr>
                      <w:sz w:val="28"/>
                      <w:szCs w:val="28"/>
                    </w:rPr>
                    <w:t>Инвалидам предоставляется возможность самостоятельного передвиж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ния по территории администрации, входа и выхода из нее, посадки в тран</w:t>
                  </w:r>
                  <w:r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 xml:space="preserve">портное средство и высадки из него, в том числе с помощью должностных лиц администрации, </w:t>
                  </w:r>
                  <w:proofErr w:type="spellStart"/>
                  <w:r>
                    <w:rPr>
                      <w:sz w:val="28"/>
                      <w:szCs w:val="28"/>
                    </w:rPr>
                    <w:t>ассистивных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вспомогательных технологий, а также сменного кресла-коляски (при его наличии).</w:t>
                  </w:r>
                </w:p>
                <w:p w:rsidR="00A14FA6" w:rsidRDefault="00A14FA6" w:rsidP="00D07360">
                  <w:pPr>
                    <w:pStyle w:val="a0"/>
                    <w:widowControl w:val="0"/>
                    <w:tabs>
                      <w:tab w:val="left" w:pos="985"/>
                    </w:tabs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желанию заявителей, являющихся инвалидами, должностные лица администрации обеспечивают сопровождение инвалидов, имеющих стойкие расстройства функции зрения и самостоятельного передвижения, и оказыв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ют им помощь в передвижении внутри помещений администрации, а также помощь в преодолении барьеров, мешающих получению ими муниципальной услуги наравне с другими лицами.</w:t>
                  </w:r>
                </w:p>
                <w:p w:rsidR="00A14FA6" w:rsidRDefault="00A14FA6" w:rsidP="00D07360">
                  <w:pPr>
                    <w:pStyle w:val="a0"/>
                    <w:widowControl w:val="0"/>
                    <w:tabs>
                      <w:tab w:val="left" w:pos="1047"/>
                    </w:tabs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администрации, должны выполняться следующие условия:</w:t>
                  </w:r>
                </w:p>
                <w:p w:rsidR="00A14FA6" w:rsidRDefault="00A14FA6" w:rsidP="00D07360">
                  <w:pPr>
                    <w:pStyle w:val="a0"/>
                    <w:widowControl w:val="0"/>
                    <w:tabs>
                      <w:tab w:val="left" w:pos="1047"/>
                    </w:tabs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надлежащее размещение оборудования и носителей информации, нео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ходимых для обеспечения беспрепятственного доступа инвалидов к помещ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нию, в котором предоставляется муниципальная услуга, и к муниципальной услуге с учетом ограничений их жизнедеятельности;</w:t>
                  </w:r>
                </w:p>
                <w:p w:rsidR="00A14FA6" w:rsidRDefault="00A14FA6" w:rsidP="00D07360">
                  <w:pPr>
                    <w:pStyle w:val="a0"/>
                    <w:widowControl w:val="0"/>
                    <w:tabs>
                      <w:tab w:val="left" w:pos="1009"/>
                    </w:tabs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дублирование необходимой для инвалидов звуковой и зрительной и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формации, а также надписей, знаков и иной текстовой и графической инфо</w:t>
                  </w:r>
                  <w:r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мации, необходимой для получения муниципальной услуги, знаками, выпо</w:t>
                  </w:r>
                  <w:r>
                    <w:rPr>
                      <w:sz w:val="28"/>
                      <w:szCs w:val="28"/>
                    </w:rPr>
                    <w:t>л</w:t>
                  </w:r>
                  <w:r>
                    <w:rPr>
                      <w:sz w:val="28"/>
                      <w:szCs w:val="28"/>
                    </w:rPr>
                    <w:t>ненными рельефно-точечным шрифтом Брайля;</w:t>
                  </w:r>
                </w:p>
                <w:p w:rsidR="00DB38EB" w:rsidRDefault="00DB38EB" w:rsidP="00D07360">
                  <w:pPr>
                    <w:pStyle w:val="a0"/>
                    <w:widowControl w:val="0"/>
                    <w:tabs>
                      <w:tab w:val="left" w:pos="850"/>
                      <w:tab w:val="left" w:pos="9353"/>
                    </w:tabs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DB38EB" w:rsidRDefault="00DB38EB" w:rsidP="00DB38EB">
                  <w:pPr>
                    <w:pStyle w:val="a0"/>
                    <w:widowControl w:val="0"/>
                    <w:tabs>
                      <w:tab w:val="left" w:pos="850"/>
                      <w:tab w:val="left" w:pos="9353"/>
                    </w:tabs>
                    <w:spacing w:after="0"/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  <w:p w:rsidR="00A14FA6" w:rsidRDefault="00A14FA6" w:rsidP="00D07360">
                  <w:pPr>
                    <w:pStyle w:val="a0"/>
                    <w:widowControl w:val="0"/>
                    <w:tabs>
                      <w:tab w:val="left" w:pos="850"/>
                      <w:tab w:val="left" w:pos="9353"/>
                    </w:tabs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допуск в помещения, в которых оказывается муниципальная услуга, </w:t>
                  </w:r>
                  <w:proofErr w:type="spellStart"/>
                  <w:r>
                    <w:rPr>
                      <w:sz w:val="28"/>
                      <w:szCs w:val="28"/>
                    </w:rPr>
                    <w:t>сурдопереводчика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sz w:val="28"/>
                      <w:szCs w:val="28"/>
                    </w:rPr>
                    <w:t>тифлосурдопереводчика</w:t>
                  </w:r>
                  <w:proofErr w:type="spell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A14FA6" w:rsidRDefault="00A14FA6" w:rsidP="00D07360">
                  <w:pPr>
                    <w:pStyle w:val="a0"/>
                    <w:widowControl w:val="0"/>
                    <w:tabs>
                      <w:tab w:val="left" w:pos="898"/>
                    </w:tabs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допуск на территорию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тельной власти, осуществляющим функции по выработке и реализации гос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дарственной политики и нормативно-правовому регулированию в сфере с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циальной защиты населения.</w:t>
                  </w:r>
                </w:p>
                <w:p w:rsidR="00A14FA6" w:rsidRDefault="00A14FA6" w:rsidP="00D07360">
                  <w:pPr>
                    <w:pStyle w:val="a0"/>
                    <w:widowControl w:val="0"/>
                    <w:tabs>
                      <w:tab w:val="left" w:pos="918"/>
                    </w:tabs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обращении заявителя, являющегося инвалидом, муниципальная услуга, при необходимости, предоставляется ему по месту жительства или в дистанционном режиме.</w:t>
                  </w:r>
                </w:p>
                <w:p w:rsidR="00A14FA6" w:rsidRDefault="00A14FA6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Иных требований, учитывающих особенности предоставления муниц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пальной услуги и особенности предоставления муниципальной услуги в электронной форме нет.</w:t>
                  </w:r>
                </w:p>
                <w:p w:rsidR="004F1230" w:rsidRPr="001A1E1F" w:rsidRDefault="004F1230" w:rsidP="00D07360">
                  <w:pPr>
                    <w:pStyle w:val="a8"/>
                    <w:tabs>
                      <w:tab w:val="left" w:pos="9140"/>
                    </w:tabs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</w:p>
                <w:p w:rsidR="00452AC7" w:rsidRPr="00452AC7" w:rsidRDefault="004F1230" w:rsidP="00D07360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2AA6">
                    <w:rPr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252AA6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452AC7" w:rsidRPr="00452AC7">
                    <w:rPr>
                      <w:b/>
                      <w:bCs/>
                      <w:sz w:val="28"/>
                      <w:szCs w:val="28"/>
                    </w:rPr>
                    <w:t>Состав, последовательность и сроки выполнения администр</w:t>
                  </w:r>
                  <w:r w:rsidR="00452AC7" w:rsidRPr="00452AC7">
                    <w:rPr>
                      <w:b/>
                      <w:bCs/>
                      <w:sz w:val="28"/>
                      <w:szCs w:val="28"/>
                    </w:rPr>
                    <w:t>а</w:t>
                  </w:r>
                  <w:r w:rsidR="00452AC7" w:rsidRPr="00452AC7">
                    <w:rPr>
                      <w:b/>
                      <w:bCs/>
                      <w:sz w:val="28"/>
                      <w:szCs w:val="28"/>
                    </w:rPr>
                    <w:t>тивных процедур (действий), требования к порядку их выполнения, в том числе особенности выполнения административных процедур (де</w:t>
                  </w:r>
                  <w:r w:rsidR="00452AC7" w:rsidRPr="00452AC7">
                    <w:rPr>
                      <w:b/>
                      <w:bCs/>
                      <w:sz w:val="28"/>
                      <w:szCs w:val="28"/>
                    </w:rPr>
                    <w:t>й</w:t>
                  </w:r>
                  <w:r w:rsidR="00452AC7" w:rsidRPr="00452AC7">
                    <w:rPr>
                      <w:b/>
                      <w:bCs/>
                      <w:sz w:val="28"/>
                      <w:szCs w:val="28"/>
                    </w:rPr>
                    <w:t>ствий) в электронной форме</w:t>
                  </w:r>
                </w:p>
                <w:p w:rsidR="00B10CB3" w:rsidRPr="001A1E1F" w:rsidRDefault="00B10CB3" w:rsidP="00D07360">
                  <w:pPr>
                    <w:pStyle w:val="a8"/>
                    <w:tabs>
                      <w:tab w:val="left" w:pos="9140"/>
                    </w:tabs>
                    <w:spacing w:before="0" w:after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C6459D" w:rsidRDefault="00163106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3.</w:t>
                  </w:r>
                  <w:r w:rsidR="00E1573D" w:rsidRPr="005554A2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 w:rsidR="002C17AE" w:rsidRPr="005554A2">
                    <w:rPr>
                      <w:color w:val="000000"/>
                      <w:sz w:val="28"/>
                      <w:szCs w:val="28"/>
                    </w:rPr>
                    <w:t>Предоставление муниципальной услуги включает в себя следующие</w:t>
                  </w:r>
                  <w:r w:rsidR="00C6459D">
                    <w:rPr>
                      <w:color w:val="000000"/>
                      <w:sz w:val="28"/>
                      <w:szCs w:val="28"/>
                    </w:rPr>
                    <w:t xml:space="preserve"> административные процедуры:</w:t>
                  </w:r>
                </w:p>
                <w:p w:rsidR="00ED0619" w:rsidRPr="005554A2" w:rsidRDefault="002C17AE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прием и регистрация заявления</w:t>
                  </w:r>
                  <w:r w:rsidR="00ED0619" w:rsidRPr="005554A2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E1573D" w:rsidRPr="005554A2" w:rsidRDefault="00E1573D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направление заявления и прилагаемых документов из МФЦ в орган</w:t>
                  </w:r>
                  <w:r w:rsidR="00ED0619" w:rsidRPr="005554A2">
                    <w:rPr>
                      <w:color w:val="000000"/>
                      <w:sz w:val="28"/>
                      <w:szCs w:val="28"/>
                    </w:rPr>
                    <w:t>из</w:t>
                  </w:r>
                  <w:r w:rsidR="00ED0619" w:rsidRPr="005554A2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="00ED0619" w:rsidRPr="005554A2">
                    <w:rPr>
                      <w:color w:val="000000"/>
                      <w:sz w:val="28"/>
                      <w:szCs w:val="28"/>
                    </w:rPr>
                    <w:t>цию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, предоставляющ</w:t>
                  </w:r>
                  <w:r w:rsidR="00ED0619" w:rsidRPr="005554A2">
                    <w:rPr>
                      <w:color w:val="000000"/>
                      <w:sz w:val="28"/>
                      <w:szCs w:val="28"/>
                    </w:rPr>
                    <w:t>ую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63106" w:rsidRPr="005554A2">
                    <w:rPr>
                      <w:color w:val="000000"/>
                      <w:sz w:val="28"/>
                      <w:szCs w:val="28"/>
                    </w:rPr>
                    <w:t xml:space="preserve">муниципальную 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услугу (в случае подачи документов через МФЦ);</w:t>
                  </w:r>
                </w:p>
                <w:p w:rsidR="00C6459D" w:rsidRDefault="00C6459D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рассмотрение предоставленных заявления </w:t>
                  </w:r>
                  <w:r>
                    <w:rPr>
                      <w:color w:val="000000"/>
                      <w:sz w:val="28"/>
                      <w:szCs w:val="28"/>
                    </w:rPr>
                    <w:t>и прилагаемых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документов специалистами отдела и комплектование документов в рамках межведо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м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ственного взаимодействия;</w:t>
                  </w:r>
                </w:p>
                <w:p w:rsidR="00D916C3" w:rsidRPr="005554A2" w:rsidRDefault="00610CEB" w:rsidP="00D07360">
                  <w:pPr>
                    <w:ind w:firstLine="567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подготовка документов, являющихся результатом </w:t>
                  </w:r>
                  <w:r w:rsidRPr="00F0206F">
                    <w:rPr>
                      <w:sz w:val="28"/>
                      <w:szCs w:val="28"/>
                    </w:rPr>
                    <w:t>предоставлени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F0206F">
                    <w:rPr>
                      <w:sz w:val="28"/>
                      <w:szCs w:val="28"/>
                    </w:rPr>
                    <w:t xml:space="preserve"> м</w:t>
                  </w:r>
                  <w:r w:rsidRPr="00F0206F"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ниципальной услуги</w:t>
                  </w:r>
                  <w:r w:rsidR="00D916C3" w:rsidRPr="005554A2">
                    <w:rPr>
                      <w:bCs/>
                      <w:color w:val="000000"/>
                      <w:sz w:val="28"/>
                      <w:szCs w:val="28"/>
                    </w:rPr>
                    <w:t>;</w:t>
                  </w:r>
                </w:p>
                <w:p w:rsidR="00C6459D" w:rsidRDefault="00C6459D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направление </w:t>
                  </w:r>
                  <w:r w:rsidRPr="005554A2">
                    <w:rPr>
                      <w:bCs/>
                      <w:color w:val="000000"/>
                      <w:sz w:val="28"/>
                      <w:szCs w:val="28"/>
                    </w:rPr>
                    <w:t>результата предоставления муниципальной услуги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заявит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лю, либо в МФЦ для предоставления заявителю (в случае подачи документов через МФЦ).</w:t>
                  </w:r>
                </w:p>
                <w:p w:rsidR="00BD4985" w:rsidRPr="005554A2" w:rsidRDefault="00BD4985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</w:rPr>
                    <w:t>Блок-схема прохождения административных процедур при предоставл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нии </w:t>
                  </w:r>
                  <w:r w:rsidRPr="005554A2">
                    <w:rPr>
                      <w:sz w:val="28"/>
                      <w:szCs w:val="28"/>
                    </w:rPr>
                    <w:t>муниципальной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 услуги приведена в приложении </w:t>
                  </w:r>
                  <w:r w:rsidR="001A4F78" w:rsidRPr="005554A2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 к настоящему </w:t>
                  </w:r>
                  <w:r w:rsidRPr="005554A2">
                    <w:rPr>
                      <w:sz w:val="28"/>
                      <w:szCs w:val="28"/>
                    </w:rPr>
                    <w:t>адм</w:t>
                  </w:r>
                  <w:r w:rsidRPr="005554A2">
                    <w:rPr>
                      <w:sz w:val="28"/>
                      <w:szCs w:val="28"/>
                    </w:rPr>
                    <w:t>и</w:t>
                  </w:r>
                  <w:r w:rsidRPr="005554A2">
                    <w:rPr>
                      <w:sz w:val="28"/>
                      <w:szCs w:val="28"/>
                    </w:rPr>
                    <w:t>нистративному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 регламенту.</w:t>
                  </w:r>
                </w:p>
                <w:p w:rsidR="002C17AE" w:rsidRPr="005554A2" w:rsidRDefault="00ED0619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bCs/>
                      <w:color w:val="000000"/>
                      <w:sz w:val="28"/>
                      <w:szCs w:val="28"/>
                    </w:rPr>
                    <w:t>3.</w:t>
                  </w:r>
                  <w:r w:rsidR="00E1573D" w:rsidRPr="005554A2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2C17AE" w:rsidRPr="005554A2">
                    <w:rPr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="002C17AE" w:rsidRPr="005554A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C17AE" w:rsidRPr="005554A2">
                    <w:rPr>
                      <w:bCs/>
                      <w:color w:val="000000"/>
                      <w:sz w:val="28"/>
                      <w:szCs w:val="28"/>
                    </w:rPr>
                    <w:t>Прием и регистрация заявления</w:t>
                  </w:r>
                </w:p>
                <w:p w:rsidR="00003A3B" w:rsidRPr="005554A2" w:rsidRDefault="00003A3B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>Основанием для начала предоставления муниципальной услуги является обращение заявителя в администрацию или в МФЦ (в случае подачи док</w:t>
                  </w:r>
                  <w:r w:rsidRPr="005554A2">
                    <w:rPr>
                      <w:bCs/>
                      <w:sz w:val="28"/>
                      <w:szCs w:val="28"/>
                    </w:rPr>
                    <w:t>у</w:t>
                  </w:r>
                  <w:r w:rsidRPr="005554A2">
                    <w:rPr>
                      <w:bCs/>
                      <w:sz w:val="28"/>
                      <w:szCs w:val="28"/>
                    </w:rPr>
                    <w:t>ментов через МФЦ) с комплектом документов, необходимых для предоста</w:t>
                  </w:r>
                  <w:r w:rsidRPr="005554A2">
                    <w:rPr>
                      <w:bCs/>
                      <w:sz w:val="28"/>
                      <w:szCs w:val="28"/>
                    </w:rPr>
                    <w:t>в</w:t>
                  </w:r>
                  <w:r w:rsidRPr="005554A2">
                    <w:rPr>
                      <w:bCs/>
                      <w:sz w:val="28"/>
                      <w:szCs w:val="28"/>
                    </w:rPr>
                    <w:t xml:space="preserve">ления муниципальной услуги. </w:t>
                  </w:r>
                </w:p>
                <w:p w:rsidR="00003A3B" w:rsidRPr="005554A2" w:rsidRDefault="00003A3B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>Специалист администрации</w:t>
                  </w:r>
                  <w:r w:rsidR="00063B61" w:rsidRPr="005554A2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9F4C40" w:rsidRPr="005554A2">
                    <w:rPr>
                      <w:bCs/>
                      <w:sz w:val="28"/>
                      <w:szCs w:val="28"/>
                    </w:rPr>
                    <w:t>или</w:t>
                  </w:r>
                  <w:r w:rsidRPr="005554A2">
                    <w:rPr>
                      <w:bCs/>
                      <w:sz w:val="28"/>
                      <w:szCs w:val="28"/>
                    </w:rPr>
                    <w:t xml:space="preserve"> специалист МФЦ (в случае подачи д</w:t>
                  </w:r>
                  <w:r w:rsidRPr="005554A2">
                    <w:rPr>
                      <w:bCs/>
                      <w:sz w:val="28"/>
                      <w:szCs w:val="28"/>
                    </w:rPr>
                    <w:t>о</w:t>
                  </w:r>
                  <w:r w:rsidRPr="005554A2">
                    <w:rPr>
                      <w:bCs/>
                      <w:sz w:val="28"/>
                      <w:szCs w:val="28"/>
                    </w:rPr>
                    <w:t xml:space="preserve">кументов через МФЦ), уполномоченный на прием </w:t>
                  </w:r>
                  <w:r w:rsidR="00D916C3" w:rsidRPr="005554A2">
                    <w:rPr>
                      <w:bCs/>
                      <w:sz w:val="28"/>
                      <w:szCs w:val="28"/>
                    </w:rPr>
                    <w:t>заявлений</w:t>
                  </w:r>
                  <w:r w:rsidRPr="005554A2">
                    <w:rPr>
                      <w:bCs/>
                      <w:sz w:val="28"/>
                      <w:szCs w:val="28"/>
                    </w:rPr>
                    <w:t>:</w:t>
                  </w:r>
                </w:p>
                <w:p w:rsidR="00003A3B" w:rsidRPr="005554A2" w:rsidRDefault="00003A3B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>устанавливает предмет обращения;</w:t>
                  </w:r>
                </w:p>
                <w:p w:rsidR="00DB38EB" w:rsidRDefault="00DB38EB" w:rsidP="00DB38EB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17</w:t>
                  </w:r>
                </w:p>
                <w:p w:rsidR="00003A3B" w:rsidRPr="005554A2" w:rsidRDefault="00003A3B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>устанавливает личность заявителя, проверяет документ, удостоверя</w:t>
                  </w:r>
                  <w:r w:rsidRPr="005554A2">
                    <w:rPr>
                      <w:bCs/>
                      <w:sz w:val="28"/>
                      <w:szCs w:val="28"/>
                    </w:rPr>
                    <w:t>ю</w:t>
                  </w:r>
                  <w:r w:rsidRPr="005554A2">
                    <w:rPr>
                      <w:bCs/>
                      <w:sz w:val="28"/>
                      <w:szCs w:val="28"/>
                    </w:rPr>
                    <w:t>щий личность;</w:t>
                  </w:r>
                </w:p>
                <w:p w:rsidR="00003A3B" w:rsidRPr="005554A2" w:rsidRDefault="00003A3B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>проверяет полномочия заявителя, в том числе полномочия представит</w:t>
                  </w:r>
                  <w:r w:rsidRPr="005554A2">
                    <w:rPr>
                      <w:bCs/>
                      <w:sz w:val="28"/>
                      <w:szCs w:val="28"/>
                    </w:rPr>
                    <w:t>е</w:t>
                  </w:r>
                  <w:r w:rsidRPr="005554A2">
                    <w:rPr>
                      <w:bCs/>
                      <w:sz w:val="28"/>
                      <w:szCs w:val="28"/>
                    </w:rPr>
                    <w:t>ля правообладателя действовать от его имени;</w:t>
                  </w:r>
                </w:p>
                <w:p w:rsidR="00003A3B" w:rsidRPr="005554A2" w:rsidRDefault="00003A3B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 xml:space="preserve">передает заявителю для подписи второй экземпляр </w:t>
                  </w:r>
                  <w:r w:rsidR="00D916C3" w:rsidRPr="005554A2">
                    <w:rPr>
                      <w:bCs/>
                      <w:sz w:val="28"/>
                      <w:szCs w:val="28"/>
                    </w:rPr>
                    <w:t>заявления</w:t>
                  </w:r>
                  <w:r w:rsidRPr="005554A2">
                    <w:rPr>
                      <w:bCs/>
                      <w:sz w:val="28"/>
                      <w:szCs w:val="28"/>
                    </w:rPr>
                    <w:t xml:space="preserve"> с указан</w:t>
                  </w:r>
                  <w:r w:rsidRPr="005554A2">
                    <w:rPr>
                      <w:bCs/>
                      <w:sz w:val="28"/>
                      <w:szCs w:val="28"/>
                    </w:rPr>
                    <w:t>и</w:t>
                  </w:r>
                  <w:r w:rsidRPr="005554A2">
                    <w:rPr>
                      <w:bCs/>
                      <w:sz w:val="28"/>
                      <w:szCs w:val="28"/>
                    </w:rPr>
                    <w:t>ем времени и даты приема документов (при желании заявителя);</w:t>
                  </w:r>
                </w:p>
                <w:p w:rsidR="00003A3B" w:rsidRPr="005554A2" w:rsidRDefault="00003A3B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 xml:space="preserve">регистрирует </w:t>
                  </w:r>
                  <w:r w:rsidR="00D916C3" w:rsidRPr="005554A2">
                    <w:rPr>
                      <w:bCs/>
                      <w:sz w:val="28"/>
                      <w:szCs w:val="28"/>
                    </w:rPr>
                    <w:t xml:space="preserve">заявление </w:t>
                  </w:r>
                  <w:r w:rsidRPr="005554A2">
                    <w:rPr>
                      <w:bCs/>
                      <w:sz w:val="28"/>
                      <w:szCs w:val="28"/>
                    </w:rPr>
                    <w:t>в книге регистрации входящей корреспонде</w:t>
                  </w:r>
                  <w:r w:rsidRPr="005554A2">
                    <w:rPr>
                      <w:bCs/>
                      <w:sz w:val="28"/>
                      <w:szCs w:val="28"/>
                    </w:rPr>
                    <w:t>н</w:t>
                  </w:r>
                  <w:r w:rsidRPr="005554A2">
                    <w:rPr>
                      <w:bCs/>
                      <w:sz w:val="28"/>
                      <w:szCs w:val="28"/>
                    </w:rPr>
                    <w:t>ции</w:t>
                  </w:r>
                  <w:r w:rsidR="00342181" w:rsidRPr="005554A2"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ED0619" w:rsidRDefault="00ED0619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 xml:space="preserve">При поступлении заявления по электронной почте или </w:t>
                  </w:r>
                  <w:r w:rsidR="0084212F" w:rsidRPr="005554A2">
                    <w:rPr>
                      <w:rFonts w:eastAsia="Calibri"/>
                      <w:sz w:val="28"/>
                      <w:szCs w:val="28"/>
                    </w:rPr>
                    <w:t xml:space="preserve">посредством </w:t>
                  </w:r>
                  <w:r w:rsidR="0084212F" w:rsidRPr="005554A2">
                    <w:rPr>
                      <w:sz w:val="28"/>
                      <w:szCs w:val="28"/>
                    </w:rPr>
                    <w:t xml:space="preserve">Единого портала </w:t>
                  </w:r>
                  <w:r w:rsidR="0084212F" w:rsidRPr="005554A2">
                    <w:rPr>
                      <w:color w:val="000000"/>
                      <w:sz w:val="28"/>
                      <w:szCs w:val="28"/>
                    </w:rPr>
                    <w:t>государственных и муниципальных услуг, Регионального портала государственных и муниципальных услуг</w:t>
                  </w:r>
                  <w:r w:rsidR="0084212F" w:rsidRPr="005554A2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5554A2">
                    <w:rPr>
                      <w:sz w:val="28"/>
                      <w:szCs w:val="28"/>
                    </w:rPr>
                    <w:t xml:space="preserve">оно распечатывается, и дальнейшая работа с ним ведется в установленном порядке. </w:t>
                  </w:r>
                </w:p>
                <w:p w:rsidR="00E031C0" w:rsidRPr="00F0206F" w:rsidRDefault="00E031C0" w:rsidP="00D07360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F0206F">
                    <w:rPr>
                      <w:sz w:val="28"/>
                      <w:szCs w:val="28"/>
                    </w:rPr>
                    <w:t>Способом фиксации результата данной административной процедуры является регистраци</w:t>
                  </w:r>
                  <w:r>
                    <w:rPr>
                      <w:sz w:val="28"/>
                      <w:szCs w:val="28"/>
                    </w:rPr>
                    <w:t>я заявления и прилагаемых документов в книге входящей к</w:t>
                  </w:r>
                  <w:r w:rsidRPr="00F0206F">
                    <w:rPr>
                      <w:sz w:val="28"/>
                      <w:szCs w:val="28"/>
                    </w:rPr>
                    <w:t>орреспонденции.</w:t>
                  </w:r>
                </w:p>
                <w:p w:rsidR="00ED0619" w:rsidRPr="005554A2" w:rsidRDefault="00ED0619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 xml:space="preserve">Общий срок административной процедуры составляет 1 (один) рабочий день. </w:t>
                  </w:r>
                </w:p>
                <w:p w:rsidR="00ED0619" w:rsidRPr="005554A2" w:rsidRDefault="00ED0619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>Результатом административной процедуры является прием и регистр</w:t>
                  </w:r>
                  <w:r w:rsidRPr="005554A2">
                    <w:rPr>
                      <w:bCs/>
                      <w:sz w:val="28"/>
                      <w:szCs w:val="28"/>
                    </w:rPr>
                    <w:t>а</w:t>
                  </w:r>
                  <w:r w:rsidRPr="005554A2">
                    <w:rPr>
                      <w:bCs/>
                      <w:sz w:val="28"/>
                      <w:szCs w:val="28"/>
                    </w:rPr>
                    <w:t xml:space="preserve">ция </w:t>
                  </w:r>
                  <w:r w:rsidRPr="005554A2">
                    <w:rPr>
                      <w:sz w:val="28"/>
                      <w:szCs w:val="28"/>
                    </w:rPr>
                    <w:t>заявления и прилагаемых документов</w:t>
                  </w:r>
                  <w:r w:rsidRPr="005554A2"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ED0619" w:rsidRPr="005554A2" w:rsidRDefault="00ED0619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3.3. Н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аправление заявления и прилагаемых документов из МФЦ в орг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низацию, предоставляющую муниципальную услугу (в случае подачи док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ментов через МФЦ)</w:t>
                  </w:r>
                </w:p>
                <w:p w:rsidR="00ED0619" w:rsidRPr="005554A2" w:rsidRDefault="00ED0619" w:rsidP="00D07360">
                  <w:pPr>
                    <w:tabs>
                      <w:tab w:val="left" w:pos="9140"/>
                    </w:tabs>
                    <w:ind w:firstLine="567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Основанием начала выполнения административной процедуры является наличие у специалиста МФЦ полного пакета документов, необходимого для предоставления муниципальной услуги.</w:t>
                  </w:r>
                </w:p>
                <w:p w:rsidR="00ED0619" w:rsidRPr="005554A2" w:rsidRDefault="00ED0619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 xml:space="preserve">Специалист МФЦ направляет заявление с полным пакетом документов, необходимых для предоставления муниципальной услуги, в 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организацию, предоставляющую муниципальную услугу</w:t>
                  </w:r>
                  <w:r w:rsidR="00166893" w:rsidRPr="005554A2">
                    <w:rPr>
                      <w:sz w:val="28"/>
                      <w:szCs w:val="28"/>
                    </w:rPr>
                    <w:t>, в день фактического получения документов от заявителя.</w:t>
                  </w:r>
                </w:p>
                <w:p w:rsidR="004C5478" w:rsidRPr="005554A2" w:rsidRDefault="004C5478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Срок начала предоставления муниципальной услуги соответствует дате поступления в организацию, уполномоченную на предоставление муниц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и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пальной услуги, электронного пакета документов, содержащего заявление о предоставлении муниципальной услуги.</w:t>
                  </w:r>
                </w:p>
                <w:p w:rsidR="004C5478" w:rsidRDefault="004C5478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Передача пакета документов на бумажных носителях из МФЦ в орган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и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зацию, предоставляющую муниципальную услугу, осуществляется один раз в неделю (в случае, если необходимость хранения документов на бумажных носителях установлена законодательством).</w:t>
                  </w:r>
                </w:p>
                <w:p w:rsidR="002F7691" w:rsidRPr="00F0206F" w:rsidRDefault="002F7691" w:rsidP="00D07360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F0206F">
                    <w:rPr>
                      <w:sz w:val="28"/>
                      <w:szCs w:val="28"/>
                    </w:rPr>
                    <w:t>Способом фиксации результата данной административной процедуры является регистраци</w:t>
                  </w:r>
                  <w:r w:rsidR="00610CEB">
                    <w:rPr>
                      <w:sz w:val="28"/>
                      <w:szCs w:val="28"/>
                    </w:rPr>
                    <w:t>я</w:t>
                  </w:r>
                  <w:r w:rsidRPr="00F0206F">
                    <w:rPr>
                      <w:sz w:val="28"/>
                      <w:szCs w:val="28"/>
                    </w:rPr>
                    <w:t xml:space="preserve"> исходящей корреспонденции</w:t>
                  </w:r>
                  <w:r>
                    <w:rPr>
                      <w:sz w:val="28"/>
                      <w:szCs w:val="28"/>
                    </w:rPr>
                    <w:t xml:space="preserve"> в автоматизированной информационной системе МФЦ</w:t>
                  </w:r>
                  <w:r w:rsidRPr="00F0206F">
                    <w:rPr>
                      <w:sz w:val="28"/>
                      <w:szCs w:val="28"/>
                    </w:rPr>
                    <w:t>, в том числе при осуществлении межведо</w:t>
                  </w:r>
                  <w:r w:rsidRPr="00F0206F">
                    <w:rPr>
                      <w:sz w:val="28"/>
                      <w:szCs w:val="28"/>
                    </w:rPr>
                    <w:t>м</w:t>
                  </w:r>
                  <w:r w:rsidRPr="00F0206F">
                    <w:rPr>
                      <w:sz w:val="28"/>
                      <w:szCs w:val="28"/>
                    </w:rPr>
                    <w:t>ственного взаимодействия.</w:t>
                  </w:r>
                </w:p>
                <w:p w:rsidR="00ED0619" w:rsidRPr="005554A2" w:rsidRDefault="00ED0619" w:rsidP="00D07360">
                  <w:pPr>
                    <w:tabs>
                      <w:tab w:val="left" w:pos="9140"/>
                    </w:tabs>
                    <w:ind w:firstLine="567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Срок выполнения административного действия не может превышать 1 (одного) дня.</w:t>
                  </w:r>
                </w:p>
                <w:p w:rsidR="00ED0619" w:rsidRPr="005554A2" w:rsidRDefault="00ED0619" w:rsidP="00D07360">
                  <w:pPr>
                    <w:tabs>
                      <w:tab w:val="left" w:pos="9140"/>
                    </w:tabs>
                    <w:ind w:firstLine="567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 xml:space="preserve">Результатом административной процедуры является наличие отметки о получении документов в журнале приема-передачи документов из МФЦ 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р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ганизацией</w:t>
                  </w:r>
                  <w:r w:rsidRPr="005554A2">
                    <w:rPr>
                      <w:sz w:val="28"/>
                      <w:szCs w:val="28"/>
                    </w:rPr>
                    <w:t>, предоставляющей муниципальную услугу.</w:t>
                  </w:r>
                </w:p>
                <w:p w:rsidR="00DB38EB" w:rsidRDefault="00DB38EB" w:rsidP="00DB38EB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18</w:t>
                  </w:r>
                </w:p>
                <w:p w:rsidR="00C6459D" w:rsidRDefault="00ED0619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 xml:space="preserve">3.4. </w:t>
                  </w:r>
                  <w:r w:rsidR="00C6459D">
                    <w:rPr>
                      <w:bCs/>
                      <w:sz w:val="28"/>
                      <w:szCs w:val="28"/>
                    </w:rPr>
                    <w:t>Р</w:t>
                  </w:r>
                  <w:r w:rsidR="00C6459D">
                    <w:rPr>
                      <w:bCs/>
                      <w:color w:val="000000"/>
                      <w:sz w:val="28"/>
                      <w:szCs w:val="28"/>
                    </w:rPr>
                    <w:t xml:space="preserve">ассмотрение предоставленных заявления </w:t>
                  </w:r>
                  <w:r w:rsidR="00C6459D">
                    <w:rPr>
                      <w:color w:val="000000"/>
                      <w:sz w:val="28"/>
                      <w:szCs w:val="28"/>
                    </w:rPr>
                    <w:t>и прилагаемых</w:t>
                  </w:r>
                  <w:r w:rsidR="00C6459D">
                    <w:rPr>
                      <w:bCs/>
                      <w:color w:val="000000"/>
                      <w:sz w:val="28"/>
                      <w:szCs w:val="28"/>
                    </w:rPr>
                    <w:t xml:space="preserve"> докуме</w:t>
                  </w:r>
                  <w:r w:rsidR="00C6459D">
                    <w:rPr>
                      <w:bCs/>
                      <w:color w:val="000000"/>
                      <w:sz w:val="28"/>
                      <w:szCs w:val="28"/>
                    </w:rPr>
                    <w:t>н</w:t>
                  </w:r>
                  <w:r w:rsidR="00C6459D">
                    <w:rPr>
                      <w:bCs/>
                      <w:color w:val="000000"/>
                      <w:sz w:val="28"/>
                      <w:szCs w:val="28"/>
                    </w:rPr>
                    <w:t>тов специалистами отдела и комплектование документов в рамках межв</w:t>
                  </w:r>
                  <w:r w:rsidR="00C6459D">
                    <w:rPr>
                      <w:bCs/>
                      <w:color w:val="000000"/>
                      <w:sz w:val="28"/>
                      <w:szCs w:val="28"/>
                    </w:rPr>
                    <w:t>е</w:t>
                  </w:r>
                  <w:r w:rsidR="00C6459D">
                    <w:rPr>
                      <w:bCs/>
                      <w:color w:val="000000"/>
                      <w:sz w:val="28"/>
                      <w:szCs w:val="28"/>
                    </w:rPr>
                    <w:t>домственного взаимодействия.</w:t>
                  </w:r>
                </w:p>
                <w:p w:rsidR="00D475C0" w:rsidRPr="005554A2" w:rsidRDefault="00D475C0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Основанием для начала процедуры рассмотрения заявления является п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лучение главой района зарегистрированного заявления и прилагаемых док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 xml:space="preserve">ментов. </w:t>
                  </w:r>
                </w:p>
                <w:p w:rsidR="00D475C0" w:rsidRPr="005554A2" w:rsidRDefault="00D475C0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Глава района визирует заявление с указанием начальника отдела, пред</w:t>
                  </w:r>
                  <w:r w:rsidRPr="005554A2">
                    <w:rPr>
                      <w:sz w:val="28"/>
                      <w:szCs w:val="28"/>
                    </w:rPr>
                    <w:t>о</w:t>
                  </w:r>
                  <w:r w:rsidRPr="005554A2">
                    <w:rPr>
                      <w:sz w:val="28"/>
                      <w:szCs w:val="28"/>
                    </w:rPr>
                    <w:t xml:space="preserve">ставляющего муниципальную услугу. </w:t>
                  </w:r>
                </w:p>
                <w:p w:rsidR="00D475C0" w:rsidRPr="005554A2" w:rsidRDefault="00D475C0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Начальник отдела рассматривает поступившее заявление, проверяет его на наличие необходимых сведений, проставляет на заявлении свою визу, ук</w:t>
                  </w:r>
                  <w:r w:rsidRPr="005554A2">
                    <w:rPr>
                      <w:sz w:val="28"/>
                      <w:szCs w:val="28"/>
                    </w:rPr>
                    <w:t>а</w:t>
                  </w:r>
                  <w:r w:rsidRPr="005554A2">
                    <w:rPr>
                      <w:sz w:val="28"/>
                      <w:szCs w:val="28"/>
                    </w:rPr>
                    <w:t xml:space="preserve">зывает исполнителя муниципальной услуги и принимает решение: </w:t>
                  </w:r>
                </w:p>
                <w:p w:rsidR="00D475C0" w:rsidRPr="005554A2" w:rsidRDefault="00D475C0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о предоставлении муниципальной услуги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, в случае отсутствия основ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ний для отказа в предоставлении муниципальной услуги, предусмотренных </w:t>
                  </w:r>
                  <w:r w:rsidRPr="00657803">
                    <w:rPr>
                      <w:rFonts w:eastAsia="Calibri"/>
                      <w:sz w:val="28"/>
                      <w:szCs w:val="28"/>
                    </w:rPr>
                    <w:t>пунктом 2.</w:t>
                  </w:r>
                  <w:r w:rsidR="00452AC7" w:rsidRPr="005554A2">
                    <w:rPr>
                      <w:rFonts w:eastAsia="Calibri"/>
                      <w:b/>
                      <w:sz w:val="28"/>
                      <w:szCs w:val="28"/>
                    </w:rPr>
                    <w:t>7</w:t>
                  </w:r>
                  <w:r w:rsidRPr="00657803">
                    <w:rPr>
                      <w:rFonts w:eastAsia="Calibri"/>
                      <w:sz w:val="28"/>
                      <w:szCs w:val="28"/>
                    </w:rPr>
                    <w:t>.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 настоящего </w:t>
                  </w:r>
                  <w:r w:rsidR="0005091C" w:rsidRPr="005554A2">
                    <w:rPr>
                      <w:rFonts w:eastAsia="Calibri"/>
                      <w:sz w:val="28"/>
                      <w:szCs w:val="28"/>
                    </w:rPr>
                    <w:t>административного регламента</w:t>
                  </w:r>
                  <w:r w:rsidRPr="005554A2">
                    <w:rPr>
                      <w:sz w:val="28"/>
                      <w:szCs w:val="28"/>
                    </w:rPr>
                    <w:t xml:space="preserve">; </w:t>
                  </w:r>
                </w:p>
                <w:p w:rsidR="00D475C0" w:rsidRPr="005554A2" w:rsidRDefault="00D475C0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об отказе в предоставлении муниципальной услуги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, в случае наличия оснований для отказа в предоставлении муниципальной услуги, предусмо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т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ренных </w:t>
                  </w:r>
                  <w:r w:rsidRPr="00657803">
                    <w:rPr>
                      <w:rFonts w:eastAsia="Calibri"/>
                      <w:sz w:val="28"/>
                      <w:szCs w:val="28"/>
                    </w:rPr>
                    <w:t>пунктом 2.</w:t>
                  </w:r>
                  <w:r w:rsidR="00452AC7" w:rsidRPr="00657803"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657803">
                    <w:rPr>
                      <w:rFonts w:eastAsia="Calibri"/>
                      <w:sz w:val="28"/>
                      <w:szCs w:val="28"/>
                    </w:rPr>
                    <w:t>.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 настоящего </w:t>
                  </w:r>
                  <w:r w:rsidR="0005091C" w:rsidRPr="005554A2">
                    <w:rPr>
                      <w:rFonts w:eastAsia="Calibri"/>
                      <w:sz w:val="28"/>
                      <w:szCs w:val="28"/>
                    </w:rPr>
                    <w:t>административного регламента</w:t>
                  </w:r>
                  <w:r w:rsidRPr="005554A2">
                    <w:rPr>
                      <w:sz w:val="28"/>
                      <w:szCs w:val="28"/>
                    </w:rPr>
                    <w:t xml:space="preserve">. </w:t>
                  </w:r>
                </w:p>
                <w:p w:rsidR="00D475C0" w:rsidRPr="005554A2" w:rsidRDefault="00D475C0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 xml:space="preserve">Начальник отдела </w:t>
                  </w:r>
                  <w:r w:rsidR="00003A3B" w:rsidRPr="005554A2">
                    <w:rPr>
                      <w:bCs/>
                      <w:sz w:val="28"/>
                      <w:szCs w:val="28"/>
                    </w:rPr>
                    <w:t>передает за</w:t>
                  </w:r>
                  <w:r w:rsidR="002F7691">
                    <w:rPr>
                      <w:bCs/>
                      <w:sz w:val="28"/>
                      <w:szCs w:val="28"/>
                    </w:rPr>
                    <w:t xml:space="preserve">явление </w:t>
                  </w:r>
                  <w:r w:rsidR="00003A3B" w:rsidRPr="005554A2">
                    <w:rPr>
                      <w:bCs/>
                      <w:sz w:val="28"/>
                      <w:szCs w:val="28"/>
                    </w:rPr>
                    <w:t>и прилагаемые документы спец</w:t>
                  </w:r>
                  <w:r w:rsidR="00003A3B" w:rsidRPr="005554A2">
                    <w:rPr>
                      <w:bCs/>
                      <w:sz w:val="28"/>
                      <w:szCs w:val="28"/>
                    </w:rPr>
                    <w:t>и</w:t>
                  </w:r>
                  <w:r w:rsidR="00003A3B" w:rsidRPr="005554A2">
                    <w:rPr>
                      <w:bCs/>
                      <w:sz w:val="28"/>
                      <w:szCs w:val="28"/>
                    </w:rPr>
                    <w:t xml:space="preserve">алисту </w:t>
                  </w:r>
                  <w:r w:rsidR="009F4C40" w:rsidRPr="005554A2">
                    <w:rPr>
                      <w:bCs/>
                      <w:sz w:val="28"/>
                      <w:szCs w:val="28"/>
                    </w:rPr>
                    <w:t>отдела</w:t>
                  </w:r>
                  <w:r w:rsidR="00003A3B" w:rsidRPr="005554A2">
                    <w:rPr>
                      <w:bCs/>
                      <w:sz w:val="28"/>
                      <w:szCs w:val="28"/>
                    </w:rPr>
                    <w:t>, ответственному за предоставление муниципальной услуги</w:t>
                  </w:r>
                  <w:r w:rsidRPr="005554A2"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2F7691" w:rsidRPr="00F0206F" w:rsidRDefault="002F7691" w:rsidP="00D07360">
                  <w:pPr>
                    <w:widowControl w:val="0"/>
                    <w:tabs>
                      <w:tab w:val="num" w:pos="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F0206F">
                    <w:rPr>
                      <w:sz w:val="28"/>
                      <w:szCs w:val="28"/>
                    </w:rPr>
                    <w:t>В случае непредставления заявителем документов, указанных в по</w:t>
                  </w:r>
                  <w:r w:rsidRPr="00F0206F">
                    <w:rPr>
                      <w:sz w:val="28"/>
                      <w:szCs w:val="28"/>
                    </w:rPr>
                    <w:t>д</w:t>
                  </w:r>
                  <w:r w:rsidRPr="00F0206F">
                    <w:rPr>
                      <w:sz w:val="28"/>
                      <w:szCs w:val="28"/>
                    </w:rPr>
                    <w:t>пункте 2.6.3. настоящего административного регламента, специалист отдела, ответственный за предоставление муниципальной услуги, формирует и направляет в порядке межведомственного информационного взаимодействия в адрес организаций, указанных в пункте 2.2.</w:t>
                  </w:r>
                  <w:r>
                    <w:rPr>
                      <w:sz w:val="28"/>
                      <w:szCs w:val="28"/>
                    </w:rPr>
                    <w:t>2.</w:t>
                  </w:r>
                  <w:r w:rsidRPr="00F0206F">
                    <w:rPr>
                      <w:sz w:val="28"/>
                      <w:szCs w:val="28"/>
                    </w:rPr>
                    <w:t xml:space="preserve">  настоящего администрати</w:t>
                  </w:r>
                  <w:r w:rsidRPr="00F0206F">
                    <w:rPr>
                      <w:sz w:val="28"/>
                      <w:szCs w:val="28"/>
                    </w:rPr>
                    <w:t>в</w:t>
                  </w:r>
                  <w:r w:rsidRPr="00F0206F">
                    <w:rPr>
                      <w:sz w:val="28"/>
                      <w:szCs w:val="28"/>
                    </w:rPr>
                    <w:t xml:space="preserve">ного регламента, следующие запросы: </w:t>
                  </w:r>
                </w:p>
                <w:p w:rsidR="002F7691" w:rsidRPr="005554A2" w:rsidRDefault="002F7691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1) выписка из ЕГРН об испрашиваемом земельном участке (в случае е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с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ли заявитель указал кадастровый номер земельного участка в заявлении);</w:t>
                  </w:r>
                </w:p>
                <w:p w:rsidR="002F7691" w:rsidRPr="005554A2" w:rsidRDefault="002F7691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2) выписка из ЕГРН о правах на здание, сооружение либо помещение в них;</w:t>
                  </w:r>
                </w:p>
                <w:p w:rsidR="002F7691" w:rsidRPr="005554A2" w:rsidRDefault="002F7691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3) выписка из единого государственного реестра юридических лиц (для юридических лиц) или выписка из единого государственного реестра инд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и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видуальных предпринимателей (для индивидуальных предпринимателей).</w:t>
                  </w:r>
                </w:p>
                <w:p w:rsidR="002F7691" w:rsidRPr="00F0206F" w:rsidRDefault="002F7691" w:rsidP="00D07360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F0206F">
                    <w:rPr>
                      <w:sz w:val="28"/>
                      <w:szCs w:val="28"/>
                    </w:rPr>
                    <w:t>Способом фиксации результата данной административно</w:t>
                  </w:r>
                  <w:r w:rsidR="00610CEB">
                    <w:rPr>
                      <w:sz w:val="28"/>
                      <w:szCs w:val="28"/>
                    </w:rPr>
                    <w:t>й процедуры является регистрация</w:t>
                  </w:r>
                  <w:r w:rsidRPr="00F0206F">
                    <w:rPr>
                      <w:sz w:val="28"/>
                      <w:szCs w:val="28"/>
                    </w:rPr>
                    <w:t xml:space="preserve"> входящей и исходящей корреспонденции, в том числе при осуществлении межведомственного взаимодействия.</w:t>
                  </w:r>
                </w:p>
                <w:p w:rsidR="002F7691" w:rsidRPr="00F0206F" w:rsidRDefault="002F7691" w:rsidP="00D07360">
                  <w:pPr>
                    <w:tabs>
                      <w:tab w:val="num" w:pos="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F0206F">
                    <w:rPr>
                      <w:sz w:val="28"/>
                      <w:szCs w:val="28"/>
                    </w:rPr>
                    <w:t>Срок выполнения административного действия не может превышать 5 (пяти) дней.</w:t>
                  </w:r>
                </w:p>
                <w:p w:rsidR="002F7691" w:rsidRPr="00D4025E" w:rsidRDefault="002F7691" w:rsidP="00D07360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F0206F">
                    <w:rPr>
                      <w:sz w:val="28"/>
                      <w:szCs w:val="28"/>
                    </w:rPr>
                    <w:t>Результатом административной процедуры является наличие у специ</w:t>
                  </w:r>
                  <w:r w:rsidRPr="00F0206F">
                    <w:rPr>
                      <w:sz w:val="28"/>
                      <w:szCs w:val="28"/>
                    </w:rPr>
                    <w:t>а</w:t>
                  </w:r>
                  <w:r w:rsidRPr="00F0206F">
                    <w:rPr>
                      <w:sz w:val="28"/>
                      <w:szCs w:val="28"/>
                    </w:rPr>
                    <w:t>листа, ответственного за предоставление муниципальной услуги, документов достаточных для принятия решения о предоставлении или отказ</w:t>
                  </w:r>
                  <w:r w:rsidR="00A900CB">
                    <w:rPr>
                      <w:sz w:val="28"/>
                      <w:szCs w:val="28"/>
                    </w:rPr>
                    <w:t>е</w:t>
                  </w:r>
                  <w:r w:rsidRPr="00F0206F">
                    <w:rPr>
                      <w:sz w:val="28"/>
                      <w:szCs w:val="28"/>
                    </w:rPr>
                    <w:t xml:space="preserve"> в пред</w:t>
                  </w:r>
                  <w:r w:rsidRPr="00F0206F">
                    <w:rPr>
                      <w:sz w:val="28"/>
                      <w:szCs w:val="28"/>
                    </w:rPr>
                    <w:t>о</w:t>
                  </w:r>
                  <w:r w:rsidRPr="00F0206F">
                    <w:rPr>
                      <w:sz w:val="28"/>
                      <w:szCs w:val="28"/>
                    </w:rPr>
                    <w:t>ставлении муниципальной услуги.</w:t>
                  </w:r>
                </w:p>
                <w:p w:rsidR="002F7691" w:rsidRDefault="002F7691" w:rsidP="00D07360">
                  <w:pPr>
                    <w:ind w:firstLine="567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3.5.</w:t>
                  </w:r>
                  <w:r w:rsidRPr="001A1E1F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900CB">
                    <w:rPr>
                      <w:sz w:val="28"/>
                      <w:szCs w:val="28"/>
                    </w:rPr>
                    <w:t xml:space="preserve">Подготовка документов, являющихся результатом </w:t>
                  </w:r>
                  <w:r w:rsidRPr="00F0206F">
                    <w:rPr>
                      <w:sz w:val="28"/>
                      <w:szCs w:val="28"/>
                    </w:rPr>
                    <w:t>предоставлени</w:t>
                  </w:r>
                  <w:r w:rsidR="00A900CB">
                    <w:rPr>
                      <w:sz w:val="28"/>
                      <w:szCs w:val="28"/>
                    </w:rPr>
                    <w:t>я</w:t>
                  </w:r>
                  <w:r w:rsidR="000D015E">
                    <w:rPr>
                      <w:sz w:val="28"/>
                      <w:szCs w:val="28"/>
                    </w:rPr>
                    <w:t>»</w:t>
                  </w:r>
                  <w:r w:rsidRPr="00F0206F">
                    <w:rPr>
                      <w:sz w:val="28"/>
                      <w:szCs w:val="28"/>
                    </w:rPr>
                    <w:t xml:space="preserve"> муниципальной услуги.</w:t>
                  </w:r>
                </w:p>
                <w:p w:rsidR="00DB38EB" w:rsidRDefault="002F7691" w:rsidP="00D07360">
                  <w:pPr>
                    <w:tabs>
                      <w:tab w:val="num" w:pos="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F0206F">
                    <w:rPr>
                      <w:sz w:val="28"/>
                      <w:szCs w:val="28"/>
                    </w:rPr>
                    <w:t>Основанием для начала административного действия является наличие у специалиста, ответственного за предоставление муниципальной услуги, д</w:t>
                  </w:r>
                  <w:r w:rsidRPr="00F0206F">
                    <w:rPr>
                      <w:sz w:val="28"/>
                      <w:szCs w:val="28"/>
                    </w:rPr>
                    <w:t>о</w:t>
                  </w:r>
                  <w:r w:rsidRPr="00F0206F">
                    <w:rPr>
                      <w:sz w:val="28"/>
                      <w:szCs w:val="28"/>
                    </w:rPr>
                    <w:t xml:space="preserve">кументов достаточных для принятия решения о предоставлении </w:t>
                  </w:r>
                  <w:r w:rsidR="00A900CB">
                    <w:rPr>
                      <w:sz w:val="28"/>
                      <w:szCs w:val="28"/>
                    </w:rPr>
                    <w:t xml:space="preserve">или </w:t>
                  </w:r>
                  <w:r w:rsidRPr="00F0206F">
                    <w:rPr>
                      <w:sz w:val="28"/>
                      <w:szCs w:val="28"/>
                    </w:rPr>
                    <w:t>отказ</w:t>
                  </w:r>
                  <w:r w:rsidR="00A900CB">
                    <w:rPr>
                      <w:sz w:val="28"/>
                      <w:szCs w:val="28"/>
                    </w:rPr>
                    <w:t>е</w:t>
                  </w:r>
                  <w:r w:rsidRPr="00F0206F">
                    <w:rPr>
                      <w:sz w:val="28"/>
                      <w:szCs w:val="28"/>
                    </w:rPr>
                    <w:t xml:space="preserve"> в </w:t>
                  </w:r>
                </w:p>
                <w:p w:rsidR="00DB38EB" w:rsidRDefault="00DB38EB" w:rsidP="00DB38EB">
                  <w:pPr>
                    <w:tabs>
                      <w:tab w:val="num" w:pos="0"/>
                    </w:tabs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19</w:t>
                  </w:r>
                </w:p>
                <w:p w:rsidR="002F7691" w:rsidRPr="00F0206F" w:rsidRDefault="002F7691" w:rsidP="00DB38EB">
                  <w:pPr>
                    <w:tabs>
                      <w:tab w:val="num" w:pos="0"/>
                    </w:tabs>
                    <w:jc w:val="both"/>
                    <w:rPr>
                      <w:rFonts w:eastAsia="Arial"/>
                      <w:sz w:val="28"/>
                      <w:szCs w:val="28"/>
                    </w:rPr>
                  </w:pPr>
                  <w:r w:rsidRPr="00F0206F">
                    <w:rPr>
                      <w:sz w:val="28"/>
                      <w:szCs w:val="28"/>
                    </w:rPr>
                    <w:t>предоставлении  муниципальной услуги</w:t>
                  </w:r>
                  <w:r w:rsidRPr="00F0206F">
                    <w:rPr>
                      <w:rFonts w:eastAsia="Arial"/>
                      <w:sz w:val="28"/>
                      <w:szCs w:val="28"/>
                    </w:rPr>
                    <w:t>.</w:t>
                  </w:r>
                </w:p>
                <w:p w:rsidR="002F7691" w:rsidRPr="00A900CB" w:rsidRDefault="002F7691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900CB">
                    <w:rPr>
                      <w:rFonts w:eastAsia="Calibri"/>
                      <w:sz w:val="28"/>
                      <w:szCs w:val="28"/>
                    </w:rPr>
                    <w:t>При отсутствии оснований для отказа в предоставлении муниципальной услуги</w:t>
                  </w:r>
                  <w:r w:rsidRPr="00A900CB">
                    <w:rPr>
                      <w:bCs/>
                      <w:sz w:val="28"/>
                      <w:szCs w:val="28"/>
                    </w:rPr>
                    <w:t xml:space="preserve"> специалист </w:t>
                  </w:r>
                  <w:r w:rsidRPr="00A900CB">
                    <w:rPr>
                      <w:spacing w:val="-4"/>
                      <w:sz w:val="28"/>
                      <w:szCs w:val="28"/>
                    </w:rPr>
                    <w:t xml:space="preserve">отдела </w:t>
                  </w:r>
                  <w:r w:rsidRPr="00A900CB">
                    <w:rPr>
                      <w:color w:val="000000"/>
                      <w:sz w:val="28"/>
                      <w:szCs w:val="28"/>
                    </w:rPr>
                    <w:t xml:space="preserve">в течение не более </w:t>
                  </w:r>
                  <w:r w:rsidR="00A900CB">
                    <w:rPr>
                      <w:color w:val="000000"/>
                      <w:sz w:val="28"/>
                      <w:szCs w:val="28"/>
                    </w:rPr>
                    <w:t>15</w:t>
                  </w:r>
                  <w:r w:rsidRPr="00A900CB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A900CB">
                    <w:rPr>
                      <w:color w:val="000000"/>
                      <w:sz w:val="28"/>
                      <w:szCs w:val="28"/>
                    </w:rPr>
                    <w:t>пятнад</w:t>
                  </w:r>
                  <w:r w:rsidRPr="00A900CB">
                    <w:rPr>
                      <w:color w:val="000000"/>
                      <w:sz w:val="28"/>
                      <w:szCs w:val="28"/>
                    </w:rPr>
                    <w:t>цати) календарных дней проводит работу, связанную с: проверкой документов на комплек</w:t>
                  </w:r>
                  <w:r w:rsidRPr="00A900CB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Pr="00A900CB">
                    <w:rPr>
                      <w:color w:val="000000"/>
                      <w:sz w:val="28"/>
                      <w:szCs w:val="28"/>
                    </w:rPr>
                    <w:t>ность, полноту и достоверность</w:t>
                  </w:r>
                  <w:r w:rsidR="00A900CB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677863" w:rsidRPr="005554A2" w:rsidRDefault="00421513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color w:val="000000"/>
                      <w:sz w:val="28"/>
                      <w:szCs w:val="28"/>
                    </w:rPr>
                    <w:t>В случае если в результате анализа представленных документов выявл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 xml:space="preserve">ны </w:t>
                  </w:r>
                  <w:r w:rsidR="00BF6FA7" w:rsidRPr="005554A2">
                    <w:rPr>
                      <w:color w:val="000000"/>
                      <w:sz w:val="28"/>
                      <w:szCs w:val="28"/>
                    </w:rPr>
                    <w:t>обстоятельства,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 xml:space="preserve"> являющиеся </w:t>
                  </w:r>
                  <w:r w:rsidR="00BF6FA7" w:rsidRPr="005554A2">
                    <w:rPr>
                      <w:color w:val="000000"/>
                      <w:sz w:val="28"/>
                      <w:szCs w:val="28"/>
                    </w:rPr>
                    <w:t>основанием для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F6FA7" w:rsidRPr="005554A2">
                    <w:rPr>
                      <w:color w:val="000000"/>
                      <w:sz w:val="28"/>
                      <w:szCs w:val="28"/>
                    </w:rPr>
                    <w:t>отказа в</w:t>
                  </w:r>
                  <w:r w:rsidRPr="005554A2">
                    <w:rPr>
                      <w:color w:val="000000"/>
                      <w:sz w:val="28"/>
                      <w:szCs w:val="28"/>
                    </w:rPr>
                    <w:t xml:space="preserve"> предоставлении муниципальной услуги, специалист готовит</w:t>
                  </w:r>
                  <w:r w:rsidR="00677863" w:rsidRPr="005554A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77863" w:rsidRPr="00F50C0D">
                    <w:rPr>
                      <w:color w:val="000000"/>
                      <w:sz w:val="28"/>
                      <w:szCs w:val="28"/>
                    </w:rPr>
                    <w:t>уведомление об отказе в пред</w:t>
                  </w:r>
                  <w:r w:rsidR="00677863" w:rsidRPr="00F50C0D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677863" w:rsidRPr="00F50C0D">
                    <w:rPr>
                      <w:color w:val="000000"/>
                      <w:sz w:val="28"/>
                      <w:szCs w:val="28"/>
                    </w:rPr>
                    <w:t>ставлении муниципальной услуги</w:t>
                  </w:r>
                  <w:r w:rsidR="000D015E" w:rsidRPr="00F50C0D">
                    <w:rPr>
                      <w:color w:val="000000"/>
                      <w:sz w:val="28"/>
                      <w:szCs w:val="28"/>
                    </w:rPr>
                    <w:t xml:space="preserve"> (в случаях, предусмотренных </w:t>
                  </w:r>
                  <w:proofErr w:type="spellStart"/>
                  <w:r w:rsidR="000D015E" w:rsidRPr="00F50C0D">
                    <w:rPr>
                      <w:color w:val="000000"/>
                      <w:sz w:val="28"/>
                      <w:szCs w:val="28"/>
                    </w:rPr>
                    <w:t>п.п</w:t>
                  </w:r>
                  <w:proofErr w:type="spellEnd"/>
                  <w:r w:rsidR="000D015E" w:rsidRPr="00F50C0D">
                    <w:rPr>
                      <w:color w:val="000000"/>
                      <w:sz w:val="28"/>
                      <w:szCs w:val="28"/>
                    </w:rPr>
                    <w:t>. «а-ж, «к»</w:t>
                  </w:r>
                  <w:r w:rsidR="00677863" w:rsidRPr="00F50C0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D015E" w:rsidRPr="00F50C0D">
                    <w:rPr>
                      <w:color w:val="000000"/>
                      <w:sz w:val="28"/>
                      <w:szCs w:val="28"/>
                    </w:rPr>
                    <w:t xml:space="preserve">пункта 2.7.1 настоящего административного регламента) </w:t>
                  </w:r>
                  <w:r w:rsidR="00677863" w:rsidRPr="00F50C0D">
                    <w:rPr>
                      <w:color w:val="000000"/>
                      <w:sz w:val="28"/>
                      <w:szCs w:val="28"/>
                    </w:rPr>
                    <w:t>либо уведомление об объявленной конкурсной процедуре</w:t>
                  </w:r>
                  <w:r w:rsidR="000D015E" w:rsidRPr="00F50C0D">
                    <w:rPr>
                      <w:color w:val="000000"/>
                      <w:sz w:val="28"/>
                      <w:szCs w:val="28"/>
                    </w:rPr>
                    <w:t xml:space="preserve"> (в случаях, предусмотренных </w:t>
                  </w:r>
                  <w:proofErr w:type="spellStart"/>
                  <w:r w:rsidR="000D015E" w:rsidRPr="00F50C0D">
                    <w:rPr>
                      <w:color w:val="000000"/>
                      <w:sz w:val="28"/>
                      <w:szCs w:val="28"/>
                    </w:rPr>
                    <w:t>п.п</w:t>
                  </w:r>
                  <w:proofErr w:type="spellEnd"/>
                  <w:r w:rsidR="000D015E" w:rsidRPr="00F50C0D">
                    <w:rPr>
                      <w:color w:val="000000"/>
                      <w:sz w:val="28"/>
                      <w:szCs w:val="28"/>
                    </w:rPr>
                    <w:t>. «3»</w:t>
                  </w:r>
                  <w:r w:rsidR="00677863" w:rsidRPr="00F50C0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D015E" w:rsidRPr="00F50C0D">
                    <w:rPr>
                      <w:color w:val="000000"/>
                      <w:sz w:val="28"/>
                      <w:szCs w:val="28"/>
                    </w:rPr>
                    <w:t xml:space="preserve">пункта 2.7.1 настоящего административного регламента) </w:t>
                  </w:r>
                  <w:r w:rsidR="00677863" w:rsidRPr="00F50C0D">
                    <w:rPr>
                      <w:color w:val="000000"/>
                      <w:sz w:val="28"/>
                      <w:szCs w:val="28"/>
                    </w:rPr>
                    <w:t>или уведомление о проведении конкурсной процедуры</w:t>
                  </w:r>
                  <w:r w:rsidR="000D015E" w:rsidRPr="00F50C0D">
                    <w:rPr>
                      <w:color w:val="000000"/>
                      <w:sz w:val="28"/>
                      <w:szCs w:val="28"/>
                    </w:rPr>
                    <w:t xml:space="preserve"> (в случаях, предусмотренных </w:t>
                  </w:r>
                  <w:proofErr w:type="spellStart"/>
                  <w:r w:rsidR="000D015E" w:rsidRPr="00F50C0D">
                    <w:rPr>
                      <w:color w:val="000000"/>
                      <w:sz w:val="28"/>
                      <w:szCs w:val="28"/>
                    </w:rPr>
                    <w:t>п.п</w:t>
                  </w:r>
                  <w:proofErr w:type="spellEnd"/>
                  <w:r w:rsidR="000D015E" w:rsidRPr="00F50C0D">
                    <w:rPr>
                      <w:color w:val="000000"/>
                      <w:sz w:val="28"/>
                      <w:szCs w:val="28"/>
                    </w:rPr>
                    <w:t>. «и» пункта 2.7.1 настоящего административного регламента)</w:t>
                  </w:r>
                  <w:r w:rsidR="004A5825" w:rsidRPr="00F50C0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4A5825" w:rsidRPr="00F50C0D">
                    <w:rPr>
                      <w:sz w:val="28"/>
                      <w:szCs w:val="28"/>
                    </w:rPr>
                    <w:t>в двух</w:t>
                  </w:r>
                  <w:r w:rsidR="004A5825" w:rsidRPr="00F0206F">
                    <w:rPr>
                      <w:sz w:val="28"/>
                      <w:szCs w:val="28"/>
                    </w:rPr>
                    <w:t xml:space="preserve"> </w:t>
                  </w:r>
                  <w:r w:rsidR="004A5825" w:rsidRPr="000D015E">
                    <w:rPr>
                      <w:sz w:val="28"/>
                      <w:szCs w:val="28"/>
                    </w:rPr>
                    <w:t>экземплярах</w:t>
                  </w:r>
                  <w:r w:rsidR="00677863" w:rsidRPr="000D015E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0F14F7" w:rsidRPr="005554A2" w:rsidRDefault="00677863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</w:rPr>
                    <w:t>В</w:t>
                  </w:r>
                  <w:r w:rsidR="004A5825">
                    <w:rPr>
                      <w:rFonts w:eastAsia="Calibri"/>
                      <w:sz w:val="28"/>
                      <w:szCs w:val="28"/>
                    </w:rPr>
                    <w:t xml:space="preserve"> случае соответствия</w:t>
                  </w:r>
                  <w:r w:rsidR="00BF6FA7" w:rsidRPr="005554A2">
                    <w:rPr>
                      <w:rFonts w:eastAsia="Calibri"/>
                      <w:sz w:val="28"/>
                      <w:szCs w:val="28"/>
                    </w:rPr>
                    <w:t xml:space="preserve"> представленных заявителем комплекта докуме</w:t>
                  </w:r>
                  <w:r w:rsidR="00BF6FA7" w:rsidRPr="005554A2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="00BF6FA7" w:rsidRPr="005554A2">
                    <w:rPr>
                      <w:rFonts w:eastAsia="Calibri"/>
                      <w:sz w:val="28"/>
                      <w:szCs w:val="28"/>
                    </w:rPr>
                    <w:t xml:space="preserve">тов требованиям настоящего </w:t>
                  </w:r>
                  <w:r w:rsidR="004A5825">
                    <w:rPr>
                      <w:rFonts w:eastAsia="Calibri"/>
                      <w:sz w:val="28"/>
                      <w:szCs w:val="28"/>
                    </w:rPr>
                    <w:t xml:space="preserve">административного </w:t>
                  </w:r>
                  <w:r w:rsidR="00BF6FA7" w:rsidRPr="005554A2">
                    <w:rPr>
                      <w:rFonts w:eastAsia="Calibri"/>
                      <w:sz w:val="28"/>
                      <w:szCs w:val="28"/>
                    </w:rPr>
                    <w:t xml:space="preserve">регламента и отсутствия оснований для отказа в предоставлении муниципальной услуги специалист готовит </w:t>
                  </w:r>
                  <w:r w:rsidR="00E73CBA" w:rsidRPr="005554A2">
                    <w:rPr>
                      <w:rFonts w:eastAsia="Calibri"/>
                      <w:sz w:val="28"/>
                      <w:szCs w:val="28"/>
                    </w:rPr>
                    <w:t>проект постановления</w:t>
                  </w:r>
                  <w:r w:rsidR="00BF6FA7" w:rsidRPr="005554A2">
                    <w:rPr>
                      <w:rFonts w:eastAsia="Calibri"/>
                      <w:sz w:val="28"/>
                      <w:szCs w:val="28"/>
                    </w:rPr>
                    <w:t xml:space="preserve"> о передаче имущества в аренду, безвозмездное пользование без торгов</w:t>
                  </w:r>
                  <w:r w:rsidR="002F2A52">
                    <w:rPr>
                      <w:rFonts w:eastAsia="Calibri"/>
                      <w:sz w:val="28"/>
                      <w:szCs w:val="28"/>
                    </w:rPr>
                    <w:t xml:space="preserve"> (</w:t>
                  </w:r>
                  <w:r w:rsidR="00E031C0">
                    <w:rPr>
                      <w:rFonts w:eastAsia="Calibri"/>
                      <w:sz w:val="28"/>
                      <w:szCs w:val="28"/>
                    </w:rPr>
                    <w:t>в зависимости от запроса в заявлении)</w:t>
                  </w:r>
                  <w:r w:rsidR="000F14F7" w:rsidRPr="005554A2">
                    <w:rPr>
                      <w:rFonts w:eastAsia="Calibri"/>
                      <w:sz w:val="28"/>
                      <w:szCs w:val="28"/>
                    </w:rPr>
                    <w:t xml:space="preserve"> и </w:t>
                  </w:r>
                  <w:r w:rsidR="004A5825">
                    <w:rPr>
                      <w:rFonts w:eastAsia="Calibri"/>
                      <w:sz w:val="28"/>
                      <w:szCs w:val="28"/>
                    </w:rPr>
                    <w:t>д</w:t>
                  </w:r>
                  <w:r w:rsidR="004A5825">
                    <w:rPr>
                      <w:sz w:val="28"/>
                      <w:szCs w:val="28"/>
                    </w:rPr>
                    <w:t>ва</w:t>
                  </w:r>
                  <w:r w:rsidR="004A5825" w:rsidRPr="00F0206F">
                    <w:rPr>
                      <w:sz w:val="28"/>
                      <w:szCs w:val="28"/>
                    </w:rPr>
                    <w:t xml:space="preserve"> </w:t>
                  </w:r>
                  <w:r w:rsidR="004A5825" w:rsidRPr="00B42879">
                    <w:rPr>
                      <w:sz w:val="28"/>
                      <w:szCs w:val="28"/>
                    </w:rPr>
                    <w:t>экзе</w:t>
                  </w:r>
                  <w:r w:rsidR="004A5825" w:rsidRPr="00B42879">
                    <w:rPr>
                      <w:sz w:val="28"/>
                      <w:szCs w:val="28"/>
                    </w:rPr>
                    <w:t>м</w:t>
                  </w:r>
                  <w:r w:rsidR="004A5825" w:rsidRPr="00B42879">
                    <w:rPr>
                      <w:sz w:val="28"/>
                      <w:szCs w:val="28"/>
                    </w:rPr>
                    <w:t>пляра</w:t>
                  </w:r>
                  <w:r w:rsidR="004A5825" w:rsidRPr="00B42879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B42879">
                    <w:rPr>
                      <w:rFonts w:eastAsia="Calibri"/>
                      <w:sz w:val="28"/>
                      <w:szCs w:val="28"/>
                    </w:rPr>
                    <w:t>проект</w:t>
                  </w:r>
                  <w:r w:rsidR="004A5825" w:rsidRPr="00B42879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B42879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B42879">
                    <w:rPr>
                      <w:bCs/>
                      <w:color w:val="000000"/>
                      <w:sz w:val="28"/>
                      <w:szCs w:val="28"/>
                    </w:rPr>
                    <w:t>договора</w:t>
                  </w:r>
                  <w:r w:rsidR="000F14F7" w:rsidRPr="00B42879">
                    <w:rPr>
                      <w:bCs/>
                      <w:color w:val="000000"/>
                      <w:sz w:val="28"/>
                      <w:szCs w:val="28"/>
                    </w:rPr>
                    <w:t xml:space="preserve"> о передаче имущества в аренду, безвозмездное пол</w:t>
                  </w:r>
                  <w:r w:rsidR="000F14F7" w:rsidRPr="00B42879">
                    <w:rPr>
                      <w:bCs/>
                      <w:color w:val="000000"/>
                      <w:sz w:val="28"/>
                      <w:szCs w:val="28"/>
                    </w:rPr>
                    <w:t>ь</w:t>
                  </w:r>
                  <w:r w:rsidR="000F14F7" w:rsidRPr="00B42879">
                    <w:rPr>
                      <w:bCs/>
                      <w:color w:val="000000"/>
                      <w:sz w:val="28"/>
                      <w:szCs w:val="28"/>
                    </w:rPr>
                    <w:t>зование без проведения торгов,</w:t>
                  </w:r>
                  <w:r w:rsidR="000F14F7" w:rsidRPr="005554A2">
                    <w:rPr>
                      <w:bCs/>
                      <w:color w:val="000000"/>
                      <w:sz w:val="28"/>
                      <w:szCs w:val="28"/>
                    </w:rPr>
                    <w:t xml:space="preserve"> являющиеся результатом предоставления м</w:t>
                  </w:r>
                  <w:r w:rsidR="000F14F7" w:rsidRPr="005554A2">
                    <w:rPr>
                      <w:bCs/>
                      <w:color w:val="000000"/>
                      <w:sz w:val="28"/>
                      <w:szCs w:val="28"/>
                    </w:rPr>
                    <w:t>у</w:t>
                  </w:r>
                  <w:r w:rsidR="000F14F7" w:rsidRPr="005554A2">
                    <w:rPr>
                      <w:bCs/>
                      <w:color w:val="000000"/>
                      <w:sz w:val="28"/>
                      <w:szCs w:val="28"/>
                    </w:rPr>
                    <w:t>ниципальной услуги</w:t>
                  </w:r>
                  <w:r w:rsidR="00BF6FA7" w:rsidRPr="005554A2">
                    <w:rPr>
                      <w:rFonts w:eastAsia="Calibri"/>
                      <w:sz w:val="28"/>
                      <w:szCs w:val="28"/>
                    </w:rPr>
                    <w:t xml:space="preserve">. </w:t>
                  </w:r>
                </w:p>
                <w:p w:rsidR="000F14F7" w:rsidRDefault="00BA0E49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4A5825">
                    <w:rPr>
                      <w:color w:val="000000"/>
                      <w:sz w:val="28"/>
                      <w:szCs w:val="28"/>
                    </w:rPr>
                    <w:t>Уведомление об отказе в предоставлении муниципальной услуги</w:t>
                  </w:r>
                  <w:r w:rsidR="00677863" w:rsidRPr="004A5825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4A5825">
                    <w:rPr>
                      <w:color w:val="000000"/>
                      <w:sz w:val="28"/>
                      <w:szCs w:val="28"/>
                    </w:rPr>
                    <w:t xml:space="preserve"> либо об объявлении конкурсной процедуры</w:t>
                  </w:r>
                  <w:r w:rsidR="00677863" w:rsidRPr="004A5825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4A582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77863" w:rsidRPr="004A5825">
                    <w:rPr>
                      <w:color w:val="000000"/>
                      <w:sz w:val="28"/>
                      <w:szCs w:val="28"/>
                    </w:rPr>
                    <w:t>либо</w:t>
                  </w:r>
                  <w:r w:rsidR="00677863" w:rsidRPr="004A5825">
                    <w:rPr>
                      <w:sz w:val="28"/>
                      <w:szCs w:val="28"/>
                    </w:rPr>
                    <w:t xml:space="preserve"> </w:t>
                  </w:r>
                  <w:r w:rsidR="00677863" w:rsidRPr="004A5825">
                    <w:rPr>
                      <w:color w:val="000000"/>
                      <w:sz w:val="28"/>
                      <w:szCs w:val="28"/>
                    </w:rPr>
                    <w:t>уведомление о проведении ко</w:t>
                  </w:r>
                  <w:r w:rsidR="00677863" w:rsidRPr="004A5825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="00677863" w:rsidRPr="004A5825">
                    <w:rPr>
                      <w:color w:val="000000"/>
                      <w:sz w:val="28"/>
                      <w:szCs w:val="28"/>
                    </w:rPr>
                    <w:t>курсной процедуры или постановления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 о передаче имущества в аренду, бе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>з</w:t>
                  </w:r>
                  <w:r w:rsidRPr="005554A2">
                    <w:rPr>
                      <w:rFonts w:eastAsia="Calibri"/>
                      <w:sz w:val="28"/>
                      <w:szCs w:val="28"/>
                    </w:rPr>
                    <w:t xml:space="preserve">возмездное пользование без торгов и </w:t>
                  </w:r>
                  <w:r w:rsidR="00677863" w:rsidRPr="005554A2">
                    <w:rPr>
                      <w:rFonts w:eastAsia="Calibri"/>
                      <w:sz w:val="28"/>
                      <w:szCs w:val="28"/>
                    </w:rPr>
                    <w:t xml:space="preserve">проект </w:t>
                  </w:r>
                  <w:r w:rsidR="00677863" w:rsidRPr="005554A2">
                    <w:rPr>
                      <w:bCs/>
                      <w:color w:val="000000"/>
                      <w:sz w:val="28"/>
                      <w:szCs w:val="28"/>
                    </w:rPr>
                    <w:t>договора</w:t>
                  </w:r>
                  <w:r w:rsidRPr="005554A2">
                    <w:rPr>
                      <w:bCs/>
                      <w:color w:val="000000"/>
                      <w:sz w:val="28"/>
                      <w:szCs w:val="28"/>
                    </w:rPr>
                    <w:t xml:space="preserve"> о передаче имущества в аренду, безвозмездное пользование без проведения торгов</w:t>
                  </w:r>
                  <w:r w:rsidRPr="005554A2">
                    <w:rPr>
                      <w:sz w:val="28"/>
                      <w:szCs w:val="28"/>
                    </w:rPr>
                    <w:t xml:space="preserve"> </w:t>
                  </w:r>
                  <w:r w:rsidR="000F14F7" w:rsidRPr="005554A2">
                    <w:rPr>
                      <w:sz w:val="28"/>
                      <w:szCs w:val="28"/>
                    </w:rPr>
                    <w:t xml:space="preserve">согласовываются в установленном порядке и </w:t>
                  </w:r>
                  <w:r w:rsidR="000F14F7" w:rsidRPr="00B42879">
                    <w:rPr>
                      <w:sz w:val="28"/>
                      <w:szCs w:val="28"/>
                    </w:rPr>
                    <w:t>подписываются</w:t>
                  </w:r>
                  <w:r w:rsidR="000F14F7" w:rsidRPr="005554A2">
                    <w:rPr>
                      <w:sz w:val="28"/>
                      <w:szCs w:val="28"/>
                    </w:rPr>
                    <w:t xml:space="preserve"> главой района. </w:t>
                  </w:r>
                </w:p>
                <w:p w:rsidR="00E031C0" w:rsidRPr="005554A2" w:rsidRDefault="00E031C0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</w:t>
                  </w:r>
                  <w:r w:rsidRPr="005554A2">
                    <w:rPr>
                      <w:bCs/>
                      <w:sz w:val="28"/>
                      <w:szCs w:val="28"/>
                    </w:rPr>
                    <w:t>пециалист отдела, ответственн</w:t>
                  </w:r>
                  <w:r>
                    <w:rPr>
                      <w:bCs/>
                      <w:sz w:val="28"/>
                      <w:szCs w:val="28"/>
                    </w:rPr>
                    <w:t>ый</w:t>
                  </w:r>
                  <w:r w:rsidRPr="005554A2">
                    <w:rPr>
                      <w:bCs/>
                      <w:sz w:val="28"/>
                      <w:szCs w:val="28"/>
                    </w:rPr>
                    <w:t xml:space="preserve"> за предоставление муниципальной услуги</w:t>
                  </w:r>
                  <w:r>
                    <w:rPr>
                      <w:bCs/>
                      <w:sz w:val="28"/>
                      <w:szCs w:val="28"/>
                    </w:rPr>
                    <w:t xml:space="preserve">, приглашает заявителя для подписания </w:t>
                  </w:r>
                  <w:r w:rsidRPr="005554A2">
                    <w:rPr>
                      <w:bCs/>
                      <w:color w:val="000000"/>
                      <w:sz w:val="28"/>
                      <w:szCs w:val="28"/>
                    </w:rPr>
                    <w:t>договора о передаче имущ</w:t>
                  </w:r>
                  <w:r w:rsidRPr="005554A2">
                    <w:rPr>
                      <w:bCs/>
                      <w:color w:val="000000"/>
                      <w:sz w:val="28"/>
                      <w:szCs w:val="28"/>
                    </w:rPr>
                    <w:t>е</w:t>
                  </w:r>
                  <w:r w:rsidRPr="005554A2">
                    <w:rPr>
                      <w:bCs/>
                      <w:color w:val="000000"/>
                      <w:sz w:val="28"/>
                      <w:szCs w:val="28"/>
                    </w:rPr>
                    <w:t>ства в аренду, безвозмездное пользование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, после чего договор регистрируе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ся в установленном порядке.</w:t>
                  </w:r>
                </w:p>
                <w:p w:rsidR="00D63888" w:rsidRPr="005554A2" w:rsidRDefault="00D63888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Торги проводятся в соответствии с Приказом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е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рительного управления имуществом, иных договоров, предусматривающих переход прав в отношении государственного или муниципального имущ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е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ства, и перечне видов имущества, в отношении которого заключение указа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н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ных договоров может осуществляться путем проведения торгов в форме ко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н</w:t>
                  </w:r>
                  <w:r w:rsidRPr="005554A2">
                    <w:rPr>
                      <w:rFonts w:eastAsia="Calibri"/>
                      <w:sz w:val="28"/>
                      <w:szCs w:val="28"/>
                      <w:lang w:eastAsia="en-US"/>
                    </w:rPr>
                    <w:t>курса».</w:t>
                  </w:r>
                </w:p>
                <w:p w:rsidR="00D63888" w:rsidRDefault="00236B74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>Критерий принятия решения: наличие или отсутствия у заявителя права на получения муниципальной услуги.</w:t>
                  </w:r>
                  <w:r w:rsidR="00D63888" w:rsidRPr="005554A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A900CB" w:rsidRPr="005554A2" w:rsidRDefault="00A900CB" w:rsidP="00D07360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0206F">
                    <w:rPr>
                      <w:sz w:val="28"/>
                      <w:szCs w:val="28"/>
                    </w:rPr>
                    <w:t>Способом фиксации результата данной административной процедуры является регистраци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F0206F">
                    <w:rPr>
                      <w:sz w:val="28"/>
                      <w:szCs w:val="28"/>
                    </w:rPr>
                    <w:t xml:space="preserve"> </w:t>
                  </w:r>
                  <w:r w:rsidR="00462A00">
                    <w:rPr>
                      <w:sz w:val="28"/>
                      <w:szCs w:val="28"/>
                    </w:rPr>
                    <w:t xml:space="preserve">документа, являющегося результатом предоставления муниципальной услуги, </w:t>
                  </w:r>
                  <w:r w:rsidR="00610CEB">
                    <w:rPr>
                      <w:sz w:val="28"/>
                      <w:szCs w:val="28"/>
                    </w:rPr>
                    <w:t xml:space="preserve">в журнале </w:t>
                  </w:r>
                  <w:r w:rsidR="00462A00">
                    <w:rPr>
                      <w:sz w:val="28"/>
                      <w:szCs w:val="28"/>
                    </w:rPr>
                    <w:t xml:space="preserve">регистрации </w:t>
                  </w:r>
                  <w:r w:rsidRPr="00F0206F">
                    <w:rPr>
                      <w:sz w:val="28"/>
                      <w:szCs w:val="28"/>
                    </w:rPr>
                    <w:t>исходящей корреспонденции</w:t>
                  </w:r>
                  <w:r w:rsidR="00462A00">
                    <w:rPr>
                      <w:sz w:val="28"/>
                      <w:szCs w:val="28"/>
                    </w:rPr>
                    <w:t>, с том числе в автоматизированной информационной системе МФЦ</w:t>
                  </w:r>
                  <w:r w:rsidRPr="00F0206F">
                    <w:rPr>
                      <w:sz w:val="28"/>
                      <w:szCs w:val="28"/>
                    </w:rPr>
                    <w:t>.</w:t>
                  </w:r>
                </w:p>
                <w:p w:rsidR="00DB38EB" w:rsidRDefault="00DB38EB" w:rsidP="00DB38EB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20</w:t>
                  </w:r>
                </w:p>
                <w:p w:rsidR="00003A3B" w:rsidRPr="004A5825" w:rsidRDefault="00003A3B" w:rsidP="00D07360">
                  <w:pPr>
                    <w:tabs>
                      <w:tab w:val="left" w:pos="914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54A2">
                    <w:rPr>
                      <w:bCs/>
                      <w:sz w:val="28"/>
                      <w:szCs w:val="28"/>
                    </w:rPr>
                    <w:t xml:space="preserve">Общий срок административной процедуры составляет </w:t>
                  </w:r>
                  <w:r w:rsidR="00777772" w:rsidRPr="004A5825">
                    <w:rPr>
                      <w:bCs/>
                      <w:sz w:val="28"/>
                      <w:szCs w:val="28"/>
                    </w:rPr>
                    <w:t>2</w:t>
                  </w:r>
                  <w:r w:rsidR="00A900CB">
                    <w:rPr>
                      <w:bCs/>
                      <w:sz w:val="28"/>
                      <w:szCs w:val="28"/>
                    </w:rPr>
                    <w:t>1</w:t>
                  </w:r>
                  <w:r w:rsidRPr="004A5825">
                    <w:rPr>
                      <w:bCs/>
                      <w:sz w:val="28"/>
                      <w:szCs w:val="28"/>
                    </w:rPr>
                    <w:t xml:space="preserve"> (</w:t>
                  </w:r>
                  <w:r w:rsidR="000A3033" w:rsidRPr="004A5825">
                    <w:rPr>
                      <w:bCs/>
                      <w:sz w:val="28"/>
                      <w:szCs w:val="28"/>
                    </w:rPr>
                    <w:t xml:space="preserve">двадцать </w:t>
                  </w:r>
                  <w:r w:rsidR="00A900CB">
                    <w:rPr>
                      <w:bCs/>
                      <w:sz w:val="28"/>
                      <w:szCs w:val="28"/>
                    </w:rPr>
                    <w:t>один</w:t>
                  </w:r>
                  <w:r w:rsidR="000A3033" w:rsidRPr="004A5825">
                    <w:rPr>
                      <w:bCs/>
                      <w:sz w:val="28"/>
                      <w:szCs w:val="28"/>
                    </w:rPr>
                    <w:t>)</w:t>
                  </w:r>
                  <w:r w:rsidRPr="004A5825">
                    <w:rPr>
                      <w:bCs/>
                      <w:sz w:val="28"/>
                      <w:szCs w:val="28"/>
                    </w:rPr>
                    <w:t xml:space="preserve"> д</w:t>
                  </w:r>
                  <w:r w:rsidR="00A900CB">
                    <w:rPr>
                      <w:bCs/>
                      <w:sz w:val="28"/>
                      <w:szCs w:val="28"/>
                    </w:rPr>
                    <w:t>е</w:t>
                  </w:r>
                  <w:r w:rsidRPr="004A5825">
                    <w:rPr>
                      <w:bCs/>
                      <w:sz w:val="28"/>
                      <w:szCs w:val="28"/>
                    </w:rPr>
                    <w:t>н</w:t>
                  </w:r>
                  <w:r w:rsidR="00A900CB">
                    <w:rPr>
                      <w:bCs/>
                      <w:sz w:val="28"/>
                      <w:szCs w:val="28"/>
                    </w:rPr>
                    <w:t>ь</w:t>
                  </w:r>
                  <w:r w:rsidRPr="004A5825">
                    <w:rPr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2C17AE" w:rsidRPr="005554A2" w:rsidRDefault="002C17AE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F50C0D">
                    <w:rPr>
                      <w:sz w:val="28"/>
                      <w:szCs w:val="28"/>
                    </w:rPr>
                    <w:t xml:space="preserve">Результатом административной процедуры </w:t>
                  </w:r>
                  <w:r w:rsidR="00F60157" w:rsidRPr="00F50C0D">
                    <w:rPr>
                      <w:sz w:val="28"/>
                      <w:szCs w:val="28"/>
                    </w:rPr>
                    <w:t xml:space="preserve">являются </w:t>
                  </w:r>
                  <w:r w:rsidR="00236B74" w:rsidRPr="00F50C0D">
                    <w:rPr>
                      <w:sz w:val="28"/>
                      <w:szCs w:val="28"/>
                    </w:rPr>
                    <w:t>под</w:t>
                  </w:r>
                  <w:r w:rsidR="00BA0E49" w:rsidRPr="00F50C0D">
                    <w:rPr>
                      <w:sz w:val="28"/>
                      <w:szCs w:val="28"/>
                    </w:rPr>
                    <w:t>писанные гл</w:t>
                  </w:r>
                  <w:r w:rsidR="00BA0E49" w:rsidRPr="00F50C0D">
                    <w:rPr>
                      <w:sz w:val="28"/>
                      <w:szCs w:val="28"/>
                    </w:rPr>
                    <w:t>а</w:t>
                  </w:r>
                  <w:r w:rsidR="00BA0E49" w:rsidRPr="00F50C0D">
                    <w:rPr>
                      <w:sz w:val="28"/>
                      <w:szCs w:val="28"/>
                    </w:rPr>
                    <w:t>вой района</w:t>
                  </w:r>
                  <w:r w:rsidR="00236B74" w:rsidRPr="00F50C0D">
                    <w:rPr>
                      <w:sz w:val="28"/>
                      <w:szCs w:val="28"/>
                    </w:rPr>
                    <w:t xml:space="preserve"> </w:t>
                  </w:r>
                  <w:r w:rsidR="00E73CBA" w:rsidRPr="00F50C0D">
                    <w:rPr>
                      <w:sz w:val="28"/>
                      <w:szCs w:val="28"/>
                    </w:rPr>
                    <w:t>постановлени</w:t>
                  </w:r>
                  <w:r w:rsidR="00BA0E49" w:rsidRPr="00F50C0D">
                    <w:rPr>
                      <w:sz w:val="28"/>
                      <w:szCs w:val="28"/>
                    </w:rPr>
                    <w:t>е</w:t>
                  </w:r>
                  <w:r w:rsidR="00E73CBA" w:rsidRPr="00F50C0D">
                    <w:rPr>
                      <w:sz w:val="28"/>
                      <w:szCs w:val="28"/>
                    </w:rPr>
                    <w:t xml:space="preserve"> </w:t>
                  </w:r>
                  <w:r w:rsidR="00236B74" w:rsidRPr="00F50C0D">
                    <w:rPr>
                      <w:sz w:val="28"/>
                      <w:szCs w:val="28"/>
                    </w:rPr>
                    <w:t>о передаче муниципального имущества в безво</w:t>
                  </w:r>
                  <w:r w:rsidR="00236B74" w:rsidRPr="00F50C0D">
                    <w:rPr>
                      <w:sz w:val="28"/>
                      <w:szCs w:val="28"/>
                    </w:rPr>
                    <w:t>з</w:t>
                  </w:r>
                  <w:r w:rsidR="00236B74" w:rsidRPr="00F50C0D">
                    <w:rPr>
                      <w:sz w:val="28"/>
                      <w:szCs w:val="28"/>
                    </w:rPr>
                    <w:t xml:space="preserve">мездное пользование без торгов </w:t>
                  </w:r>
                  <w:r w:rsidR="00F50C0D">
                    <w:rPr>
                      <w:sz w:val="28"/>
                      <w:szCs w:val="28"/>
                    </w:rPr>
                    <w:t>и</w:t>
                  </w:r>
                  <w:r w:rsidR="00F50C0D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F50C0D" w:rsidRPr="005554A2">
                    <w:rPr>
                      <w:bCs/>
                      <w:color w:val="000000"/>
                      <w:sz w:val="28"/>
                      <w:szCs w:val="28"/>
                    </w:rPr>
                    <w:t>договора о передаче имущества в аренду, безвозмездное пользование</w:t>
                  </w:r>
                  <w:r w:rsidR="00F50C0D">
                    <w:rPr>
                      <w:sz w:val="28"/>
                      <w:szCs w:val="28"/>
                    </w:rPr>
                    <w:t xml:space="preserve"> </w:t>
                  </w:r>
                  <w:r w:rsidR="00236B74" w:rsidRPr="00F50C0D">
                    <w:rPr>
                      <w:sz w:val="28"/>
                      <w:szCs w:val="28"/>
                    </w:rPr>
                    <w:t>или уведомлени</w:t>
                  </w:r>
                  <w:r w:rsidR="00BA0E49" w:rsidRPr="00F50C0D">
                    <w:rPr>
                      <w:sz w:val="28"/>
                      <w:szCs w:val="28"/>
                    </w:rPr>
                    <w:t>е</w:t>
                  </w:r>
                  <w:r w:rsidR="00236B74" w:rsidRPr="00F50C0D">
                    <w:rPr>
                      <w:sz w:val="28"/>
                      <w:szCs w:val="28"/>
                    </w:rPr>
                    <w:t xml:space="preserve"> об отказе в предоставлении м</w:t>
                  </w:r>
                  <w:r w:rsidR="00236B74" w:rsidRPr="00F50C0D">
                    <w:rPr>
                      <w:sz w:val="28"/>
                      <w:szCs w:val="28"/>
                    </w:rPr>
                    <w:t>у</w:t>
                  </w:r>
                  <w:r w:rsidR="00236B74" w:rsidRPr="00F50C0D">
                    <w:rPr>
                      <w:sz w:val="28"/>
                      <w:szCs w:val="28"/>
                    </w:rPr>
                    <w:t xml:space="preserve">ниципальной услуги, </w:t>
                  </w:r>
                  <w:r w:rsidR="00E73CBA" w:rsidRPr="00F50C0D">
                    <w:rPr>
                      <w:sz w:val="28"/>
                      <w:szCs w:val="28"/>
                    </w:rPr>
                    <w:t xml:space="preserve">либо </w:t>
                  </w:r>
                  <w:r w:rsidR="00236B74" w:rsidRPr="00F50C0D">
                    <w:rPr>
                      <w:sz w:val="28"/>
                      <w:szCs w:val="28"/>
                    </w:rPr>
                    <w:t>в случаях, предусмотренных настоящим</w:t>
                  </w:r>
                  <w:r w:rsidR="00E031C0" w:rsidRPr="00F50C0D">
                    <w:rPr>
                      <w:sz w:val="28"/>
                      <w:szCs w:val="28"/>
                    </w:rPr>
                    <w:t xml:space="preserve"> админ</w:t>
                  </w:r>
                  <w:r w:rsidR="00E031C0" w:rsidRPr="00F50C0D">
                    <w:rPr>
                      <w:sz w:val="28"/>
                      <w:szCs w:val="28"/>
                    </w:rPr>
                    <w:t>и</w:t>
                  </w:r>
                  <w:r w:rsidR="00E031C0" w:rsidRPr="00F50C0D">
                    <w:rPr>
                      <w:sz w:val="28"/>
                      <w:szCs w:val="28"/>
                    </w:rPr>
                    <w:t>стративным</w:t>
                  </w:r>
                  <w:r w:rsidR="00236B74" w:rsidRPr="00F50C0D">
                    <w:rPr>
                      <w:sz w:val="28"/>
                      <w:szCs w:val="28"/>
                    </w:rPr>
                    <w:t xml:space="preserve"> регламентом,</w:t>
                  </w:r>
                  <w:r w:rsidR="00B42879" w:rsidRPr="00F50C0D">
                    <w:rPr>
                      <w:sz w:val="28"/>
                      <w:szCs w:val="28"/>
                    </w:rPr>
                    <w:t xml:space="preserve"> </w:t>
                  </w:r>
                  <w:r w:rsidR="00B42879" w:rsidRPr="00F50C0D">
                    <w:rPr>
                      <w:color w:val="000000"/>
                      <w:sz w:val="28"/>
                      <w:szCs w:val="28"/>
                    </w:rPr>
                    <w:t>уведомление о проведении конкурсной процедуры</w:t>
                  </w:r>
                  <w:r w:rsidR="00B42879" w:rsidRPr="00F50C0D">
                    <w:rPr>
                      <w:sz w:val="28"/>
                      <w:szCs w:val="28"/>
                    </w:rPr>
                    <w:t xml:space="preserve"> либо уведомление</w:t>
                  </w:r>
                  <w:r w:rsidR="00236B74" w:rsidRPr="00F50C0D">
                    <w:rPr>
                      <w:sz w:val="28"/>
                      <w:szCs w:val="28"/>
                    </w:rPr>
                    <w:t xml:space="preserve"> об объявленной конкурсной процедуре.</w:t>
                  </w:r>
                </w:p>
                <w:p w:rsidR="00236B74" w:rsidRPr="005F2F07" w:rsidRDefault="00916D98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F2F07">
                    <w:rPr>
                      <w:bCs/>
                      <w:color w:val="000000"/>
                      <w:sz w:val="28"/>
                      <w:szCs w:val="28"/>
                    </w:rPr>
                    <w:t>3.</w:t>
                  </w:r>
                  <w:r w:rsidR="00610CEB"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5F2F07">
                    <w:rPr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="002C17AE" w:rsidRPr="005F2F07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236B74" w:rsidRPr="005F2F07">
                    <w:rPr>
                      <w:bCs/>
                      <w:color w:val="000000"/>
                      <w:sz w:val="28"/>
                      <w:szCs w:val="28"/>
                    </w:rPr>
                    <w:t>Выдача результата предоставления муниципальной услуги.</w:t>
                  </w:r>
                </w:p>
                <w:p w:rsidR="00BA0E49" w:rsidRPr="005F2F07" w:rsidRDefault="00236B74" w:rsidP="00D07360">
                  <w:pPr>
                    <w:pStyle w:val="ConsPlusNormal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54A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Основанием для начала административной процедуры явля</w:t>
                  </w:r>
                  <w:r w:rsidR="00BA0E49" w:rsidRPr="005554A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ю</w:t>
                  </w:r>
                  <w:r w:rsidRPr="005554A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тся </w:t>
                  </w:r>
                  <w:r w:rsidR="00BA0E49" w:rsidRPr="005554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поступление в администрацию или МФЦ (в случае обращения через МФЦ) подписанных </w:t>
                  </w:r>
                  <w:r w:rsidR="005F2F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главой района </w:t>
                  </w:r>
                  <w:r w:rsidR="00BA0E49" w:rsidRPr="005554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документов, являющихся результатом </w:t>
                  </w:r>
                  <w:r w:rsidR="00BA0E49" w:rsidRPr="005F2F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предоставления муниципальной услуги. </w:t>
                  </w:r>
                </w:p>
                <w:p w:rsidR="005F2F07" w:rsidRPr="005554A2" w:rsidRDefault="005F2F07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F2F07">
                    <w:rPr>
                      <w:color w:val="000000"/>
                      <w:sz w:val="28"/>
                      <w:szCs w:val="28"/>
                    </w:rPr>
                    <w:t>В случае подачи документов через МФЦ с</w:t>
                  </w:r>
                  <w:r w:rsidRPr="005F2F07">
                    <w:rPr>
                      <w:rFonts w:eastAsia="Calibri"/>
                      <w:sz w:val="28"/>
                      <w:szCs w:val="28"/>
                    </w:rPr>
                    <w:t>пециалист отдела, ответстве</w:t>
                  </w:r>
                  <w:r w:rsidRPr="005F2F07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Pr="005F2F07">
                    <w:rPr>
                      <w:rFonts w:eastAsia="Calibri"/>
                      <w:sz w:val="28"/>
                      <w:szCs w:val="28"/>
                    </w:rPr>
                    <w:t xml:space="preserve">ный за предоставление муниципальной услуги, </w:t>
                  </w:r>
                  <w:r w:rsidRPr="005F2F07">
                    <w:rPr>
                      <w:color w:val="000000"/>
                      <w:sz w:val="28"/>
                      <w:szCs w:val="28"/>
                    </w:rPr>
                    <w:t xml:space="preserve">направляет </w:t>
                  </w:r>
                  <w:r w:rsidRPr="005F2F07">
                    <w:rPr>
                      <w:bCs/>
                      <w:color w:val="000000"/>
                      <w:sz w:val="28"/>
                      <w:szCs w:val="28"/>
                    </w:rPr>
                    <w:t>результат пред</w:t>
                  </w:r>
                  <w:r w:rsidRPr="005F2F07">
                    <w:rPr>
                      <w:bCs/>
                      <w:color w:val="000000"/>
                      <w:sz w:val="28"/>
                      <w:szCs w:val="28"/>
                    </w:rPr>
                    <w:t>о</w:t>
                  </w:r>
                  <w:r w:rsidRPr="005F2F07">
                    <w:rPr>
                      <w:bCs/>
                      <w:color w:val="000000"/>
                      <w:sz w:val="28"/>
                      <w:szCs w:val="28"/>
                    </w:rPr>
                    <w:t>ставления муниципальной услуги в МФЦ.</w:t>
                  </w:r>
                </w:p>
                <w:p w:rsidR="00862C26" w:rsidRPr="005554A2" w:rsidRDefault="00862C26" w:rsidP="00D07360">
                  <w:pPr>
                    <w:tabs>
                      <w:tab w:val="left" w:pos="9140"/>
                    </w:tabs>
                    <w:ind w:firstLine="567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554A2">
                    <w:rPr>
                      <w:bCs/>
                      <w:color w:val="000000"/>
                      <w:sz w:val="28"/>
                      <w:szCs w:val="28"/>
                    </w:rPr>
                    <w:t>Специалист отдела, ответственный за предоставление муниципальной услуги</w:t>
                  </w:r>
                  <w:r w:rsidR="00BA0E49" w:rsidRPr="005554A2">
                    <w:rPr>
                      <w:bCs/>
                      <w:color w:val="000000"/>
                      <w:sz w:val="28"/>
                      <w:szCs w:val="28"/>
                    </w:rPr>
                    <w:t>,</w:t>
                  </w:r>
                  <w:r w:rsidRPr="005554A2">
                    <w:rPr>
                      <w:bCs/>
                      <w:color w:val="000000"/>
                      <w:sz w:val="28"/>
                      <w:szCs w:val="28"/>
                    </w:rPr>
                    <w:t xml:space="preserve"> направляет результат предоставления муниципальной услуги </w:t>
                  </w:r>
                  <w:r w:rsidR="00BA0E49" w:rsidRPr="005554A2">
                    <w:rPr>
                      <w:bCs/>
                      <w:color w:val="000000"/>
                      <w:sz w:val="28"/>
                      <w:szCs w:val="28"/>
                    </w:rPr>
                    <w:t>заяв</w:t>
                  </w:r>
                  <w:r w:rsidR="00BA0E49" w:rsidRPr="005554A2">
                    <w:rPr>
                      <w:bCs/>
                      <w:color w:val="000000"/>
                      <w:sz w:val="28"/>
                      <w:szCs w:val="28"/>
                    </w:rPr>
                    <w:t>и</w:t>
                  </w:r>
                  <w:r w:rsidR="00BA0E49" w:rsidRPr="005554A2">
                    <w:rPr>
                      <w:bCs/>
                      <w:color w:val="000000"/>
                      <w:sz w:val="28"/>
                      <w:szCs w:val="28"/>
                    </w:rPr>
                    <w:t xml:space="preserve">телю </w:t>
                  </w:r>
                  <w:r w:rsidRPr="005554A2">
                    <w:rPr>
                      <w:bCs/>
                      <w:color w:val="000000"/>
                      <w:sz w:val="28"/>
                      <w:szCs w:val="28"/>
                    </w:rPr>
                    <w:t>способом, указанным в заявлении.</w:t>
                  </w:r>
                </w:p>
                <w:p w:rsidR="00BA0E49" w:rsidRPr="005554A2" w:rsidRDefault="00BA0E49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Специалист администрации или МФЦ, ответственный за выдачу док</w:t>
                  </w:r>
                  <w:r w:rsidRPr="005554A2">
                    <w:rPr>
                      <w:sz w:val="28"/>
                      <w:szCs w:val="28"/>
                    </w:rPr>
                    <w:t>у</w:t>
                  </w:r>
                  <w:r w:rsidRPr="005554A2">
                    <w:rPr>
                      <w:sz w:val="28"/>
                      <w:szCs w:val="28"/>
                    </w:rPr>
                    <w:t>ментов:</w:t>
                  </w:r>
                </w:p>
                <w:p w:rsidR="00BA0E49" w:rsidRPr="005554A2" w:rsidRDefault="00BA0E49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устанавливает личность заявителя, в том числе проверяет документы, удостоверяющие личность;</w:t>
                  </w:r>
                </w:p>
                <w:p w:rsidR="00BA0E49" w:rsidRPr="005554A2" w:rsidRDefault="00BA0E49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делает запись в книге учета выданных документов;</w:t>
                  </w:r>
                </w:p>
                <w:p w:rsidR="00BA0E49" w:rsidRPr="005554A2" w:rsidRDefault="00BA0E49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знакомит заявителя с перечнем выдаваемых документов (оглашает названия выдаваемых документов), при этом заявитель расписывается в п</w:t>
                  </w:r>
                  <w:r w:rsidRPr="005554A2">
                    <w:rPr>
                      <w:sz w:val="28"/>
                      <w:szCs w:val="28"/>
                    </w:rPr>
                    <w:t>о</w:t>
                  </w:r>
                  <w:r w:rsidRPr="005554A2">
                    <w:rPr>
                      <w:sz w:val="28"/>
                      <w:szCs w:val="28"/>
                    </w:rPr>
                    <w:t>лучении документов в книге учета;</w:t>
                  </w:r>
                </w:p>
                <w:p w:rsidR="00BA0E49" w:rsidRPr="005554A2" w:rsidRDefault="00BA0E49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выдает документы заявителю.</w:t>
                  </w:r>
                </w:p>
                <w:p w:rsidR="00BA0E49" w:rsidRPr="005554A2" w:rsidRDefault="00BA0E49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Хранение результата предоставления муниципальной услуги в МФЦ осуществляется в течении 30 календарных дней. В случае если по истечению 30 дней заявитель по какой-либо причине не явился за получением результ</w:t>
                  </w:r>
                  <w:r w:rsidRPr="005554A2">
                    <w:rPr>
                      <w:sz w:val="28"/>
                      <w:szCs w:val="28"/>
                    </w:rPr>
                    <w:t>а</w:t>
                  </w:r>
                  <w:r w:rsidRPr="005554A2">
                    <w:rPr>
                      <w:sz w:val="28"/>
                      <w:szCs w:val="28"/>
                    </w:rPr>
                    <w:t>та муниципальной услуги, специалист МФЦ направляет результат муниц</w:t>
                  </w:r>
                  <w:r w:rsidRPr="005554A2">
                    <w:rPr>
                      <w:sz w:val="28"/>
                      <w:szCs w:val="28"/>
                    </w:rPr>
                    <w:t>и</w:t>
                  </w:r>
                  <w:r w:rsidRPr="005554A2">
                    <w:rPr>
                      <w:sz w:val="28"/>
                      <w:szCs w:val="28"/>
                    </w:rPr>
                    <w:t>пальной услуги заявителю по почте с проставлением отметки в журнале уч</w:t>
                  </w:r>
                  <w:r w:rsidRPr="005554A2">
                    <w:rPr>
                      <w:sz w:val="28"/>
                      <w:szCs w:val="28"/>
                    </w:rPr>
                    <w:t>е</w:t>
                  </w:r>
                  <w:r w:rsidRPr="005554A2">
                    <w:rPr>
                      <w:sz w:val="28"/>
                      <w:szCs w:val="28"/>
                    </w:rPr>
                    <w:t>та исходящей корреспонденции. Экземпляр результата предоставления м</w:t>
                  </w:r>
                  <w:r w:rsidRPr="005554A2">
                    <w:rPr>
                      <w:sz w:val="28"/>
                      <w:szCs w:val="28"/>
                    </w:rPr>
                    <w:t>у</w:t>
                  </w:r>
                  <w:r w:rsidRPr="005554A2">
                    <w:rPr>
                      <w:sz w:val="28"/>
                      <w:szCs w:val="28"/>
                    </w:rPr>
                    <w:t>ниципальной услуги, находящийся в администрации, подлежит постоянному хранению.</w:t>
                  </w:r>
                </w:p>
                <w:p w:rsidR="00BA0E49" w:rsidRPr="005554A2" w:rsidRDefault="00BA0E49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5554A2">
                    <w:rPr>
                      <w:sz w:val="28"/>
                      <w:szCs w:val="28"/>
                    </w:rPr>
                    <w:t>Способом фиксации результата данной административной процедуры является регистрация в книге учета выданных документов специалистом а</w:t>
                  </w:r>
                  <w:r w:rsidRPr="005554A2">
                    <w:rPr>
                      <w:sz w:val="28"/>
                      <w:szCs w:val="28"/>
                    </w:rPr>
                    <w:t>д</w:t>
                  </w:r>
                  <w:r w:rsidRPr="005554A2">
                    <w:rPr>
                      <w:sz w:val="28"/>
                      <w:szCs w:val="28"/>
                    </w:rPr>
                    <w:t>министрации или МФЦ.</w:t>
                  </w:r>
                </w:p>
                <w:p w:rsidR="002405E3" w:rsidRPr="005554A2" w:rsidRDefault="002405E3" w:rsidP="00D07360">
                  <w:pPr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Срок выполнения административной процедуры - 1 день с момента п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о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ступления в МФЦ подписанных документов, являющихся результатом предоставления муниципальной услуги.</w:t>
                  </w:r>
                </w:p>
                <w:p w:rsidR="002405E3" w:rsidRPr="005554A2" w:rsidRDefault="002405E3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554A2">
                    <w:rPr>
                      <w:sz w:val="28"/>
                      <w:szCs w:val="28"/>
                      <w:lang w:eastAsia="ru-RU"/>
                    </w:rPr>
                    <w:t>Результатом административной процедуры является выдача заявителю подписанных документов, являющихся результатом предоставления мун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и</w:t>
                  </w:r>
                  <w:r w:rsidRPr="005554A2">
                    <w:rPr>
                      <w:sz w:val="28"/>
                      <w:szCs w:val="28"/>
                      <w:lang w:eastAsia="ru-RU"/>
                    </w:rPr>
                    <w:t>ципальной услуги.</w:t>
                  </w:r>
                </w:p>
                <w:p w:rsidR="00DB38EB" w:rsidRPr="00DB38EB" w:rsidRDefault="00DB38EB" w:rsidP="00DB38EB">
                  <w:pPr>
                    <w:tabs>
                      <w:tab w:val="left" w:pos="9140"/>
                    </w:tabs>
                    <w:jc w:val="right"/>
                    <w:rPr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38EB">
                    <w:rPr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21</w:t>
                  </w:r>
                </w:p>
                <w:p w:rsidR="00DB38EB" w:rsidRDefault="00364401" w:rsidP="00DB38EB">
                  <w:pPr>
                    <w:tabs>
                      <w:tab w:val="left" w:pos="91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1A1E1F">
                    <w:rPr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IV</w:t>
                  </w:r>
                  <w:r w:rsidR="0023300F" w:rsidRPr="001A1E1F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452AC7" w:rsidRPr="00452AC7">
                    <w:rPr>
                      <w:b/>
                      <w:sz w:val="28"/>
                      <w:szCs w:val="28"/>
                    </w:rPr>
                    <w:t>Формы контроля за исполнением административного</w:t>
                  </w:r>
                </w:p>
                <w:p w:rsidR="0023300F" w:rsidRPr="001A1E1F" w:rsidRDefault="00452AC7" w:rsidP="00DB38EB">
                  <w:pPr>
                    <w:tabs>
                      <w:tab w:val="left" w:pos="91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2AC7">
                    <w:rPr>
                      <w:b/>
                      <w:sz w:val="28"/>
                      <w:szCs w:val="28"/>
                    </w:rPr>
                    <w:t>регламента</w:t>
                  </w:r>
                </w:p>
                <w:p w:rsidR="00452AC7" w:rsidRPr="00452AC7" w:rsidRDefault="00452AC7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452AC7">
                    <w:rPr>
                      <w:sz w:val="28"/>
                      <w:szCs w:val="28"/>
                    </w:rPr>
                    <w:t>4.1. Текущий контроль за соблюдением последовательности действий, определенных административными процедурами по предоставлению мун</w:t>
                  </w:r>
                  <w:r w:rsidRPr="00452AC7">
                    <w:rPr>
                      <w:sz w:val="28"/>
                      <w:szCs w:val="28"/>
                    </w:rPr>
                    <w:t>и</w:t>
                  </w:r>
                  <w:r w:rsidRPr="00452AC7">
                    <w:rPr>
                      <w:sz w:val="28"/>
                      <w:szCs w:val="28"/>
                    </w:rPr>
                    <w:t>ципальной услуги, и принятием решений осуществляется начальником отд</w:t>
                  </w:r>
                  <w:r w:rsidRPr="00452AC7">
                    <w:rPr>
                      <w:sz w:val="28"/>
                      <w:szCs w:val="28"/>
                    </w:rPr>
                    <w:t>е</w:t>
                  </w:r>
                  <w:r w:rsidRPr="00452AC7">
                    <w:rPr>
                      <w:sz w:val="28"/>
                      <w:szCs w:val="28"/>
                    </w:rPr>
                    <w:t>ла.</w:t>
                  </w:r>
                </w:p>
                <w:p w:rsidR="00452AC7" w:rsidRPr="00452AC7" w:rsidRDefault="00452AC7" w:rsidP="00D07360">
                  <w:pPr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452AC7">
                    <w:rPr>
                      <w:sz w:val="28"/>
                      <w:szCs w:val="28"/>
                      <w:lang w:eastAsia="ru-RU"/>
                    </w:rPr>
                    <w:t>Периодичность осуществления текущего контроля составляет не реже одного раза в год.</w:t>
                  </w:r>
                </w:p>
                <w:p w:rsidR="00452AC7" w:rsidRPr="00452AC7" w:rsidRDefault="00452AC7" w:rsidP="00D07360">
                  <w:pPr>
                    <w:ind w:firstLine="567"/>
                    <w:jc w:val="both"/>
                    <w:rPr>
                      <w:rFonts w:eastAsia="Arial CYR"/>
                      <w:sz w:val="28"/>
                      <w:szCs w:val="28"/>
                    </w:rPr>
                  </w:pPr>
                  <w:r w:rsidRPr="00452AC7">
                    <w:rPr>
                      <w:sz w:val="28"/>
                      <w:szCs w:val="28"/>
                    </w:rPr>
                    <w:t xml:space="preserve">4.2. 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 xml:space="preserve">Контроль за полнотой и качеством предоставления </w:t>
                  </w:r>
                  <w:r w:rsidRPr="00452AC7">
                    <w:rPr>
                      <w:sz w:val="28"/>
                      <w:szCs w:val="28"/>
                    </w:rPr>
                    <w:t>муниципальной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 xml:space="preserve"> услуги включает в себя проведение проверок, выявление и устранение нар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>у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>шений прав заявителей, рассмотрение, принятие решений и подготовку отв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>е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 xml:space="preserve">тов на обращения заявителей, содержащих жалобы на решения, действия (бездействие) должностных лиц администрации по предоставлению </w:t>
                  </w:r>
                  <w:r w:rsidRPr="00452AC7">
                    <w:rPr>
                      <w:sz w:val="28"/>
                      <w:szCs w:val="28"/>
                    </w:rPr>
                    <w:t>муниц</w:t>
                  </w:r>
                  <w:r w:rsidRPr="00452AC7">
                    <w:rPr>
                      <w:sz w:val="28"/>
                      <w:szCs w:val="28"/>
                    </w:rPr>
                    <w:t>и</w:t>
                  </w:r>
                  <w:r w:rsidRPr="00452AC7">
                    <w:rPr>
                      <w:sz w:val="28"/>
                      <w:szCs w:val="28"/>
                    </w:rPr>
                    <w:t>пальной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 xml:space="preserve"> услуги.</w:t>
                  </w:r>
                </w:p>
                <w:p w:rsidR="00452AC7" w:rsidRPr="00452AC7" w:rsidRDefault="00452AC7" w:rsidP="00D07360">
                  <w:pPr>
                    <w:ind w:firstLine="567"/>
                    <w:jc w:val="both"/>
                    <w:rPr>
                      <w:rFonts w:eastAsia="Arial CYR"/>
                      <w:bCs/>
                      <w:sz w:val="28"/>
                      <w:szCs w:val="28"/>
                    </w:rPr>
                  </w:pPr>
                  <w:r w:rsidRPr="00452AC7">
                    <w:rPr>
                      <w:rFonts w:eastAsia="Arial CYR"/>
                      <w:bCs/>
                      <w:sz w:val="28"/>
                      <w:szCs w:val="28"/>
                    </w:rPr>
                    <w:t xml:space="preserve">4.3. Проверки полноты и качества предоставления </w:t>
                  </w:r>
                  <w:r w:rsidRPr="00452AC7">
                    <w:rPr>
                      <w:sz w:val="28"/>
                      <w:szCs w:val="28"/>
                    </w:rPr>
                    <w:t>муниципальной</w:t>
                  </w:r>
                  <w:r w:rsidRPr="00452AC7">
                    <w:rPr>
                      <w:rFonts w:eastAsia="Arial CYR"/>
                      <w:bCs/>
                      <w:sz w:val="28"/>
                      <w:szCs w:val="28"/>
                    </w:rPr>
                    <w:t xml:space="preserve"> усл</w:t>
                  </w:r>
                  <w:r w:rsidRPr="00452AC7">
                    <w:rPr>
                      <w:rFonts w:eastAsia="Arial CYR"/>
                      <w:bCs/>
                      <w:sz w:val="28"/>
                      <w:szCs w:val="28"/>
                    </w:rPr>
                    <w:t>у</w:t>
                  </w:r>
                  <w:r w:rsidRPr="00452AC7">
                    <w:rPr>
                      <w:rFonts w:eastAsia="Arial CYR"/>
                      <w:bCs/>
                      <w:sz w:val="28"/>
                      <w:szCs w:val="28"/>
                    </w:rPr>
                    <w:t>ги осуществляются на основании муниципальных нормативных правовых а</w:t>
                  </w:r>
                  <w:r w:rsidRPr="00452AC7">
                    <w:rPr>
                      <w:rFonts w:eastAsia="Arial CYR"/>
                      <w:bCs/>
                      <w:sz w:val="28"/>
                      <w:szCs w:val="28"/>
                    </w:rPr>
                    <w:t>к</w:t>
                  </w:r>
                  <w:r w:rsidRPr="00452AC7">
                    <w:rPr>
                      <w:rFonts w:eastAsia="Arial CYR"/>
                      <w:bCs/>
                      <w:sz w:val="28"/>
                      <w:szCs w:val="28"/>
                    </w:rPr>
                    <w:t xml:space="preserve">тов. </w:t>
                  </w:r>
                </w:p>
                <w:p w:rsidR="00452AC7" w:rsidRPr="00452AC7" w:rsidRDefault="00452AC7" w:rsidP="00D07360">
                  <w:pPr>
                    <w:ind w:firstLine="567"/>
                    <w:jc w:val="both"/>
                    <w:rPr>
                      <w:rFonts w:eastAsia="Arial CYR"/>
                      <w:sz w:val="28"/>
                      <w:szCs w:val="28"/>
                    </w:rPr>
                  </w:pPr>
                  <w:r w:rsidRPr="00452AC7">
                    <w:rPr>
                      <w:rFonts w:eastAsia="Arial CYR"/>
                      <w:sz w:val="28"/>
                      <w:szCs w:val="28"/>
                    </w:rPr>
                    <w:t xml:space="preserve">Проверки могут быть плановыми и внеплановыми. При проверке могут рассматриваться все вопросы, связанные с предоставлением </w:t>
                  </w:r>
                  <w:r w:rsidRPr="00452AC7">
                    <w:rPr>
                      <w:sz w:val="28"/>
                      <w:szCs w:val="28"/>
                    </w:rPr>
                    <w:t>муниципальной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 xml:space="preserve"> услуги (комплексные проверки), или отдельные вопросы (тематические пр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>о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 xml:space="preserve">верки). </w:t>
                  </w:r>
                </w:p>
                <w:p w:rsidR="00452AC7" w:rsidRPr="00452AC7" w:rsidRDefault="00452AC7" w:rsidP="00D07360">
                  <w:pPr>
                    <w:ind w:firstLine="567"/>
                    <w:jc w:val="both"/>
                    <w:rPr>
                      <w:rFonts w:eastAsia="Arial CYR"/>
                      <w:sz w:val="28"/>
                      <w:szCs w:val="28"/>
                    </w:rPr>
                  </w:pPr>
                  <w:r w:rsidRPr="00452AC7">
                    <w:rPr>
                      <w:rFonts w:eastAsia="Arial CYR"/>
                      <w:sz w:val="28"/>
                      <w:szCs w:val="28"/>
                    </w:rPr>
                    <w:t>Проверка также может проводиться по конкретному обращению заяв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>и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>теля.</w:t>
                  </w:r>
                </w:p>
                <w:p w:rsidR="00452AC7" w:rsidRPr="00452AC7" w:rsidRDefault="00452AC7" w:rsidP="00D07360">
                  <w:pPr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452AC7">
                    <w:rPr>
                      <w:sz w:val="28"/>
                      <w:szCs w:val="28"/>
                      <w:lang w:eastAsia="ru-RU"/>
                    </w:rPr>
                    <w:t>4.4. В случае поступления жалобы на сроки и качество оказания услуги формируется комиссия. Результаты деятельности комиссии оформляются в виде акта. Акт подписывается председателем комиссии и передается на ра</w:t>
                  </w:r>
                  <w:r w:rsidRPr="00452AC7">
                    <w:rPr>
                      <w:sz w:val="28"/>
                      <w:szCs w:val="28"/>
                      <w:lang w:eastAsia="ru-RU"/>
                    </w:rPr>
                    <w:t>с</w:t>
                  </w:r>
                  <w:r w:rsidRPr="00452AC7">
                    <w:rPr>
                      <w:sz w:val="28"/>
                      <w:szCs w:val="28"/>
                      <w:lang w:eastAsia="ru-RU"/>
                    </w:rPr>
                    <w:t xml:space="preserve">смотрение главы района. </w:t>
                  </w:r>
                </w:p>
                <w:p w:rsidR="00452AC7" w:rsidRPr="00452AC7" w:rsidRDefault="00452AC7" w:rsidP="00D07360">
                  <w:pPr>
                    <w:ind w:firstLine="567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452AC7">
                    <w:rPr>
                      <w:sz w:val="28"/>
                      <w:szCs w:val="28"/>
                      <w:lang w:eastAsia="ru-RU"/>
                    </w:rPr>
                    <w:t>4.5. Исполнители несут дисциплинарную, а в случаях, определе</w:t>
                  </w:r>
                  <w:r w:rsidRPr="00452AC7">
                    <w:rPr>
                      <w:sz w:val="28"/>
                      <w:szCs w:val="28"/>
                      <w:lang w:eastAsia="ru-RU"/>
                    </w:rPr>
                    <w:t>н</w:t>
                  </w:r>
                  <w:r w:rsidRPr="00452AC7">
                    <w:rPr>
                      <w:sz w:val="28"/>
                      <w:szCs w:val="28"/>
                      <w:lang w:eastAsia="ru-RU"/>
                    </w:rPr>
                    <w:t>ных   законодательством, административную ответственность за качество подготовки информации и соблюдение сроков выполнения процедур. Перс</w:t>
                  </w:r>
                  <w:r w:rsidRPr="00452AC7">
                    <w:rPr>
                      <w:sz w:val="28"/>
                      <w:szCs w:val="28"/>
                      <w:lang w:eastAsia="ru-RU"/>
                    </w:rPr>
                    <w:t>о</w:t>
                  </w:r>
                  <w:r w:rsidRPr="00452AC7">
                    <w:rPr>
                      <w:sz w:val="28"/>
                      <w:szCs w:val="28"/>
                      <w:lang w:eastAsia="ru-RU"/>
                    </w:rPr>
                    <w:t>нальная ответственность исполнителей закрепляется в их должностных и</w:t>
                  </w:r>
                  <w:r w:rsidRPr="00452AC7">
                    <w:rPr>
                      <w:sz w:val="28"/>
                      <w:szCs w:val="28"/>
                      <w:lang w:eastAsia="ru-RU"/>
                    </w:rPr>
                    <w:t>н</w:t>
                  </w:r>
                  <w:r w:rsidRPr="00452AC7">
                    <w:rPr>
                      <w:sz w:val="28"/>
                      <w:szCs w:val="28"/>
                      <w:lang w:eastAsia="ru-RU"/>
                    </w:rPr>
                    <w:t>струкциях.</w:t>
                  </w:r>
                </w:p>
                <w:p w:rsidR="00452AC7" w:rsidRPr="00452AC7" w:rsidRDefault="00452AC7" w:rsidP="00D07360">
                  <w:pPr>
                    <w:ind w:firstLine="567"/>
                    <w:jc w:val="both"/>
                    <w:rPr>
                      <w:rFonts w:eastAsia="Arial CYR"/>
                      <w:sz w:val="28"/>
                      <w:szCs w:val="28"/>
                    </w:rPr>
                  </w:pPr>
                  <w:r w:rsidRPr="00452AC7">
                    <w:rPr>
                      <w:sz w:val="28"/>
                      <w:szCs w:val="28"/>
                    </w:rPr>
                    <w:t>4.6. По результатам проведенных проверок, оформленных в установле</w:t>
                  </w:r>
                  <w:r w:rsidRPr="00452AC7">
                    <w:rPr>
                      <w:sz w:val="28"/>
                      <w:szCs w:val="28"/>
                    </w:rPr>
                    <w:t>н</w:t>
                  </w:r>
                  <w:r w:rsidRPr="00452AC7">
                    <w:rPr>
                      <w:sz w:val="28"/>
                      <w:szCs w:val="28"/>
                    </w:rPr>
                    <w:t>ном порядке, в случае выявления нарушений прав заявителей, осуществляе</w:t>
                  </w:r>
                  <w:r w:rsidRPr="00452AC7">
                    <w:rPr>
                      <w:sz w:val="28"/>
                      <w:szCs w:val="28"/>
                    </w:rPr>
                    <w:t>т</w:t>
                  </w:r>
                  <w:r w:rsidRPr="00452AC7">
                    <w:rPr>
                      <w:sz w:val="28"/>
                      <w:szCs w:val="28"/>
                    </w:rPr>
                    <w:t xml:space="preserve">ся привлечение виновных лиц 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>дисциплинарной ответственности в соотве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>т</w:t>
                  </w:r>
                  <w:r w:rsidRPr="00452AC7">
                    <w:rPr>
                      <w:rFonts w:eastAsia="Arial CYR"/>
                      <w:sz w:val="28"/>
                      <w:szCs w:val="28"/>
                    </w:rPr>
                    <w:t>ствии с законодательством Российской Федерации.</w:t>
                  </w:r>
                </w:p>
                <w:p w:rsidR="005554A2" w:rsidRPr="005554A2" w:rsidRDefault="005554A2" w:rsidP="00D07360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554A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5554A2">
                    <w:rPr>
                      <w:b/>
                      <w:sz w:val="28"/>
                      <w:szCs w:val="28"/>
                    </w:rPr>
                    <w:t>. Досудебный (внесудебный) порядок обжалования решений и действий (бездействия) органа, предоставляющего муниципальную услугу, а та</w:t>
                  </w:r>
                  <w:r w:rsidRPr="005554A2">
                    <w:rPr>
                      <w:b/>
                      <w:sz w:val="28"/>
                      <w:szCs w:val="28"/>
                    </w:rPr>
                    <w:t>к</w:t>
                  </w:r>
                  <w:r w:rsidRPr="005554A2">
                    <w:rPr>
                      <w:b/>
                      <w:sz w:val="28"/>
                      <w:szCs w:val="28"/>
                    </w:rPr>
                    <w:t>же их должностных лиц</w:t>
                  </w:r>
                </w:p>
                <w:p w:rsidR="005554A2" w:rsidRPr="000770FF" w:rsidRDefault="005554A2" w:rsidP="00D07360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0770FF">
                    <w:rPr>
                      <w:sz w:val="28"/>
                      <w:szCs w:val="28"/>
                    </w:rPr>
                    <w:t xml:space="preserve">5.1. Заявитель имеет право на досудебное (внесудебное) обжалование решений и действий (бездействия), принятых (осуществляемых) в ходе предоставления </w:t>
                  </w:r>
                  <w:r w:rsidRPr="00D94022">
                    <w:rPr>
                      <w:sz w:val="28"/>
                      <w:szCs w:val="28"/>
                    </w:rPr>
                    <w:t>муниципальной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70FF">
                    <w:rPr>
                      <w:sz w:val="28"/>
                      <w:szCs w:val="28"/>
                    </w:rPr>
                    <w:t>услуги.</w:t>
                  </w:r>
                </w:p>
                <w:p w:rsidR="00DB38EB" w:rsidRDefault="005554A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0770FF">
                    <w:rPr>
                      <w:sz w:val="28"/>
                      <w:szCs w:val="28"/>
                    </w:rPr>
                    <w:t>Порядок подачи и рассмотрения жалоб на решения и действия (безде</w:t>
                  </w:r>
                  <w:r w:rsidRPr="000770FF">
                    <w:rPr>
                      <w:sz w:val="28"/>
                      <w:szCs w:val="28"/>
                    </w:rPr>
                    <w:t>й</w:t>
                  </w:r>
                  <w:r w:rsidRPr="000770FF">
                    <w:rPr>
                      <w:sz w:val="28"/>
                      <w:szCs w:val="28"/>
                    </w:rPr>
                    <w:t>ствие) муниципальных органов власти и их должностных лиц, муниципал</w:t>
                  </w:r>
                  <w:r w:rsidRPr="000770FF">
                    <w:rPr>
                      <w:sz w:val="28"/>
                      <w:szCs w:val="28"/>
                    </w:rPr>
                    <w:t>ь</w:t>
                  </w:r>
                  <w:r w:rsidRPr="000770FF">
                    <w:rPr>
                      <w:sz w:val="28"/>
                      <w:szCs w:val="28"/>
                    </w:rPr>
                    <w:t xml:space="preserve">ных служащих, должностных лиц организаций, предусмотренных </w:t>
                  </w:r>
                  <w:hyperlink r:id="rId20" w:history="1">
                    <w:r w:rsidRPr="000770FF">
                      <w:rPr>
                        <w:sz w:val="28"/>
                        <w:szCs w:val="28"/>
                      </w:rPr>
                      <w:t>частью 1.1 статьи 16</w:t>
                    </w:r>
                  </w:hyperlink>
                  <w:r w:rsidRPr="000770FF">
                    <w:rPr>
                      <w:sz w:val="28"/>
                      <w:szCs w:val="28"/>
                    </w:rPr>
                    <w:t xml:space="preserve"> Федерального закона от 27 июля 2010 года № 210-ФЗ «Об </w:t>
                  </w:r>
                  <w:proofErr w:type="spellStart"/>
                  <w:r w:rsidRPr="000770FF">
                    <w:rPr>
                      <w:sz w:val="28"/>
                      <w:szCs w:val="28"/>
                    </w:rPr>
                    <w:t>органи</w:t>
                  </w:r>
                  <w:proofErr w:type="spellEnd"/>
                  <w:r w:rsidR="00DB38EB">
                    <w:rPr>
                      <w:sz w:val="28"/>
                      <w:szCs w:val="28"/>
                    </w:rPr>
                    <w:t>-</w:t>
                  </w:r>
                </w:p>
                <w:p w:rsidR="00DB38EB" w:rsidRDefault="00DB38EB" w:rsidP="00DB38EB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22</w:t>
                  </w:r>
                </w:p>
                <w:p w:rsidR="005554A2" w:rsidRPr="000770FF" w:rsidRDefault="005554A2" w:rsidP="00DB38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proofErr w:type="spellStart"/>
                  <w:r w:rsidRPr="000770FF">
                    <w:rPr>
                      <w:sz w:val="28"/>
                      <w:szCs w:val="28"/>
                    </w:rPr>
                    <w:t>зации</w:t>
                  </w:r>
                  <w:proofErr w:type="spellEnd"/>
                  <w:r w:rsidRPr="000770FF">
                    <w:rPr>
                      <w:sz w:val="28"/>
                      <w:szCs w:val="28"/>
                    </w:rPr>
                    <w:t xml:space="preserve"> предоставления государственных и муниципальных услуг», и их р</w:t>
                  </w:r>
                  <w:r w:rsidRPr="000770FF">
                    <w:rPr>
                      <w:sz w:val="28"/>
                      <w:szCs w:val="28"/>
                    </w:rPr>
                    <w:t>а</w:t>
                  </w:r>
                  <w:r w:rsidRPr="000770FF">
                    <w:rPr>
                      <w:sz w:val="28"/>
                      <w:szCs w:val="28"/>
                    </w:rPr>
                    <w:t>ботников, а также жалоб на решения и действия (бездействие) многофункц</w:t>
                  </w:r>
                  <w:r w:rsidRPr="000770FF">
                    <w:rPr>
                      <w:sz w:val="28"/>
                      <w:szCs w:val="28"/>
                    </w:rPr>
                    <w:t>и</w:t>
                  </w:r>
                  <w:r w:rsidRPr="000770FF">
                    <w:rPr>
                      <w:sz w:val="28"/>
                      <w:szCs w:val="28"/>
                    </w:rPr>
                    <w:t>онального центра, его работников устанавливается Правительством Росси</w:t>
                  </w:r>
                  <w:r w:rsidRPr="000770FF">
                    <w:rPr>
                      <w:sz w:val="28"/>
                      <w:szCs w:val="28"/>
                    </w:rPr>
                    <w:t>й</w:t>
                  </w:r>
                  <w:r w:rsidRPr="000770FF">
                    <w:rPr>
                      <w:sz w:val="28"/>
                      <w:szCs w:val="28"/>
                    </w:rPr>
                    <w:t>ской Федерации.</w:t>
                  </w:r>
                </w:p>
                <w:p w:rsidR="005554A2" w:rsidRPr="000770FF" w:rsidRDefault="005554A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0770FF">
                    <w:rPr>
                      <w:sz w:val="28"/>
                      <w:szCs w:val="28"/>
                    </w:rPr>
                    <w:t xml:space="preserve"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</w:t>
                  </w:r>
                  <w:r>
                    <w:rPr>
                      <w:sz w:val="28"/>
                      <w:szCs w:val="28"/>
                    </w:rPr>
                    <w:t xml:space="preserve">муниципальные </w:t>
                  </w:r>
                  <w:r w:rsidRPr="000770FF">
                    <w:rPr>
                      <w:sz w:val="28"/>
                      <w:szCs w:val="28"/>
                    </w:rPr>
                    <w:t>услуги, должностных лиц органов, пред</w:t>
                  </w:r>
                  <w:r w:rsidRPr="000770FF">
                    <w:rPr>
                      <w:sz w:val="28"/>
                      <w:szCs w:val="28"/>
                    </w:rPr>
                    <w:t>о</w:t>
                  </w:r>
                  <w:r w:rsidRPr="000770FF">
                    <w:rPr>
                      <w:sz w:val="28"/>
                      <w:szCs w:val="28"/>
                    </w:rPr>
                    <w:t xml:space="preserve">ставляющих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ые </w:t>
                  </w:r>
                  <w:r w:rsidRPr="000770FF">
                    <w:rPr>
                      <w:sz w:val="28"/>
                      <w:szCs w:val="28"/>
                    </w:rPr>
                    <w:t>услуги, либо муниципальных служащих, для отношений, связанных с подачей и рассмотрением указанных жалоб, нормы Федерального закона от 27 июля 2010 года № 210-ФЗ «Об организации предоставления государственных и муниципальных услуг» не применяются.</w:t>
                  </w:r>
                </w:p>
                <w:p w:rsidR="005554A2" w:rsidRPr="000770FF" w:rsidRDefault="005554A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0770FF">
                    <w:rPr>
                      <w:sz w:val="28"/>
                      <w:szCs w:val="28"/>
                    </w:rPr>
                    <w:t>Жалоба на решения и (или) действия (бездействие) органов, предоста</w:t>
                  </w:r>
                  <w:r w:rsidRPr="000770FF">
                    <w:rPr>
                      <w:sz w:val="28"/>
                      <w:szCs w:val="28"/>
                    </w:rPr>
                    <w:t>в</w:t>
                  </w:r>
                  <w:r w:rsidRPr="000770FF">
                    <w:rPr>
                      <w:sz w:val="28"/>
                      <w:szCs w:val="28"/>
                    </w:rPr>
                    <w:t xml:space="preserve">ляющих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ые </w:t>
                  </w:r>
                  <w:r w:rsidRPr="000770FF">
                    <w:rPr>
                      <w:sz w:val="28"/>
                      <w:szCs w:val="28"/>
                    </w:rPr>
                    <w:t>услуги, должностных лиц органов, предоставля</w:t>
                  </w:r>
                  <w:r w:rsidRPr="000770FF">
                    <w:rPr>
                      <w:sz w:val="28"/>
                      <w:szCs w:val="28"/>
                    </w:rPr>
                    <w:t>ю</w:t>
                  </w:r>
                  <w:r w:rsidRPr="000770FF">
                    <w:rPr>
                      <w:sz w:val="28"/>
                      <w:szCs w:val="28"/>
                    </w:rPr>
                    <w:t xml:space="preserve">щих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ые </w:t>
                  </w:r>
                  <w:r w:rsidRPr="000770FF">
                    <w:rPr>
                      <w:sz w:val="28"/>
                      <w:szCs w:val="28"/>
                    </w:rPr>
                    <w:t>услуги, либо муниципальных служащих при осущест</w:t>
                  </w:r>
                  <w:r w:rsidRPr="000770FF">
                    <w:rPr>
                      <w:sz w:val="28"/>
                      <w:szCs w:val="28"/>
                    </w:rPr>
                    <w:t>в</w:t>
                  </w:r>
                  <w:r w:rsidRPr="000770FF">
                    <w:rPr>
                      <w:sz w:val="28"/>
                      <w:szCs w:val="28"/>
                    </w:rPr>
                    <w:t>лении в отношении юридических лиц и индивидуальных предпринимателей, являющихся субъектами градостроительных отношений, процедур, включе</w:t>
                  </w:r>
                  <w:r w:rsidRPr="000770FF">
                    <w:rPr>
                      <w:sz w:val="28"/>
                      <w:szCs w:val="28"/>
                    </w:rPr>
                    <w:t>н</w:t>
                  </w:r>
                  <w:r w:rsidRPr="000770FF">
                    <w:rPr>
                      <w:sz w:val="28"/>
                      <w:szCs w:val="28"/>
                    </w:rPr>
                    <w:t>ных в исчерпывающие перечни процедур в сферах строительства, утве</w:t>
                  </w:r>
                  <w:r w:rsidRPr="000770FF">
                    <w:rPr>
                      <w:sz w:val="28"/>
                      <w:szCs w:val="28"/>
                    </w:rPr>
                    <w:t>р</w:t>
                  </w:r>
                  <w:r w:rsidRPr="000770FF">
                    <w:rPr>
                      <w:sz w:val="28"/>
                      <w:szCs w:val="28"/>
                    </w:rPr>
                    <w:t xml:space="preserve">жденные Правительством Российской Федерации в соответствии с </w:t>
                  </w:r>
                  <w:hyperlink r:id="rId21" w:history="1">
                    <w:r w:rsidRPr="000770FF">
                      <w:rPr>
                        <w:sz w:val="28"/>
                        <w:szCs w:val="28"/>
                      </w:rPr>
                      <w:t>частью 2 статьи 6</w:t>
                    </w:r>
                  </w:hyperlink>
                  <w:r w:rsidRPr="000770FF">
                    <w:rPr>
                      <w:sz w:val="28"/>
                      <w:szCs w:val="28"/>
                    </w:rPr>
                    <w:t xml:space="preserve"> Градостроительного кодекса Российской Федерации, может быть подана такими лицами в порядке, установленном Федеральным законом от 27 июля 2010 года № 210-ФЗ «Об организации предоставления госуда</w:t>
                  </w:r>
                  <w:r w:rsidRPr="000770FF">
                    <w:rPr>
                      <w:sz w:val="28"/>
                      <w:szCs w:val="28"/>
                    </w:rPr>
                    <w:t>р</w:t>
                  </w:r>
                  <w:r w:rsidRPr="000770FF">
                    <w:rPr>
                      <w:sz w:val="28"/>
                      <w:szCs w:val="28"/>
                    </w:rPr>
                    <w:t>ственных и муниципальных услуг», либо в порядке, установленном антим</w:t>
                  </w:r>
                  <w:r w:rsidRPr="000770FF">
                    <w:rPr>
                      <w:sz w:val="28"/>
                      <w:szCs w:val="28"/>
                    </w:rPr>
                    <w:t>о</w:t>
                  </w:r>
                  <w:r w:rsidRPr="000770FF">
                    <w:rPr>
                      <w:sz w:val="28"/>
                      <w:szCs w:val="28"/>
                    </w:rPr>
                    <w:t>нопольным законодательством Российской Федерации, в антимонопольный орган.</w:t>
                  </w:r>
                </w:p>
                <w:p w:rsidR="005554A2" w:rsidRPr="000770FF" w:rsidRDefault="005554A2" w:rsidP="00D0736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0770FF">
                    <w:rPr>
                      <w:sz w:val="28"/>
                      <w:szCs w:val="28"/>
                    </w:rPr>
                    <w:t xml:space="preserve"> Особенности подачи и рассмотрения жалоб на решения и действия (бездействие) органов местного самоуправления и их должностных лиц, м</w:t>
                  </w:r>
                  <w:r w:rsidRPr="000770FF">
                    <w:rPr>
                      <w:sz w:val="28"/>
                      <w:szCs w:val="28"/>
                    </w:rPr>
                    <w:t>у</w:t>
                  </w:r>
                  <w:r w:rsidRPr="000770FF">
                    <w:rPr>
                      <w:sz w:val="28"/>
                      <w:szCs w:val="28"/>
                    </w:rPr>
                    <w:t>ниципальных служащих, а также на решения и действия (бездействие) мн</w:t>
                  </w:r>
                  <w:r w:rsidRPr="000770FF">
                    <w:rPr>
                      <w:sz w:val="28"/>
                      <w:szCs w:val="28"/>
                    </w:rPr>
                    <w:t>о</w:t>
                  </w:r>
                  <w:r w:rsidRPr="000770FF">
                    <w:rPr>
                      <w:sz w:val="28"/>
                      <w:szCs w:val="28"/>
                    </w:rPr>
                    <w:t>гофункционального центра, работников многофункционального центра уст</w:t>
                  </w:r>
                  <w:r w:rsidRPr="000770FF">
                    <w:rPr>
                      <w:sz w:val="28"/>
                      <w:szCs w:val="28"/>
                    </w:rPr>
                    <w:t>а</w:t>
                  </w:r>
                  <w:r w:rsidRPr="000770FF">
                    <w:rPr>
                      <w:sz w:val="28"/>
                      <w:szCs w:val="28"/>
                    </w:rPr>
                    <w:t>навливаются соответственно нормативными правовыми актами субъектов Российской Федерации и муниципальными правовыми актами.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5.2. 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Основанием для начала процедуры досудебного (внесудебного) обжалования является поступление жалобы заявителя. </w:t>
                  </w:r>
                </w:p>
                <w:p w:rsidR="00DB38EB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Жалоба подается в письменной форме на бумажном носителе, в электронной форме в орган, предоставляющий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услугу, многофункциональный центр либо в соответствующий орган 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            </w:r>
                  <w:hyperlink r:id="rId22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частью 1.1 статьи 16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услугу. Жалобы на решения и действия (бездействие) работника многофункционального центра подаются руководителю этого многофункционального центра. </w:t>
                  </w:r>
                </w:p>
                <w:p w:rsidR="00DB38EB" w:rsidRDefault="00DB38EB" w:rsidP="00DB38EB">
                  <w:pPr>
                    <w:pStyle w:val="ConsPlusNormal"/>
                    <w:ind w:firstLine="54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23</w:t>
                  </w:r>
                </w:p>
                <w:p w:rsidR="005554A2" w:rsidRPr="000770FF" w:rsidRDefault="005554A2" w:rsidP="00DB38E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            </w:r>
                  <w:hyperlink r:id="rId23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частью 1.1 статьи 16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0770FF">
                    <w:rPr>
                      <w:sz w:val="28"/>
                      <w:szCs w:val="28"/>
                    </w:rPr>
                    <w:t xml:space="preserve">Жалоба на решения и действия (бездействие) органа, предоставляющего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sz w:val="28"/>
                      <w:szCs w:val="28"/>
                    </w:rPr>
                    <w:t xml:space="preserve">услугу, должностного лица органа, предоставляющего </w:t>
                  </w:r>
                  <w:r w:rsidRPr="00D94022">
                    <w:rPr>
                      <w:sz w:val="28"/>
                      <w:szCs w:val="28"/>
                    </w:rPr>
                    <w:t>м</w:t>
                  </w:r>
                  <w:r w:rsidRPr="00D94022">
                    <w:rPr>
                      <w:sz w:val="28"/>
                      <w:szCs w:val="28"/>
                    </w:rPr>
                    <w:t>у</w:t>
                  </w:r>
                  <w:r w:rsidRPr="00D94022">
                    <w:rPr>
                      <w:sz w:val="28"/>
                      <w:szCs w:val="28"/>
                    </w:rPr>
                    <w:t>ниципальн</w:t>
                  </w:r>
                  <w:r>
                    <w:rPr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sz w:val="28"/>
                      <w:szCs w:val="28"/>
                    </w:rPr>
                    <w:t xml:space="preserve">услугу, муниципального служащего, руководителя органа, предоставляющего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sz w:val="28"/>
                      <w:szCs w:val="28"/>
                    </w:rPr>
                    <w:t>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</w:t>
                  </w:r>
                  <w:r w:rsidRPr="000770FF">
                    <w:rPr>
                      <w:sz w:val="28"/>
                      <w:szCs w:val="28"/>
                    </w:rPr>
                    <w:t>о</w:t>
                  </w:r>
                  <w:r w:rsidRPr="000770FF">
                    <w:rPr>
                      <w:sz w:val="28"/>
                      <w:szCs w:val="28"/>
                    </w:rPr>
                    <w:t>ставляющего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>ую</w:t>
                  </w:r>
                  <w:r w:rsidRPr="000770FF">
                    <w:rPr>
                      <w:sz w:val="28"/>
                      <w:szCs w:val="28"/>
                    </w:rPr>
                    <w:t xml:space="preserve"> услугу,  Единого портала государственных и муниципальных услуг либо регионального портала государственных и мун</w:t>
                  </w:r>
                  <w:r w:rsidRPr="000770FF">
                    <w:rPr>
                      <w:sz w:val="28"/>
                      <w:szCs w:val="28"/>
                    </w:rPr>
                    <w:t>и</w:t>
                  </w:r>
                  <w:r w:rsidRPr="000770FF">
                    <w:rPr>
                      <w:sz w:val="28"/>
                      <w:szCs w:val="28"/>
                    </w:rPr>
                    <w:t>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</w:t>
                  </w:r>
                  <w:r w:rsidRPr="000770FF">
                    <w:rPr>
                      <w:sz w:val="28"/>
                      <w:szCs w:val="28"/>
                    </w:rPr>
                    <w:t>у</w:t>
                  </w:r>
                  <w:r w:rsidRPr="000770FF">
                    <w:rPr>
                      <w:sz w:val="28"/>
                      <w:szCs w:val="28"/>
                    </w:rPr>
                    <w:t>дарственных и муниципальных услуг либо регионального портала госуда</w:t>
                  </w:r>
                  <w:r w:rsidRPr="000770FF">
                    <w:rPr>
                      <w:sz w:val="28"/>
                      <w:szCs w:val="28"/>
                    </w:rPr>
                    <w:t>р</w:t>
                  </w:r>
                  <w:r w:rsidRPr="000770FF">
                    <w:rPr>
                      <w:sz w:val="28"/>
                      <w:szCs w:val="28"/>
                    </w:rPr>
                    <w:t xml:space="preserve">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            </w:r>
                  <w:hyperlink r:id="rId24" w:history="1">
                    <w:r w:rsidRPr="000770FF">
                      <w:rPr>
                        <w:sz w:val="28"/>
                        <w:szCs w:val="28"/>
                      </w:rPr>
                      <w:t>частью 1.1 статьи 16</w:t>
                    </w:r>
                  </w:hyperlink>
                  <w:r w:rsidRPr="000770FF">
                    <w:rPr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</w:t>
                  </w:r>
                  <w:r w:rsidRPr="000770FF">
                    <w:rPr>
                      <w:sz w:val="28"/>
                      <w:szCs w:val="28"/>
                    </w:rPr>
                    <w:t>и</w:t>
                  </w:r>
                  <w:r w:rsidRPr="000770FF">
                    <w:rPr>
                      <w:sz w:val="28"/>
                      <w:szCs w:val="28"/>
                    </w:rPr>
                    <w:t>ципальных услуг», подаются руководителям этих организаций, а также их работников может быть направлена по почте, с использованием информац</w:t>
                  </w:r>
                  <w:r w:rsidRPr="000770FF">
                    <w:rPr>
                      <w:sz w:val="28"/>
                      <w:szCs w:val="28"/>
                    </w:rPr>
                    <w:t>и</w:t>
                  </w:r>
                  <w:r w:rsidRPr="000770FF">
                    <w:rPr>
                      <w:sz w:val="28"/>
                      <w:szCs w:val="28"/>
                    </w:rPr>
                    <w:t>онно-телекоммуникационной сети "Интернет", официальных сайтов этих о</w:t>
                  </w:r>
                  <w:r w:rsidRPr="000770FF">
                    <w:rPr>
                      <w:sz w:val="28"/>
                      <w:szCs w:val="28"/>
                    </w:rPr>
                    <w:t>р</w:t>
                  </w:r>
                  <w:r w:rsidRPr="000770FF">
                    <w:rPr>
                      <w:sz w:val="28"/>
                      <w:szCs w:val="28"/>
                    </w:rPr>
                    <w:t>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В случае подачи жалобы при личном приеме заявитель представляет д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кумент, удостоверяющий его личность в соответствии с законодательством Российской Федерации.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 xml:space="preserve">При подаче жалобы в электронном виде документы, указанные в пункте 5.4. настоящего </w:t>
                  </w:r>
                  <w:r>
                    <w:rPr>
                      <w:rFonts w:eastAsia="Calibri"/>
                      <w:sz w:val="28"/>
                      <w:szCs w:val="28"/>
                    </w:rPr>
                    <w:t>административного р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егламента, представляются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у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мент, удостоверяющий личность заявителя, не требуется.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5.3.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Жалоба должна содержать:</w:t>
                  </w:r>
                </w:p>
                <w:p w:rsidR="00DB38EB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1) наименование органа, предоставляющего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услугу, должностного лица органа, предоставляющего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услугу, либо муниципального служащего, многофункционального центра, его руководителя и (или) работника, организаций, предусмотренных </w:t>
                  </w:r>
                  <w:hyperlink r:id="rId25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частью 1.1 статьи 16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</w:t>
                  </w:r>
                  <w:r w:rsidR="00E85C6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27 июля 2010 года № 210-ФЗ </w:t>
                  </w:r>
                  <w:r w:rsidR="00E85C6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«Об </w:t>
                  </w:r>
                  <w:proofErr w:type="spellStart"/>
                  <w:r w:rsidR="00DB38EB">
                    <w:rPr>
                      <w:rFonts w:ascii="Times New Roman" w:hAnsi="Times New Roman"/>
                      <w:sz w:val="28"/>
                      <w:szCs w:val="28"/>
                    </w:rPr>
                    <w:t>орга</w:t>
                  </w:r>
                  <w:proofErr w:type="spellEnd"/>
                  <w:r w:rsidR="00E85C6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B38EB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  <w:p w:rsidR="00DB38EB" w:rsidRDefault="00DB38EB" w:rsidP="00DB38EB">
                  <w:pPr>
                    <w:pStyle w:val="ConsPlusNormal"/>
                    <w:ind w:firstLine="54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24</w:t>
                  </w:r>
                </w:p>
                <w:p w:rsidR="005554A2" w:rsidRPr="000770FF" w:rsidRDefault="005554A2" w:rsidP="00DB38E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низации</w:t>
                  </w:r>
                  <w:proofErr w:type="spellEnd"/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3) сведения об обжалуемых решениях и действиях (бездействии) органа, предоставляющего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услугу, должностного лица органа, предоставляющего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услугу, муниципального служащего, многофункционального центра, работника многофункционального центра, организаций, предусмотренных </w:t>
                  </w:r>
                  <w:hyperlink r:id="rId26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частью 1.1 статьи 16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услуг», их работников;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4) доводы, на основании которых заявитель не согласен с решением и действием (бездействием) органа, предоставляющего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услугу, должностного лица органа, предоставляющего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услугу, либо муниципального служащего, многофункционального центра, работника многофункционального центра, организаций, предусмотренных </w:t>
                  </w:r>
                  <w:hyperlink r:id="rId27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частью 1.1 статьи 16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услуг». Заявителем могут быть представлены документы (при наличии), подтверждающие доводы заявителя, либо их копии.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л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номочия на осуществление действий от имени заявителя, может быть пред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ставлена: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а) оформленная в соответствии с законодательством Российской Фед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рации доверенность (для физических лиц);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б) оформленная в соответствии с законодательством Российской Фед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рации доверенность, заверенная печатью заявителя и подписанная руковод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телем заявителя или уполномоченным этим руководителем лицом (для юр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дических лиц);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в) копия решения о назначении, либо приказа о назначении лица на должность, в соответствии с которым такое лицо обладает правом действ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вать от имени заявителя без доверенности.</w:t>
                  </w:r>
                </w:p>
                <w:p w:rsidR="005554A2" w:rsidRPr="000770FF" w:rsidRDefault="005554A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bookmarkStart w:id="1" w:name="Par61"/>
                  <w:bookmarkEnd w:id="1"/>
                  <w:r w:rsidRPr="000770FF">
                    <w:rPr>
                      <w:sz w:val="28"/>
                      <w:szCs w:val="28"/>
                    </w:rPr>
                    <w:t>5.5. Жалобы на решения, принятые руководителем органа, предоставл</w:t>
                  </w:r>
                  <w:r w:rsidRPr="000770FF">
                    <w:rPr>
                      <w:sz w:val="28"/>
                      <w:szCs w:val="28"/>
                    </w:rPr>
                    <w:t>я</w:t>
                  </w:r>
                  <w:r w:rsidRPr="000770FF">
                    <w:rPr>
                      <w:sz w:val="28"/>
                      <w:szCs w:val="28"/>
                    </w:rPr>
                    <w:t xml:space="preserve">ющего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sz w:val="28"/>
                      <w:szCs w:val="28"/>
                    </w:rPr>
            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sz w:val="28"/>
                      <w:szCs w:val="28"/>
                    </w:rPr>
                    <w:t>услугу.</w:t>
                  </w:r>
                </w:p>
                <w:p w:rsidR="00DB38EB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5.6. В случае если принятие решения по жалобе не входит в компете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цию администрации,  данная жалоба в течение семи календарных дней со дня ее регистрации направляется администрацией в уполномоченный на ее ра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с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 xml:space="preserve">смотрение орган. Заявитель в письменной форме информируется о </w:t>
                  </w:r>
                  <w:proofErr w:type="spellStart"/>
                  <w:r w:rsidRPr="000770FF">
                    <w:rPr>
                      <w:rFonts w:eastAsia="Calibri"/>
                      <w:sz w:val="28"/>
                      <w:szCs w:val="28"/>
                    </w:rPr>
                    <w:t>переадре</w:t>
                  </w:r>
                  <w:proofErr w:type="spellEnd"/>
                  <w:r w:rsidR="00DB38EB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  <w:p w:rsidR="00DB38EB" w:rsidRDefault="00DB38EB" w:rsidP="00DB38EB">
                  <w:pPr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lastRenderedPageBreak/>
                    <w:t>25</w:t>
                  </w:r>
                </w:p>
                <w:p w:rsidR="005554A2" w:rsidRPr="000770FF" w:rsidRDefault="005554A2" w:rsidP="00DB38E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proofErr w:type="spellStart"/>
                  <w:r w:rsidRPr="000770FF">
                    <w:rPr>
                      <w:rFonts w:eastAsia="Calibri"/>
                      <w:sz w:val="28"/>
                      <w:szCs w:val="28"/>
                    </w:rPr>
                    <w:t>сации</w:t>
                  </w:r>
                  <w:proofErr w:type="spellEnd"/>
                  <w:r w:rsidRPr="000770FF">
                    <w:rPr>
                      <w:rFonts w:eastAsia="Calibri"/>
                      <w:sz w:val="28"/>
                      <w:szCs w:val="28"/>
                    </w:rPr>
                    <w:t xml:space="preserve"> жалобы. При этом срок рассмотрения жалобы исчисляется со дня р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гистрации жалобы в уполномоченном на ее рассмотрение органе.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5.7. Прием и регистрация жалоб в администрации осуществляется отд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лом по организационным и общим вопросам администрации.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5.8. В администрации определяются уполномоченные на рассмотрение жалоб должностные лица, которые обеспечивают: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а) прием и рассмотрение жалоб в соответствии с требованиями насто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я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щего Порядка;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 xml:space="preserve">б) направление жалоб в уполномоченный на их рассмотрение орган. 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 xml:space="preserve">5.9. </w:t>
                  </w:r>
                  <w:r w:rsidRPr="000770FF">
                    <w:rPr>
                      <w:sz w:val="28"/>
                      <w:szCs w:val="28"/>
                    </w:rPr>
                    <w:t>В случае установления в ходе или по результатам рассмотрения ж</w:t>
                  </w:r>
                  <w:r w:rsidRPr="000770FF">
                    <w:rPr>
                      <w:sz w:val="28"/>
                      <w:szCs w:val="28"/>
                    </w:rPr>
                    <w:t>а</w:t>
                  </w:r>
                  <w:r w:rsidRPr="000770FF">
                    <w:rPr>
                      <w:sz w:val="28"/>
                      <w:szCs w:val="28"/>
                    </w:rPr>
                    <w:t>лобы признаков состава административного правонарушения или преступл</w:t>
                  </w:r>
                  <w:r w:rsidRPr="000770FF">
                    <w:rPr>
                      <w:sz w:val="28"/>
                      <w:szCs w:val="28"/>
                    </w:rPr>
                    <w:t>е</w:t>
                  </w:r>
                  <w:r w:rsidRPr="000770FF">
                    <w:rPr>
                      <w:sz w:val="28"/>
                      <w:szCs w:val="28"/>
                    </w:rPr>
                    <w:t>ния должностное лицо, работник, наделенные полномочиями по рассмотр</w:t>
                  </w:r>
                  <w:r w:rsidRPr="000770FF">
                    <w:rPr>
                      <w:sz w:val="28"/>
                      <w:szCs w:val="28"/>
                    </w:rPr>
                    <w:t>е</w:t>
                  </w:r>
                  <w:r w:rsidRPr="000770FF">
                    <w:rPr>
                      <w:sz w:val="28"/>
                      <w:szCs w:val="28"/>
                    </w:rPr>
                    <w:t xml:space="preserve">нию жалоб в соответствии с </w:t>
                  </w:r>
                  <w:hyperlink w:anchor="P36" w:history="1">
                    <w:r w:rsidRPr="000770FF">
                      <w:rPr>
                        <w:sz w:val="28"/>
                        <w:szCs w:val="28"/>
                      </w:rPr>
                      <w:t>частью 1</w:t>
                    </w:r>
                  </w:hyperlink>
                  <w:r w:rsidRPr="000770FF">
                    <w:rPr>
                      <w:sz w:val="28"/>
                      <w:szCs w:val="28"/>
                    </w:rPr>
                    <w:t xml:space="preserve"> статьи 7 Федерального закона от 27 июля 2010 года № 210-ФЗ «Об организации предоставления государственных и муниципальных услуг», незамедлительно направляют имеющиеся матери</w:t>
                  </w:r>
                  <w:r w:rsidRPr="000770FF">
                    <w:rPr>
                      <w:sz w:val="28"/>
                      <w:szCs w:val="28"/>
                    </w:rPr>
                    <w:t>а</w:t>
                  </w:r>
                  <w:r w:rsidRPr="000770FF">
                    <w:rPr>
                      <w:sz w:val="28"/>
                      <w:szCs w:val="28"/>
                    </w:rPr>
                    <w:t>лы в органы прокуратуры.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 xml:space="preserve">5.10. </w:t>
                  </w:r>
                  <w:r w:rsidRPr="000770FF">
                    <w:rPr>
                      <w:sz w:val="28"/>
                      <w:szCs w:val="28"/>
                    </w:rPr>
                    <w:t>Заявитель может обратиться с жалобой в том числе в следующих случаях: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1) нарушение срока регистрации запроса о предоставлении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услуги, запроса, указанного в </w:t>
                  </w:r>
                  <w:hyperlink r:id="rId28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статье 15.1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услуг»;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2) нарушение срока предоставления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услуги в полном объеме в порядке, определенном </w:t>
                  </w:r>
                  <w:hyperlink r:id="rId29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частью 1.3 статьи 16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услуг»;</w:t>
                  </w:r>
                </w:p>
                <w:p w:rsidR="005554A2" w:rsidRPr="000770FF" w:rsidRDefault="005554A2" w:rsidP="00D07360">
                  <w:pPr>
                    <w:pStyle w:val="HTM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требование у заявителя документов или информации либо осущест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ления действий, представление или осуществление которых не предусмотр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 нормативными правовыми актами Российской Федерации, нормативными правовыми актами субъектов Российской Федерации, муниципальными пр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вовыми актами для предоставления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услуги;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услуги, у заявителя;</w:t>
                  </w:r>
                </w:p>
                <w:p w:rsidR="00DB38EB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5) отказ в предоставлении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</w:t>
                  </w:r>
                  <w:r w:rsidR="00DB38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(внесудебное)</w:t>
                  </w:r>
                  <w:r w:rsidR="00DB38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обжалование </w:t>
                  </w:r>
                  <w:r w:rsidR="00DB38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заявителем</w:t>
                  </w:r>
                  <w:r w:rsidR="00DB38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решений </w:t>
                  </w:r>
                  <w:r w:rsidR="00DB38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DB38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B38E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действий </w:t>
                  </w:r>
                </w:p>
                <w:p w:rsidR="00DB38EB" w:rsidRDefault="00DB38EB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B38EB" w:rsidRDefault="00DB38EB" w:rsidP="00DB38EB">
                  <w:pPr>
                    <w:pStyle w:val="ConsPlusNormal"/>
                    <w:ind w:firstLine="54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</w:t>
                  </w:r>
                </w:p>
                <w:p w:rsidR="005554A2" w:rsidRPr="000770FF" w:rsidRDefault="005554A2" w:rsidP="00DB38E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(бездействия) многофункционального центра, работника </w:t>
                  </w:r>
                  <w:proofErr w:type="spellStart"/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многофунк</w:t>
                  </w:r>
                  <w:r w:rsidR="00DB38EB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ционального</w:t>
                  </w:r>
                  <w:proofErr w:type="spellEnd"/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услуги в полном объеме в порядке, определенном </w:t>
                  </w:r>
                  <w:hyperlink r:id="rId30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частью 1.3 статьи 16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услуг»;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6) затребование с заявителя при предоставлении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7) отказ органа, предоставляющего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услугу, должностного лица органа, предоставляющего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ую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услугу, многофункционального центра, работника многофункционального центра, организаций, предусмотренных </w:t>
                  </w:r>
                  <w:hyperlink r:id="rId31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частью 1.1 статьи 16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 в полном объеме в порядке, определенном </w:t>
                  </w:r>
                  <w:hyperlink r:id="rId32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частью 1.3 статьи 16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услуг»;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8) нарушение срока или порядка выдачи документов по результатам предоставления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услуги;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9) приостановление предоставления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услуги в полном объеме в порядке, определенном </w:t>
                  </w:r>
                  <w:hyperlink r:id="rId33" w:history="1">
                    <w:r w:rsidRPr="000770FF">
                      <w:rPr>
                        <w:rFonts w:ascii="Times New Roman" w:hAnsi="Times New Roman"/>
                        <w:sz w:val="28"/>
                        <w:szCs w:val="28"/>
                      </w:rPr>
                      <w:t>частью 1.3 статьи 16</w:t>
                    </w:r>
                  </w:hyperlink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Федерального закона от 27 июля 2010 года № 210-ФЗ «Об организации предоставления государственных и муниципальных услуг;</w:t>
                  </w:r>
                </w:p>
                <w:p w:rsidR="00DB38EB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0770FF">
                    <w:rPr>
                      <w:sz w:val="28"/>
                      <w:szCs w:val="28"/>
                    </w:rPr>
                    <w:t xml:space="preserve">10) требование у заявителя при предоставлении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sz w:val="28"/>
                      <w:szCs w:val="28"/>
                    </w:rPr>
                    <w:t xml:space="preserve">услуги документов или информации, отсутствие и (или) недостоверность которых не </w:t>
                  </w:r>
                </w:p>
                <w:p w:rsidR="00DB38EB" w:rsidRDefault="00DB38EB" w:rsidP="00DB38EB">
                  <w:pPr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27</w:t>
                  </w:r>
                </w:p>
                <w:p w:rsidR="005554A2" w:rsidRPr="000770FF" w:rsidRDefault="005554A2" w:rsidP="00DB38E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770FF">
                    <w:rPr>
                      <w:sz w:val="28"/>
                      <w:szCs w:val="28"/>
                    </w:rPr>
                    <w:t xml:space="preserve">указывались при первоначальном отказе в приеме документов, необходимых для предоставления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sz w:val="28"/>
                      <w:szCs w:val="28"/>
                    </w:rPr>
                    <w:t xml:space="preserve">услуги, либо в предоставлении </w:t>
                  </w:r>
                  <w:r w:rsidRPr="00D94022">
                    <w:rPr>
                      <w:sz w:val="28"/>
                      <w:szCs w:val="28"/>
                    </w:rPr>
                    <w:t>муниц</w:t>
                  </w:r>
                  <w:r w:rsidRPr="00D94022">
                    <w:rPr>
                      <w:sz w:val="28"/>
                      <w:szCs w:val="28"/>
                    </w:rPr>
                    <w:t>и</w:t>
                  </w:r>
                  <w:r w:rsidRPr="00D94022">
                    <w:rPr>
                      <w:sz w:val="28"/>
                      <w:szCs w:val="28"/>
                    </w:rPr>
                    <w:t>пальн</w:t>
                  </w:r>
                  <w:r>
                    <w:rPr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sz w:val="28"/>
                      <w:szCs w:val="28"/>
                    </w:rPr>
                    <w:t>услуги, за исключением случаев, предусмотренных пунктом 4 части 1 статьи 7 Федерального закона от 27 июля 2010 года № 210-ФЗ «Об орган</w:t>
                  </w:r>
                  <w:r w:rsidRPr="000770FF">
                    <w:rPr>
                      <w:sz w:val="28"/>
                      <w:szCs w:val="28"/>
                    </w:rPr>
                    <w:t>и</w:t>
                  </w:r>
                  <w:r w:rsidRPr="000770FF">
                    <w:rPr>
                      <w:sz w:val="28"/>
                      <w:szCs w:val="28"/>
                    </w:rPr>
                    <w:t>зации предоставления государственных и муниципальных услуг». В указа</w:t>
                  </w:r>
                  <w:r w:rsidRPr="000770FF">
                    <w:rPr>
                      <w:sz w:val="28"/>
                      <w:szCs w:val="28"/>
                    </w:rPr>
                    <w:t>н</w:t>
                  </w:r>
                  <w:r w:rsidRPr="000770FF">
                    <w:rPr>
                      <w:sz w:val="28"/>
                      <w:szCs w:val="28"/>
                    </w:rPr>
                    <w:t>ном случае досудебное (внесудебное) обжалование заявителем решений и действий (бездействия) многофункционального центра, работника мн</w:t>
                  </w:r>
                  <w:r w:rsidRPr="000770FF">
                    <w:rPr>
                      <w:sz w:val="28"/>
                      <w:szCs w:val="28"/>
                    </w:rPr>
                    <w:t>о</w:t>
                  </w:r>
                  <w:r w:rsidRPr="000770FF">
                    <w:rPr>
                      <w:sz w:val="28"/>
                      <w:szCs w:val="28"/>
                    </w:rPr>
                    <w:t>гофункционального центра возможно в случае, если на многофункционал</w:t>
                  </w:r>
                  <w:r w:rsidRPr="000770FF">
                    <w:rPr>
                      <w:sz w:val="28"/>
                      <w:szCs w:val="28"/>
                    </w:rPr>
                    <w:t>ь</w:t>
                  </w:r>
                  <w:r w:rsidRPr="000770FF">
                    <w:rPr>
                      <w:sz w:val="28"/>
                      <w:szCs w:val="28"/>
                    </w:rPr>
                    <w:t>ный центр, решения и действия (бездействие) которого обжалуются, возл</w:t>
                  </w:r>
                  <w:r w:rsidRPr="000770FF">
                    <w:rPr>
                      <w:sz w:val="28"/>
                      <w:szCs w:val="28"/>
                    </w:rPr>
                    <w:t>о</w:t>
                  </w:r>
                  <w:r w:rsidRPr="000770FF">
                    <w:rPr>
                      <w:sz w:val="28"/>
                      <w:szCs w:val="28"/>
                    </w:rPr>
                    <w:t xml:space="preserve">жена функция по предоставлению соответствующей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sz w:val="28"/>
                      <w:szCs w:val="28"/>
                    </w:rPr>
                    <w:t>услуги в полном объеме в порядке, определенном частью 1.3 статьи 16 Федерального закона от 27 июля 2010 года № 210-ФЗ «Об организации предоставления го</w:t>
                  </w:r>
                  <w:r w:rsidRPr="000770FF">
                    <w:rPr>
                      <w:sz w:val="28"/>
                      <w:szCs w:val="28"/>
                    </w:rPr>
                    <w:t>с</w:t>
                  </w:r>
                  <w:r w:rsidRPr="000770FF">
                    <w:rPr>
                      <w:sz w:val="28"/>
                      <w:szCs w:val="28"/>
                    </w:rPr>
                    <w:t>ударственных и муниципальных услуг».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 xml:space="preserve">5.11. Жалоба, поступившая в орган, предоставляющий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услугу, подлежит рассмотрению должностным лицом, наделенным полном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 xml:space="preserve">чиями по рассмотрению жалоб, в течение пятнадцати рабочих дней со дня ее регистрации, а в случае обжалования отказа органа, предоставляющего </w:t>
                  </w:r>
                  <w:r w:rsidRPr="00D94022">
                    <w:rPr>
                      <w:sz w:val="28"/>
                      <w:szCs w:val="28"/>
                    </w:rPr>
                    <w:t>м</w:t>
                  </w:r>
                  <w:r w:rsidRPr="00D94022">
                    <w:rPr>
                      <w:sz w:val="28"/>
                      <w:szCs w:val="28"/>
                    </w:rPr>
                    <w:t>у</w:t>
                  </w:r>
                  <w:r w:rsidRPr="00D94022">
                    <w:rPr>
                      <w:sz w:val="28"/>
                      <w:szCs w:val="28"/>
                    </w:rPr>
                    <w:t>ниципальн</w:t>
                  </w:r>
                  <w:r>
                    <w:rPr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 xml:space="preserve">услугу, должностного лица органа, предоставляющего </w:t>
                  </w:r>
                  <w:r w:rsidRPr="00D94022">
                    <w:rPr>
                      <w:sz w:val="28"/>
                      <w:szCs w:val="28"/>
                    </w:rPr>
                    <w:t>мун</w:t>
                  </w:r>
                  <w:r w:rsidRPr="00D94022">
                    <w:rPr>
                      <w:sz w:val="28"/>
                      <w:szCs w:val="28"/>
                    </w:rPr>
                    <w:t>и</w:t>
                  </w:r>
                  <w:r w:rsidRPr="00D94022">
                    <w:rPr>
                      <w:sz w:val="28"/>
                      <w:szCs w:val="28"/>
                    </w:rPr>
                    <w:t>ципальн</w:t>
                  </w:r>
                  <w:r>
                    <w:rPr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услугу, в приеме документов у заявителя либо в исправлении д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пущенных опечаток и ошибок или в случае обжалования нарушения уст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новленного срока таких исправлений - в течение пяти рабочих дней со дня ее регистрации.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5.12.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По результатам рассмотрения жалобы принимается одно из следующих решений: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2) в удовлетворении жалобы отказывается.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5.13. </w:t>
                  </w: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      </w:r>
                </w:p>
                <w:p w:rsidR="00DB38EB" w:rsidRDefault="005554A2" w:rsidP="00D07360">
                  <w:pPr>
                    <w:pStyle w:val="HTM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случае признания жалобы подлежащей удовлетворению в ответе з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явителю, указанном в части 8 статьи 11.2. Федерального закона от 27 июля 2010 года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услугу, многофункциональным центром либо организацией, предусмотренной частью 1.1 статьи 16 Фед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рального закона от 27 июля 2010 года № 210-ФЗ «Об организации предоста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ления государственных и муниципальных услуг», в целях незамедлительного устранения выявленных нарушений при оказании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услуги, а также приносятся извинения за доставленные неудобства и указывается ин</w:t>
                  </w:r>
                  <w:r w:rsidR="00DB3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</w:p>
                <w:p w:rsidR="00DB38EB" w:rsidRDefault="00DB38EB" w:rsidP="00DB38EB">
                  <w:pPr>
                    <w:pStyle w:val="HTML"/>
                    <w:ind w:firstLine="54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28</w:t>
                  </w:r>
                </w:p>
                <w:p w:rsidR="005554A2" w:rsidRPr="000770FF" w:rsidRDefault="005554A2" w:rsidP="00DB38E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формация о дальнейших действиях, которые необходимо совершить заявит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лю в целях получения </w:t>
                  </w:r>
                  <w:r w:rsidRPr="00D9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07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0770FF">
                    <w:rPr>
                      <w:sz w:val="28"/>
                      <w:szCs w:val="28"/>
                    </w:rPr>
                    <w:t>В случае признания жалобы не подлежащей удовлетворению в ответе заявителю, указанном в части 8 статьи 11.2. Федерального закона от 27 июля 2010 года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5.14. В ответе по результатам рассмотрения жалобы указываются: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а) наименование органа, предоставляющего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D94022">
                    <w:rPr>
                      <w:sz w:val="28"/>
                      <w:szCs w:val="28"/>
                    </w:rPr>
                    <w:t>муниципальн</w:t>
                  </w:r>
                  <w:r>
                    <w:rPr>
                      <w:sz w:val="28"/>
                      <w:szCs w:val="28"/>
                    </w:rPr>
                    <w:t xml:space="preserve">ую 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слугу, ра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с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смотревшего жалобу, должность, фамилия, имя, отчество (при наличии) его должностного лица, принявшего решение по жалобе;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б) номер, дата, место принятия решения, включая сведения о должнос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т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ном лице, решение или действие (бездействие) которого обжалуется;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в) фамилия, имя, отчество (при наличии) или наименование заявителя;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г) основания для принятия решения по жалобе;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д) принятое по жалобе решение;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е) в случае если жалоба признана обоснованной, - сроки устранения в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ы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явленных нарушений;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ж) сведения о порядке обжалования принятого по жалобе решения.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5.15. Ответ по результатам рассмотрения жалобы подписывается главой района, либо уполномоченным на это должностным лицом администрации.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По желанию заявителя ответ по результатам рассмотрения жалобы представляется не позднее дня, следующего за днем принятия решения в форме электронного документа, подписанного электронной подписью упо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л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номоченного на рассмотрение жалобы должностного лица, вид которой установлен законодательством Российской Федерации.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5.16. Отказ в удовлетворении жалобы осуществляется в следующих сл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у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чаях: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а) наличие вступившего в законную силу решения суда, арбитражного суда по жалобе о том же предмете и по тем же основаниям;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б) подача жалобы лицом, полномочия которого не подтверждены в п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рядке, установленном законодательством Российской Федерации;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в) наличие решения по жалобе, принятого ранее в соответствии с треб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ваниями настоящих  Правил в отношении того же заявителя и по тому же предмету жалобы.</w:t>
                  </w:r>
                </w:p>
                <w:p w:rsidR="005554A2" w:rsidRPr="000770FF" w:rsidRDefault="005554A2" w:rsidP="00D0736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0770FF">
                    <w:rPr>
                      <w:sz w:val="28"/>
                      <w:szCs w:val="28"/>
                    </w:rPr>
                    <w:t>5.17. Жалоба может быть оставлена без ответа в следующих случаях: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а) при наличии нецензурных либо оскорбительных выражений, угрозы жизни, здоровью и имуществу должностного лица, а также членов его семьи, при  этом заявителю сообщается о недопустимости злоупотребления правом.</w:t>
                  </w:r>
                </w:p>
                <w:p w:rsidR="005554A2" w:rsidRPr="000770FF" w:rsidRDefault="005554A2" w:rsidP="00D07360">
                  <w:pPr>
                    <w:pStyle w:val="ConsPlusNormal"/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70FF">
                    <w:rPr>
                      <w:rFonts w:ascii="Times New Roman" w:hAnsi="Times New Roman"/>
                      <w:sz w:val="28"/>
                      <w:szCs w:val="28"/>
                    </w:rPr>
                    <w:t>б) в случае,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5.18. Администрация обеспечивает: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а) оснащение мест приема жалоб;</w:t>
                  </w:r>
                </w:p>
                <w:p w:rsidR="00DB38EB" w:rsidRDefault="00DB38EB" w:rsidP="00DB38EB">
                  <w:pPr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lastRenderedPageBreak/>
                    <w:t>29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б) информирование заявителей о порядке обжалования решений и де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й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ствий (бездействия) администрации, должностных лиц и муниципальных служащих администрации посредством размещения информации на инфо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р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мационных стендах администрации, на официальном сайте администрации, на Едином портале;</w:t>
                  </w:r>
                </w:p>
                <w:p w:rsidR="005554A2" w:rsidRPr="000770FF" w:rsidRDefault="005554A2" w:rsidP="00D07360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770FF">
                    <w:rPr>
                      <w:rFonts w:eastAsia="Calibri"/>
                      <w:sz w:val="28"/>
                      <w:szCs w:val="28"/>
                    </w:rPr>
                    <w:t>в) консультирование заявителей о порядке обжалования решений и де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й</w:t>
                  </w:r>
                  <w:r w:rsidRPr="000770FF">
                    <w:rPr>
                      <w:rFonts w:eastAsia="Calibri"/>
                      <w:sz w:val="28"/>
                      <w:szCs w:val="28"/>
                    </w:rPr>
                    <w:t>ствий (бездействия) администрации, должностных лиц и муниципальных служащих администрации, в том числе по телефону, электронной почте, при личном приеме.</w:t>
                  </w:r>
                </w:p>
                <w:p w:rsidR="005554A2" w:rsidRDefault="005554A2" w:rsidP="00D07360">
                  <w:pPr>
                    <w:tabs>
                      <w:tab w:val="num" w:pos="0"/>
                    </w:tabs>
                    <w:ind w:firstLine="567"/>
                    <w:rPr>
                      <w:kern w:val="2"/>
                      <w:sz w:val="28"/>
                      <w:szCs w:val="28"/>
                    </w:rPr>
                  </w:pPr>
                  <w:r w:rsidRPr="000770FF">
                    <w:rPr>
                      <w:kern w:val="2"/>
                      <w:sz w:val="28"/>
                      <w:szCs w:val="28"/>
                    </w:rPr>
                    <w:t>5.19. Оснований для приостановления рассмотрения жалобы не устано</w:t>
                  </w:r>
                  <w:r w:rsidRPr="000770FF">
                    <w:rPr>
                      <w:kern w:val="2"/>
                      <w:sz w:val="28"/>
                      <w:szCs w:val="28"/>
                    </w:rPr>
                    <w:t>в</w:t>
                  </w:r>
                  <w:r w:rsidRPr="000770FF">
                    <w:rPr>
                      <w:kern w:val="2"/>
                      <w:sz w:val="28"/>
                      <w:szCs w:val="28"/>
                    </w:rPr>
                    <w:t>лено.</w:t>
                  </w:r>
                </w:p>
                <w:p w:rsidR="00667E92" w:rsidRPr="000770FF" w:rsidRDefault="00667E92" w:rsidP="00667E92">
                  <w:pPr>
                    <w:tabs>
                      <w:tab w:val="num" w:pos="0"/>
                    </w:tabs>
                    <w:ind w:firstLine="567"/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______________________________________________________</w:t>
                  </w: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8D3DC9" w:rsidRDefault="008D3DC9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0E727E" w:rsidRDefault="000E727E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F31380" w:rsidRDefault="00F31380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F31380" w:rsidRDefault="00F31380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</w:p>
                <w:p w:rsidR="002628D8" w:rsidRPr="00A2300C" w:rsidRDefault="002628D8" w:rsidP="00223BDE">
                  <w:pPr>
                    <w:autoSpaceDE w:val="0"/>
                    <w:autoSpaceDN w:val="0"/>
                    <w:adjustRightInd w:val="0"/>
                    <w:ind w:left="4253"/>
                    <w:jc w:val="center"/>
                  </w:pPr>
                  <w:r w:rsidRPr="00A2300C">
                    <w:t>Приложение1</w:t>
                  </w:r>
                </w:p>
                <w:p w:rsidR="002628D8" w:rsidRDefault="002628D8" w:rsidP="00223BDE">
                  <w:pPr>
                    <w:autoSpaceDE w:val="0"/>
                    <w:autoSpaceDN w:val="0"/>
                    <w:adjustRightInd w:val="0"/>
                    <w:ind w:left="4253"/>
                    <w:jc w:val="center"/>
                  </w:pPr>
                  <w:r>
                    <w:t>к</w:t>
                  </w:r>
                  <w:r w:rsidRPr="00A2300C">
                    <w:t xml:space="preserve"> административному регламенту </w:t>
                  </w:r>
                  <w:r>
                    <w:t xml:space="preserve">                                                                </w:t>
                  </w:r>
                </w:p>
                <w:p w:rsidR="002628D8" w:rsidRDefault="002628D8" w:rsidP="00223BDE">
                  <w:pPr>
                    <w:autoSpaceDE w:val="0"/>
                    <w:autoSpaceDN w:val="0"/>
                    <w:adjustRightInd w:val="0"/>
                    <w:ind w:left="4253"/>
                    <w:jc w:val="center"/>
                  </w:pPr>
                  <w:r w:rsidRPr="00A2300C">
                    <w:t>предоставления муниципальной услуги</w:t>
                  </w:r>
                </w:p>
                <w:p w:rsidR="00BE4FA5" w:rsidRDefault="002628D8" w:rsidP="00223BDE">
                  <w:pPr>
                    <w:autoSpaceDE w:val="0"/>
                    <w:autoSpaceDN w:val="0"/>
                    <w:adjustRightInd w:val="0"/>
                    <w:ind w:left="4253"/>
                    <w:jc w:val="center"/>
                    <w:rPr>
                      <w:rFonts w:eastAsia="Calibri"/>
                      <w:lang w:eastAsia="en-US"/>
                    </w:rPr>
                  </w:pPr>
                  <w:r w:rsidRPr="005D51FB">
                    <w:t>«</w:t>
                  </w:r>
                  <w:r w:rsidRPr="002628D8">
                    <w:rPr>
                      <w:rFonts w:eastAsia="Calibri"/>
                      <w:lang w:eastAsia="en-US"/>
                    </w:rPr>
                    <w:t>Предоставление во владение и (или) в</w:t>
                  </w:r>
                </w:p>
                <w:p w:rsidR="00BE4FA5" w:rsidRDefault="002628D8" w:rsidP="00223BDE">
                  <w:pPr>
                    <w:autoSpaceDE w:val="0"/>
                    <w:autoSpaceDN w:val="0"/>
                    <w:adjustRightInd w:val="0"/>
                    <w:ind w:left="4253"/>
                    <w:jc w:val="center"/>
                    <w:rPr>
                      <w:rFonts w:eastAsia="Calibri"/>
                      <w:lang w:eastAsia="en-US"/>
                    </w:rPr>
                  </w:pPr>
                  <w:r w:rsidRPr="002628D8">
                    <w:rPr>
                      <w:rFonts w:eastAsia="Calibri"/>
                      <w:lang w:eastAsia="en-US"/>
                    </w:rPr>
                    <w:t xml:space="preserve"> пользование объектов имущества, включенных в перечень муниципального имущества Алекса</w:t>
                  </w:r>
                  <w:r w:rsidRPr="002628D8">
                    <w:rPr>
                      <w:rFonts w:eastAsia="Calibri"/>
                      <w:lang w:eastAsia="en-US"/>
                    </w:rPr>
                    <w:t>н</w:t>
                  </w:r>
                  <w:r w:rsidRPr="002628D8">
                    <w:rPr>
                      <w:rFonts w:eastAsia="Calibri"/>
                      <w:lang w:eastAsia="en-US"/>
                    </w:rPr>
                    <w:t>дровского муниципального района Ставропол</w:t>
                  </w:r>
                  <w:r w:rsidRPr="002628D8">
                    <w:rPr>
                      <w:rFonts w:eastAsia="Calibri"/>
                      <w:lang w:eastAsia="en-US"/>
                    </w:rPr>
                    <w:t>ь</w:t>
                  </w:r>
                  <w:r w:rsidRPr="002628D8">
                    <w:rPr>
                      <w:rFonts w:eastAsia="Calibri"/>
                      <w:lang w:eastAsia="en-US"/>
                    </w:rPr>
                    <w:t>ского края, предназначенного для предоставл</w:t>
                  </w:r>
                  <w:r w:rsidRPr="002628D8">
                    <w:rPr>
                      <w:rFonts w:eastAsia="Calibri"/>
                      <w:lang w:eastAsia="en-US"/>
                    </w:rPr>
                    <w:t>е</w:t>
                  </w:r>
                  <w:r w:rsidRPr="002628D8">
                    <w:rPr>
                      <w:rFonts w:eastAsia="Calibri"/>
                      <w:lang w:eastAsia="en-US"/>
                    </w:rPr>
                    <w:t>ния во владение и (или пользование) субъектам малого и среднего предпринимательства и орг</w:t>
                  </w:r>
                  <w:r w:rsidRPr="002628D8">
                    <w:rPr>
                      <w:rFonts w:eastAsia="Calibri"/>
                      <w:lang w:eastAsia="en-US"/>
                    </w:rPr>
                    <w:t>а</w:t>
                  </w:r>
                  <w:r w:rsidRPr="002628D8">
                    <w:rPr>
                      <w:rFonts w:eastAsia="Calibri"/>
                      <w:lang w:eastAsia="en-US"/>
                    </w:rPr>
                    <w:t>низациям, образующим инфраструктуру по</w:t>
                  </w:r>
                  <w:r w:rsidRPr="002628D8">
                    <w:rPr>
                      <w:rFonts w:eastAsia="Calibri"/>
                      <w:lang w:eastAsia="en-US"/>
                    </w:rPr>
                    <w:t>д</w:t>
                  </w:r>
                  <w:r w:rsidRPr="002628D8">
                    <w:rPr>
                      <w:rFonts w:eastAsia="Calibri"/>
                      <w:lang w:eastAsia="en-US"/>
                    </w:rPr>
                    <w:t xml:space="preserve">держки субъектов малого и среднего </w:t>
                  </w:r>
                </w:p>
                <w:p w:rsidR="002628D8" w:rsidRDefault="002628D8" w:rsidP="00223BDE">
                  <w:pPr>
                    <w:autoSpaceDE w:val="0"/>
                    <w:autoSpaceDN w:val="0"/>
                    <w:adjustRightInd w:val="0"/>
                    <w:ind w:left="4253"/>
                    <w:jc w:val="center"/>
                  </w:pPr>
                  <w:r w:rsidRPr="002628D8">
                    <w:rPr>
                      <w:rFonts w:eastAsia="Calibri"/>
                      <w:lang w:eastAsia="en-US"/>
                    </w:rPr>
                    <w:t>предпринимательства</w:t>
                  </w:r>
                  <w:r w:rsidRPr="005D51FB">
                    <w:t>»</w:t>
                  </w:r>
                </w:p>
                <w:p w:rsidR="002628D8" w:rsidRDefault="002628D8" w:rsidP="002628D8">
                  <w:pPr>
                    <w:autoSpaceDE w:val="0"/>
                    <w:autoSpaceDN w:val="0"/>
                    <w:adjustRightInd w:val="0"/>
                    <w:ind w:firstLine="567"/>
                  </w:pPr>
                </w:p>
                <w:p w:rsidR="002628D8" w:rsidRPr="005D51FB" w:rsidRDefault="002628D8" w:rsidP="008B3E26">
                  <w:pPr>
                    <w:widowControl w:val="0"/>
                    <w:ind w:left="5664"/>
                    <w:rPr>
                      <w:color w:val="000000"/>
                      <w:lang w:eastAsia="ru-RU"/>
                    </w:rPr>
                  </w:pPr>
                  <w:r w:rsidRPr="005D51FB">
                    <w:rPr>
                      <w:color w:val="000000"/>
                      <w:lang w:eastAsia="ru-RU"/>
                    </w:rPr>
                    <w:t>Главе Александровского муниц</w:t>
                  </w:r>
                  <w:r w:rsidRPr="005D51FB">
                    <w:rPr>
                      <w:color w:val="000000"/>
                      <w:lang w:eastAsia="ru-RU"/>
                    </w:rPr>
                    <w:t>и</w:t>
                  </w:r>
                  <w:r w:rsidRPr="005D51FB">
                    <w:rPr>
                      <w:color w:val="000000"/>
                      <w:lang w:eastAsia="ru-RU"/>
                    </w:rPr>
                    <w:t xml:space="preserve">пального района Ставропольского края </w:t>
                  </w:r>
                </w:p>
                <w:p w:rsidR="002628D8" w:rsidRPr="005D51FB" w:rsidRDefault="002628D8" w:rsidP="008B3E26">
                  <w:pPr>
                    <w:widowControl w:val="0"/>
                    <w:spacing w:after="200"/>
                    <w:ind w:left="5664"/>
                    <w:rPr>
                      <w:color w:val="000000"/>
                      <w:lang w:eastAsia="ru-RU"/>
                    </w:rPr>
                  </w:pPr>
                  <w:r w:rsidRPr="005D51FB">
                    <w:rPr>
                      <w:color w:val="000000"/>
                      <w:lang w:eastAsia="ru-RU"/>
                    </w:rPr>
                    <w:t>__________________________</w:t>
                  </w:r>
                </w:p>
                <w:p w:rsidR="002628D8" w:rsidRDefault="002628D8" w:rsidP="008B3E26">
                  <w:pPr>
                    <w:widowControl w:val="0"/>
                    <w:spacing w:after="200"/>
                    <w:ind w:left="5664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от ________________________</w:t>
                  </w:r>
                </w:p>
                <w:p w:rsidR="002628D8" w:rsidRDefault="002628D8" w:rsidP="008B3E26">
                  <w:pPr>
                    <w:widowControl w:val="0"/>
                    <w:spacing w:after="200"/>
                    <w:ind w:left="566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2628D8">
                    <w:rPr>
                      <w:color w:val="000000"/>
                      <w:sz w:val="16"/>
                      <w:szCs w:val="16"/>
                      <w:lang w:eastAsia="ru-RU"/>
                    </w:rPr>
                    <w:t>(полное наименование заявителя –юридического л</w:t>
                  </w:r>
                  <w:r w:rsidRPr="002628D8">
                    <w:rPr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2628D8">
                    <w:rPr>
                      <w:color w:val="000000"/>
                      <w:sz w:val="16"/>
                      <w:szCs w:val="16"/>
                      <w:lang w:eastAsia="ru-RU"/>
                    </w:rPr>
                    <w:t>ца или фамилия имя отчество индивидуального предпринимателя)</w:t>
                  </w:r>
                </w:p>
                <w:p w:rsidR="002628D8" w:rsidRDefault="002628D8" w:rsidP="008B3E26">
                  <w:pPr>
                    <w:widowControl w:val="0"/>
                    <w:spacing w:after="200"/>
                    <w:ind w:left="566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ru-RU"/>
                    </w:rPr>
                    <w:t>___________________________________________</w:t>
                  </w:r>
                </w:p>
                <w:p w:rsidR="002628D8" w:rsidRPr="002628D8" w:rsidRDefault="002628D8" w:rsidP="008B3E26">
                  <w:pPr>
                    <w:widowControl w:val="0"/>
                    <w:spacing w:after="200"/>
                    <w:ind w:left="566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ru-RU"/>
                    </w:rPr>
                    <w:t>__________________________________________</w:t>
                  </w:r>
                </w:p>
                <w:p w:rsidR="002628D8" w:rsidRPr="005D51FB" w:rsidRDefault="002628D8" w:rsidP="008B3E26">
                  <w:pPr>
                    <w:widowControl w:val="0"/>
                    <w:spacing w:after="20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ЗАЯВЛЕНИЕ</w:t>
                  </w:r>
                </w:p>
                <w:p w:rsidR="002628D8" w:rsidRPr="005D51FB" w:rsidRDefault="002628D8" w:rsidP="00F31380">
                  <w:pPr>
                    <w:widowControl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D51FB">
                    <w:rPr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2628D8" w:rsidRPr="005D51FB" w:rsidRDefault="002628D8" w:rsidP="00F31380">
                  <w:pPr>
                    <w:widowControl w:val="0"/>
                    <w:jc w:val="center"/>
                    <w:rPr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5D51FB">
                    <w:rPr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(для юридических лиц - полное наименование, организационно-правовая форма,</w:t>
                  </w:r>
                </w:p>
                <w:p w:rsidR="002628D8" w:rsidRPr="005D51FB" w:rsidRDefault="002628D8" w:rsidP="00F31380">
                  <w:pPr>
                    <w:widowControl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D51FB">
                    <w:rPr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2628D8" w:rsidRPr="005D51FB" w:rsidRDefault="002628D8" w:rsidP="00F31380">
                  <w:pPr>
                    <w:widowControl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D51FB">
                    <w:rPr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для индивидуальных предпринимателей Ф.И.О.)</w:t>
                  </w:r>
                </w:p>
                <w:p w:rsidR="002628D8" w:rsidRPr="005D51FB" w:rsidRDefault="002628D8" w:rsidP="00F31380">
                  <w:pPr>
                    <w:widowControl w:val="0"/>
                    <w:jc w:val="both"/>
                    <w:rPr>
                      <w:color w:val="000000"/>
                      <w:lang w:eastAsia="ru-RU"/>
                    </w:rPr>
                  </w:pPr>
                  <w:r w:rsidRPr="005D51FB">
                    <w:rPr>
                      <w:color w:val="000000"/>
                      <w:lang w:eastAsia="ru-RU"/>
                    </w:rPr>
                    <w:t xml:space="preserve">просит заключить договор аренды, безвозмездного </w:t>
                  </w:r>
                  <w:r w:rsidR="00847524" w:rsidRPr="005D51FB">
                    <w:rPr>
                      <w:color w:val="000000"/>
                      <w:lang w:eastAsia="ru-RU"/>
                    </w:rPr>
                    <w:t>пользования</w:t>
                  </w:r>
                  <w:r w:rsidR="00847524">
                    <w:rPr>
                      <w:color w:val="000000"/>
                      <w:lang w:eastAsia="ru-RU"/>
                    </w:rPr>
                    <w:t xml:space="preserve"> </w:t>
                  </w:r>
                  <w:r w:rsidR="00847524" w:rsidRPr="005D51FB">
                    <w:rPr>
                      <w:color w:val="000000"/>
                      <w:lang w:eastAsia="ru-RU"/>
                    </w:rPr>
                    <w:t>муниципального</w:t>
                  </w:r>
                  <w:r w:rsidRPr="005D51FB">
                    <w:rPr>
                      <w:color w:val="000000"/>
                      <w:lang w:eastAsia="ru-RU"/>
                    </w:rPr>
                    <w:t xml:space="preserve"> имущ</w:t>
                  </w:r>
                  <w:r w:rsidRPr="005D51FB">
                    <w:rPr>
                      <w:color w:val="000000"/>
                      <w:lang w:eastAsia="ru-RU"/>
                    </w:rPr>
                    <w:t>е</w:t>
                  </w:r>
                  <w:r w:rsidRPr="005D51FB">
                    <w:rPr>
                      <w:color w:val="000000"/>
                      <w:lang w:eastAsia="ru-RU"/>
                    </w:rPr>
                    <w:t>ства в отношении нежилого помещения (здания), находящегося в муниципальной со</w:t>
                  </w:r>
                  <w:r w:rsidRPr="005D51FB">
                    <w:rPr>
                      <w:color w:val="000000"/>
                      <w:lang w:eastAsia="ru-RU"/>
                    </w:rPr>
                    <w:t>б</w:t>
                  </w:r>
                  <w:r w:rsidRPr="005D51FB">
                    <w:rPr>
                      <w:color w:val="000000"/>
                      <w:lang w:eastAsia="ru-RU"/>
                    </w:rPr>
                    <w:t>ственности Александровского муниципального района Ставропольского края, и распол</w:t>
                  </w:r>
                  <w:r w:rsidRPr="005D51FB">
                    <w:rPr>
                      <w:color w:val="000000"/>
                      <w:lang w:eastAsia="ru-RU"/>
                    </w:rPr>
                    <w:t>о</w:t>
                  </w:r>
                  <w:r w:rsidRPr="005D51FB">
                    <w:rPr>
                      <w:color w:val="000000"/>
                      <w:lang w:eastAsia="ru-RU"/>
                    </w:rPr>
                    <w:t>женного по адресу: Ставропольский край, Александровский район</w:t>
                  </w:r>
                  <w:r>
                    <w:rPr>
                      <w:color w:val="000000"/>
                      <w:lang w:eastAsia="ru-RU"/>
                    </w:rPr>
                    <w:t>, ___________________ ул. _____________</w:t>
                  </w:r>
                  <w:r w:rsidRPr="005D51FB">
                    <w:rPr>
                      <w:color w:val="000000"/>
                      <w:lang w:eastAsia="ru-RU"/>
                    </w:rPr>
                    <w:t>, д. ______, общей площадью _______ кв. м.</w:t>
                  </w:r>
                </w:p>
                <w:p w:rsidR="002628D8" w:rsidRPr="005D51FB" w:rsidRDefault="002628D8" w:rsidP="0060413E">
                  <w:pPr>
                    <w:widowControl w:val="0"/>
                    <w:ind w:firstLine="708"/>
                    <w:rPr>
                      <w:color w:val="000000"/>
                      <w:lang w:eastAsia="ru-RU"/>
                    </w:rPr>
                  </w:pPr>
                  <w:r w:rsidRPr="005D51FB">
                    <w:rPr>
                      <w:color w:val="000000"/>
                      <w:lang w:eastAsia="ru-RU"/>
                    </w:rPr>
                    <w:t>Цель использования ___________________________________________</w:t>
                  </w:r>
                  <w:r>
                    <w:rPr>
                      <w:color w:val="000000"/>
                      <w:lang w:eastAsia="ru-RU"/>
                    </w:rPr>
                    <w:t>___________</w:t>
                  </w:r>
                </w:p>
                <w:p w:rsidR="002628D8" w:rsidRPr="005D51FB" w:rsidRDefault="0060413E" w:rsidP="0060413E">
                  <w:pPr>
                    <w:widowControl w:val="0"/>
                    <w:jc w:val="center"/>
                    <w:rPr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                                         </w:t>
                  </w:r>
                  <w:r w:rsidR="002628D8" w:rsidRPr="005D51FB">
                    <w:rPr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(указывается цель использования арендуемых помещений)</w:t>
                  </w:r>
                </w:p>
                <w:p w:rsidR="002628D8" w:rsidRPr="005D51FB" w:rsidRDefault="002628D8" w:rsidP="0060413E">
                  <w:pPr>
                    <w:widowControl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D51FB">
                    <w:rPr>
                      <w:color w:val="000000"/>
                      <w:sz w:val="28"/>
                      <w:szCs w:val="28"/>
                      <w:lang w:eastAsia="ru-RU"/>
                    </w:rPr>
                    <w:t>__________________________________</w:t>
                  </w:r>
                  <w:r w:rsidR="00847524">
                    <w:rPr>
                      <w:color w:val="000000"/>
                      <w:sz w:val="28"/>
                      <w:szCs w:val="28"/>
                      <w:lang w:eastAsia="ru-RU"/>
                    </w:rPr>
                    <w:t>________________________________</w:t>
                  </w:r>
                </w:p>
                <w:p w:rsidR="002628D8" w:rsidRPr="005D51FB" w:rsidRDefault="002628D8" w:rsidP="0060413E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5D51FB">
                    <w:rPr>
                      <w:color w:val="000000"/>
                      <w:lang w:eastAsia="ru-RU"/>
                    </w:rPr>
                    <w:t>Данные заявителя:</w:t>
                  </w:r>
                </w:p>
                <w:p w:rsidR="002628D8" w:rsidRPr="008B3E26" w:rsidRDefault="002628D8" w:rsidP="0060413E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 xml:space="preserve">наименование заявителя: ____________________________________________; </w:t>
                  </w:r>
                </w:p>
                <w:p w:rsidR="00847524" w:rsidRPr="008B3E26" w:rsidRDefault="00847524" w:rsidP="0060413E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>Местонахождение: _________________________________________________</w:t>
                  </w:r>
                </w:p>
                <w:p w:rsidR="00847524" w:rsidRPr="0060413E" w:rsidRDefault="00847524" w:rsidP="0060413E">
                  <w:pPr>
                    <w:widowControl w:val="0"/>
                    <w:jc w:val="center"/>
                    <w:rPr>
                      <w:color w:val="000000"/>
                      <w:sz w:val="20"/>
                      <w:lang w:eastAsia="ru-RU"/>
                    </w:rPr>
                  </w:pPr>
                  <w:r w:rsidRPr="0060413E">
                    <w:rPr>
                      <w:color w:val="000000"/>
                      <w:sz w:val="20"/>
                      <w:lang w:eastAsia="ru-RU"/>
                    </w:rPr>
                    <w:t>(для юридических лиц)</w:t>
                  </w:r>
                </w:p>
                <w:p w:rsidR="00847524" w:rsidRPr="008B3E26" w:rsidRDefault="00847524" w:rsidP="0060413E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>Адрес фактического проживания: _________________________</w:t>
                  </w:r>
                  <w:r w:rsidR="0060413E">
                    <w:rPr>
                      <w:color w:val="000000"/>
                      <w:lang w:eastAsia="ru-RU"/>
                    </w:rPr>
                    <w:t>______________________</w:t>
                  </w:r>
                </w:p>
                <w:p w:rsidR="00847524" w:rsidRPr="0060413E" w:rsidRDefault="0060413E" w:rsidP="0060413E">
                  <w:pPr>
                    <w:widowControl w:val="0"/>
                    <w:jc w:val="center"/>
                    <w:rPr>
                      <w:color w:val="000000"/>
                      <w:sz w:val="2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 xml:space="preserve">                                               </w:t>
                  </w:r>
                  <w:r w:rsidR="00847524" w:rsidRPr="0060413E">
                    <w:rPr>
                      <w:color w:val="000000"/>
                      <w:sz w:val="20"/>
                      <w:lang w:eastAsia="ru-RU"/>
                    </w:rPr>
                    <w:t>(для индивидуальных предпринимателей)</w:t>
                  </w:r>
                </w:p>
                <w:p w:rsidR="002628D8" w:rsidRPr="008B3E26" w:rsidRDefault="002628D8" w:rsidP="0060413E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>свидетельство о государственной регистрации / паспортные данные ________</w:t>
                  </w:r>
                </w:p>
                <w:p w:rsidR="002628D8" w:rsidRPr="008B3E26" w:rsidRDefault="002628D8" w:rsidP="0060413E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 xml:space="preserve">__________________________________________________________________;  </w:t>
                  </w:r>
                </w:p>
                <w:p w:rsidR="002628D8" w:rsidRPr="008B3E26" w:rsidRDefault="002628D8" w:rsidP="00847524">
                  <w:pPr>
                    <w:widowControl w:val="0"/>
                    <w:spacing w:after="20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 xml:space="preserve">ИНН__________________, КПП__________________, ОКПО______________. </w:t>
                  </w:r>
                </w:p>
                <w:p w:rsidR="002628D8" w:rsidRDefault="002628D8" w:rsidP="002628D8">
                  <w:pPr>
                    <w:widowControl w:val="0"/>
                    <w:spacing w:after="200" w:line="276" w:lineRule="auto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 xml:space="preserve">Банковские реквизиты: р/с __________________, к/с _____________________, </w:t>
                  </w:r>
                </w:p>
                <w:p w:rsidR="0060413E" w:rsidRPr="008B3E26" w:rsidRDefault="0060413E" w:rsidP="002628D8">
                  <w:pPr>
                    <w:widowControl w:val="0"/>
                    <w:spacing w:after="200" w:line="276" w:lineRule="auto"/>
                    <w:rPr>
                      <w:color w:val="000000"/>
                      <w:lang w:eastAsia="ru-RU"/>
                    </w:rPr>
                  </w:pPr>
                </w:p>
                <w:p w:rsidR="00F31380" w:rsidRDefault="00F31380" w:rsidP="00F31380">
                  <w:pPr>
                    <w:widowControl w:val="0"/>
                    <w:jc w:val="right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lastRenderedPageBreak/>
                    <w:t>2</w:t>
                  </w:r>
                </w:p>
                <w:p w:rsidR="002628D8" w:rsidRPr="008B3E26" w:rsidRDefault="002628D8" w:rsidP="00F31380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 xml:space="preserve">наименование банка ________________________________________________, </w:t>
                  </w:r>
                </w:p>
                <w:p w:rsidR="002628D8" w:rsidRPr="008B3E26" w:rsidRDefault="002628D8" w:rsidP="00F31380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>БИК ____________________.</w:t>
                  </w:r>
                </w:p>
                <w:p w:rsidR="002628D8" w:rsidRPr="008B3E26" w:rsidRDefault="002628D8" w:rsidP="00F31380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 xml:space="preserve">Руководитель организации: </w:t>
                  </w:r>
                </w:p>
                <w:p w:rsidR="002628D8" w:rsidRPr="008B3E26" w:rsidRDefault="002628D8" w:rsidP="00F31380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 xml:space="preserve">должность ________________________________________________________, </w:t>
                  </w:r>
                </w:p>
                <w:p w:rsidR="002628D8" w:rsidRPr="008B3E26" w:rsidRDefault="002628D8" w:rsidP="00F31380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 xml:space="preserve">Ф.И.О. _______________________, подпись_____________________________ </w:t>
                  </w:r>
                </w:p>
                <w:p w:rsidR="002628D8" w:rsidRPr="008B3E26" w:rsidRDefault="00847524" w:rsidP="00F31380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>Приложение: комплект документов на __листах.</w:t>
                  </w:r>
                </w:p>
                <w:p w:rsidR="00847524" w:rsidRPr="008B3E26" w:rsidRDefault="00847524" w:rsidP="00F31380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 xml:space="preserve">Результат рассмотрения заявления прошу: </w:t>
                  </w:r>
                </w:p>
                <w:p w:rsidR="00847524" w:rsidRPr="008B3E26" w:rsidRDefault="00847524" w:rsidP="00F31380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>выдать на руки,</w:t>
                  </w:r>
                </w:p>
                <w:p w:rsidR="00847524" w:rsidRPr="008B3E26" w:rsidRDefault="00847524" w:rsidP="00F31380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>отправить по почте_______________________________</w:t>
                  </w:r>
                </w:p>
                <w:p w:rsidR="00847524" w:rsidRPr="008B3E26" w:rsidRDefault="00847524" w:rsidP="00F31380">
                  <w:pPr>
                    <w:widowControl w:val="0"/>
                    <w:jc w:val="center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>(указать адрес)</w:t>
                  </w:r>
                </w:p>
                <w:p w:rsidR="00847524" w:rsidRPr="008B3E26" w:rsidRDefault="00847524" w:rsidP="00F31380">
                  <w:pPr>
                    <w:widowControl w:val="0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>направить на адрес электронной почты________________________</w:t>
                  </w:r>
                </w:p>
                <w:p w:rsidR="002628D8" w:rsidRPr="008B3E26" w:rsidRDefault="002628D8" w:rsidP="00F31380">
                  <w:pPr>
                    <w:widowControl w:val="0"/>
                    <w:jc w:val="both"/>
                    <w:rPr>
                      <w:color w:val="000000"/>
                      <w:lang w:eastAsia="ru-RU"/>
                    </w:rPr>
                  </w:pPr>
                  <w:r w:rsidRPr="008B3E26">
                    <w:rPr>
                      <w:color w:val="000000"/>
                      <w:lang w:eastAsia="ru-RU"/>
                    </w:rPr>
                    <w:t>К заявлению прилагаются:</w:t>
                  </w:r>
                </w:p>
                <w:p w:rsidR="00DF4E62" w:rsidRPr="008B3E26" w:rsidRDefault="00DF4E62" w:rsidP="00F3138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/>
                      <w:lang w:eastAsia="en-US"/>
                    </w:rPr>
                  </w:pPr>
                  <w:r w:rsidRPr="008B3E26">
                    <w:rPr>
                      <w:rFonts w:eastAsia="Calibri"/>
                      <w:lang w:eastAsia="en-US"/>
                    </w:rPr>
                    <w:t xml:space="preserve"> Для юридических лиц и их уполномоченных представителей:</w:t>
                  </w:r>
                </w:p>
                <w:p w:rsidR="00DF4E62" w:rsidRPr="008B3E26" w:rsidRDefault="00DF4E62" w:rsidP="00F3138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/>
                      <w:lang w:eastAsia="en-US"/>
                    </w:rPr>
                  </w:pPr>
                  <w:r w:rsidRPr="008B3E26">
                    <w:rPr>
                      <w:rFonts w:eastAsia="Calibri"/>
                      <w:lang w:eastAsia="en-US"/>
                    </w:rPr>
                    <w:t>- копии учредительных документов юридического лица (Устав (Положения) со всеми зарегистрированными изменениями и дополнениями, документ об избрании (назначении) руководителя, справка о банковских реквизитах);</w:t>
                  </w:r>
                </w:p>
                <w:p w:rsidR="00DF4E62" w:rsidRPr="008B3E26" w:rsidRDefault="00DF4E62" w:rsidP="00F3138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/>
                      <w:lang w:eastAsia="en-US"/>
                    </w:rPr>
                  </w:pPr>
                  <w:r w:rsidRPr="008B3E26">
                    <w:rPr>
                      <w:rFonts w:eastAsia="Calibri"/>
                      <w:lang w:eastAsia="en-US"/>
                    </w:rPr>
                    <w:t>- выписка из протокола об избрании или приказ о назначении на должность руков</w:t>
                  </w:r>
                  <w:r w:rsidRPr="008B3E26">
                    <w:rPr>
                      <w:rFonts w:eastAsia="Calibri"/>
                      <w:lang w:eastAsia="en-US"/>
                    </w:rPr>
                    <w:t>о</w:t>
                  </w:r>
                  <w:r w:rsidRPr="008B3E26">
                    <w:rPr>
                      <w:rFonts w:eastAsia="Calibri"/>
                      <w:lang w:eastAsia="en-US"/>
                    </w:rPr>
                    <w:t>дителя лица, действующего в силу закона, Устава (Положения) от имени юридического лица без доверенности;</w:t>
                  </w:r>
                </w:p>
                <w:p w:rsidR="00DF4E62" w:rsidRPr="008B3E26" w:rsidRDefault="00DF4E62" w:rsidP="00F3138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/>
                      <w:lang w:eastAsia="en-US"/>
                    </w:rPr>
                  </w:pPr>
                  <w:r w:rsidRPr="008B3E26">
                    <w:rPr>
                      <w:rFonts w:eastAsia="Calibri"/>
                      <w:lang w:eastAsia="en-US"/>
                    </w:rPr>
            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            </w:r>
                </w:p>
                <w:p w:rsidR="00DF4E62" w:rsidRPr="008B3E26" w:rsidRDefault="00DF4E62" w:rsidP="00F3138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/>
                      <w:lang w:eastAsia="en-US"/>
                    </w:rPr>
                  </w:pPr>
                  <w:r w:rsidRPr="008B3E26">
                    <w:rPr>
                      <w:rFonts w:eastAsia="Calibri"/>
                      <w:lang w:eastAsia="en-US"/>
                    </w:rPr>
            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            </w:r>
                </w:p>
                <w:p w:rsidR="00DF4E62" w:rsidRPr="008B3E26" w:rsidRDefault="00DF4E62" w:rsidP="00F3138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/>
                      <w:lang w:eastAsia="en-US"/>
                    </w:rPr>
                  </w:pPr>
                  <w:r w:rsidRPr="008B3E26">
                    <w:rPr>
                      <w:rFonts w:eastAsia="Calibri"/>
                      <w:lang w:eastAsia="en-US"/>
                    </w:rPr>
                    <w:t>Для индивидуальных предпринимателей и их уполномоченных представителей:</w:t>
                  </w:r>
                </w:p>
                <w:p w:rsidR="00DF4E62" w:rsidRPr="008B3E26" w:rsidRDefault="00DF4E62" w:rsidP="00F3138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/>
                      <w:lang w:eastAsia="en-US"/>
                    </w:rPr>
                  </w:pPr>
                  <w:r w:rsidRPr="008B3E26">
                    <w:rPr>
                      <w:rFonts w:eastAsia="Calibri"/>
                      <w:lang w:eastAsia="en-US"/>
                    </w:rPr>
                    <w:t>- справка о банковских реквизитах;</w:t>
                  </w:r>
                </w:p>
                <w:p w:rsidR="00DF4E62" w:rsidRPr="008B3E26" w:rsidRDefault="00DF4E62" w:rsidP="00F3138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/>
                      <w:lang w:eastAsia="en-US"/>
                    </w:rPr>
                  </w:pPr>
                  <w:r w:rsidRPr="008B3E26">
                    <w:rPr>
                      <w:rFonts w:eastAsia="Calibri"/>
                      <w:lang w:eastAsia="en-US"/>
                    </w:rPr>
                    <w:t>- копия документа, удостоверяющего личность заявителя, либо его доверенного лица в случае, если интересы заявителя представляет доверен</w:t>
                  </w:r>
                  <w:r w:rsidR="00104BCD" w:rsidRPr="008B3E26">
                    <w:rPr>
                      <w:rFonts w:eastAsia="Calibri"/>
                      <w:lang w:eastAsia="en-US"/>
                    </w:rPr>
                    <w:t>ное лицо, и оригинал для сверки.</w:t>
                  </w:r>
                </w:p>
                <w:p w:rsidR="00DF4E62" w:rsidRDefault="00DF4E62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________________________________________________________</w:t>
                  </w: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85C6F" w:rsidRDefault="00E85C6F" w:rsidP="00F313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2628D8" w:rsidRPr="00A2300C" w:rsidRDefault="00610CEB" w:rsidP="00DF4E62">
                  <w:pPr>
                    <w:autoSpaceDE w:val="0"/>
                    <w:autoSpaceDN w:val="0"/>
                    <w:adjustRightInd w:val="0"/>
                  </w:pPr>
                  <w:r>
                    <w:t xml:space="preserve">  </w:t>
                  </w:r>
                  <w:r w:rsidR="00DF4E62">
                    <w:t xml:space="preserve">                                                                                                      </w:t>
                  </w:r>
                  <w:r w:rsidR="002628D8" w:rsidRPr="00A2300C">
                    <w:t xml:space="preserve">Приложение </w:t>
                  </w:r>
                  <w:r w:rsidR="002628D8">
                    <w:t>2</w:t>
                  </w:r>
                </w:p>
                <w:p w:rsidR="002628D8" w:rsidRPr="00DF4E62" w:rsidRDefault="002628D8" w:rsidP="002628D8">
                  <w:pPr>
                    <w:autoSpaceDE w:val="0"/>
                    <w:autoSpaceDN w:val="0"/>
                    <w:adjustRightInd w:val="0"/>
                    <w:ind w:left="5103"/>
                    <w:jc w:val="center"/>
                    <w:rPr>
                      <w:sz w:val="20"/>
                      <w:szCs w:val="20"/>
                    </w:rPr>
                  </w:pPr>
                  <w:r w:rsidRPr="00DF4E62">
                    <w:rPr>
                      <w:sz w:val="20"/>
                      <w:szCs w:val="20"/>
                    </w:rPr>
                    <w:t xml:space="preserve">к административному регламенту </w:t>
                  </w:r>
                </w:p>
                <w:p w:rsidR="002628D8" w:rsidRPr="00DF4E62" w:rsidRDefault="002628D8" w:rsidP="002628D8">
                  <w:pPr>
                    <w:autoSpaceDE w:val="0"/>
                    <w:autoSpaceDN w:val="0"/>
                    <w:adjustRightInd w:val="0"/>
                    <w:ind w:left="5103"/>
                    <w:jc w:val="center"/>
                    <w:rPr>
                      <w:sz w:val="20"/>
                      <w:szCs w:val="20"/>
                    </w:rPr>
                  </w:pPr>
                  <w:r w:rsidRPr="00DF4E62">
                    <w:rPr>
                      <w:sz w:val="20"/>
                      <w:szCs w:val="20"/>
                    </w:rPr>
                    <w:t>предоставления муниципальной услуги</w:t>
                  </w:r>
                </w:p>
                <w:p w:rsidR="00E85C6F" w:rsidRDefault="002628D8" w:rsidP="00610CEB">
                  <w:pPr>
                    <w:autoSpaceDE w:val="0"/>
                    <w:autoSpaceDN w:val="0"/>
                    <w:adjustRightInd w:val="0"/>
                    <w:ind w:left="482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F4E62">
                    <w:rPr>
                      <w:sz w:val="20"/>
                      <w:szCs w:val="20"/>
                    </w:rPr>
                    <w:t>«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Предоставление во владение и (или) в пользование объектов имущества, включенных в перечень </w:t>
                  </w:r>
                </w:p>
                <w:p w:rsidR="00E85C6F" w:rsidRDefault="00DF4E62" w:rsidP="00610CEB">
                  <w:pPr>
                    <w:autoSpaceDE w:val="0"/>
                    <w:autoSpaceDN w:val="0"/>
                    <w:adjustRightInd w:val="0"/>
                    <w:ind w:left="482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муниципального имущества Александровского </w:t>
                  </w:r>
                </w:p>
                <w:p w:rsidR="00E85C6F" w:rsidRDefault="00DF4E62" w:rsidP="00610CEB">
                  <w:pPr>
                    <w:autoSpaceDE w:val="0"/>
                    <w:autoSpaceDN w:val="0"/>
                    <w:adjustRightInd w:val="0"/>
                    <w:ind w:left="482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муниципального района Ставропольского края,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</w:t>
                  </w:r>
                </w:p>
                <w:p w:rsidR="002628D8" w:rsidRPr="00DF4E62" w:rsidRDefault="00DF4E62" w:rsidP="00610CEB">
                  <w:pPr>
                    <w:autoSpaceDE w:val="0"/>
                    <w:autoSpaceDN w:val="0"/>
                    <w:adjustRightInd w:val="0"/>
                    <w:ind w:left="4820"/>
                    <w:jc w:val="center"/>
                    <w:rPr>
                      <w:sz w:val="20"/>
                      <w:szCs w:val="20"/>
                    </w:rPr>
                  </w:pP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среднего предпринимательства</w:t>
                  </w:r>
                  <w:r w:rsidR="002628D8" w:rsidRPr="00DF4E62">
                    <w:rPr>
                      <w:sz w:val="20"/>
                      <w:szCs w:val="20"/>
                    </w:rPr>
                    <w:t>»</w:t>
                  </w:r>
                </w:p>
                <w:p w:rsidR="002628D8" w:rsidRDefault="002628D8" w:rsidP="002628D8">
                  <w:pPr>
                    <w:autoSpaceDE w:val="0"/>
                    <w:autoSpaceDN w:val="0"/>
                    <w:adjustRightInd w:val="0"/>
                    <w:ind w:firstLine="567"/>
                  </w:pPr>
                </w:p>
                <w:p w:rsidR="002628D8" w:rsidRPr="00B34505" w:rsidRDefault="002628D8" w:rsidP="00E85C6F">
                  <w:pPr>
                    <w:widowControl w:val="0"/>
                    <w:jc w:val="center"/>
                    <w:rPr>
                      <w:color w:val="000000"/>
                      <w:lang w:eastAsia="ru-RU"/>
                    </w:rPr>
                  </w:pPr>
                  <w:r w:rsidRPr="00B34505">
                    <w:rPr>
                      <w:color w:val="000000"/>
                      <w:lang w:eastAsia="ru-RU"/>
                    </w:rPr>
                    <w:t>БЛОК-СХЕМА</w:t>
                  </w:r>
                </w:p>
                <w:p w:rsidR="00E85C6F" w:rsidRDefault="002628D8" w:rsidP="00E85C6F">
                  <w:pPr>
                    <w:pStyle w:val="af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96696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предоставления муниципальной услуги </w:t>
                  </w:r>
                  <w:r w:rsidRPr="00DF4E62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Предоставление во владение и (или) в </w:t>
                  </w:r>
                </w:p>
                <w:p w:rsidR="002628D8" w:rsidRPr="0096696E" w:rsidRDefault="00DF4E62" w:rsidP="00E85C6F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пользование объектов имущества, включенных в перечень муниципального имущества Александровского муниципального района Ставропольского края, предназначенного для предоставления во владение и (или пользование) субъектам малого и среднего предпр</w:t>
                  </w:r>
                  <w:r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</w:t>
                  </w:r>
                  <w:r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нимательства и организациям, образующим инфраструктуру поддержки субъектов малого и среднего предпринимательства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  <w:tbl>
                  <w:tblPr>
                    <w:tblW w:w="9354" w:type="dxa"/>
                    <w:tblLook w:val="01E0" w:firstRow="1" w:lastRow="1" w:firstColumn="1" w:lastColumn="1" w:noHBand="0" w:noVBand="0"/>
                  </w:tblPr>
                  <w:tblGrid>
                    <w:gridCol w:w="668"/>
                    <w:gridCol w:w="1453"/>
                    <w:gridCol w:w="87"/>
                    <w:gridCol w:w="700"/>
                    <w:gridCol w:w="1568"/>
                    <w:gridCol w:w="69"/>
                    <w:gridCol w:w="184"/>
                    <w:gridCol w:w="254"/>
                    <w:gridCol w:w="69"/>
                    <w:gridCol w:w="1322"/>
                    <w:gridCol w:w="314"/>
                    <w:gridCol w:w="420"/>
                    <w:gridCol w:w="74"/>
                    <w:gridCol w:w="2103"/>
                    <w:gridCol w:w="69"/>
                  </w:tblGrid>
                  <w:tr w:rsidR="002628D8" w:rsidRPr="00B34505" w:rsidTr="008B3E26">
                    <w:trPr>
                      <w:gridAfter w:val="1"/>
                      <w:wAfter w:w="69" w:type="dxa"/>
                      <w:trHeight w:val="499"/>
                    </w:trPr>
                    <w:tc>
                      <w:tcPr>
                        <w:tcW w:w="9285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628D8" w:rsidRPr="00B34505" w:rsidRDefault="008316C1" w:rsidP="00E85C6F">
                        <w:pPr>
                          <w:jc w:val="center"/>
                        </w:pPr>
                        <w:r>
                          <w:rPr>
                            <w:rFonts w:eastAsia="Calibri"/>
                          </w:rPr>
                          <w:t>П</w:t>
                        </w:r>
                        <w:r w:rsidRPr="00B82EA3">
                          <w:rPr>
                            <w:rFonts w:eastAsia="Calibri"/>
                          </w:rPr>
                          <w:t xml:space="preserve">рием заявления и </w:t>
                        </w:r>
                        <w:r>
                          <w:rPr>
                            <w:rFonts w:eastAsia="Calibri"/>
                          </w:rPr>
                          <w:t xml:space="preserve">прилагаемых </w:t>
                        </w:r>
                        <w:r w:rsidRPr="00B82EA3">
                          <w:rPr>
                            <w:rFonts w:eastAsia="Calibri"/>
                          </w:rPr>
                          <w:t>документов, регистрация заявления</w:t>
                        </w:r>
                      </w:p>
                    </w:tc>
                  </w:tr>
                  <w:tr w:rsidR="002628D8" w:rsidRPr="00B34505" w:rsidTr="008B3E26">
                    <w:trPr>
                      <w:gridAfter w:val="1"/>
                      <w:wAfter w:w="69" w:type="dxa"/>
                      <w:trHeight w:val="421"/>
                    </w:trPr>
                    <w:tc>
                      <w:tcPr>
                        <w:tcW w:w="21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628D8" w:rsidRPr="00B34505" w:rsidRDefault="002628D8" w:rsidP="00E85C6F">
                        <w:pPr>
                          <w:widowControl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55" w:type="dxa"/>
                        <w:gridSpan w:val="3"/>
                        <w:tcBorders>
                          <w:left w:val="nil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9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28D8" w:rsidRPr="00B34505" w:rsidTr="008B3E26">
                    <w:trPr>
                      <w:gridAfter w:val="1"/>
                      <w:wAfter w:w="69" w:type="dxa"/>
                      <w:trHeight w:val="401"/>
                    </w:trPr>
                    <w:tc>
                      <w:tcPr>
                        <w:tcW w:w="9285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628D8" w:rsidRPr="00B34505" w:rsidRDefault="008316C1" w:rsidP="00E85C6F">
                        <w:pPr>
                          <w:jc w:val="center"/>
                        </w:pPr>
                        <w:r w:rsidRPr="00D475C0">
                          <w:t>Н</w:t>
                        </w:r>
                        <w:r w:rsidRPr="00D475C0">
                          <w:rPr>
                            <w:color w:val="000000"/>
                          </w:rPr>
                          <w:t>аправление заявления и прилагаемых документов из МФЦ в организацию, предоста</w:t>
                        </w:r>
                        <w:r w:rsidRPr="00D475C0">
                          <w:rPr>
                            <w:color w:val="000000"/>
                          </w:rPr>
                          <w:t>в</w:t>
                        </w:r>
                        <w:r w:rsidRPr="00D475C0">
                          <w:rPr>
                            <w:color w:val="000000"/>
                          </w:rPr>
                          <w:t>ляющую муниципальную услугу (в случае подачи документов через МФЦ)</w:t>
                        </w:r>
                      </w:p>
                    </w:tc>
                  </w:tr>
                  <w:tr w:rsidR="002628D8" w:rsidRPr="00B34505" w:rsidTr="00847524">
                    <w:trPr>
                      <w:gridAfter w:val="1"/>
                      <w:wAfter w:w="69" w:type="dxa"/>
                      <w:trHeight w:val="294"/>
                    </w:trPr>
                    <w:tc>
                      <w:tcPr>
                        <w:tcW w:w="2121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widowControl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55" w:type="dxa"/>
                        <w:gridSpan w:val="3"/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9" w:type="dxa"/>
                        <w:gridSpan w:val="5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28D8" w:rsidRPr="00B34505" w:rsidTr="00847524">
                    <w:trPr>
                      <w:gridAfter w:val="1"/>
                      <w:wAfter w:w="69" w:type="dxa"/>
                      <w:trHeight w:val="381"/>
                    </w:trPr>
                    <w:tc>
                      <w:tcPr>
                        <w:tcW w:w="9285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628D8" w:rsidRPr="00610CEB" w:rsidRDefault="00610CEB" w:rsidP="00E85C6F">
                        <w:pPr>
                          <w:jc w:val="center"/>
                        </w:pPr>
                        <w:r w:rsidRPr="00610CEB">
                          <w:rPr>
                            <w:bCs/>
                            <w:color w:val="000000"/>
                          </w:rPr>
                          <w:t xml:space="preserve">Рассмотрение предоставленных заявления </w:t>
                        </w:r>
                        <w:r w:rsidRPr="00610CEB">
                          <w:rPr>
                            <w:color w:val="000000"/>
                          </w:rPr>
                          <w:t>и прилагаемых</w:t>
                        </w:r>
                        <w:r w:rsidRPr="00610CEB">
                          <w:rPr>
                            <w:bCs/>
                            <w:color w:val="000000"/>
                          </w:rPr>
                          <w:t xml:space="preserve"> документов специалистами отдела и комплектование документов в рамках межведомственного взаимодействия</w:t>
                        </w:r>
                      </w:p>
                    </w:tc>
                  </w:tr>
                  <w:tr w:rsidR="002628D8" w:rsidRPr="00B34505" w:rsidTr="00847524">
                    <w:trPr>
                      <w:gridAfter w:val="1"/>
                      <w:wAfter w:w="69" w:type="dxa"/>
                      <w:trHeight w:val="296"/>
                    </w:trPr>
                    <w:tc>
                      <w:tcPr>
                        <w:tcW w:w="4476" w:type="dxa"/>
                        <w:gridSpan w:val="5"/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02" w:type="dxa"/>
                        <w:gridSpan w:val="6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28D8" w:rsidRPr="00B34505" w:rsidTr="00847524">
                    <w:trPr>
                      <w:gridAfter w:val="1"/>
                      <w:wAfter w:w="69" w:type="dxa"/>
                      <w:trHeight w:val="625"/>
                    </w:trPr>
                    <w:tc>
                      <w:tcPr>
                        <w:tcW w:w="9285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628D8" w:rsidRPr="00610CEB" w:rsidRDefault="00610CEB" w:rsidP="00E85C6F">
                        <w:pPr>
                          <w:jc w:val="center"/>
                        </w:pPr>
                        <w:r w:rsidRPr="00610CEB">
                          <w:t>Подготовка документов, являющихся результатом предоставления муниципальной услуги</w:t>
                        </w:r>
                      </w:p>
                    </w:tc>
                  </w:tr>
                  <w:tr w:rsidR="002628D8" w:rsidRPr="00B34505" w:rsidTr="00847524">
                    <w:trPr>
                      <w:gridAfter w:val="1"/>
                      <w:wAfter w:w="69" w:type="dxa"/>
                    </w:trPr>
                    <w:tc>
                      <w:tcPr>
                        <w:tcW w:w="21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widowControl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7" w:type="dxa"/>
                        <w:gridSpan w:val="3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9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28D8" w:rsidRPr="00B34505" w:rsidTr="00847524">
                    <w:trPr>
                      <w:gridAfter w:val="1"/>
                      <w:wAfter w:w="69" w:type="dxa"/>
                    </w:trPr>
                    <w:tc>
                      <w:tcPr>
                        <w:tcW w:w="4476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Признание документов соответству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щими требованиям настоящего админ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стративного регламента</w:t>
                        </w:r>
                      </w:p>
                    </w:tc>
                    <w:tc>
                      <w:tcPr>
                        <w:tcW w:w="507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0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Признание документов не соотве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ствующими требованиям настоящего административного регламента</w:t>
                        </w:r>
                      </w:p>
                    </w:tc>
                  </w:tr>
                  <w:tr w:rsidR="002628D8" w:rsidRPr="00B34505" w:rsidTr="00DC1613">
                    <w:trPr>
                      <w:gridAfter w:val="3"/>
                      <w:wAfter w:w="2246" w:type="dxa"/>
                      <w:trHeight w:val="120"/>
                    </w:trPr>
                    <w:tc>
                      <w:tcPr>
                        <w:tcW w:w="668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2628D8" w:rsidRPr="00B34505" w:rsidRDefault="002628D8" w:rsidP="00E85C6F">
                        <w:pPr>
                          <w:widowControl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40" w:type="dxa"/>
                        <w:gridSpan w:val="3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6" w:type="dxa"/>
                        <w:gridSpan w:val="6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28D8" w:rsidRPr="00B34505" w:rsidTr="00847524">
                    <w:trPr>
                      <w:trHeight w:val="1550"/>
                    </w:trPr>
                    <w:tc>
                      <w:tcPr>
                        <w:tcW w:w="220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Заключение дог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вора аренды, пер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дача его на по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пись и регистр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ци</w:t>
                        </w:r>
                        <w:r w:rsid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</w:t>
                        </w:r>
                      </w:p>
                    </w:tc>
                    <w:tc>
                      <w:tcPr>
                        <w:tcW w:w="233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Заключение догов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 безвозмездного пользования, пер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</w:t>
                        </w: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дача его на подпись</w:t>
                        </w:r>
                        <w:r w:rsidR="008B3E26"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регистраци</w:t>
                        </w:r>
                        <w:r w:rsid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</w:t>
                        </w:r>
                      </w:p>
                    </w:tc>
                    <w:tc>
                      <w:tcPr>
                        <w:tcW w:w="507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628D8" w:rsidRPr="008B3E26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0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28D8" w:rsidRPr="008B3E26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Подготовка должностным лицом отд</w:t>
                        </w:r>
                        <w:r w:rsidRP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</w:t>
                        </w:r>
                        <w:r w:rsidRP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ла </w:t>
                        </w:r>
                        <w:r w:rsidR="00B42879" w:rsidRP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уведомления об</w:t>
                        </w:r>
                        <w:r w:rsidRP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отказе в предоста</w:t>
                        </w:r>
                        <w:r w:rsidRP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</w:t>
                        </w:r>
                        <w:r w:rsidRP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лении муниципальной услуги, перед</w:t>
                        </w:r>
                        <w:r w:rsidRP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</w:t>
                        </w:r>
                        <w:r w:rsidRPr="008B3E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ча его на подписание и регистрацию</w:t>
                        </w:r>
                      </w:p>
                    </w:tc>
                  </w:tr>
                  <w:tr w:rsidR="002628D8" w:rsidRPr="00B34505" w:rsidTr="00847524">
                    <w:trPr>
                      <w:gridAfter w:val="1"/>
                      <w:wAfter w:w="69" w:type="dxa"/>
                    </w:trPr>
                    <w:tc>
                      <w:tcPr>
                        <w:tcW w:w="2208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7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9" w:type="dxa"/>
                        <w:gridSpan w:val="5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28D8" w:rsidRPr="00B34505" w:rsidTr="008B3E26">
                    <w:trPr>
                      <w:gridAfter w:val="1"/>
                      <w:wAfter w:w="69" w:type="dxa"/>
                      <w:trHeight w:val="1693"/>
                    </w:trPr>
                    <w:tc>
                      <w:tcPr>
                        <w:tcW w:w="4476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Выдача должностным лицом</w:t>
                        </w:r>
                      </w:p>
                      <w:p w:rsidR="002628D8" w:rsidRPr="00B34505" w:rsidRDefault="002628D8" w:rsidP="00E85C6F">
                        <w:pPr>
                          <w:pStyle w:val="af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45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отдела договора </w:t>
                        </w:r>
                        <w:r w:rsidRPr="006A207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аренды, безвозмездного пользования заявителю</w:t>
                        </w:r>
                        <w:r w:rsidR="006A207C" w:rsidRPr="006A207C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либо в МФЦ для предоставления заявителю (в случае п</w:t>
                        </w:r>
                        <w:r w:rsidR="006A207C" w:rsidRPr="006A207C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="006A207C" w:rsidRPr="006A207C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дачи документов через</w:t>
                        </w:r>
                        <w:r w:rsidR="008B3E26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МФЦ)</w:t>
                        </w:r>
                      </w:p>
                    </w:tc>
                    <w:tc>
                      <w:tcPr>
                        <w:tcW w:w="507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628D8" w:rsidRPr="00B34505" w:rsidRDefault="002628D8" w:rsidP="00E85C6F">
                        <w:pPr>
                          <w:pStyle w:val="af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0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28D8" w:rsidRPr="00B34505" w:rsidRDefault="006A207C" w:rsidP="00E85C6F">
                        <w:pPr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Н</w:t>
                        </w:r>
                        <w:r w:rsidRPr="00342181">
                          <w:rPr>
                            <w:bCs/>
                            <w:color w:val="000000"/>
                          </w:rPr>
                          <w:t>аправление</w:t>
                        </w:r>
                        <w:r>
                          <w:rPr>
                            <w:bCs/>
                            <w:color w:val="000000"/>
                          </w:rPr>
                          <w:t>, предоставление</w:t>
                        </w:r>
                        <w:r w:rsidRPr="00342181">
                          <w:rPr>
                            <w:bCs/>
                            <w:color w:val="000000"/>
                          </w:rPr>
                          <w:t xml:space="preserve"> уведо</w:t>
                        </w:r>
                        <w:r w:rsidRPr="00342181">
                          <w:rPr>
                            <w:bCs/>
                            <w:color w:val="000000"/>
                          </w:rPr>
                          <w:t>м</w:t>
                        </w:r>
                        <w:r w:rsidRPr="00342181">
                          <w:rPr>
                            <w:bCs/>
                            <w:color w:val="000000"/>
                          </w:rPr>
                          <w:t>ления об отказе в предоставлении м</w:t>
                        </w:r>
                        <w:r w:rsidRPr="00342181">
                          <w:rPr>
                            <w:bCs/>
                            <w:color w:val="000000"/>
                          </w:rPr>
                          <w:t>у</w:t>
                        </w:r>
                        <w:r w:rsidRPr="00342181">
                          <w:rPr>
                            <w:bCs/>
                            <w:color w:val="000000"/>
                          </w:rPr>
                          <w:t>ниципальной услуги заявителю либо в МФЦ для предоставления заявителю (в случае подачи документов через</w:t>
                        </w:r>
                        <w:r w:rsidR="008B3E26">
                          <w:rPr>
                            <w:bCs/>
                            <w:color w:val="000000"/>
                          </w:rPr>
                          <w:t xml:space="preserve"> МФЦ)</w:t>
                        </w:r>
                      </w:p>
                    </w:tc>
                  </w:tr>
                </w:tbl>
                <w:p w:rsidR="00E85C6F" w:rsidRDefault="00DC1613" w:rsidP="00904FB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                               </w:t>
                  </w:r>
                  <w:r w:rsidR="00B42879">
                    <w:t xml:space="preserve">                </w:t>
                  </w:r>
                  <w:r w:rsidR="008B3E26">
                    <w:t xml:space="preserve">                                     </w:t>
                  </w:r>
                </w:p>
                <w:p w:rsidR="00E85C6F" w:rsidRDefault="00A514AE" w:rsidP="00904FB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_________________________________________</w:t>
                  </w:r>
                </w:p>
                <w:p w:rsidR="00E85C6F" w:rsidRDefault="00E85C6F" w:rsidP="00904FB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E85C6F" w:rsidRDefault="00E85C6F" w:rsidP="00904FB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E85C6F" w:rsidRDefault="00E85C6F" w:rsidP="00904FB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E85C6F" w:rsidRDefault="00E85C6F" w:rsidP="00904FB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E85C6F" w:rsidRDefault="00E85C6F" w:rsidP="00904FB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2628D8" w:rsidRPr="00A2300C" w:rsidRDefault="00E85C6F" w:rsidP="00904FB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                                                                           </w:t>
                  </w:r>
                  <w:r w:rsidR="002628D8" w:rsidRPr="00A2300C">
                    <w:t xml:space="preserve">Приложение </w:t>
                  </w:r>
                  <w:r>
                    <w:t>3</w:t>
                  </w:r>
                </w:p>
                <w:p w:rsidR="002628D8" w:rsidRPr="00DF4E62" w:rsidRDefault="002628D8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  <w:rPr>
                      <w:sz w:val="20"/>
                      <w:szCs w:val="20"/>
                    </w:rPr>
                  </w:pPr>
                  <w:r w:rsidRPr="00DF4E62">
                    <w:rPr>
                      <w:sz w:val="20"/>
                      <w:szCs w:val="20"/>
                    </w:rPr>
                    <w:t xml:space="preserve">к административному регламенту                                                 </w:t>
                  </w:r>
                </w:p>
                <w:p w:rsidR="002628D8" w:rsidRPr="00DF4E62" w:rsidRDefault="002628D8" w:rsidP="002628D8">
                  <w:pPr>
                    <w:autoSpaceDE w:val="0"/>
                    <w:autoSpaceDN w:val="0"/>
                    <w:adjustRightInd w:val="0"/>
                    <w:ind w:left="4820"/>
                    <w:jc w:val="center"/>
                    <w:rPr>
                      <w:sz w:val="20"/>
                      <w:szCs w:val="20"/>
                    </w:rPr>
                  </w:pPr>
                  <w:r w:rsidRPr="00DF4E62">
                    <w:rPr>
                      <w:sz w:val="20"/>
                      <w:szCs w:val="20"/>
                    </w:rPr>
                    <w:t>предоставления муниципальной услуги</w:t>
                  </w:r>
                </w:p>
                <w:p w:rsidR="00A514AE" w:rsidRDefault="002628D8" w:rsidP="00DF4E62">
                  <w:pPr>
                    <w:autoSpaceDE w:val="0"/>
                    <w:autoSpaceDN w:val="0"/>
                    <w:adjustRightInd w:val="0"/>
                    <w:ind w:left="482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F4E62">
                    <w:rPr>
                      <w:sz w:val="20"/>
                      <w:szCs w:val="20"/>
                    </w:rPr>
                    <w:t>«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Предоставление во владение и (или) в пользование объектов имущества, включенных в перечень мун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и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ципального имущества Александровского муниц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и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пального района Ставропольского края, предназн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а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ченного для предоставления во владение и (или пользование) субъектам малого и среднего пре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д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принимательства и организациям, образующим и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н</w:t>
                  </w:r>
                  <w:r w:rsidR="00DF4E62"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фраструктуру поддержки субъектов малого </w:t>
                  </w:r>
                </w:p>
                <w:p w:rsidR="002628D8" w:rsidRDefault="00DF4E62" w:rsidP="00DF4E62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и среднего предпринимательства</w:t>
                  </w:r>
                  <w:r w:rsidR="002628D8" w:rsidRPr="005D51FB">
                    <w:t>»</w:t>
                  </w:r>
                </w:p>
                <w:p w:rsidR="002628D8" w:rsidRDefault="002628D8" w:rsidP="00223C50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628D8" w:rsidRPr="000441B9" w:rsidRDefault="002628D8" w:rsidP="00223C50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41B9">
                    <w:rPr>
                      <w:rFonts w:ascii="Times New Roman" w:hAnsi="Times New Roman"/>
                      <w:sz w:val="24"/>
                      <w:szCs w:val="24"/>
                    </w:rPr>
                    <w:t>ФОРМА</w:t>
                  </w:r>
                </w:p>
                <w:p w:rsidR="002628D8" w:rsidRPr="00DF4E62" w:rsidRDefault="00904FBC" w:rsidP="00223C50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4E62">
                    <w:rPr>
                      <w:rFonts w:ascii="Times New Roman" w:hAnsi="Times New Roman"/>
                      <w:sz w:val="24"/>
                      <w:szCs w:val="24"/>
                    </w:rPr>
                    <w:t>Уведомления об</w:t>
                  </w:r>
                  <w:r w:rsidR="00DF4E62" w:rsidRPr="00DF4E6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628D8" w:rsidRPr="00DF4E62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  <w:r w:rsidR="00DF4E62" w:rsidRPr="00DF4E62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="002628D8" w:rsidRPr="00DF4E6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предоставлении муниципальной услуги</w:t>
                  </w:r>
                  <w:r w:rsidR="00DF4E62" w:rsidRPr="00DF4E6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Предоставление во владение и (или) в пользование объектов имущества, включенных в перечень муниц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пального имущества Александровского муниципального района Ставропольского края,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ж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ки субъектов малого и среднего предпринимательства</w:t>
                  </w:r>
                  <w:r w:rsidR="002628D8" w:rsidRPr="00DF4E62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2628D8" w:rsidRPr="000441B9" w:rsidRDefault="002628D8" w:rsidP="00223C50">
                  <w:pPr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628D8" w:rsidRPr="000441B9" w:rsidRDefault="002628D8" w:rsidP="00223C50">
                  <w:pPr>
                    <w:rPr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5A0250BF" wp14:editId="25E08435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2647950" cy="1223645"/>
                            <wp:effectExtent l="10160" t="13970" r="8890" b="10160"/>
                            <wp:wrapNone/>
                            <wp:docPr id="3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47950" cy="1223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22944" w:rsidRDefault="00522944" w:rsidP="002628D8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3" o:spid="_x0000_s1026" type="#_x0000_t202" style="position:absolute;margin-left:-1pt;margin-top:4.9pt;width:208.5pt;height:9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">
                            <v:textbox>
                              <w:txbxContent>
                                <w:p w:rsidR="00522944" w:rsidRDefault="00522944" w:rsidP="002628D8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441B9">
                    <w:rPr>
                      <w:color w:val="000000"/>
                      <w:lang w:eastAsia="ru-RU"/>
                    </w:rPr>
                    <w:t>____________________________</w:t>
                  </w:r>
                </w:p>
                <w:p w:rsidR="002628D8" w:rsidRPr="000441B9" w:rsidRDefault="002628D8" w:rsidP="00223C50">
                  <w:pPr>
                    <w:contextualSpacing/>
                    <w:jc w:val="center"/>
                    <w:rPr>
                      <w:color w:val="000000"/>
                      <w:lang w:eastAsia="ru-RU"/>
                    </w:rPr>
                  </w:pPr>
                  <w:r w:rsidRPr="000441B9">
                    <w:rPr>
                      <w:color w:val="000000"/>
                      <w:lang w:eastAsia="ru-RU"/>
                    </w:rPr>
                    <w:t>(Ф.И.О. физического лица;</w:t>
                  </w:r>
                </w:p>
                <w:p w:rsidR="002628D8" w:rsidRPr="000441B9" w:rsidRDefault="002628D8" w:rsidP="00223C50">
                  <w:pPr>
                    <w:contextualSpacing/>
                    <w:jc w:val="center"/>
                    <w:rPr>
                      <w:color w:val="000000"/>
                      <w:lang w:eastAsia="ru-RU"/>
                    </w:rPr>
                  </w:pPr>
                  <w:r w:rsidRPr="000441B9">
                    <w:rPr>
                      <w:color w:val="000000"/>
                      <w:lang w:eastAsia="ru-RU"/>
                    </w:rPr>
                    <w:t>наименование юридического лица)</w:t>
                  </w:r>
                </w:p>
                <w:p w:rsidR="002628D8" w:rsidRPr="000441B9" w:rsidRDefault="002628D8" w:rsidP="00223C50">
                  <w:pPr>
                    <w:rPr>
                      <w:color w:val="000000"/>
                      <w:lang w:eastAsia="ru-RU"/>
                    </w:rPr>
                  </w:pPr>
                  <w:r w:rsidRPr="000441B9">
                    <w:rPr>
                      <w:color w:val="000000"/>
                      <w:lang w:eastAsia="ru-RU"/>
                    </w:rPr>
                    <w:t>____________________________</w:t>
                  </w:r>
                </w:p>
                <w:p w:rsidR="002628D8" w:rsidRPr="000441B9" w:rsidRDefault="002628D8" w:rsidP="00223C50">
                  <w:pPr>
                    <w:contextualSpacing/>
                    <w:jc w:val="center"/>
                    <w:rPr>
                      <w:color w:val="000000"/>
                      <w:lang w:eastAsia="ru-RU"/>
                    </w:rPr>
                  </w:pPr>
                  <w:r w:rsidRPr="000441B9">
                    <w:rPr>
                      <w:color w:val="000000"/>
                      <w:lang w:eastAsia="ru-RU"/>
                    </w:rPr>
                    <w:t>(адрес физического лица;</w:t>
                  </w:r>
                </w:p>
                <w:p w:rsidR="002628D8" w:rsidRDefault="002628D8" w:rsidP="00223C50">
                  <w:pPr>
                    <w:contextualSpacing/>
                    <w:jc w:val="center"/>
                    <w:rPr>
                      <w:color w:val="000000"/>
                      <w:lang w:eastAsia="ru-RU"/>
                    </w:rPr>
                  </w:pPr>
                  <w:r w:rsidRPr="000441B9">
                    <w:rPr>
                      <w:color w:val="000000"/>
                      <w:lang w:eastAsia="ru-RU"/>
                    </w:rPr>
                    <w:t xml:space="preserve">местонахождения юридического </w:t>
                  </w:r>
                </w:p>
                <w:p w:rsidR="002628D8" w:rsidRPr="000441B9" w:rsidRDefault="002628D8" w:rsidP="00223C50">
                  <w:pPr>
                    <w:contextualSpacing/>
                    <w:jc w:val="center"/>
                    <w:rPr>
                      <w:color w:val="000000"/>
                      <w:lang w:eastAsia="ru-RU"/>
                    </w:rPr>
                  </w:pPr>
                  <w:r w:rsidRPr="000441B9">
                    <w:rPr>
                      <w:color w:val="000000"/>
                      <w:lang w:eastAsia="ru-RU"/>
                    </w:rPr>
                    <w:t>лица)</w:t>
                  </w:r>
                </w:p>
                <w:p w:rsidR="002628D8" w:rsidRPr="000441B9" w:rsidRDefault="002628D8" w:rsidP="00223C50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628D8" w:rsidRPr="000441B9" w:rsidRDefault="00904FBC" w:rsidP="00223C50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об отказе</w:t>
                  </w:r>
                </w:p>
                <w:p w:rsidR="002628D8" w:rsidRPr="00DF4E62" w:rsidRDefault="002628D8" w:rsidP="00223C50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4E62">
                    <w:rPr>
                      <w:rFonts w:ascii="Times New Roman" w:hAnsi="Times New Roman"/>
                      <w:sz w:val="24"/>
                      <w:szCs w:val="24"/>
                    </w:rPr>
                    <w:t>в предо</w:t>
                  </w:r>
                  <w:r w:rsidR="00DF4E62" w:rsidRPr="00DF4E62">
                    <w:rPr>
                      <w:rFonts w:ascii="Times New Roman" w:hAnsi="Times New Roman"/>
                      <w:sz w:val="24"/>
                      <w:szCs w:val="24"/>
                    </w:rPr>
                    <w:t>ставлении муниципальной услуги «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Предоставление во владение и (или) в польз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вание объектов имущества, включенных в перечень муниципального имущества Алекса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дровского муниципального района Ставропольского края, предназначенного для пред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ставления во владение и (или пользование) субъектам малого и среднего предприним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</w:t>
                  </w:r>
                  <w:r w:rsidR="00DF4E62" w:rsidRPr="00DF4E6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тельства и организациям, образующим инфраструктуру поддержки субъектов малого и среднего предпринимательства</w:t>
                  </w:r>
                  <w:r w:rsidRPr="00DF4E62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2628D8" w:rsidRPr="000441B9" w:rsidRDefault="002628D8" w:rsidP="00223C50">
                  <w:pPr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628D8" w:rsidRPr="00883F30" w:rsidRDefault="002628D8" w:rsidP="00223C50">
                  <w:pPr>
                    <w:ind w:firstLine="708"/>
                    <w:jc w:val="both"/>
                    <w:rPr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0441B9">
                    <w:rPr>
                      <w:color w:val="000000"/>
                      <w:lang w:eastAsia="ru-RU"/>
                    </w:rPr>
                    <w:t xml:space="preserve">По результатам рассмотрения заявления о предоставлении </w:t>
                  </w:r>
                  <w:r w:rsidR="00DF4E62" w:rsidRPr="00DF4E62">
                    <w:rPr>
                      <w:rFonts w:eastAsia="Calibri"/>
                      <w:lang w:eastAsia="en-US"/>
                    </w:rPr>
                    <w:t>во владение и (или) в пользование объектов имущества, включенных в перечень муниципального имущества Александровского муниципального района Ставропольского края, предназначенного для предоставления во владение и (или пользование) субъектам малого и среднего предпр</w:t>
                  </w:r>
                  <w:r w:rsidR="00DF4E62" w:rsidRPr="00DF4E62">
                    <w:rPr>
                      <w:rFonts w:eastAsia="Calibri"/>
                      <w:lang w:eastAsia="en-US"/>
                    </w:rPr>
                    <w:t>и</w:t>
                  </w:r>
                  <w:r w:rsidR="00DF4E62" w:rsidRPr="00DF4E62">
                    <w:rPr>
                      <w:rFonts w:eastAsia="Calibri"/>
                      <w:lang w:eastAsia="en-US"/>
                    </w:rPr>
                    <w:t>нимательства и организациям, образующим инфраструктуру поддержки субъектов малого и среднего предпринимательства</w:t>
                  </w:r>
                  <w:r w:rsidR="00904FBC">
                    <w:rPr>
                      <w:rFonts w:eastAsia="Calibri"/>
                      <w:lang w:eastAsia="en-US"/>
                    </w:rPr>
                    <w:t xml:space="preserve"> от «__» _______20___г. сообщает  об отказе в пред</w:t>
                  </w:r>
                  <w:r w:rsidR="00904FBC">
                    <w:rPr>
                      <w:rFonts w:eastAsia="Calibri"/>
                      <w:lang w:eastAsia="en-US"/>
                    </w:rPr>
                    <w:t>о</w:t>
                  </w:r>
                  <w:r w:rsidR="00904FBC">
                    <w:rPr>
                      <w:rFonts w:eastAsia="Calibri"/>
                      <w:lang w:eastAsia="en-US"/>
                    </w:rPr>
                    <w:t xml:space="preserve">ставлении муниципальной услуги в связи </w:t>
                  </w:r>
                  <w:r w:rsidR="00904FBC" w:rsidRPr="00904FBC">
                    <w:rPr>
                      <w:rFonts w:eastAsia="Calibri"/>
                      <w:i/>
                      <w:sz w:val="20"/>
                      <w:szCs w:val="20"/>
                      <w:lang w:eastAsia="en-US"/>
                    </w:rPr>
                    <w:t>_________________________________________(указывается</w:t>
                  </w:r>
                  <w:r w:rsidR="00904FBC">
                    <w:rPr>
                      <w:rFonts w:eastAsia="Calibri"/>
                      <w:i/>
                      <w:sz w:val="20"/>
                      <w:szCs w:val="20"/>
                      <w:lang w:eastAsia="en-US"/>
                    </w:rPr>
                    <w:t xml:space="preserve">  мотивированные причины отказ)</w:t>
                  </w:r>
                </w:p>
                <w:p w:rsidR="006A207C" w:rsidRDefault="006A207C" w:rsidP="00223C50">
                  <w:pPr>
                    <w:pStyle w:val="af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                                                       __________________</w:t>
                  </w:r>
                </w:p>
                <w:p w:rsidR="006A207C" w:rsidRPr="001F4F54" w:rsidRDefault="006A207C" w:rsidP="00223C50">
                  <w:pPr>
                    <w:pStyle w:val="af"/>
                    <w:ind w:firstLine="708"/>
                    <w:jc w:val="both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1F4F54">
                    <w:rPr>
                      <w:rFonts w:ascii="Times New Roman" w:hAnsi="Times New Roman"/>
                      <w:szCs w:val="24"/>
                    </w:rPr>
                    <w:t xml:space="preserve">(должность)                                                                              </w:t>
                  </w:r>
                  <w:r w:rsidR="001F4F54">
                    <w:rPr>
                      <w:rFonts w:ascii="Times New Roman" w:hAnsi="Times New Roman"/>
                      <w:szCs w:val="24"/>
                    </w:rPr>
                    <w:t xml:space="preserve">                       </w:t>
                  </w:r>
                  <w:r w:rsidRPr="001F4F54">
                    <w:rPr>
                      <w:rFonts w:ascii="Times New Roman" w:hAnsi="Times New Roman"/>
                      <w:szCs w:val="24"/>
                    </w:rPr>
                    <w:t xml:space="preserve">   (подпись)</w:t>
                  </w:r>
                </w:p>
                <w:p w:rsidR="00223BDE" w:rsidRPr="001F4F54" w:rsidRDefault="00223BDE" w:rsidP="00223C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</w:rPr>
                  </w:pPr>
                </w:p>
                <w:p w:rsidR="00223C50" w:rsidRDefault="00223C50" w:rsidP="00223C5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___________________________________________________</w:t>
                  </w:r>
                </w:p>
                <w:p w:rsidR="00223C50" w:rsidRDefault="00223C50" w:rsidP="00223C5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223C50" w:rsidRDefault="00223C50" w:rsidP="00223C5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223C50" w:rsidRDefault="00223C50" w:rsidP="00223C5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223C50" w:rsidRDefault="00223C50" w:rsidP="00223C5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223C50" w:rsidRDefault="00223C50" w:rsidP="00223C5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223C50" w:rsidRDefault="00223C50" w:rsidP="00223C5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223C50" w:rsidRDefault="00223C50" w:rsidP="00223C5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883F30" w:rsidRPr="00A2300C" w:rsidRDefault="00883F30" w:rsidP="00883F3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 xml:space="preserve">                                                                       </w:t>
                  </w:r>
                  <w:r w:rsidRPr="00A2300C">
                    <w:t xml:space="preserve">Приложение </w:t>
                  </w:r>
                  <w:r>
                    <w:t>4</w:t>
                  </w:r>
                </w:p>
                <w:p w:rsidR="00883F30" w:rsidRPr="00DF4E62" w:rsidRDefault="00883F30" w:rsidP="00883F30">
                  <w:pPr>
                    <w:autoSpaceDE w:val="0"/>
                    <w:autoSpaceDN w:val="0"/>
                    <w:adjustRightInd w:val="0"/>
                    <w:ind w:left="4820"/>
                    <w:jc w:val="center"/>
                    <w:rPr>
                      <w:sz w:val="20"/>
                      <w:szCs w:val="20"/>
                    </w:rPr>
                  </w:pPr>
                  <w:r w:rsidRPr="00DF4E62">
                    <w:rPr>
                      <w:sz w:val="20"/>
                      <w:szCs w:val="20"/>
                    </w:rPr>
                    <w:t xml:space="preserve">к административному регламенту                                                 </w:t>
                  </w:r>
                </w:p>
                <w:p w:rsidR="00883F30" w:rsidRPr="00DF4E62" w:rsidRDefault="00883F30" w:rsidP="00883F30">
                  <w:pPr>
                    <w:autoSpaceDE w:val="0"/>
                    <w:autoSpaceDN w:val="0"/>
                    <w:adjustRightInd w:val="0"/>
                    <w:ind w:left="4820"/>
                    <w:jc w:val="center"/>
                    <w:rPr>
                      <w:sz w:val="20"/>
                      <w:szCs w:val="20"/>
                    </w:rPr>
                  </w:pPr>
                  <w:r w:rsidRPr="00DF4E62">
                    <w:rPr>
                      <w:sz w:val="20"/>
                      <w:szCs w:val="20"/>
                    </w:rPr>
                    <w:t>предоставления муниципальной услуги</w:t>
                  </w:r>
                </w:p>
                <w:p w:rsidR="001F4F54" w:rsidRDefault="00883F30" w:rsidP="00883F30">
                  <w:pPr>
                    <w:autoSpaceDE w:val="0"/>
                    <w:autoSpaceDN w:val="0"/>
                    <w:adjustRightInd w:val="0"/>
                    <w:ind w:left="482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F4E62">
                    <w:rPr>
                      <w:sz w:val="20"/>
                      <w:szCs w:val="20"/>
                    </w:rPr>
                    <w:t>«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Предоставление во владение и (или) в пользование объектов имущества, включенных в перечень мун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и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ципального имущества Александровского муниц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и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пального района Ставропольского края, предназн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а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ченного для предоставления во владение и (или пользование) субъектам малого и среднего пре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д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принимательства и организациям, образующим и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н</w:t>
                  </w: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>фраструктуру поддержки субъектов малого</w:t>
                  </w:r>
                </w:p>
                <w:p w:rsidR="00883F30" w:rsidRDefault="00883F30" w:rsidP="00883F30">
                  <w:pPr>
                    <w:autoSpaceDE w:val="0"/>
                    <w:autoSpaceDN w:val="0"/>
                    <w:adjustRightInd w:val="0"/>
                    <w:ind w:left="4820"/>
                    <w:jc w:val="center"/>
                  </w:pPr>
                  <w:r w:rsidRPr="00DF4E62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и среднего предпринимательства</w:t>
                  </w:r>
                  <w:r w:rsidRPr="005D51FB">
                    <w:t>»</w:t>
                  </w:r>
                </w:p>
                <w:p w:rsidR="00B138AA" w:rsidRPr="001A1E1F" w:rsidRDefault="00B138AA" w:rsidP="00730DAD">
                  <w:pPr>
                    <w:tabs>
                      <w:tab w:val="left" w:pos="9140"/>
                    </w:tabs>
                    <w:spacing w:line="276" w:lineRule="auto"/>
                    <w:ind w:firstLine="56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860A39" w:rsidRDefault="00860A39" w:rsidP="006A207C">
                  <w:pPr>
                    <w:tabs>
                      <w:tab w:val="left" w:pos="9140"/>
                    </w:tabs>
                    <w:ind w:firstLine="567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Pr="00860A39">
                    <w:rPr>
                      <w:i/>
                      <w:color w:val="000000"/>
                    </w:rPr>
                    <w:t>Наименование и адрес заявителя</w:t>
                  </w:r>
                </w:p>
                <w:p w:rsidR="0004267E" w:rsidRPr="00860A39" w:rsidRDefault="0004267E" w:rsidP="006A207C">
                  <w:pPr>
                    <w:tabs>
                      <w:tab w:val="left" w:pos="9140"/>
                    </w:tabs>
                    <w:ind w:firstLine="567"/>
                    <w:jc w:val="center"/>
                    <w:rPr>
                      <w:i/>
                      <w:color w:val="000000"/>
                    </w:rPr>
                  </w:pPr>
                </w:p>
                <w:p w:rsidR="0004267E" w:rsidRDefault="0004267E" w:rsidP="0004267E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3F30">
                    <w:rPr>
                      <w:rFonts w:ascii="Times New Roman" w:hAnsi="Times New Roman"/>
                      <w:sz w:val="24"/>
                      <w:szCs w:val="24"/>
                    </w:rPr>
                    <w:t>Форма Уведомления об объявлении конкурсной процедуры</w:t>
                  </w:r>
                </w:p>
                <w:p w:rsidR="0004267E" w:rsidRDefault="0004267E" w:rsidP="0004267E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4267E" w:rsidRDefault="0004267E" w:rsidP="0004267E">
                  <w:pPr>
                    <w:pStyle w:val="af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0F96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Александровского муниципального района Ставропольского района края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информирует Вас о следующем.</w:t>
                  </w:r>
                </w:p>
                <w:p w:rsidR="0004267E" w:rsidRDefault="0004267E" w:rsidP="0004267E">
                  <w:pPr>
                    <w:pStyle w:val="af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 частью 1 статьи 17.1 Федерального закона  от 26.07.2006 №135 ФЗ «О защите конкуренции»</w:t>
                  </w:r>
                  <w:r w:rsidRPr="00880F9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80F96">
                    <w:rPr>
                      <w:rFonts w:ascii="Times New Roman" w:hAnsi="Times New Roman"/>
                      <w:sz w:val="24"/>
                      <w:szCs w:val="24"/>
                    </w:rPr>
                    <w:t>Заключение договоров аренды, договоров безвозмездного пол</w:t>
                  </w:r>
                  <w:r w:rsidRPr="00880F96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880F96">
                    <w:rPr>
                      <w:rFonts w:ascii="Times New Roman" w:hAnsi="Times New Roman"/>
                      <w:sz w:val="24"/>
                      <w:szCs w:val="24"/>
                    </w:rPr>
                    <w:t>зования, договоров доверительного управления имуществом, иных договоров, предусма</w:t>
                  </w:r>
                  <w:r w:rsidRPr="00880F96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880F96">
                    <w:rPr>
                      <w:rFonts w:ascii="Times New Roman" w:hAnsi="Times New Roman"/>
                      <w:sz w:val="24"/>
                      <w:szCs w:val="24"/>
                    </w:rPr>
                    <w:t>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</w:t>
                  </w:r>
                  <w:r w:rsidRPr="00880F96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880F96">
                    <w:rPr>
                      <w:rFonts w:ascii="Times New Roman" w:hAnsi="Times New Roman"/>
                      <w:sz w:val="24"/>
                      <w:szCs w:val="24"/>
                    </w:rPr>
                    <w:t>ративного управления, может быть осуществлено только по результатам проведения ко</w:t>
                  </w:r>
                  <w:r w:rsidRPr="00880F96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880F96">
                    <w:rPr>
                      <w:rFonts w:ascii="Times New Roman" w:hAnsi="Times New Roman"/>
                      <w:sz w:val="24"/>
                      <w:szCs w:val="24"/>
                    </w:rPr>
                    <w:t>курсов или аукционов на право заключения этих договоров, за исключением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указанных в пунктах 1-16 части 1 статьи 17.1 вышеуказанного закона.</w:t>
                  </w:r>
                </w:p>
                <w:p w:rsidR="0004267E" w:rsidRDefault="0004267E" w:rsidP="0004267E">
                  <w:pPr>
                    <w:pStyle w:val="af"/>
                    <w:ind w:firstLine="567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Исходя из представленных Вами документов, ВЫ не имеете оснований для получ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ния во владение и (или) в пользование объекта (объектов) имущества _____________________________________________________________________________ (</w:t>
                  </w:r>
                  <w:r w:rsidRPr="00880F9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указывается наименование объекта, кадастровый номер объекта, адрес местонахождения объекта)</w:t>
                  </w:r>
                </w:p>
                <w:p w:rsidR="0004267E" w:rsidRPr="003A73EB" w:rsidRDefault="0004267E" w:rsidP="0004267E">
                  <w:pPr>
                    <w:pStyle w:val="af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Включенного в перечень муниципального имущества, предназначенного для пред</w:t>
                  </w: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ставления во владение и (или пользование) субъектам малого и среднего предприним</w:t>
                  </w: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тельства, без проведения конкурсных процедур.</w:t>
                  </w:r>
                </w:p>
                <w:p w:rsidR="0004267E" w:rsidRDefault="0004267E" w:rsidP="0004267E">
                  <w:pPr>
                    <w:pStyle w:val="af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Однако Вы можете претендовать на получение во владение и (или) в пользование испрашиваемого Вами имущества на конкурсной основе.</w:t>
                  </w:r>
                </w:p>
                <w:p w:rsidR="0004267E" w:rsidRPr="003A73EB" w:rsidRDefault="0004267E" w:rsidP="0004267E">
                  <w:pPr>
                    <w:pStyle w:val="af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случае принятия решения о проведении конкурсных процедур в отношении объе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 имущества _______________________________________________________________</w:t>
                  </w:r>
                </w:p>
                <w:p w:rsidR="0004267E" w:rsidRDefault="0004267E" w:rsidP="0004267E">
                  <w:pPr>
                    <w:pStyle w:val="af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880F9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указывается наименование объекта, кадастровый номер объекта, адрес местонахождения объекта)</w:t>
                  </w:r>
                </w:p>
                <w:p w:rsidR="0004267E" w:rsidRDefault="0004267E" w:rsidP="0004267E">
                  <w:pPr>
                    <w:pStyle w:val="af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ключенного в перечень муниципального имущества, предназначенного для пред</w:t>
                  </w: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ставления во владение и (или пользование) субъектам малого и среднего предприним</w:t>
                  </w: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A73EB">
                    <w:rPr>
                      <w:rFonts w:ascii="Times New Roman" w:hAnsi="Times New Roman"/>
                      <w:sz w:val="24"/>
                      <w:szCs w:val="24"/>
                    </w:rPr>
                    <w:t>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извещение о проведении конкурсной процедуры будет размещено в информац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онной коммуникационной сети «Интернет «на официальном сайте Администрации Але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сандровского муниципального района Ставропольского края и на официальном сайте Ро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сийской Федерации для размещения информации о проведении торгов:</w:t>
                  </w:r>
                  <w:r w:rsidRPr="00860A3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34" w:history="1">
                    <w:r w:rsidRPr="002330E0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www.torgi.gov.ru</w:t>
                    </w:r>
                  </w:hyperlink>
                  <w:r w:rsidRPr="00860A3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а так же в районной газете «Александровская жизнь».</w:t>
                  </w:r>
                </w:p>
                <w:p w:rsidR="0004267E" w:rsidRDefault="0004267E" w:rsidP="0004267E">
                  <w:pPr>
                    <w:pStyle w:val="af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вопросу проведения конкурсных процедур вы можете обратиться к специалисту администрации Александровского муниципального района Ставропольского края по 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лефону _______ или по адресу: ________________________________.</w:t>
                  </w:r>
                </w:p>
                <w:p w:rsidR="0004267E" w:rsidRDefault="0004267E" w:rsidP="0004267E">
                  <w:pPr>
                    <w:pStyle w:val="af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                                                       __________________</w:t>
                  </w:r>
                </w:p>
                <w:p w:rsidR="0004267E" w:rsidRPr="0004267E" w:rsidRDefault="0004267E" w:rsidP="0004267E">
                  <w:pPr>
                    <w:pStyle w:val="af"/>
                    <w:ind w:firstLine="708"/>
                    <w:jc w:val="both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04267E">
                    <w:rPr>
                      <w:rFonts w:ascii="Times New Roman" w:hAnsi="Times New Roman"/>
                      <w:szCs w:val="24"/>
                    </w:rPr>
                    <w:t xml:space="preserve">     (должность)                                                                            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                          </w:t>
                  </w:r>
                  <w:r w:rsidRPr="0004267E">
                    <w:rPr>
                      <w:rFonts w:ascii="Times New Roman" w:hAnsi="Times New Roman"/>
                      <w:szCs w:val="24"/>
                    </w:rPr>
                    <w:t xml:space="preserve">  (подпись)</w:t>
                  </w:r>
                </w:p>
                <w:p w:rsidR="002C17AE" w:rsidRPr="001A1E1F" w:rsidRDefault="0004267E" w:rsidP="0004267E">
                  <w:pPr>
                    <w:tabs>
                      <w:tab w:val="left" w:pos="9140"/>
                    </w:tabs>
                    <w:spacing w:line="276" w:lineRule="auto"/>
                    <w:ind w:firstLine="56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_______________________________________</w:t>
                  </w:r>
                </w:p>
              </w:tc>
            </w:tr>
          </w:tbl>
          <w:p w:rsidR="00880F96" w:rsidRPr="00883F30" w:rsidRDefault="00880F96" w:rsidP="000426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A39" w:rsidRDefault="00860A39" w:rsidP="006A207C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0A39" w:rsidRDefault="00860A39" w:rsidP="006A207C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0A39" w:rsidRPr="00A2300C" w:rsidRDefault="00860A39" w:rsidP="00860A3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</w:t>
      </w:r>
      <w:r w:rsidRPr="00A2300C">
        <w:t>Приложение</w:t>
      </w:r>
      <w:r w:rsidR="00E318BA">
        <w:t xml:space="preserve"> </w:t>
      </w:r>
      <w:r>
        <w:t>5</w:t>
      </w:r>
    </w:p>
    <w:p w:rsidR="00860A39" w:rsidRPr="00DF4E62" w:rsidRDefault="00860A39" w:rsidP="00860A39">
      <w:pPr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DF4E62">
        <w:rPr>
          <w:sz w:val="20"/>
          <w:szCs w:val="20"/>
        </w:rPr>
        <w:t xml:space="preserve">к административному регламенту                                                 </w:t>
      </w:r>
    </w:p>
    <w:p w:rsidR="00860A39" w:rsidRPr="00DF4E62" w:rsidRDefault="00860A39" w:rsidP="00860A39">
      <w:pPr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DF4E62">
        <w:rPr>
          <w:sz w:val="20"/>
          <w:szCs w:val="20"/>
        </w:rPr>
        <w:t>предоставления муниципальной услуги</w:t>
      </w:r>
    </w:p>
    <w:p w:rsidR="00E318BA" w:rsidRDefault="00860A39" w:rsidP="00860A39">
      <w:pPr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  <w:lang w:eastAsia="en-US"/>
        </w:rPr>
      </w:pPr>
      <w:r w:rsidRPr="00DF4E62">
        <w:rPr>
          <w:sz w:val="20"/>
          <w:szCs w:val="20"/>
        </w:rPr>
        <w:t>«</w:t>
      </w:r>
      <w:r w:rsidRPr="00DF4E62">
        <w:rPr>
          <w:rFonts w:eastAsia="Calibri"/>
          <w:sz w:val="20"/>
          <w:szCs w:val="20"/>
          <w:lang w:eastAsia="en-US"/>
        </w:rPr>
        <w:t>Предоставление во владение и (или) в пользование объектов имущества, включенных в перечень мун</w:t>
      </w:r>
      <w:r w:rsidRPr="00DF4E62">
        <w:rPr>
          <w:rFonts w:eastAsia="Calibri"/>
          <w:sz w:val="20"/>
          <w:szCs w:val="20"/>
          <w:lang w:eastAsia="en-US"/>
        </w:rPr>
        <w:t>и</w:t>
      </w:r>
      <w:r w:rsidRPr="00DF4E62">
        <w:rPr>
          <w:rFonts w:eastAsia="Calibri"/>
          <w:sz w:val="20"/>
          <w:szCs w:val="20"/>
          <w:lang w:eastAsia="en-US"/>
        </w:rPr>
        <w:t>ципального имущества Александровского муниц</w:t>
      </w:r>
      <w:r w:rsidRPr="00DF4E62">
        <w:rPr>
          <w:rFonts w:eastAsia="Calibri"/>
          <w:sz w:val="20"/>
          <w:szCs w:val="20"/>
          <w:lang w:eastAsia="en-US"/>
        </w:rPr>
        <w:t>и</w:t>
      </w:r>
      <w:r w:rsidRPr="00DF4E62">
        <w:rPr>
          <w:rFonts w:eastAsia="Calibri"/>
          <w:sz w:val="20"/>
          <w:szCs w:val="20"/>
          <w:lang w:eastAsia="en-US"/>
        </w:rPr>
        <w:t>пального района Ставропольского края, предназн</w:t>
      </w:r>
      <w:r w:rsidRPr="00DF4E62">
        <w:rPr>
          <w:rFonts w:eastAsia="Calibri"/>
          <w:sz w:val="20"/>
          <w:szCs w:val="20"/>
          <w:lang w:eastAsia="en-US"/>
        </w:rPr>
        <w:t>а</w:t>
      </w:r>
      <w:r w:rsidRPr="00DF4E62">
        <w:rPr>
          <w:rFonts w:eastAsia="Calibri"/>
          <w:sz w:val="20"/>
          <w:szCs w:val="20"/>
          <w:lang w:eastAsia="en-US"/>
        </w:rPr>
        <w:t>ченного для предоставления во владение и (или пользование) субъектам малого и среднего пре</w:t>
      </w:r>
      <w:r w:rsidRPr="00DF4E62">
        <w:rPr>
          <w:rFonts w:eastAsia="Calibri"/>
          <w:sz w:val="20"/>
          <w:szCs w:val="20"/>
          <w:lang w:eastAsia="en-US"/>
        </w:rPr>
        <w:t>д</w:t>
      </w:r>
      <w:r w:rsidRPr="00DF4E62">
        <w:rPr>
          <w:rFonts w:eastAsia="Calibri"/>
          <w:sz w:val="20"/>
          <w:szCs w:val="20"/>
          <w:lang w:eastAsia="en-US"/>
        </w:rPr>
        <w:t>принимательства и организациям, образующим и</w:t>
      </w:r>
      <w:r w:rsidRPr="00DF4E62">
        <w:rPr>
          <w:rFonts w:eastAsia="Calibri"/>
          <w:sz w:val="20"/>
          <w:szCs w:val="20"/>
          <w:lang w:eastAsia="en-US"/>
        </w:rPr>
        <w:t>н</w:t>
      </w:r>
      <w:r w:rsidRPr="00DF4E62">
        <w:rPr>
          <w:rFonts w:eastAsia="Calibri"/>
          <w:sz w:val="20"/>
          <w:szCs w:val="20"/>
          <w:lang w:eastAsia="en-US"/>
        </w:rPr>
        <w:t>фраструктуру поддержки субъектов малого</w:t>
      </w:r>
    </w:p>
    <w:p w:rsidR="00860A39" w:rsidRDefault="00860A39" w:rsidP="00860A39">
      <w:pPr>
        <w:autoSpaceDE w:val="0"/>
        <w:autoSpaceDN w:val="0"/>
        <w:adjustRightInd w:val="0"/>
        <w:ind w:left="4820"/>
        <w:jc w:val="center"/>
      </w:pPr>
      <w:r w:rsidRPr="00DF4E62">
        <w:rPr>
          <w:rFonts w:eastAsia="Calibri"/>
          <w:sz w:val="20"/>
          <w:szCs w:val="20"/>
          <w:lang w:eastAsia="en-US"/>
        </w:rPr>
        <w:t>и среднего предпринимательства</w:t>
      </w:r>
      <w:r w:rsidRPr="005D51FB">
        <w:t>»</w:t>
      </w:r>
    </w:p>
    <w:p w:rsidR="00860A39" w:rsidRPr="00CA5BC9" w:rsidRDefault="00860A39" w:rsidP="00ED583F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22"/>
        </w:rPr>
      </w:pPr>
    </w:p>
    <w:p w:rsidR="00860A39" w:rsidRPr="00CA5BC9" w:rsidRDefault="00860A39" w:rsidP="006A207C">
      <w:pPr>
        <w:tabs>
          <w:tab w:val="left" w:pos="9140"/>
        </w:tabs>
        <w:ind w:firstLine="567"/>
        <w:jc w:val="center"/>
        <w:rPr>
          <w:i/>
          <w:color w:val="000000"/>
          <w:sz w:val="22"/>
          <w:szCs w:val="22"/>
        </w:rPr>
      </w:pPr>
      <w:r w:rsidRPr="00CA5BC9">
        <w:rPr>
          <w:i/>
          <w:color w:val="000000"/>
          <w:sz w:val="22"/>
          <w:szCs w:val="22"/>
        </w:rPr>
        <w:t xml:space="preserve">                                                                    Наименование и адрес заявителя</w:t>
      </w:r>
    </w:p>
    <w:p w:rsidR="00860A39" w:rsidRPr="00CA5BC9" w:rsidRDefault="00860A39" w:rsidP="006A207C">
      <w:pPr>
        <w:tabs>
          <w:tab w:val="left" w:pos="9140"/>
        </w:tabs>
        <w:ind w:firstLine="567"/>
        <w:jc w:val="center"/>
        <w:rPr>
          <w:i/>
          <w:color w:val="000000"/>
          <w:sz w:val="22"/>
          <w:szCs w:val="22"/>
        </w:rPr>
      </w:pPr>
    </w:p>
    <w:p w:rsidR="00860A39" w:rsidRPr="00CA5BC9" w:rsidRDefault="00860A39" w:rsidP="006A207C">
      <w:pPr>
        <w:tabs>
          <w:tab w:val="left" w:pos="9140"/>
        </w:tabs>
        <w:ind w:firstLine="567"/>
        <w:jc w:val="center"/>
        <w:rPr>
          <w:color w:val="000000"/>
          <w:sz w:val="22"/>
          <w:szCs w:val="22"/>
        </w:rPr>
      </w:pPr>
      <w:r w:rsidRPr="00CA5BC9">
        <w:rPr>
          <w:color w:val="000000"/>
          <w:sz w:val="22"/>
          <w:szCs w:val="22"/>
        </w:rPr>
        <w:t>Форма Уведомления об объявленной конкурсной процедуре</w:t>
      </w:r>
    </w:p>
    <w:p w:rsidR="00860A39" w:rsidRPr="00CA5BC9" w:rsidRDefault="00860A39" w:rsidP="006A207C">
      <w:pPr>
        <w:tabs>
          <w:tab w:val="left" w:pos="9140"/>
        </w:tabs>
        <w:ind w:firstLine="567"/>
        <w:jc w:val="center"/>
        <w:rPr>
          <w:color w:val="000000"/>
          <w:sz w:val="22"/>
          <w:szCs w:val="22"/>
        </w:rPr>
      </w:pPr>
    </w:p>
    <w:p w:rsidR="00860A39" w:rsidRPr="00CA5BC9" w:rsidRDefault="00860A39" w:rsidP="006A207C">
      <w:pPr>
        <w:pStyle w:val="af"/>
        <w:ind w:firstLine="567"/>
        <w:rPr>
          <w:rFonts w:ascii="Times New Roman" w:hAnsi="Times New Roman"/>
        </w:rPr>
      </w:pPr>
      <w:r w:rsidRPr="00CA5BC9">
        <w:rPr>
          <w:rFonts w:ascii="Times New Roman" w:hAnsi="Times New Roman"/>
        </w:rPr>
        <w:t>Администрация Александровского муниципального района Ставропольского района края информирует Вас о следующем.</w:t>
      </w:r>
    </w:p>
    <w:p w:rsidR="00860A39" w:rsidRPr="00CA5BC9" w:rsidRDefault="00860A39" w:rsidP="006A207C">
      <w:pPr>
        <w:pStyle w:val="af"/>
        <w:ind w:firstLine="567"/>
        <w:rPr>
          <w:rFonts w:ascii="Times New Roman" w:hAnsi="Times New Roman"/>
        </w:rPr>
      </w:pPr>
      <w:r w:rsidRPr="00CA5BC9">
        <w:rPr>
          <w:rFonts w:ascii="Times New Roman" w:hAnsi="Times New Roman"/>
        </w:rPr>
        <w:t>В соответствии с частью 1 статьи 17.1 Федерального закона  от 26.07.2006 №135 ФЗ «О з</w:t>
      </w:r>
      <w:r w:rsidRPr="00CA5BC9">
        <w:rPr>
          <w:rFonts w:ascii="Times New Roman" w:hAnsi="Times New Roman"/>
        </w:rPr>
        <w:t>а</w:t>
      </w:r>
      <w:r w:rsidRPr="00CA5BC9">
        <w:rPr>
          <w:rFonts w:ascii="Times New Roman" w:hAnsi="Times New Roman"/>
        </w:rPr>
        <w:t>щите конкуренции» Заключение договоров аренды, договоров безвозмездного пользования, дог</w:t>
      </w:r>
      <w:r w:rsidRPr="00CA5BC9">
        <w:rPr>
          <w:rFonts w:ascii="Times New Roman" w:hAnsi="Times New Roman"/>
        </w:rPr>
        <w:t>о</w:t>
      </w:r>
      <w:r w:rsidRPr="00CA5BC9">
        <w:rPr>
          <w:rFonts w:ascii="Times New Roman" w:hAnsi="Times New Roman"/>
        </w:rPr>
        <w:t>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</w:t>
      </w:r>
      <w:r w:rsidRPr="00CA5BC9">
        <w:rPr>
          <w:rFonts w:ascii="Times New Roman" w:hAnsi="Times New Roman"/>
        </w:rPr>
        <w:t>е</w:t>
      </w:r>
      <w:r w:rsidRPr="00CA5BC9">
        <w:rPr>
          <w:rFonts w:ascii="Times New Roman" w:hAnsi="Times New Roman"/>
        </w:rPr>
        <w:t>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</w:t>
      </w:r>
      <w:r w:rsidRPr="00CA5BC9">
        <w:rPr>
          <w:rFonts w:ascii="Times New Roman" w:hAnsi="Times New Roman"/>
        </w:rPr>
        <w:t>ю</w:t>
      </w:r>
      <w:r w:rsidRPr="00CA5BC9">
        <w:rPr>
          <w:rFonts w:ascii="Times New Roman" w:hAnsi="Times New Roman"/>
        </w:rPr>
        <w:t>чения этих договоров, за исключением, указанных в пунктах 1-16 части 1 статьи 17.1 вышеуказа</w:t>
      </w:r>
      <w:r w:rsidRPr="00CA5BC9">
        <w:rPr>
          <w:rFonts w:ascii="Times New Roman" w:hAnsi="Times New Roman"/>
        </w:rPr>
        <w:t>н</w:t>
      </w:r>
      <w:r w:rsidRPr="00CA5BC9">
        <w:rPr>
          <w:rFonts w:ascii="Times New Roman" w:hAnsi="Times New Roman"/>
        </w:rPr>
        <w:t>ного закона.</w:t>
      </w:r>
    </w:p>
    <w:p w:rsidR="00CA5BC9" w:rsidRDefault="00860A39" w:rsidP="00CA5BC9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A5BC9">
        <w:rPr>
          <w:sz w:val="22"/>
          <w:szCs w:val="22"/>
        </w:rPr>
        <w:t>Исходя из представленных Вами документов, Вы имеете основание в соответствии с пун</w:t>
      </w:r>
      <w:r w:rsidRPr="00CA5BC9">
        <w:rPr>
          <w:sz w:val="22"/>
          <w:szCs w:val="22"/>
        </w:rPr>
        <w:t>к</w:t>
      </w:r>
      <w:r w:rsidRPr="00CA5BC9">
        <w:rPr>
          <w:sz w:val="22"/>
          <w:szCs w:val="22"/>
        </w:rPr>
        <w:t>том __части1 статьи 17.1 Федерального закона от 26.07.2006 №135 ФЗ «О защите конкуренции»</w:t>
      </w:r>
      <w:r w:rsidR="009B15CE" w:rsidRPr="00CA5BC9">
        <w:rPr>
          <w:sz w:val="22"/>
          <w:szCs w:val="22"/>
        </w:rPr>
        <w:t xml:space="preserve"> для получения во владение и (или) пользование объекта (объектов) имущ</w:t>
      </w:r>
      <w:r w:rsidR="009B15CE" w:rsidRPr="00CA5BC9">
        <w:rPr>
          <w:sz w:val="22"/>
          <w:szCs w:val="22"/>
        </w:rPr>
        <w:t>е</w:t>
      </w:r>
      <w:r w:rsidR="009B15CE" w:rsidRPr="00CA5BC9">
        <w:rPr>
          <w:sz w:val="22"/>
          <w:szCs w:val="22"/>
        </w:rPr>
        <w:t>ства____________________________________________________</w:t>
      </w:r>
      <w:r w:rsidR="006A207C" w:rsidRPr="00CA5BC9">
        <w:rPr>
          <w:sz w:val="22"/>
          <w:szCs w:val="22"/>
        </w:rPr>
        <w:t>,</w:t>
      </w:r>
      <w:r w:rsidR="00CA5BC9">
        <w:rPr>
          <w:sz w:val="22"/>
          <w:szCs w:val="22"/>
        </w:rPr>
        <w:t xml:space="preserve"> </w:t>
      </w:r>
      <w:r w:rsidR="00CA5BC9" w:rsidRPr="00CA5BC9">
        <w:rPr>
          <w:sz w:val="22"/>
          <w:szCs w:val="22"/>
        </w:rPr>
        <w:t>включенного в перечень</w:t>
      </w:r>
    </w:p>
    <w:p w:rsidR="00CA5BC9" w:rsidRDefault="006A207C" w:rsidP="00CA5BC9">
      <w:pPr>
        <w:autoSpaceDE w:val="0"/>
        <w:autoSpaceDN w:val="0"/>
        <w:adjustRightInd w:val="0"/>
        <w:jc w:val="both"/>
        <w:outlineLvl w:val="1"/>
        <w:rPr>
          <w:i/>
          <w:sz w:val="18"/>
          <w:szCs w:val="18"/>
        </w:rPr>
      </w:pPr>
      <w:r w:rsidRPr="00CA5BC9">
        <w:rPr>
          <w:sz w:val="22"/>
          <w:szCs w:val="22"/>
        </w:rPr>
        <w:t xml:space="preserve"> </w:t>
      </w:r>
      <w:r w:rsidR="009B15CE" w:rsidRPr="00CA5BC9">
        <w:rPr>
          <w:sz w:val="18"/>
          <w:szCs w:val="18"/>
        </w:rPr>
        <w:t>(</w:t>
      </w:r>
      <w:r w:rsidR="009B15CE" w:rsidRPr="00CA5BC9">
        <w:rPr>
          <w:i/>
          <w:sz w:val="18"/>
          <w:szCs w:val="18"/>
        </w:rPr>
        <w:t>указывается наименование объекта, кадастровый номер объекта, адрес местонахождения объекта)</w:t>
      </w:r>
    </w:p>
    <w:p w:rsidR="009B15CE" w:rsidRPr="00CA5BC9" w:rsidRDefault="009B15CE" w:rsidP="00CA5BC9">
      <w:pPr>
        <w:autoSpaceDE w:val="0"/>
        <w:autoSpaceDN w:val="0"/>
        <w:adjustRightInd w:val="0"/>
        <w:jc w:val="both"/>
        <w:outlineLvl w:val="1"/>
        <w:rPr>
          <w:i/>
          <w:sz w:val="22"/>
          <w:szCs w:val="22"/>
        </w:rPr>
      </w:pPr>
      <w:r w:rsidRPr="00CA5BC9">
        <w:rPr>
          <w:sz w:val="22"/>
          <w:szCs w:val="22"/>
        </w:rPr>
        <w:t xml:space="preserve"> муниципального имущества, предназначенного для предоставления во владение и (или пользов</w:t>
      </w:r>
      <w:r w:rsidRPr="00CA5BC9">
        <w:rPr>
          <w:sz w:val="22"/>
          <w:szCs w:val="22"/>
        </w:rPr>
        <w:t>а</w:t>
      </w:r>
      <w:r w:rsidRPr="00CA5BC9">
        <w:rPr>
          <w:sz w:val="22"/>
          <w:szCs w:val="22"/>
        </w:rPr>
        <w:t>ние) субъектам малого и среднего предпринимательства, без проведения конкурсных процедур.</w:t>
      </w:r>
    </w:p>
    <w:p w:rsidR="009B15CE" w:rsidRPr="00CA5BC9" w:rsidRDefault="009B15CE" w:rsidP="006A207C">
      <w:pPr>
        <w:pStyle w:val="af"/>
        <w:ind w:firstLine="567"/>
        <w:rPr>
          <w:rFonts w:ascii="Times New Roman" w:hAnsi="Times New Roman"/>
        </w:rPr>
      </w:pPr>
      <w:r w:rsidRPr="00CA5BC9">
        <w:rPr>
          <w:rFonts w:ascii="Times New Roman" w:hAnsi="Times New Roman"/>
        </w:rPr>
        <w:t>Однако, в настоящее время в отношении испрашиваемого вами имущества Администрация Александровского муниципального района Ставропольского района «__» ___</w:t>
      </w:r>
      <w:r w:rsidR="006A207C" w:rsidRPr="00CA5BC9">
        <w:rPr>
          <w:rFonts w:ascii="Times New Roman" w:hAnsi="Times New Roman"/>
        </w:rPr>
        <w:t xml:space="preserve">____ </w:t>
      </w:r>
      <w:r w:rsidRPr="00CA5BC9">
        <w:rPr>
          <w:rFonts w:ascii="Times New Roman" w:hAnsi="Times New Roman"/>
        </w:rPr>
        <w:t>201__г. объя</w:t>
      </w:r>
      <w:r w:rsidRPr="00CA5BC9">
        <w:rPr>
          <w:rFonts w:ascii="Times New Roman" w:hAnsi="Times New Roman"/>
        </w:rPr>
        <w:t>в</w:t>
      </w:r>
      <w:r w:rsidRPr="00CA5BC9">
        <w:rPr>
          <w:rFonts w:ascii="Times New Roman" w:hAnsi="Times New Roman"/>
        </w:rPr>
        <w:t>лена конкурсная процедура по предоставлению во владение и (или) пользование объекта _______________________________________________</w:t>
      </w:r>
      <w:r w:rsidR="006A207C" w:rsidRPr="00CA5BC9">
        <w:rPr>
          <w:rFonts w:ascii="Times New Roman" w:hAnsi="Times New Roman"/>
        </w:rPr>
        <w:t>,</w:t>
      </w:r>
      <w:r w:rsidR="00CA5BC9" w:rsidRPr="00CA5BC9">
        <w:rPr>
          <w:rFonts w:ascii="Times New Roman" w:hAnsi="Times New Roman"/>
        </w:rPr>
        <w:t xml:space="preserve"> включенного в перечень муници</w:t>
      </w:r>
      <w:r w:rsidR="00CA5BC9">
        <w:rPr>
          <w:rFonts w:ascii="Times New Roman" w:hAnsi="Times New Roman"/>
        </w:rPr>
        <w:t>пального-</w:t>
      </w:r>
    </w:p>
    <w:p w:rsidR="009B15CE" w:rsidRPr="00CA5BC9" w:rsidRDefault="009B15CE" w:rsidP="006A207C">
      <w:pPr>
        <w:pStyle w:val="af"/>
        <w:rPr>
          <w:rFonts w:ascii="Times New Roman" w:hAnsi="Times New Roman"/>
          <w:i/>
          <w:sz w:val="18"/>
          <w:szCs w:val="18"/>
        </w:rPr>
      </w:pPr>
      <w:r w:rsidRPr="00CA5BC9">
        <w:rPr>
          <w:rFonts w:ascii="Times New Roman" w:hAnsi="Times New Roman"/>
          <w:sz w:val="18"/>
          <w:szCs w:val="18"/>
        </w:rPr>
        <w:t>(</w:t>
      </w:r>
      <w:r w:rsidRPr="00CA5BC9">
        <w:rPr>
          <w:rFonts w:ascii="Times New Roman" w:hAnsi="Times New Roman"/>
          <w:i/>
          <w:sz w:val="18"/>
          <w:szCs w:val="18"/>
        </w:rPr>
        <w:t>указывается наименование объекта, кадастровый номер объекта, адрес местонахождения объекта)</w:t>
      </w:r>
    </w:p>
    <w:p w:rsidR="009B15CE" w:rsidRPr="00CA5BC9" w:rsidRDefault="009B15CE" w:rsidP="006A207C">
      <w:pPr>
        <w:pStyle w:val="af"/>
        <w:jc w:val="both"/>
        <w:rPr>
          <w:rFonts w:ascii="Times New Roman" w:hAnsi="Times New Roman"/>
          <w:i/>
        </w:rPr>
      </w:pPr>
      <w:r w:rsidRPr="00CA5BC9">
        <w:rPr>
          <w:rFonts w:ascii="Times New Roman" w:hAnsi="Times New Roman"/>
        </w:rPr>
        <w:t>имущества, предназначенного для предоставления во владение и (или пользование) субъектам м</w:t>
      </w:r>
      <w:r w:rsidRPr="00CA5BC9">
        <w:rPr>
          <w:rFonts w:ascii="Times New Roman" w:hAnsi="Times New Roman"/>
        </w:rPr>
        <w:t>а</w:t>
      </w:r>
      <w:r w:rsidRPr="00CA5BC9">
        <w:rPr>
          <w:rFonts w:ascii="Times New Roman" w:hAnsi="Times New Roman"/>
        </w:rPr>
        <w:t>лого и среднего предпринимательства</w:t>
      </w:r>
      <w:r w:rsidRPr="00CA5BC9">
        <w:t xml:space="preserve"> и </w:t>
      </w:r>
      <w:r w:rsidRPr="00CA5BC9">
        <w:rPr>
          <w:rFonts w:ascii="Times New Roman" w:hAnsi="Times New Roman"/>
        </w:rPr>
        <w:t>организациям, образующим инфраструктуру поддержки субъектов малого и среднего предпринимательства в связи с чем вы можете претендовать на п</w:t>
      </w:r>
      <w:r w:rsidRPr="00CA5BC9">
        <w:rPr>
          <w:rFonts w:ascii="Times New Roman" w:hAnsi="Times New Roman"/>
        </w:rPr>
        <w:t>о</w:t>
      </w:r>
      <w:r w:rsidRPr="00CA5BC9">
        <w:rPr>
          <w:rFonts w:ascii="Times New Roman" w:hAnsi="Times New Roman"/>
        </w:rPr>
        <w:t xml:space="preserve">лучение во владение и (или) пользование испрашиваемого Вами имущества только на конкурсной основе. </w:t>
      </w:r>
    </w:p>
    <w:p w:rsidR="009B15CE" w:rsidRPr="00CA5BC9" w:rsidRDefault="009B15CE" w:rsidP="006A207C">
      <w:pPr>
        <w:pStyle w:val="af"/>
        <w:ind w:firstLine="567"/>
        <w:jc w:val="both"/>
        <w:rPr>
          <w:rFonts w:ascii="Times New Roman" w:hAnsi="Times New Roman"/>
        </w:rPr>
      </w:pPr>
      <w:r w:rsidRPr="00CA5BC9">
        <w:rPr>
          <w:rFonts w:ascii="Times New Roman" w:hAnsi="Times New Roman"/>
        </w:rPr>
        <w:t>Извещение о проведении конкурсной процедуры размещено в информационной коммуник</w:t>
      </w:r>
      <w:r w:rsidRPr="00CA5BC9">
        <w:rPr>
          <w:rFonts w:ascii="Times New Roman" w:hAnsi="Times New Roman"/>
        </w:rPr>
        <w:t>а</w:t>
      </w:r>
      <w:r w:rsidRPr="00CA5BC9">
        <w:rPr>
          <w:rFonts w:ascii="Times New Roman" w:hAnsi="Times New Roman"/>
        </w:rPr>
        <w:t>ционной сети «Интернет «на официальном сайте Администрации Александровского муниципал</w:t>
      </w:r>
      <w:r w:rsidRPr="00CA5BC9">
        <w:rPr>
          <w:rFonts w:ascii="Times New Roman" w:hAnsi="Times New Roman"/>
        </w:rPr>
        <w:t>ь</w:t>
      </w:r>
      <w:r w:rsidRPr="00CA5BC9">
        <w:rPr>
          <w:rFonts w:ascii="Times New Roman" w:hAnsi="Times New Roman"/>
        </w:rPr>
        <w:t>ного района Ставропольского края и на официальном сайте Российской Федерации для размещ</w:t>
      </w:r>
      <w:r w:rsidRPr="00CA5BC9">
        <w:rPr>
          <w:rFonts w:ascii="Times New Roman" w:hAnsi="Times New Roman"/>
        </w:rPr>
        <w:t>е</w:t>
      </w:r>
      <w:r w:rsidRPr="00CA5BC9">
        <w:rPr>
          <w:rFonts w:ascii="Times New Roman" w:hAnsi="Times New Roman"/>
        </w:rPr>
        <w:t xml:space="preserve">ния информации о проведении торгов: </w:t>
      </w:r>
      <w:hyperlink r:id="rId35" w:history="1">
        <w:r w:rsidRPr="00CA5BC9">
          <w:rPr>
            <w:rStyle w:val="a4"/>
            <w:rFonts w:ascii="Times New Roman" w:hAnsi="Times New Roman"/>
          </w:rPr>
          <w:t>www.torgi.gov.ru</w:t>
        </w:r>
      </w:hyperlink>
      <w:r w:rsidRPr="00CA5BC9">
        <w:rPr>
          <w:rFonts w:ascii="Times New Roman" w:hAnsi="Times New Roman"/>
        </w:rPr>
        <w:t xml:space="preserve"> , а так же в районной газете «Алекса</w:t>
      </w:r>
      <w:r w:rsidRPr="00CA5BC9">
        <w:rPr>
          <w:rFonts w:ascii="Times New Roman" w:hAnsi="Times New Roman"/>
        </w:rPr>
        <w:t>н</w:t>
      </w:r>
      <w:r w:rsidRPr="00CA5BC9">
        <w:rPr>
          <w:rFonts w:ascii="Times New Roman" w:hAnsi="Times New Roman"/>
        </w:rPr>
        <w:t>дровская жизнь».</w:t>
      </w:r>
    </w:p>
    <w:p w:rsidR="007901F0" w:rsidRPr="00CA5BC9" w:rsidRDefault="007901F0" w:rsidP="006A207C">
      <w:pPr>
        <w:pStyle w:val="af"/>
        <w:ind w:firstLine="567"/>
        <w:jc w:val="both"/>
        <w:rPr>
          <w:rFonts w:ascii="Times New Roman" w:hAnsi="Times New Roman"/>
        </w:rPr>
      </w:pPr>
      <w:r w:rsidRPr="00CA5BC9">
        <w:rPr>
          <w:rFonts w:ascii="Times New Roman" w:hAnsi="Times New Roman"/>
        </w:rPr>
        <w:t>Дата начала приема документов на участие в конкурсной процедуре «__» ______20__г.</w:t>
      </w:r>
    </w:p>
    <w:p w:rsidR="007901F0" w:rsidRPr="00CA5BC9" w:rsidRDefault="007901F0" w:rsidP="006A207C">
      <w:pPr>
        <w:pStyle w:val="af"/>
        <w:ind w:firstLine="567"/>
        <w:jc w:val="both"/>
        <w:rPr>
          <w:rFonts w:ascii="Times New Roman" w:hAnsi="Times New Roman"/>
        </w:rPr>
      </w:pPr>
      <w:r w:rsidRPr="00CA5BC9">
        <w:rPr>
          <w:rFonts w:ascii="Times New Roman" w:hAnsi="Times New Roman"/>
        </w:rPr>
        <w:t>Дата окончания срока приема документов на участие в конкурной процедуре «___» ______20__г.</w:t>
      </w:r>
    </w:p>
    <w:p w:rsidR="007901F0" w:rsidRPr="00CA5BC9" w:rsidRDefault="007901F0" w:rsidP="006A207C">
      <w:pPr>
        <w:pStyle w:val="af"/>
        <w:ind w:firstLine="708"/>
        <w:jc w:val="both"/>
        <w:rPr>
          <w:rFonts w:ascii="Times New Roman" w:hAnsi="Times New Roman"/>
        </w:rPr>
      </w:pPr>
      <w:r w:rsidRPr="00CA5BC9">
        <w:rPr>
          <w:rFonts w:ascii="Times New Roman" w:hAnsi="Times New Roman"/>
        </w:rPr>
        <w:t>По вопросу проведения конкурсных процедур вы можете обратиться к специалисту адм</w:t>
      </w:r>
      <w:r w:rsidRPr="00CA5BC9">
        <w:rPr>
          <w:rFonts w:ascii="Times New Roman" w:hAnsi="Times New Roman"/>
        </w:rPr>
        <w:t>и</w:t>
      </w:r>
      <w:r w:rsidRPr="00CA5BC9">
        <w:rPr>
          <w:rFonts w:ascii="Times New Roman" w:hAnsi="Times New Roman"/>
        </w:rPr>
        <w:t>нистрации Александровского муниципального района Ставропольского края по телефону _______ или по адресу: ________________________________.</w:t>
      </w:r>
    </w:p>
    <w:p w:rsidR="007901F0" w:rsidRPr="00CA5BC9" w:rsidRDefault="007901F0" w:rsidP="006A207C">
      <w:pPr>
        <w:pStyle w:val="af"/>
        <w:ind w:firstLine="708"/>
        <w:jc w:val="both"/>
        <w:rPr>
          <w:rFonts w:ascii="Times New Roman" w:hAnsi="Times New Roman"/>
        </w:rPr>
      </w:pPr>
      <w:r w:rsidRPr="00CA5BC9">
        <w:rPr>
          <w:rFonts w:ascii="Times New Roman" w:hAnsi="Times New Roman"/>
        </w:rPr>
        <w:t>______________________                                                       __________________</w:t>
      </w:r>
    </w:p>
    <w:p w:rsidR="00EA2F45" w:rsidRDefault="007901F0" w:rsidP="00CA5BC9">
      <w:pPr>
        <w:pStyle w:val="af"/>
        <w:ind w:firstLine="708"/>
        <w:jc w:val="both"/>
        <w:rPr>
          <w:rFonts w:ascii="Times New Roman" w:hAnsi="Times New Roman"/>
          <w:sz w:val="18"/>
          <w:szCs w:val="18"/>
        </w:rPr>
      </w:pPr>
      <w:r w:rsidRPr="00CA5BC9">
        <w:rPr>
          <w:rFonts w:ascii="Times New Roman" w:hAnsi="Times New Roman"/>
          <w:sz w:val="18"/>
          <w:szCs w:val="18"/>
        </w:rPr>
        <w:t xml:space="preserve">     (должность)                                          </w:t>
      </w:r>
      <w:r w:rsidR="00CA5BC9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CA5BC9">
        <w:rPr>
          <w:rFonts w:ascii="Times New Roman" w:hAnsi="Times New Roman"/>
          <w:sz w:val="18"/>
          <w:szCs w:val="18"/>
        </w:rPr>
        <w:t xml:space="preserve">                                       (подпись)</w:t>
      </w:r>
    </w:p>
    <w:p w:rsidR="00E318BA" w:rsidRPr="007D75D5" w:rsidRDefault="00E318BA" w:rsidP="00E318BA">
      <w:pPr>
        <w:pStyle w:val="af"/>
        <w:ind w:firstLine="708"/>
        <w:jc w:val="center"/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</w:t>
      </w:r>
    </w:p>
    <w:sectPr w:rsidR="00E318BA" w:rsidRPr="007D75D5" w:rsidSect="00463E0E">
      <w:pgSz w:w="11905" w:h="16837"/>
      <w:pgMar w:top="28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F720E"/>
    <w:multiLevelType w:val="multilevel"/>
    <w:tmpl w:val="CBA64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2">
    <w:nsid w:val="5ACC1CE9"/>
    <w:multiLevelType w:val="multilevel"/>
    <w:tmpl w:val="ACEA1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3">
    <w:nsid w:val="6409701C"/>
    <w:multiLevelType w:val="hybridMultilevel"/>
    <w:tmpl w:val="F852F592"/>
    <w:lvl w:ilvl="0" w:tplc="A1ACF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A34DC3"/>
    <w:multiLevelType w:val="multilevel"/>
    <w:tmpl w:val="E38C1CA6"/>
    <w:lvl w:ilvl="0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8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39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7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DA"/>
    <w:rsid w:val="00003A3B"/>
    <w:rsid w:val="00010B13"/>
    <w:rsid w:val="000224C8"/>
    <w:rsid w:val="0004267E"/>
    <w:rsid w:val="0005091C"/>
    <w:rsid w:val="00053C53"/>
    <w:rsid w:val="00063B61"/>
    <w:rsid w:val="000670E6"/>
    <w:rsid w:val="00091E48"/>
    <w:rsid w:val="0009617B"/>
    <w:rsid w:val="000A3033"/>
    <w:rsid w:val="000A6643"/>
    <w:rsid w:val="000B71F6"/>
    <w:rsid w:val="000C5E1A"/>
    <w:rsid w:val="000D015E"/>
    <w:rsid w:val="000D10A6"/>
    <w:rsid w:val="000E727E"/>
    <w:rsid w:val="000F14F7"/>
    <w:rsid w:val="00104BCD"/>
    <w:rsid w:val="00110668"/>
    <w:rsid w:val="00136C6D"/>
    <w:rsid w:val="00136ED5"/>
    <w:rsid w:val="00137F35"/>
    <w:rsid w:val="00147AA2"/>
    <w:rsid w:val="00163106"/>
    <w:rsid w:val="00166893"/>
    <w:rsid w:val="00166DA4"/>
    <w:rsid w:val="00175105"/>
    <w:rsid w:val="00192C2D"/>
    <w:rsid w:val="00196619"/>
    <w:rsid w:val="001A1E1F"/>
    <w:rsid w:val="001A4F78"/>
    <w:rsid w:val="001A7289"/>
    <w:rsid w:val="001B45A1"/>
    <w:rsid w:val="001B7572"/>
    <w:rsid w:val="001C04D4"/>
    <w:rsid w:val="001C7C3E"/>
    <w:rsid w:val="001E1E51"/>
    <w:rsid w:val="001E4E5F"/>
    <w:rsid w:val="001F39FB"/>
    <w:rsid w:val="001F4F54"/>
    <w:rsid w:val="001F6089"/>
    <w:rsid w:val="002028D3"/>
    <w:rsid w:val="00211FA9"/>
    <w:rsid w:val="00223BDE"/>
    <w:rsid w:val="00223C50"/>
    <w:rsid w:val="002278DE"/>
    <w:rsid w:val="0023300F"/>
    <w:rsid w:val="002349BB"/>
    <w:rsid w:val="0023572D"/>
    <w:rsid w:val="00236B74"/>
    <w:rsid w:val="002405E3"/>
    <w:rsid w:val="00250735"/>
    <w:rsid w:val="00252AA6"/>
    <w:rsid w:val="002628D8"/>
    <w:rsid w:val="002764B9"/>
    <w:rsid w:val="0028631B"/>
    <w:rsid w:val="002A02E6"/>
    <w:rsid w:val="002A2CE8"/>
    <w:rsid w:val="002C17AE"/>
    <w:rsid w:val="002F2A52"/>
    <w:rsid w:val="002F71F7"/>
    <w:rsid w:val="002F755E"/>
    <w:rsid w:val="002F7691"/>
    <w:rsid w:val="00302F0D"/>
    <w:rsid w:val="00335789"/>
    <w:rsid w:val="00342181"/>
    <w:rsid w:val="003445B8"/>
    <w:rsid w:val="003560F9"/>
    <w:rsid w:val="003563BC"/>
    <w:rsid w:val="003618E1"/>
    <w:rsid w:val="00364401"/>
    <w:rsid w:val="00375004"/>
    <w:rsid w:val="0038388C"/>
    <w:rsid w:val="00390034"/>
    <w:rsid w:val="0039664E"/>
    <w:rsid w:val="003A73EB"/>
    <w:rsid w:val="003C6368"/>
    <w:rsid w:val="003C767B"/>
    <w:rsid w:val="003F1BD8"/>
    <w:rsid w:val="00410FC6"/>
    <w:rsid w:val="00413657"/>
    <w:rsid w:val="00421513"/>
    <w:rsid w:val="00434472"/>
    <w:rsid w:val="004346C2"/>
    <w:rsid w:val="00435C0C"/>
    <w:rsid w:val="00452AC7"/>
    <w:rsid w:val="00462A00"/>
    <w:rsid w:val="00463E0E"/>
    <w:rsid w:val="0046601F"/>
    <w:rsid w:val="00471011"/>
    <w:rsid w:val="00496091"/>
    <w:rsid w:val="004A2985"/>
    <w:rsid w:val="004A5825"/>
    <w:rsid w:val="004B0F56"/>
    <w:rsid w:val="004B1087"/>
    <w:rsid w:val="004C5478"/>
    <w:rsid w:val="004E1690"/>
    <w:rsid w:val="004F1230"/>
    <w:rsid w:val="004F4E19"/>
    <w:rsid w:val="005027D5"/>
    <w:rsid w:val="00517A83"/>
    <w:rsid w:val="00522944"/>
    <w:rsid w:val="0055497C"/>
    <w:rsid w:val="005554A2"/>
    <w:rsid w:val="00577CD7"/>
    <w:rsid w:val="005814CA"/>
    <w:rsid w:val="005819B2"/>
    <w:rsid w:val="00587612"/>
    <w:rsid w:val="00591538"/>
    <w:rsid w:val="005C4CF0"/>
    <w:rsid w:val="005F2F07"/>
    <w:rsid w:val="006015E6"/>
    <w:rsid w:val="0060174D"/>
    <w:rsid w:val="0060413E"/>
    <w:rsid w:val="00610CEB"/>
    <w:rsid w:val="00610CF8"/>
    <w:rsid w:val="006304FA"/>
    <w:rsid w:val="00630CE3"/>
    <w:rsid w:val="00642014"/>
    <w:rsid w:val="0065070C"/>
    <w:rsid w:val="00657803"/>
    <w:rsid w:val="00663D41"/>
    <w:rsid w:val="00664FB2"/>
    <w:rsid w:val="00667E92"/>
    <w:rsid w:val="00677863"/>
    <w:rsid w:val="0068289D"/>
    <w:rsid w:val="00683401"/>
    <w:rsid w:val="00694BF6"/>
    <w:rsid w:val="00695709"/>
    <w:rsid w:val="006A207C"/>
    <w:rsid w:val="006A6663"/>
    <w:rsid w:val="006E427A"/>
    <w:rsid w:val="00702083"/>
    <w:rsid w:val="00720345"/>
    <w:rsid w:val="00730DAD"/>
    <w:rsid w:val="0074105A"/>
    <w:rsid w:val="00743C7B"/>
    <w:rsid w:val="00754BE0"/>
    <w:rsid w:val="007619AC"/>
    <w:rsid w:val="00777772"/>
    <w:rsid w:val="00783062"/>
    <w:rsid w:val="007901F0"/>
    <w:rsid w:val="007A187E"/>
    <w:rsid w:val="007C3879"/>
    <w:rsid w:val="007C42EB"/>
    <w:rsid w:val="007D21D7"/>
    <w:rsid w:val="007D75D5"/>
    <w:rsid w:val="007F2EDB"/>
    <w:rsid w:val="007F3DF0"/>
    <w:rsid w:val="00812EA2"/>
    <w:rsid w:val="00816107"/>
    <w:rsid w:val="00825FBC"/>
    <w:rsid w:val="008316C1"/>
    <w:rsid w:val="00836C70"/>
    <w:rsid w:val="00840805"/>
    <w:rsid w:val="0084212F"/>
    <w:rsid w:val="00845E66"/>
    <w:rsid w:val="00847524"/>
    <w:rsid w:val="0085229D"/>
    <w:rsid w:val="00853A0B"/>
    <w:rsid w:val="00860A39"/>
    <w:rsid w:val="00862C26"/>
    <w:rsid w:val="00877A92"/>
    <w:rsid w:val="00880F96"/>
    <w:rsid w:val="00881B58"/>
    <w:rsid w:val="00883F30"/>
    <w:rsid w:val="00891C6E"/>
    <w:rsid w:val="008932E9"/>
    <w:rsid w:val="00894541"/>
    <w:rsid w:val="00897A59"/>
    <w:rsid w:val="008A15AF"/>
    <w:rsid w:val="008B3E26"/>
    <w:rsid w:val="008B4ED8"/>
    <w:rsid w:val="008C7BC8"/>
    <w:rsid w:val="008D3DC9"/>
    <w:rsid w:val="008D4999"/>
    <w:rsid w:val="008D5D98"/>
    <w:rsid w:val="008D786B"/>
    <w:rsid w:val="008E344F"/>
    <w:rsid w:val="008F2CBB"/>
    <w:rsid w:val="008F517A"/>
    <w:rsid w:val="00904FBC"/>
    <w:rsid w:val="00906AFA"/>
    <w:rsid w:val="00910582"/>
    <w:rsid w:val="00916D98"/>
    <w:rsid w:val="00925960"/>
    <w:rsid w:val="00936ABC"/>
    <w:rsid w:val="00950943"/>
    <w:rsid w:val="0096055A"/>
    <w:rsid w:val="00963A40"/>
    <w:rsid w:val="00967205"/>
    <w:rsid w:val="00981883"/>
    <w:rsid w:val="009A2DBB"/>
    <w:rsid w:val="009A3030"/>
    <w:rsid w:val="009B15CE"/>
    <w:rsid w:val="009B2B6B"/>
    <w:rsid w:val="009B369D"/>
    <w:rsid w:val="009B4B6A"/>
    <w:rsid w:val="009C0E8C"/>
    <w:rsid w:val="009D49FC"/>
    <w:rsid w:val="009F4800"/>
    <w:rsid w:val="009F4C40"/>
    <w:rsid w:val="00A00568"/>
    <w:rsid w:val="00A14FA6"/>
    <w:rsid w:val="00A455E6"/>
    <w:rsid w:val="00A514AE"/>
    <w:rsid w:val="00A5464D"/>
    <w:rsid w:val="00A77088"/>
    <w:rsid w:val="00A900CB"/>
    <w:rsid w:val="00A92C66"/>
    <w:rsid w:val="00AA3390"/>
    <w:rsid w:val="00AA6191"/>
    <w:rsid w:val="00AB6DDA"/>
    <w:rsid w:val="00AC4FA5"/>
    <w:rsid w:val="00AD7CE2"/>
    <w:rsid w:val="00AF3064"/>
    <w:rsid w:val="00AF3FA4"/>
    <w:rsid w:val="00B10CB3"/>
    <w:rsid w:val="00B138AA"/>
    <w:rsid w:val="00B24401"/>
    <w:rsid w:val="00B423A9"/>
    <w:rsid w:val="00B42879"/>
    <w:rsid w:val="00B52E9D"/>
    <w:rsid w:val="00B57EF0"/>
    <w:rsid w:val="00B67976"/>
    <w:rsid w:val="00B76EB7"/>
    <w:rsid w:val="00B91712"/>
    <w:rsid w:val="00BA0E49"/>
    <w:rsid w:val="00BB14E1"/>
    <w:rsid w:val="00BB483F"/>
    <w:rsid w:val="00BC284A"/>
    <w:rsid w:val="00BD09D1"/>
    <w:rsid w:val="00BD4985"/>
    <w:rsid w:val="00BE26FF"/>
    <w:rsid w:val="00BE3991"/>
    <w:rsid w:val="00BE4FA5"/>
    <w:rsid w:val="00BE6053"/>
    <w:rsid w:val="00BF1361"/>
    <w:rsid w:val="00BF6FA7"/>
    <w:rsid w:val="00C050D6"/>
    <w:rsid w:val="00C15417"/>
    <w:rsid w:val="00C2118E"/>
    <w:rsid w:val="00C26788"/>
    <w:rsid w:val="00C35054"/>
    <w:rsid w:val="00C37EBF"/>
    <w:rsid w:val="00C40152"/>
    <w:rsid w:val="00C432A9"/>
    <w:rsid w:val="00C539C1"/>
    <w:rsid w:val="00C5718D"/>
    <w:rsid w:val="00C5756A"/>
    <w:rsid w:val="00C6459D"/>
    <w:rsid w:val="00C73782"/>
    <w:rsid w:val="00CA09DF"/>
    <w:rsid w:val="00CA5BC9"/>
    <w:rsid w:val="00CB37E9"/>
    <w:rsid w:val="00CC0A2D"/>
    <w:rsid w:val="00CC4876"/>
    <w:rsid w:val="00CC595A"/>
    <w:rsid w:val="00CD0E25"/>
    <w:rsid w:val="00CD1A77"/>
    <w:rsid w:val="00CD3298"/>
    <w:rsid w:val="00CD7E80"/>
    <w:rsid w:val="00CF65E9"/>
    <w:rsid w:val="00D07360"/>
    <w:rsid w:val="00D1231E"/>
    <w:rsid w:val="00D26309"/>
    <w:rsid w:val="00D27C36"/>
    <w:rsid w:val="00D45CDC"/>
    <w:rsid w:val="00D475C0"/>
    <w:rsid w:val="00D559A4"/>
    <w:rsid w:val="00D63888"/>
    <w:rsid w:val="00D724F5"/>
    <w:rsid w:val="00D85D31"/>
    <w:rsid w:val="00D916C3"/>
    <w:rsid w:val="00D941A8"/>
    <w:rsid w:val="00DA36CE"/>
    <w:rsid w:val="00DB38EB"/>
    <w:rsid w:val="00DC1613"/>
    <w:rsid w:val="00DC629A"/>
    <w:rsid w:val="00DD6C74"/>
    <w:rsid w:val="00DF2BC4"/>
    <w:rsid w:val="00DF4E62"/>
    <w:rsid w:val="00E010C9"/>
    <w:rsid w:val="00E031C0"/>
    <w:rsid w:val="00E03B6B"/>
    <w:rsid w:val="00E1573D"/>
    <w:rsid w:val="00E17FC0"/>
    <w:rsid w:val="00E23C7C"/>
    <w:rsid w:val="00E318BA"/>
    <w:rsid w:val="00E3196B"/>
    <w:rsid w:val="00E354DA"/>
    <w:rsid w:val="00E41212"/>
    <w:rsid w:val="00E61307"/>
    <w:rsid w:val="00E65F02"/>
    <w:rsid w:val="00E73CBA"/>
    <w:rsid w:val="00E756BE"/>
    <w:rsid w:val="00E814A5"/>
    <w:rsid w:val="00E85C6F"/>
    <w:rsid w:val="00E97384"/>
    <w:rsid w:val="00EA2F45"/>
    <w:rsid w:val="00EB1CCF"/>
    <w:rsid w:val="00ED0619"/>
    <w:rsid w:val="00ED583F"/>
    <w:rsid w:val="00ED78F2"/>
    <w:rsid w:val="00EE0A20"/>
    <w:rsid w:val="00EE3583"/>
    <w:rsid w:val="00EF3508"/>
    <w:rsid w:val="00EF65A4"/>
    <w:rsid w:val="00F06443"/>
    <w:rsid w:val="00F07F90"/>
    <w:rsid w:val="00F157EE"/>
    <w:rsid w:val="00F22865"/>
    <w:rsid w:val="00F232FB"/>
    <w:rsid w:val="00F31380"/>
    <w:rsid w:val="00F342A2"/>
    <w:rsid w:val="00F50C0D"/>
    <w:rsid w:val="00F56998"/>
    <w:rsid w:val="00F60157"/>
    <w:rsid w:val="00F623EB"/>
    <w:rsid w:val="00F7234D"/>
    <w:rsid w:val="00F806BE"/>
    <w:rsid w:val="00F90C8F"/>
    <w:rsid w:val="00FA7278"/>
    <w:rsid w:val="00FB2828"/>
    <w:rsid w:val="00FB5E82"/>
    <w:rsid w:val="00FC0A3E"/>
    <w:rsid w:val="00FC7E3D"/>
    <w:rsid w:val="00FE5606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AB6DDA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AB6DDA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link w:val="30"/>
    <w:qFormat/>
    <w:rsid w:val="00AB6DDA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AB6DDA"/>
    <w:rPr>
      <w:rFonts w:ascii="Arial" w:eastAsia="MS Mincho" w:hAnsi="Arial" w:cs="Tahoma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B6DDA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B6DDA"/>
    <w:rPr>
      <w:rFonts w:ascii="Arial" w:eastAsia="MS Mincho" w:hAnsi="Arial" w:cs="Tahoma"/>
      <w:b/>
      <w:bCs/>
      <w:sz w:val="28"/>
      <w:szCs w:val="28"/>
      <w:lang w:eastAsia="ar-SA"/>
    </w:rPr>
  </w:style>
  <w:style w:type="character" w:customStyle="1" w:styleId="12">
    <w:name w:val="Основной шрифт абзаца1"/>
    <w:rsid w:val="00AB6DDA"/>
  </w:style>
  <w:style w:type="character" w:styleId="a4">
    <w:name w:val="Hyperlink"/>
    <w:basedOn w:val="12"/>
    <w:rsid w:val="00AB6DDA"/>
    <w:rPr>
      <w:color w:val="0000FF"/>
      <w:u w:val="single"/>
    </w:rPr>
  </w:style>
  <w:style w:type="character" w:customStyle="1" w:styleId="a5">
    <w:name w:val="Символ нумерации"/>
    <w:rsid w:val="00AB6DDA"/>
  </w:style>
  <w:style w:type="paragraph" w:customStyle="1" w:styleId="10">
    <w:name w:val="Заголовок1"/>
    <w:basedOn w:val="a"/>
    <w:next w:val="a0"/>
    <w:rsid w:val="00AB6D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link w:val="a6"/>
    <w:rsid w:val="00AB6DDA"/>
    <w:pPr>
      <w:spacing w:after="120"/>
    </w:pPr>
  </w:style>
  <w:style w:type="character" w:customStyle="1" w:styleId="a6">
    <w:name w:val="Основной текст Знак"/>
    <w:basedOn w:val="a1"/>
    <w:link w:val="a0"/>
    <w:rsid w:val="00AB6D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AB6DDA"/>
    <w:rPr>
      <w:rFonts w:ascii="Arial" w:hAnsi="Arial" w:cs="Tahoma"/>
    </w:rPr>
  </w:style>
  <w:style w:type="paragraph" w:customStyle="1" w:styleId="13">
    <w:name w:val="Название1"/>
    <w:basedOn w:val="a"/>
    <w:rsid w:val="00AB6DD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B6DDA"/>
    <w:pPr>
      <w:suppressLineNumbers/>
    </w:pPr>
    <w:rPr>
      <w:rFonts w:ascii="Arial" w:hAnsi="Arial" w:cs="Tahoma"/>
    </w:rPr>
  </w:style>
  <w:style w:type="paragraph" w:styleId="a8">
    <w:name w:val="Normal (Web)"/>
    <w:basedOn w:val="a"/>
    <w:rsid w:val="00AB6DDA"/>
    <w:pPr>
      <w:spacing w:before="280" w:after="280"/>
    </w:pPr>
  </w:style>
  <w:style w:type="paragraph" w:customStyle="1" w:styleId="a9">
    <w:name w:val="Содержимое таблицы"/>
    <w:basedOn w:val="a"/>
    <w:rsid w:val="00AB6DDA"/>
    <w:pPr>
      <w:suppressLineNumbers/>
    </w:pPr>
  </w:style>
  <w:style w:type="paragraph" w:customStyle="1" w:styleId="aa">
    <w:name w:val="Заголовок таблицы"/>
    <w:basedOn w:val="a9"/>
    <w:rsid w:val="00AB6DDA"/>
    <w:pPr>
      <w:jc w:val="center"/>
    </w:pPr>
    <w:rPr>
      <w:b/>
      <w:bCs/>
    </w:rPr>
  </w:style>
  <w:style w:type="table" w:styleId="ab">
    <w:name w:val="Table Grid"/>
    <w:basedOn w:val="a2"/>
    <w:rsid w:val="00AB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B6D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AB6D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B6D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B6DDA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nhideWhenUsed/>
    <w:rsid w:val="00434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34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346C2"/>
    <w:pPr>
      <w:ind w:left="720"/>
      <w:contextualSpacing/>
    </w:pPr>
    <w:rPr>
      <w:sz w:val="20"/>
      <w:szCs w:val="20"/>
      <w:lang w:eastAsia="ru-RU"/>
    </w:rPr>
  </w:style>
  <w:style w:type="paragraph" w:customStyle="1" w:styleId="ConsPlusTitle">
    <w:name w:val="ConsPlusTitle"/>
    <w:rsid w:val="004346C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346C2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4">
    <w:name w:val="Font Style14"/>
    <w:basedOn w:val="a1"/>
    <w:rsid w:val="00816107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C17A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C1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link w:val="af0"/>
    <w:qFormat/>
    <w:rsid w:val="002C17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rsid w:val="002C17AE"/>
    <w:rPr>
      <w:color w:val="008000"/>
    </w:rPr>
  </w:style>
  <w:style w:type="character" w:customStyle="1" w:styleId="af0">
    <w:name w:val="Без интервала Знак"/>
    <w:link w:val="af"/>
    <w:locked/>
    <w:rsid w:val="00413657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B5E82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FB5E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D941A8"/>
    <w:pPr>
      <w:spacing w:before="64" w:after="64"/>
      <w:jc w:val="both"/>
    </w:pPr>
    <w:rPr>
      <w:rFonts w:ascii="Verdana" w:hAnsi="Verdan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AB6DDA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AB6DDA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link w:val="30"/>
    <w:qFormat/>
    <w:rsid w:val="00AB6DDA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AB6DDA"/>
    <w:rPr>
      <w:rFonts w:ascii="Arial" w:eastAsia="MS Mincho" w:hAnsi="Arial" w:cs="Tahoma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B6DDA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B6DDA"/>
    <w:rPr>
      <w:rFonts w:ascii="Arial" w:eastAsia="MS Mincho" w:hAnsi="Arial" w:cs="Tahoma"/>
      <w:b/>
      <w:bCs/>
      <w:sz w:val="28"/>
      <w:szCs w:val="28"/>
      <w:lang w:eastAsia="ar-SA"/>
    </w:rPr>
  </w:style>
  <w:style w:type="character" w:customStyle="1" w:styleId="12">
    <w:name w:val="Основной шрифт абзаца1"/>
    <w:rsid w:val="00AB6DDA"/>
  </w:style>
  <w:style w:type="character" w:styleId="a4">
    <w:name w:val="Hyperlink"/>
    <w:basedOn w:val="12"/>
    <w:rsid w:val="00AB6DDA"/>
    <w:rPr>
      <w:color w:val="0000FF"/>
      <w:u w:val="single"/>
    </w:rPr>
  </w:style>
  <w:style w:type="character" w:customStyle="1" w:styleId="a5">
    <w:name w:val="Символ нумерации"/>
    <w:rsid w:val="00AB6DDA"/>
  </w:style>
  <w:style w:type="paragraph" w:customStyle="1" w:styleId="10">
    <w:name w:val="Заголовок1"/>
    <w:basedOn w:val="a"/>
    <w:next w:val="a0"/>
    <w:rsid w:val="00AB6D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link w:val="a6"/>
    <w:rsid w:val="00AB6DDA"/>
    <w:pPr>
      <w:spacing w:after="120"/>
    </w:pPr>
  </w:style>
  <w:style w:type="character" w:customStyle="1" w:styleId="a6">
    <w:name w:val="Основной текст Знак"/>
    <w:basedOn w:val="a1"/>
    <w:link w:val="a0"/>
    <w:rsid w:val="00AB6D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AB6DDA"/>
    <w:rPr>
      <w:rFonts w:ascii="Arial" w:hAnsi="Arial" w:cs="Tahoma"/>
    </w:rPr>
  </w:style>
  <w:style w:type="paragraph" w:customStyle="1" w:styleId="13">
    <w:name w:val="Название1"/>
    <w:basedOn w:val="a"/>
    <w:rsid w:val="00AB6DD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B6DDA"/>
    <w:pPr>
      <w:suppressLineNumbers/>
    </w:pPr>
    <w:rPr>
      <w:rFonts w:ascii="Arial" w:hAnsi="Arial" w:cs="Tahoma"/>
    </w:rPr>
  </w:style>
  <w:style w:type="paragraph" w:styleId="a8">
    <w:name w:val="Normal (Web)"/>
    <w:basedOn w:val="a"/>
    <w:rsid w:val="00AB6DDA"/>
    <w:pPr>
      <w:spacing w:before="280" w:after="280"/>
    </w:pPr>
  </w:style>
  <w:style w:type="paragraph" w:customStyle="1" w:styleId="a9">
    <w:name w:val="Содержимое таблицы"/>
    <w:basedOn w:val="a"/>
    <w:rsid w:val="00AB6DDA"/>
    <w:pPr>
      <w:suppressLineNumbers/>
    </w:pPr>
  </w:style>
  <w:style w:type="paragraph" w:customStyle="1" w:styleId="aa">
    <w:name w:val="Заголовок таблицы"/>
    <w:basedOn w:val="a9"/>
    <w:rsid w:val="00AB6DDA"/>
    <w:pPr>
      <w:jc w:val="center"/>
    </w:pPr>
    <w:rPr>
      <w:b/>
      <w:bCs/>
    </w:rPr>
  </w:style>
  <w:style w:type="table" w:styleId="ab">
    <w:name w:val="Table Grid"/>
    <w:basedOn w:val="a2"/>
    <w:rsid w:val="00AB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B6D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AB6D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B6D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B6DDA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nhideWhenUsed/>
    <w:rsid w:val="00434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34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346C2"/>
    <w:pPr>
      <w:ind w:left="720"/>
      <w:contextualSpacing/>
    </w:pPr>
    <w:rPr>
      <w:sz w:val="20"/>
      <w:szCs w:val="20"/>
      <w:lang w:eastAsia="ru-RU"/>
    </w:rPr>
  </w:style>
  <w:style w:type="paragraph" w:customStyle="1" w:styleId="ConsPlusTitle">
    <w:name w:val="ConsPlusTitle"/>
    <w:rsid w:val="004346C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346C2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4">
    <w:name w:val="Font Style14"/>
    <w:basedOn w:val="a1"/>
    <w:rsid w:val="00816107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C17A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C1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link w:val="af0"/>
    <w:qFormat/>
    <w:rsid w:val="002C17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rsid w:val="002C17AE"/>
    <w:rPr>
      <w:color w:val="008000"/>
    </w:rPr>
  </w:style>
  <w:style w:type="character" w:customStyle="1" w:styleId="af0">
    <w:name w:val="Без интервала Знак"/>
    <w:link w:val="af"/>
    <w:locked/>
    <w:rsid w:val="00413657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B5E82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FB5E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D941A8"/>
    <w:pPr>
      <w:spacing w:before="64" w:after="64"/>
      <w:jc w:val="both"/>
    </w:pPr>
    <w:rPr>
      <w:rFonts w:ascii="Verdana" w:hAnsi="Verdan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B2A7731D58B416BC53E64B327BCF5EB529466940FFC6331CABB79180UD3FH" TargetMode="External"/><Relationship Id="rId18" Type="http://schemas.openxmlformats.org/officeDocument/2006/relationships/hyperlink" Target="http://www.consultant.ru/document/cons_doc_LAW_289468/a593eaab768d34bf2d7419322eac79481e73cf03/" TargetMode="External"/><Relationship Id="rId26" Type="http://schemas.openxmlformats.org/officeDocument/2006/relationships/hyperlink" Target="consultantplus://offline/ref=1F262631D990A0672A69D4A670CE9A1F1C14663E68331D0177FBB10250A690F684234F070FCA9EF6I5w5H" TargetMode="External"/><Relationship Id="rId21" Type="http://schemas.openxmlformats.org/officeDocument/2006/relationships/hyperlink" Target="consultantplus://offline/ref=1F262631D990A0672A69D4A670CE9A1F1C14663A6F371D0177FBB10250A690F684234F070FCB95F2I5w1H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aleksadmin.ru" TargetMode="External"/><Relationship Id="rId17" Type="http://schemas.openxmlformats.org/officeDocument/2006/relationships/hyperlink" Target="http://www.consultant.ru/document/cons_doc_LAW_304333/" TargetMode="External"/><Relationship Id="rId25" Type="http://schemas.openxmlformats.org/officeDocument/2006/relationships/hyperlink" Target="consultantplus://offline/ref=1F262631D990A0672A69D4A670CE9A1F1C14663E68331D0177FBB10250A690F684234F070FCA9EF6I5w5H" TargetMode="External"/><Relationship Id="rId33" Type="http://schemas.openxmlformats.org/officeDocument/2006/relationships/hyperlink" Target="consultantplus://offline/ref=1F262631D990A0672A69D4A670CE9A1F1C14663E68331D0177FBB10250A690F684234F070FCA9EF6I5w3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9468/585cf44cd76d6cfd2491e5713fd663e8e56a3831/" TargetMode="External"/><Relationship Id="rId20" Type="http://schemas.openxmlformats.org/officeDocument/2006/relationships/hyperlink" Target="consultantplus://offline/ref=1F262631D990A0672A69D4A670CE9A1F1C14663E68331D0177FBB10250A690F684234F070FCA9EF6I5w5H" TargetMode="External"/><Relationship Id="rId29" Type="http://schemas.openxmlformats.org/officeDocument/2006/relationships/hyperlink" Target="consultantplus://offline/ref=1F262631D990A0672A69D4A670CE9A1F1C14663E68331D0177FBB10250A690F684234F070FCA9EF6I5w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ks-mfc26@yandex.ru" TargetMode="External"/><Relationship Id="rId24" Type="http://schemas.openxmlformats.org/officeDocument/2006/relationships/hyperlink" Target="consultantplus://offline/ref=1F262631D990A0672A69D4A670CE9A1F1C14663E68331D0177FBB10250A690F684234F070FCA9EF6I5w5H" TargetMode="External"/><Relationship Id="rId32" Type="http://schemas.openxmlformats.org/officeDocument/2006/relationships/hyperlink" Target="consultantplus://offline/ref=1F262631D990A0672A69D4A670CE9A1F1C14663E68331D0177FBB10250A690F684234F070FCA9EF6I5w3H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89468/a593eaab768d34bf2d7419322eac79481e73cf03/" TargetMode="External"/><Relationship Id="rId23" Type="http://schemas.openxmlformats.org/officeDocument/2006/relationships/hyperlink" Target="consultantplus://offline/ref=1F262631D990A0672A69D4A670CE9A1F1C14663E68331D0177FBB10250A690F684234F070FCA9EF6I5w5H" TargetMode="External"/><Relationship Id="rId28" Type="http://schemas.openxmlformats.org/officeDocument/2006/relationships/hyperlink" Target="consultantplus://offline/ref=1F262631D990A0672A69D4A670CE9A1F1C14663E68331D0177FBB10250A690F684234F040BICwEH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leksadmin@mail.ru" TargetMode="External"/><Relationship Id="rId19" Type="http://schemas.openxmlformats.org/officeDocument/2006/relationships/hyperlink" Target="http://www.consultant.ru/document/cons_doc_LAW_289468/585cf44cd76d6cfd2491e5713fd663e8e56a3831/" TargetMode="External"/><Relationship Id="rId31" Type="http://schemas.openxmlformats.org/officeDocument/2006/relationships/hyperlink" Target="consultantplus://offline/ref=1F262631D990A0672A69D4A670CE9A1F1C14663E68331D0177FBB10250A690F684234F070FCA9EF6I5w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26gosuslugi.ru" TargetMode="External"/><Relationship Id="rId14" Type="http://schemas.openxmlformats.org/officeDocument/2006/relationships/hyperlink" Target="http://www.consultant.ru/document/cons_doc_LAW_289468/d44bdb356e6a691d0c72fef05ed16f68af0af9eb/" TargetMode="External"/><Relationship Id="rId22" Type="http://schemas.openxmlformats.org/officeDocument/2006/relationships/hyperlink" Target="consultantplus://offline/ref=1F262631D990A0672A69D4A670CE9A1F1C14663E68331D0177FBB10250A690F684234F070FCA9EF6I5w5H" TargetMode="External"/><Relationship Id="rId27" Type="http://schemas.openxmlformats.org/officeDocument/2006/relationships/hyperlink" Target="consultantplus://offline/ref=1F262631D990A0672A69D4A670CE9A1F1C14663E68331D0177FBB10250A690F684234F070FCA9EF6I5w5H" TargetMode="External"/><Relationship Id="rId30" Type="http://schemas.openxmlformats.org/officeDocument/2006/relationships/hyperlink" Target="consultantplus://offline/ref=1F262631D990A0672A69D4A670CE9A1F1C14663E68331D0177FBB10250A690F684234F070FCA9EF6I5w3H" TargetMode="External"/><Relationship Id="rId35" Type="http://schemas.openxmlformats.org/officeDocument/2006/relationships/hyperlink" Target="http://www.torgi.gov.ru" TargetMode="External"/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9D0B-559D-45CD-8A1F-EC9A6C8C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14784</Words>
  <Characters>84271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Marina</cp:lastModifiedBy>
  <cp:revision>2</cp:revision>
  <cp:lastPrinted>2019-08-21T06:23:00Z</cp:lastPrinted>
  <dcterms:created xsi:type="dcterms:W3CDTF">2023-11-28T03:07:00Z</dcterms:created>
  <dcterms:modified xsi:type="dcterms:W3CDTF">2023-11-28T03:07:00Z</dcterms:modified>
</cp:coreProperties>
</file>