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B5" w:rsidRDefault="00F248B5" w:rsidP="00C33290">
      <w:pPr>
        <w:pStyle w:val="1"/>
        <w:shd w:val="clear" w:color="auto" w:fill="auto"/>
        <w:tabs>
          <w:tab w:val="left" w:pos="567"/>
        </w:tabs>
        <w:spacing w:after="0" w:line="240" w:lineRule="exact"/>
        <w:contextualSpacing/>
        <w:rPr>
          <w:sz w:val="28"/>
          <w:szCs w:val="28"/>
        </w:rPr>
      </w:pPr>
    </w:p>
    <w:p w:rsidR="00C33290" w:rsidRPr="00D10E70" w:rsidRDefault="00C33290" w:rsidP="00C33290">
      <w:pPr>
        <w:pStyle w:val="1"/>
        <w:shd w:val="clear" w:color="auto" w:fill="auto"/>
        <w:tabs>
          <w:tab w:val="left" w:pos="567"/>
        </w:tabs>
        <w:spacing w:after="0" w:line="240" w:lineRule="exact"/>
        <w:contextualSpacing/>
        <w:rPr>
          <w:sz w:val="28"/>
          <w:szCs w:val="28"/>
        </w:rPr>
      </w:pPr>
      <w:r w:rsidRPr="00D10E70">
        <w:rPr>
          <w:sz w:val="28"/>
          <w:szCs w:val="28"/>
        </w:rPr>
        <w:t>С</w:t>
      </w:r>
      <w:r w:rsidR="00761B5A" w:rsidRPr="00D10E70">
        <w:rPr>
          <w:sz w:val="28"/>
          <w:szCs w:val="28"/>
        </w:rPr>
        <w:t>оглашени</w:t>
      </w:r>
      <w:r w:rsidRPr="00D10E70">
        <w:rPr>
          <w:sz w:val="28"/>
          <w:szCs w:val="28"/>
        </w:rPr>
        <w:t>е</w:t>
      </w:r>
    </w:p>
    <w:p w:rsidR="00C33290" w:rsidRPr="00D10E70" w:rsidRDefault="00761B5A" w:rsidP="00C33290">
      <w:pPr>
        <w:pStyle w:val="1"/>
        <w:shd w:val="clear" w:color="auto" w:fill="auto"/>
        <w:tabs>
          <w:tab w:val="left" w:pos="567"/>
        </w:tabs>
        <w:spacing w:after="0" w:line="240" w:lineRule="exact"/>
        <w:contextualSpacing/>
        <w:rPr>
          <w:sz w:val="28"/>
          <w:szCs w:val="28"/>
        </w:rPr>
      </w:pPr>
      <w:r w:rsidRPr="00D10E70">
        <w:rPr>
          <w:sz w:val="28"/>
          <w:szCs w:val="28"/>
        </w:rPr>
        <w:t xml:space="preserve">между администрацией Александровского муниципального округа Ставропольского края, представительством Территориального союза «Федерация профсоюзов Ставропольского края» - координационным советом организаций профсоюзов в Александровском муниципальном округе Ставропольского края и представительством Союза работодателей Ставропольского края «Конгресс деловых кругов Ставрополья» в </w:t>
      </w:r>
      <w:r w:rsidR="00FA7D6F" w:rsidRPr="00D10E70">
        <w:rPr>
          <w:sz w:val="28"/>
          <w:szCs w:val="28"/>
        </w:rPr>
        <w:t>Александровском</w:t>
      </w:r>
      <w:r w:rsidRPr="00D10E70">
        <w:rPr>
          <w:sz w:val="28"/>
          <w:szCs w:val="28"/>
        </w:rPr>
        <w:t xml:space="preserve"> муниципальном округе Ставропольского края </w:t>
      </w:r>
    </w:p>
    <w:p w:rsidR="00761B5A" w:rsidRPr="00D10E70" w:rsidRDefault="00761B5A" w:rsidP="00C33290">
      <w:pPr>
        <w:pStyle w:val="1"/>
        <w:shd w:val="clear" w:color="auto" w:fill="auto"/>
        <w:tabs>
          <w:tab w:val="left" w:pos="567"/>
        </w:tabs>
        <w:spacing w:after="0" w:line="240" w:lineRule="exact"/>
        <w:contextualSpacing/>
        <w:rPr>
          <w:sz w:val="28"/>
          <w:szCs w:val="28"/>
        </w:rPr>
      </w:pPr>
      <w:r w:rsidRPr="00D10E70">
        <w:rPr>
          <w:sz w:val="28"/>
          <w:szCs w:val="28"/>
        </w:rPr>
        <w:t>на 2022-2024 годы</w:t>
      </w:r>
    </w:p>
    <w:p w:rsidR="006F5DF9" w:rsidRPr="00420C39" w:rsidRDefault="006F5DF9" w:rsidP="003E5E96">
      <w:pPr>
        <w:pStyle w:val="ConsPlusNormal"/>
        <w:jc w:val="both"/>
        <w:outlineLvl w:val="0"/>
        <w:rPr>
          <w:rFonts w:ascii="Times New Roman" w:hAnsi="Times New Roman" w:cs="Times New Roman"/>
          <w:sz w:val="28"/>
          <w:szCs w:val="28"/>
        </w:rPr>
      </w:pP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Администрация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 xml:space="preserve">Администрация), представительство Территориального союза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Федерация профсоюзов Ставропольского края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 координационный совет организаций профсоюзов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Ставропольского края (</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 xml:space="preserve">Профсоюзы) и Представительство Союза работодателей Ставропольского края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Конгресс деловых кругов Ставрополья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 xml:space="preserve">Ставропольского края (далее </w:t>
      </w:r>
      <w:r w:rsidR="003E5E96" w:rsidRPr="00420C39">
        <w:rPr>
          <w:rFonts w:ascii="Times New Roman" w:hAnsi="Times New Roman" w:cs="Times New Roman"/>
          <w:sz w:val="28"/>
          <w:szCs w:val="28"/>
        </w:rPr>
        <w:t>–</w:t>
      </w:r>
      <w:r w:rsidRPr="00420C39">
        <w:rPr>
          <w:rFonts w:ascii="Times New Roman" w:hAnsi="Times New Roman" w:cs="Times New Roman"/>
          <w:sz w:val="28"/>
          <w:szCs w:val="28"/>
        </w:rPr>
        <w:t xml:space="preserve"> Работодатели), совместно именуемые в дальнейшем Стороны, в соответствии с Трудовым </w:t>
      </w:r>
      <w:hyperlink r:id="rId7" w:history="1">
        <w:r w:rsidRPr="00420C39">
          <w:rPr>
            <w:rFonts w:ascii="Times New Roman" w:hAnsi="Times New Roman" w:cs="Times New Roman"/>
            <w:sz w:val="28"/>
            <w:szCs w:val="28"/>
          </w:rPr>
          <w:t>кодексом</w:t>
        </w:r>
      </w:hyperlink>
      <w:r w:rsidRPr="00420C39">
        <w:rPr>
          <w:rFonts w:ascii="Times New Roman" w:hAnsi="Times New Roman" w:cs="Times New Roman"/>
          <w:sz w:val="28"/>
          <w:szCs w:val="28"/>
        </w:rPr>
        <w:t xml:space="preserve"> Российской Федерации, федеральными законами </w:t>
      </w:r>
      <w:r w:rsidR="00116BD0" w:rsidRPr="00420C39">
        <w:rPr>
          <w:rFonts w:ascii="Times New Roman" w:hAnsi="Times New Roman" w:cs="Times New Roman"/>
          <w:sz w:val="28"/>
          <w:szCs w:val="28"/>
        </w:rPr>
        <w:t>«</w:t>
      </w:r>
      <w:hyperlink r:id="rId8" w:history="1">
        <w:r w:rsidRPr="00420C39">
          <w:rPr>
            <w:rFonts w:ascii="Times New Roman" w:hAnsi="Times New Roman" w:cs="Times New Roman"/>
            <w:sz w:val="28"/>
            <w:szCs w:val="28"/>
          </w:rPr>
          <w:t>О профессиональных союзах</w:t>
        </w:r>
      </w:hyperlink>
      <w:r w:rsidRPr="00420C39">
        <w:rPr>
          <w:rFonts w:ascii="Times New Roman" w:hAnsi="Times New Roman" w:cs="Times New Roman"/>
          <w:sz w:val="28"/>
          <w:szCs w:val="28"/>
        </w:rPr>
        <w:t>, их правах и гарантиях деятельности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9"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Об объединениях работодателей</w:t>
        </w:r>
        <w:r w:rsidR="00116BD0" w:rsidRPr="00420C39">
          <w:rPr>
            <w:rFonts w:ascii="Times New Roman" w:hAnsi="Times New Roman" w:cs="Times New Roman"/>
            <w:sz w:val="28"/>
            <w:szCs w:val="28"/>
          </w:rPr>
          <w:t>»</w:t>
        </w:r>
      </w:hyperlink>
      <w:r w:rsidRPr="00420C39">
        <w:rPr>
          <w:rFonts w:ascii="Times New Roman" w:hAnsi="Times New Roman" w:cs="Times New Roman"/>
          <w:sz w:val="28"/>
          <w:szCs w:val="28"/>
        </w:rPr>
        <w:t xml:space="preserve">, </w:t>
      </w:r>
      <w:hyperlink r:id="rId10" w:history="1">
        <w:r w:rsidRPr="00420C39">
          <w:rPr>
            <w:rFonts w:ascii="Times New Roman" w:hAnsi="Times New Roman" w:cs="Times New Roman"/>
            <w:sz w:val="28"/>
            <w:szCs w:val="28"/>
          </w:rPr>
          <w:t>законом</w:t>
        </w:r>
      </w:hyperlink>
      <w:r w:rsidRPr="00420C39">
        <w:rPr>
          <w:rFonts w:ascii="Times New Roman" w:hAnsi="Times New Roman" w:cs="Times New Roman"/>
          <w:sz w:val="28"/>
          <w:szCs w:val="28"/>
        </w:rPr>
        <w:t xml:space="preserve"> Ставропольского края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некоторых вопросах социального партнерства в сфере труда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11" w:history="1">
        <w:r w:rsidRPr="00420C39">
          <w:rPr>
            <w:rFonts w:ascii="Times New Roman" w:hAnsi="Times New Roman" w:cs="Times New Roman"/>
            <w:sz w:val="28"/>
            <w:szCs w:val="28"/>
          </w:rPr>
          <w:t>решением</w:t>
        </w:r>
      </w:hyperlink>
      <w:r w:rsidRPr="00420C39">
        <w:rPr>
          <w:rFonts w:ascii="Times New Roman" w:hAnsi="Times New Roman" w:cs="Times New Roman"/>
          <w:sz w:val="28"/>
          <w:szCs w:val="28"/>
        </w:rPr>
        <w:t xml:space="preserve"> </w:t>
      </w:r>
      <w:r w:rsidR="007D43D5" w:rsidRPr="00420C39">
        <w:rPr>
          <w:rFonts w:ascii="Times New Roman" w:hAnsi="Times New Roman" w:cs="Times New Roman"/>
          <w:sz w:val="28"/>
          <w:szCs w:val="28"/>
        </w:rPr>
        <w:t xml:space="preserve"> Совета депутатов Александровского муниципального округа Ставропольского края</w:t>
      </w:r>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00C33290" w:rsidRPr="00420C39">
        <w:rPr>
          <w:rFonts w:ascii="Times New Roman" w:hAnsi="Times New Roman" w:cs="Times New Roman"/>
          <w:sz w:val="28"/>
          <w:szCs w:val="28"/>
        </w:rPr>
        <w:t>173/26</w:t>
      </w:r>
      <w:r w:rsidRPr="00420C39">
        <w:rPr>
          <w:rFonts w:ascii="Times New Roman" w:hAnsi="Times New Roman" w:cs="Times New Roman"/>
          <w:sz w:val="28"/>
          <w:szCs w:val="28"/>
        </w:rPr>
        <w:t xml:space="preserve"> от </w:t>
      </w:r>
      <w:r w:rsidR="00C33290" w:rsidRPr="00420C39">
        <w:rPr>
          <w:rFonts w:ascii="Times New Roman" w:hAnsi="Times New Roman" w:cs="Times New Roman"/>
          <w:sz w:val="28"/>
          <w:szCs w:val="28"/>
        </w:rPr>
        <w:t>26 февраля</w:t>
      </w:r>
      <w:r w:rsidRPr="00420C39">
        <w:rPr>
          <w:rFonts w:ascii="Times New Roman" w:hAnsi="Times New Roman" w:cs="Times New Roman"/>
          <w:sz w:val="28"/>
          <w:szCs w:val="28"/>
        </w:rPr>
        <w:t xml:space="preserve"> 20</w:t>
      </w:r>
      <w:r w:rsidR="00C33290" w:rsidRPr="00420C39">
        <w:rPr>
          <w:rFonts w:ascii="Times New Roman" w:hAnsi="Times New Roman" w:cs="Times New Roman"/>
          <w:sz w:val="28"/>
          <w:szCs w:val="28"/>
        </w:rPr>
        <w:t>21</w:t>
      </w:r>
      <w:r w:rsidRPr="00420C39">
        <w:rPr>
          <w:rFonts w:ascii="Times New Roman" w:hAnsi="Times New Roman" w:cs="Times New Roman"/>
          <w:sz w:val="28"/>
          <w:szCs w:val="28"/>
        </w:rPr>
        <w:t xml:space="preserve"> года </w:t>
      </w:r>
      <w:r w:rsidR="00116BD0" w:rsidRPr="00420C39">
        <w:rPr>
          <w:rFonts w:ascii="Times New Roman" w:hAnsi="Times New Roman" w:cs="Times New Roman"/>
          <w:sz w:val="28"/>
          <w:szCs w:val="28"/>
        </w:rPr>
        <w:t>«</w:t>
      </w:r>
      <w:r w:rsidR="007D43D5" w:rsidRPr="00420C39">
        <w:rPr>
          <w:rFonts w:ascii="Times New Roman" w:hAnsi="Times New Roman" w:cs="Times New Roman"/>
          <w:sz w:val="28"/>
          <w:szCs w:val="28"/>
        </w:rPr>
        <w:t>Об утверждении положения о территориальной трехсторонней комиссии по регулированию социально-трудовых отношений Александровского муниципального округа Ставропольского края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заключили настоящее трехстороннее соглашение на </w:t>
      </w:r>
      <w:r w:rsidR="00255ABA" w:rsidRPr="00420C39">
        <w:rPr>
          <w:rFonts w:ascii="Times New Roman" w:hAnsi="Times New Roman" w:cs="Times New Roman"/>
          <w:sz w:val="28"/>
          <w:szCs w:val="28"/>
        </w:rPr>
        <w:t xml:space="preserve">2022-2024 </w:t>
      </w:r>
      <w:r w:rsidRPr="00420C39">
        <w:rPr>
          <w:rFonts w:ascii="Times New Roman" w:hAnsi="Times New Roman" w:cs="Times New Roman"/>
          <w:sz w:val="28"/>
          <w:szCs w:val="28"/>
        </w:rPr>
        <w:t>годы (</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 xml:space="preserve">Соглашение), устанавливающее общие принципы регулирования социально-трудовых и связанных с ними экономических отношений на территориальном уровне в </w:t>
      </w:r>
      <w:r w:rsidR="00255ABA" w:rsidRPr="00420C39">
        <w:rPr>
          <w:rFonts w:ascii="Times New Roman" w:hAnsi="Times New Roman" w:cs="Times New Roman"/>
          <w:sz w:val="28"/>
          <w:szCs w:val="28"/>
        </w:rPr>
        <w:t xml:space="preserve">2022-2024 </w:t>
      </w:r>
      <w:r w:rsidRPr="00420C39">
        <w:rPr>
          <w:rFonts w:ascii="Times New Roman" w:hAnsi="Times New Roman" w:cs="Times New Roman"/>
          <w:sz w:val="28"/>
          <w:szCs w:val="28"/>
        </w:rPr>
        <w:t>годах и порядок совместных действий по их реализации.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Главными задачами на период действия Соглашения Стороны считают </w:t>
      </w:r>
      <w:r w:rsidR="00255ABA" w:rsidRPr="00420C39">
        <w:rPr>
          <w:rFonts w:ascii="Times New Roman" w:hAnsi="Times New Roman" w:cs="Times New Roman"/>
          <w:sz w:val="28"/>
          <w:szCs w:val="28"/>
        </w:rPr>
        <w:t xml:space="preserve">обеспечение устойчивого роста реальных доходов граждан, снижение уровня бедности, </w:t>
      </w:r>
      <w:r w:rsidRPr="00420C39">
        <w:rPr>
          <w:rFonts w:ascii="Times New Roman" w:hAnsi="Times New Roman" w:cs="Times New Roman"/>
          <w:sz w:val="28"/>
          <w:szCs w:val="28"/>
        </w:rPr>
        <w:t>обеспечение устойчивого роста численности населения, повышение ожидаемой продолжительности жизни, улучшение жилищных условий, ускорение технологического развития, увеличение количества организаций, осуществляющих технологические инновации, обеспечение ускоренного внедрения цифровых технологий в экономике и социальной сфере, создание условий для развития малого и среднего предпринимательства, обеспечение благоприятных условий осуществления деятельности самозанятыми гражданами, роста их доли в малом бизнесе.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Стороны исходят из того, что решение указанных задач достигается за счет реализации мероприятий национальных проектов (программ), государственных программ Российской Федерации и государственных программ Ставропольского края, указов Президента Российской Федерации от 7 мая 2012 </w:t>
      </w:r>
      <w:r w:rsidRPr="00420C39">
        <w:rPr>
          <w:rFonts w:ascii="Times New Roman" w:hAnsi="Times New Roman" w:cs="Times New Roman"/>
          <w:sz w:val="28"/>
          <w:szCs w:val="28"/>
        </w:rPr>
        <w:lastRenderedPageBreak/>
        <w:t xml:space="preserve">года </w:t>
      </w:r>
      <w:hyperlink r:id="rId12"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596</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долгосрочной государственной экономической политике</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13"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597</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мероприятиях по реализации государственной социальной политики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14"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598</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совершенствовании государственной политики в сфере здравоохранения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15"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599</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мерах по реализации государственной политики в области образования и науки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16"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600</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17"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601</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Об основных направлениях совершенствования системы государственного управления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18"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606</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мерах по реализации демографической политики Российской Федерации</w:t>
      </w:r>
      <w:r w:rsidR="00116BD0" w:rsidRPr="00420C39">
        <w:rPr>
          <w:rFonts w:ascii="Times New Roman" w:hAnsi="Times New Roman" w:cs="Times New Roman"/>
          <w:sz w:val="28"/>
          <w:szCs w:val="28"/>
        </w:rPr>
        <w:t>»</w:t>
      </w:r>
      <w:r w:rsidR="00255ABA" w:rsidRPr="00420C39">
        <w:rPr>
          <w:rFonts w:ascii="Times New Roman" w:hAnsi="Times New Roman" w:cs="Times New Roman"/>
          <w:sz w:val="28"/>
          <w:szCs w:val="28"/>
        </w:rPr>
        <w:t>,</w:t>
      </w:r>
      <w:r w:rsidRPr="00420C39">
        <w:rPr>
          <w:rFonts w:ascii="Times New Roman" w:hAnsi="Times New Roman" w:cs="Times New Roman"/>
          <w:sz w:val="28"/>
          <w:szCs w:val="28"/>
        </w:rPr>
        <w:t xml:space="preserve"> от 7 мая 2018 года </w:t>
      </w:r>
      <w:hyperlink r:id="rId19" w:history="1">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204</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116BD0" w:rsidRPr="00420C39">
        <w:rPr>
          <w:rFonts w:ascii="Times New Roman" w:hAnsi="Times New Roman" w:cs="Times New Roman"/>
          <w:sz w:val="28"/>
          <w:szCs w:val="28"/>
        </w:rPr>
        <w:t>»</w:t>
      </w:r>
      <w:r w:rsidR="00255ABA" w:rsidRPr="00420C39">
        <w:rPr>
          <w:rFonts w:ascii="Times New Roman" w:hAnsi="Times New Roman" w:cs="Times New Roman"/>
          <w:sz w:val="28"/>
          <w:szCs w:val="28"/>
        </w:rPr>
        <w:t xml:space="preserve"> и от 21 июля 2020 № 474 «О национальных целях развития Российской Федерации на период до 2030 года»</w:t>
      </w:r>
      <w:r w:rsidRPr="00420C39">
        <w:rPr>
          <w:rFonts w:ascii="Times New Roman" w:hAnsi="Times New Roman" w:cs="Times New Roman"/>
          <w:sz w:val="28"/>
          <w:szCs w:val="28"/>
        </w:rPr>
        <w:t>.</w:t>
      </w:r>
    </w:p>
    <w:p w:rsidR="00255ABA" w:rsidRPr="00420C39" w:rsidRDefault="00255ABA" w:rsidP="00255ABA">
      <w:pPr>
        <w:pStyle w:val="ConsPlusNormal"/>
        <w:ind w:firstLine="709"/>
        <w:jc w:val="both"/>
        <w:rPr>
          <w:rFonts w:ascii="Times New Roman" w:hAnsi="Times New Roman" w:cs="Times New Roman"/>
          <w:sz w:val="28"/>
          <w:szCs w:val="28"/>
        </w:rPr>
      </w:pPr>
      <w:r w:rsidRPr="00420C39">
        <w:rPr>
          <w:rFonts w:ascii="Times New Roman" w:hAnsi="Times New Roman" w:cs="Times New Roman"/>
          <w:sz w:val="28"/>
          <w:szCs w:val="28"/>
        </w:rPr>
        <w:t>Настоящее Соглашение является правовым актом, определяющим механизм взаимодействия Сторон в сфере социально-трудовых отношений.</w:t>
      </w:r>
    </w:p>
    <w:p w:rsidR="006F5DF9" w:rsidRPr="00420C39" w:rsidRDefault="00255ABA" w:rsidP="00255ABA">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shd w:val="clear" w:color="auto" w:fill="FFFFFF"/>
        </w:rPr>
        <w:t>С учетом повышения роли социального партнерства, предусмотренного Конституцией Российской Федерации,</w:t>
      </w:r>
      <w:r w:rsidRPr="00420C39">
        <w:rPr>
          <w:rFonts w:ascii="Times New Roman" w:hAnsi="Times New Roman" w:cs="Times New Roman"/>
          <w:sz w:val="28"/>
          <w:szCs w:val="28"/>
        </w:rPr>
        <w:t xml:space="preserve"> </w:t>
      </w:r>
      <w:r w:rsidR="006F5DF9" w:rsidRPr="00420C39">
        <w:rPr>
          <w:rFonts w:ascii="Times New Roman" w:hAnsi="Times New Roman" w:cs="Times New Roman"/>
          <w:sz w:val="28"/>
          <w:szCs w:val="28"/>
        </w:rPr>
        <w:t xml:space="preserve">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w:t>
      </w:r>
      <w:r w:rsidRPr="00420C39">
        <w:rPr>
          <w:rFonts w:ascii="Times New Roman" w:hAnsi="Times New Roman" w:cs="Times New Roman"/>
          <w:sz w:val="28"/>
          <w:szCs w:val="28"/>
        </w:rPr>
        <w:t xml:space="preserve">исполнять </w:t>
      </w:r>
      <w:r w:rsidR="006F5DF9" w:rsidRPr="00420C39">
        <w:rPr>
          <w:rFonts w:ascii="Times New Roman" w:hAnsi="Times New Roman" w:cs="Times New Roman"/>
          <w:sz w:val="28"/>
          <w:szCs w:val="28"/>
        </w:rPr>
        <w:t xml:space="preserve">определенные Соглашением обязательства и </w:t>
      </w:r>
      <w:r w:rsidRPr="00420C39">
        <w:rPr>
          <w:rFonts w:ascii="Times New Roman" w:hAnsi="Times New Roman" w:cs="Times New Roman"/>
          <w:sz w:val="28"/>
          <w:szCs w:val="28"/>
        </w:rPr>
        <w:t xml:space="preserve">соблюдать </w:t>
      </w:r>
      <w:r w:rsidR="006F5DF9" w:rsidRPr="00420C39">
        <w:rPr>
          <w:rFonts w:ascii="Times New Roman" w:hAnsi="Times New Roman" w:cs="Times New Roman"/>
          <w:sz w:val="28"/>
          <w:szCs w:val="28"/>
        </w:rPr>
        <w:t>договоренности.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Условия, содержащиеся в настоящем Соглашении, являются основой для разработки и заключения отраслевых (межотраслевых) соглашений и коллективных договоров.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Стороны признают необходимым заключение отраслевых (межотраслевых) и иных соглашений, коллективных договоров в организациях всех форм собственности и обязуются оказывать организациям, развивающим принципы социального партнерства, всестороннее содействие.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соглашений и коллективных договоров, равно как и в сторону ухудшения условий для развития и функционирования бизнеса в Александровском </w:t>
      </w:r>
      <w:r w:rsidR="007A3C8A" w:rsidRPr="00420C39">
        <w:rPr>
          <w:rFonts w:ascii="Times New Roman" w:hAnsi="Times New Roman" w:cs="Times New Roman"/>
          <w:sz w:val="28"/>
          <w:szCs w:val="28"/>
        </w:rPr>
        <w:t xml:space="preserve">муниципальном округе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Стороны, подписавшие Соглашение, в объеме своих полномочий принимают на себя обязательства соглашения между Правительством Ставропольского края, Территориальным союзом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Федерация профсоюзов Ставропольского края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и Союзом работодателей Ставропольского края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Конгресс деловых кругов Ставрополья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и настоящего соглашения.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В целях обеспечения реализации Соглашения Стороны на основе взаимных консультаций в рамках территориальной трехсторонней комиссии по регулированию социально-трудовых отношений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 xml:space="preserve">Комиссия), в пределах установленных полномочий, разрабатывают документы, принимают необходимые решения, формируют предложения в адрес органов местного самоуправления, органов </w:t>
      </w:r>
      <w:r w:rsidRPr="00420C39">
        <w:rPr>
          <w:rFonts w:ascii="Times New Roman" w:hAnsi="Times New Roman" w:cs="Times New Roman"/>
          <w:sz w:val="28"/>
          <w:szCs w:val="28"/>
        </w:rPr>
        <w:lastRenderedPageBreak/>
        <w:t>государственной власти Ставропольского края, профсоюзов, работодателей и добиваются их реализации.</w:t>
      </w:r>
    </w:p>
    <w:p w:rsidR="00255ABA" w:rsidRPr="00420C39" w:rsidRDefault="00255ABA" w:rsidP="00255ABA">
      <w:pPr>
        <w:pStyle w:val="a4"/>
        <w:shd w:val="clear" w:color="auto" w:fill="FFFFFF"/>
        <w:spacing w:before="0" w:beforeAutospacing="0" w:after="0" w:afterAutospacing="0" w:line="233" w:lineRule="auto"/>
        <w:ind w:firstLine="540"/>
        <w:jc w:val="both"/>
        <w:rPr>
          <w:sz w:val="28"/>
          <w:szCs w:val="28"/>
        </w:rPr>
      </w:pPr>
      <w:r w:rsidRPr="00420C39">
        <w:rPr>
          <w:sz w:val="28"/>
          <w:szCs w:val="28"/>
        </w:rPr>
        <w:t xml:space="preserve">В связи с реализацией мер противодействия распространению новой коронавирусной инфекции COVID-19 и их влиянием на рынок труда, Стороны принимают на себя обязательства оперативного формирования предложений, направленных на сохранение организаций, обеспечения их деятельности и конкурентоспособности, защиту трудовых прав работников, обеспечение стабильности на рынке труда, поддержание уровня доходов граждан. </w:t>
      </w:r>
    </w:p>
    <w:p w:rsidR="00255ABA" w:rsidRPr="00420C39" w:rsidRDefault="00255ABA" w:rsidP="00255ABA">
      <w:pPr>
        <w:pStyle w:val="ConsPlusNormal"/>
        <w:spacing w:line="233"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В случаях возникновения необходимости принятия неотложных решений в целях предотвращения распространения новой коронавирусной инфекции COVID-19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Соглашение открыто для присоединения к нему других территориальных объединений профсоюзов и территориальных объединений работодателей и организаций в порядке, определяемом законодательством Российской Федерации и законодательством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Настоящее Соглашение имеет прямое действие в случае отсутствия в организации (у хозяйствующего субъекта) коллективного договора.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Стороны обязуются информировать жителей Александровского </w:t>
      </w:r>
      <w:r w:rsidR="007A3C8A" w:rsidRPr="00420C39">
        <w:rPr>
          <w:rFonts w:ascii="Times New Roman" w:hAnsi="Times New Roman" w:cs="Times New Roman"/>
          <w:sz w:val="28"/>
          <w:szCs w:val="28"/>
        </w:rPr>
        <w:t xml:space="preserve">муниципального округа </w:t>
      </w:r>
      <w:r w:rsidRPr="00420C39">
        <w:rPr>
          <w:rFonts w:ascii="Times New Roman" w:hAnsi="Times New Roman" w:cs="Times New Roman"/>
          <w:sz w:val="28"/>
          <w:szCs w:val="28"/>
        </w:rPr>
        <w:t>Ставропольского края о ходе реализации Соглашения, решений Комиссии через средства массовой информации.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Финансовые средства, необходимые на реализацию принятых обязательств, предусматриваются ежегодно в соответствующих бюджетах и сметах.</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Соглашение вступает в силу с 1 января </w:t>
      </w:r>
      <w:r w:rsidR="00255ABA" w:rsidRPr="00420C39">
        <w:rPr>
          <w:rFonts w:ascii="Times New Roman" w:hAnsi="Times New Roman" w:cs="Times New Roman"/>
          <w:sz w:val="28"/>
          <w:szCs w:val="28"/>
        </w:rPr>
        <w:t xml:space="preserve">2022 </w:t>
      </w:r>
      <w:r w:rsidRPr="00420C39">
        <w:rPr>
          <w:rFonts w:ascii="Times New Roman" w:hAnsi="Times New Roman" w:cs="Times New Roman"/>
          <w:sz w:val="28"/>
          <w:szCs w:val="28"/>
        </w:rPr>
        <w:t xml:space="preserve">года и действует по 31 декабря </w:t>
      </w:r>
      <w:r w:rsidR="00255ABA" w:rsidRPr="00420C39">
        <w:rPr>
          <w:rFonts w:ascii="Times New Roman" w:hAnsi="Times New Roman" w:cs="Times New Roman"/>
          <w:sz w:val="28"/>
          <w:szCs w:val="28"/>
        </w:rPr>
        <w:t xml:space="preserve">2024 </w:t>
      </w:r>
      <w:r w:rsidRPr="00420C39">
        <w:rPr>
          <w:rFonts w:ascii="Times New Roman" w:hAnsi="Times New Roman" w:cs="Times New Roman"/>
          <w:sz w:val="28"/>
          <w:szCs w:val="28"/>
        </w:rPr>
        <w:t>года включительно.</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outlineLvl w:val="1"/>
        <w:rPr>
          <w:rFonts w:ascii="Times New Roman" w:hAnsi="Times New Roman" w:cs="Times New Roman"/>
          <w:sz w:val="28"/>
          <w:szCs w:val="28"/>
        </w:rPr>
      </w:pPr>
      <w:r w:rsidRPr="00420C39">
        <w:rPr>
          <w:rFonts w:ascii="Times New Roman" w:hAnsi="Times New Roman" w:cs="Times New Roman"/>
          <w:sz w:val="28"/>
          <w:szCs w:val="28"/>
        </w:rPr>
        <w:t>I. В области развития экономики</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Стороны: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1.1. Формируют эффективный механизм развития экономики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на основе реализации мероприятий национальных проектов (программ), предусмотренных </w:t>
      </w:r>
      <w:hyperlink r:id="rId20" w:history="1">
        <w:r w:rsidRPr="00420C39">
          <w:rPr>
            <w:rFonts w:ascii="Times New Roman" w:hAnsi="Times New Roman" w:cs="Times New Roman"/>
            <w:sz w:val="28"/>
            <w:szCs w:val="28"/>
          </w:rPr>
          <w:t>Указом</w:t>
        </w:r>
      </w:hyperlink>
      <w:r w:rsidRPr="00420C39">
        <w:rPr>
          <w:rFonts w:ascii="Times New Roman" w:hAnsi="Times New Roman" w:cs="Times New Roman"/>
          <w:sz w:val="28"/>
          <w:szCs w:val="28"/>
        </w:rPr>
        <w:t xml:space="preserve"> Президента Российской Федерации от 7 мая 2018 года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204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 xml:space="preserve">национальные проекты (программы)), </w:t>
      </w:r>
      <w:r w:rsidR="004B22C8" w:rsidRPr="00420C39">
        <w:rPr>
          <w:rFonts w:ascii="Times New Roman" w:hAnsi="Times New Roman" w:cs="Times New Roman"/>
          <w:sz w:val="28"/>
          <w:szCs w:val="28"/>
        </w:rPr>
        <w:t xml:space="preserve">Единого плана по достижению национальных целей развития, сформированного в рамках Указа Президента Российской Федерации № 474, </w:t>
      </w:r>
      <w:r w:rsidRPr="00420C39">
        <w:rPr>
          <w:rFonts w:ascii="Times New Roman" w:hAnsi="Times New Roman" w:cs="Times New Roman"/>
          <w:sz w:val="28"/>
          <w:szCs w:val="28"/>
        </w:rPr>
        <w:t>государственных программ Российской Федерации, государственных программ Ставропольского края</w:t>
      </w:r>
      <w:r w:rsidR="004B22C8" w:rsidRPr="00420C39">
        <w:rPr>
          <w:rFonts w:ascii="Times New Roman" w:hAnsi="Times New Roman" w:cs="Times New Roman"/>
          <w:sz w:val="28"/>
          <w:szCs w:val="28"/>
        </w:rPr>
        <w:t>, муниципальных</w:t>
      </w:r>
      <w:r w:rsidRPr="00420C39">
        <w:rPr>
          <w:rFonts w:ascii="Times New Roman" w:hAnsi="Times New Roman" w:cs="Times New Roman"/>
          <w:sz w:val="28"/>
          <w:szCs w:val="28"/>
        </w:rPr>
        <w:t xml:space="preserve"> программ </w:t>
      </w:r>
      <w:r w:rsidR="004B22C8" w:rsidRPr="00420C39">
        <w:rPr>
          <w:rFonts w:ascii="Times New Roman" w:hAnsi="Times New Roman" w:cs="Times New Roman"/>
          <w:sz w:val="28"/>
          <w:szCs w:val="28"/>
        </w:rPr>
        <w:t xml:space="preserve">и документов стратегического планирования </w:t>
      </w:r>
      <w:r w:rsidRPr="00420C39">
        <w:rPr>
          <w:rFonts w:ascii="Times New Roman" w:hAnsi="Times New Roman" w:cs="Times New Roman"/>
          <w:sz w:val="28"/>
          <w:szCs w:val="28"/>
        </w:rPr>
        <w:t xml:space="preserve">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1.2. Осуществляют в установленном порядке контроль за эффективным </w:t>
      </w:r>
      <w:r w:rsidRPr="00420C39">
        <w:rPr>
          <w:rFonts w:ascii="Times New Roman" w:hAnsi="Times New Roman" w:cs="Times New Roman"/>
          <w:sz w:val="28"/>
          <w:szCs w:val="28"/>
        </w:rPr>
        <w:lastRenderedPageBreak/>
        <w:t xml:space="preserve">использованием бюджетных средств, направляемых на социально-экономическое развитие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1.3. Проводят активную политику по развитию экономики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за счет расширения территорий активной хозяйственной деятельности, формирования и развития новых точек роста, экономических зон. Содействуют созданию благоприятных условий для развития предпринимательской деятельности.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1.4. Формируют систему по преодолению административных барьеров, борьбы с коррупцией с участием всех Сторон социального партнерства. Создают условия для справедливой конкуренции на товарных и финансовых рынках. Обеспечивают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равноудаленность</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бизнеса от власти, прозрачность и гласность процедур закупок для государственных нужд.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1.5. Содействуют: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созданию условий для увеличения индекса промышленного производства в сопоставимом выражении не менее </w:t>
      </w:r>
      <w:r w:rsidR="008C5DF8" w:rsidRPr="00420C39">
        <w:rPr>
          <w:rFonts w:ascii="Times New Roman" w:hAnsi="Times New Roman" w:cs="Times New Roman"/>
          <w:sz w:val="28"/>
          <w:szCs w:val="28"/>
        </w:rPr>
        <w:t>4,3</w:t>
      </w:r>
      <w:r w:rsidRPr="00420C39">
        <w:rPr>
          <w:rFonts w:ascii="Times New Roman" w:hAnsi="Times New Roman" w:cs="Times New Roman"/>
          <w:sz w:val="28"/>
          <w:szCs w:val="28"/>
        </w:rPr>
        <w:t>% - в 202</w:t>
      </w:r>
      <w:r w:rsidR="008C5DF8" w:rsidRPr="00420C39">
        <w:rPr>
          <w:rFonts w:ascii="Times New Roman" w:hAnsi="Times New Roman" w:cs="Times New Roman"/>
          <w:sz w:val="28"/>
          <w:szCs w:val="28"/>
        </w:rPr>
        <w:t>2</w:t>
      </w:r>
      <w:r w:rsidRPr="00420C39">
        <w:rPr>
          <w:rFonts w:ascii="Times New Roman" w:hAnsi="Times New Roman" w:cs="Times New Roman"/>
          <w:sz w:val="28"/>
          <w:szCs w:val="28"/>
        </w:rPr>
        <w:t xml:space="preserve"> году, </w:t>
      </w:r>
      <w:r w:rsidR="008C5DF8" w:rsidRPr="00420C39">
        <w:rPr>
          <w:rFonts w:ascii="Times New Roman" w:hAnsi="Times New Roman" w:cs="Times New Roman"/>
          <w:sz w:val="28"/>
          <w:szCs w:val="28"/>
        </w:rPr>
        <w:t>2,7</w:t>
      </w:r>
      <w:r w:rsidRPr="00420C39">
        <w:rPr>
          <w:rFonts w:ascii="Times New Roman" w:hAnsi="Times New Roman" w:cs="Times New Roman"/>
          <w:sz w:val="28"/>
          <w:szCs w:val="28"/>
        </w:rPr>
        <w:t>% - в 202</w:t>
      </w:r>
      <w:r w:rsidR="008C5DF8" w:rsidRPr="00420C39">
        <w:rPr>
          <w:rFonts w:ascii="Times New Roman" w:hAnsi="Times New Roman" w:cs="Times New Roman"/>
          <w:sz w:val="28"/>
          <w:szCs w:val="28"/>
        </w:rPr>
        <w:t>3</w:t>
      </w:r>
      <w:r w:rsidRPr="00420C39">
        <w:rPr>
          <w:rFonts w:ascii="Times New Roman" w:hAnsi="Times New Roman" w:cs="Times New Roman"/>
          <w:sz w:val="28"/>
          <w:szCs w:val="28"/>
        </w:rPr>
        <w:t xml:space="preserve"> году</w:t>
      </w:r>
      <w:r w:rsidR="008C5DF8" w:rsidRPr="00420C39">
        <w:rPr>
          <w:rFonts w:ascii="Times New Roman" w:hAnsi="Times New Roman" w:cs="Times New Roman"/>
          <w:sz w:val="28"/>
          <w:szCs w:val="28"/>
        </w:rPr>
        <w:t>, 2,7% - в 2024 году</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созданию условий для увеличения индекса производства продукции сельского хозяйства в сопоставимом выражении </w:t>
      </w:r>
      <w:r w:rsidR="004358BB" w:rsidRPr="00420C39">
        <w:rPr>
          <w:rFonts w:ascii="Times New Roman" w:hAnsi="Times New Roman" w:cs="Times New Roman"/>
          <w:sz w:val="28"/>
          <w:szCs w:val="28"/>
        </w:rPr>
        <w:t>не менее 3,8% - в 2022 году, 4,3% - в 2023 году, 4,3% - в 2024 году</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росту оборота розничной торговли не менее 2,0% - в 20</w:t>
      </w:r>
      <w:r w:rsidRPr="00420C39">
        <w:rPr>
          <w:rFonts w:ascii="Times New Roman" w:hAnsi="Times New Roman" w:cs="Times New Roman"/>
          <w:strike/>
          <w:sz w:val="28"/>
          <w:szCs w:val="28"/>
        </w:rPr>
        <w:t>19</w:t>
      </w:r>
      <w:r w:rsidR="0028647A" w:rsidRPr="00420C39">
        <w:rPr>
          <w:rFonts w:ascii="Times New Roman" w:hAnsi="Times New Roman" w:cs="Times New Roman"/>
          <w:sz w:val="28"/>
          <w:szCs w:val="28"/>
        </w:rPr>
        <w:t>22</w:t>
      </w:r>
      <w:r w:rsidRPr="00420C39">
        <w:rPr>
          <w:rFonts w:ascii="Times New Roman" w:hAnsi="Times New Roman" w:cs="Times New Roman"/>
          <w:sz w:val="28"/>
          <w:szCs w:val="28"/>
        </w:rPr>
        <w:t xml:space="preserve"> году, 2,5% - в 20</w:t>
      </w:r>
      <w:r w:rsidR="0028647A" w:rsidRPr="00420C39">
        <w:rPr>
          <w:rFonts w:ascii="Times New Roman" w:hAnsi="Times New Roman" w:cs="Times New Roman"/>
          <w:sz w:val="28"/>
          <w:szCs w:val="28"/>
        </w:rPr>
        <w:t>23</w:t>
      </w:r>
      <w:r w:rsidRPr="00420C39">
        <w:rPr>
          <w:rFonts w:ascii="Times New Roman" w:hAnsi="Times New Roman" w:cs="Times New Roman"/>
          <w:sz w:val="28"/>
          <w:szCs w:val="28"/>
        </w:rPr>
        <w:t xml:space="preserve"> году, 2,4% - в 20</w:t>
      </w:r>
      <w:r w:rsidR="0028647A" w:rsidRPr="00420C39">
        <w:rPr>
          <w:rFonts w:ascii="Times New Roman" w:hAnsi="Times New Roman" w:cs="Times New Roman"/>
          <w:sz w:val="28"/>
          <w:szCs w:val="28"/>
        </w:rPr>
        <w:t>24</w:t>
      </w:r>
      <w:r w:rsidRPr="00420C39">
        <w:rPr>
          <w:rFonts w:ascii="Times New Roman" w:hAnsi="Times New Roman" w:cs="Times New Roman"/>
          <w:sz w:val="28"/>
          <w:szCs w:val="28"/>
        </w:rPr>
        <w:t xml:space="preserve"> году;</w:t>
      </w:r>
    </w:p>
    <w:p w:rsidR="0028647A" w:rsidRPr="00420C39" w:rsidRDefault="006F5DF9" w:rsidP="0028647A">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росту индекса физического объема инвестиций в основной капитал по крупным и средним предприятиям </w:t>
      </w:r>
      <w:r w:rsidR="0028647A" w:rsidRPr="00420C39">
        <w:rPr>
          <w:rFonts w:ascii="Times New Roman" w:hAnsi="Times New Roman" w:cs="Times New Roman"/>
          <w:sz w:val="28"/>
          <w:szCs w:val="28"/>
        </w:rPr>
        <w:t>не менее 3,5% - в 2022 году, 4,96% - в 2023 году, 3,48% - в 2024 году;</w:t>
      </w:r>
    </w:p>
    <w:p w:rsidR="004B22C8" w:rsidRPr="00420C39" w:rsidRDefault="004B22C8" w:rsidP="004B22C8">
      <w:pPr>
        <w:pStyle w:val="ConsPlusNormal"/>
        <w:spacing w:line="233"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укреплению экономического и финансового положения организаций, осуществляющих деятельность на территории Александровского муниципального округа;</w:t>
      </w:r>
    </w:p>
    <w:p w:rsidR="004B22C8" w:rsidRPr="00420C39" w:rsidRDefault="004B22C8" w:rsidP="004B22C8">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росту реальных доходов населения и снижению уровня бедности;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созданию условий, улучшающих качество жизни людей, здоровья, образования, культуры, жилищных условий, экологии, безопасности.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1.6. Проводят в Комиссии консультации по основным социальным параметрам прогноза социально-экономического развития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и проекта бюджета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на очередной финансовый год (в соответствии с </w:t>
      </w:r>
      <w:hyperlink w:anchor="P400" w:history="1">
        <w:r w:rsidRPr="00420C39">
          <w:rPr>
            <w:rFonts w:ascii="Times New Roman" w:hAnsi="Times New Roman" w:cs="Times New Roman"/>
            <w:sz w:val="28"/>
            <w:szCs w:val="28"/>
          </w:rPr>
          <w:t>перечнем</w:t>
        </w:r>
      </w:hyperlink>
      <w:r w:rsidRPr="00420C39">
        <w:rPr>
          <w:rFonts w:ascii="Times New Roman" w:hAnsi="Times New Roman" w:cs="Times New Roman"/>
          <w:sz w:val="28"/>
          <w:szCs w:val="28"/>
        </w:rPr>
        <w:t xml:space="preserve"> показателей, указанным в приложении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1 к настоящему Соглашению).</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В целях реализации </w:t>
      </w:r>
      <w:hyperlink r:id="rId21" w:history="1">
        <w:r w:rsidRPr="00420C39">
          <w:rPr>
            <w:rFonts w:ascii="Times New Roman" w:hAnsi="Times New Roman" w:cs="Times New Roman"/>
            <w:sz w:val="28"/>
            <w:szCs w:val="28"/>
          </w:rPr>
          <w:t>Указа</w:t>
        </w:r>
      </w:hyperlink>
      <w:r w:rsidRPr="00420C39">
        <w:rPr>
          <w:rFonts w:ascii="Times New Roman" w:hAnsi="Times New Roman" w:cs="Times New Roman"/>
          <w:sz w:val="28"/>
          <w:szCs w:val="28"/>
        </w:rPr>
        <w:t xml:space="preserve"> Президента Российской Федерации от 07 мая 2018 года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204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в части повышения уровня жизни граждан, обеспечения устойчивого роста экономики участвуют в разработке и обсуждении бюджетной политики, проектов стратегии социально-экономического развития, приоритетных проектов (муниципальных программ)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обратив </w:t>
      </w:r>
      <w:r w:rsidRPr="00420C39">
        <w:rPr>
          <w:rFonts w:ascii="Times New Roman" w:hAnsi="Times New Roman" w:cs="Times New Roman"/>
          <w:sz w:val="28"/>
          <w:szCs w:val="28"/>
        </w:rPr>
        <w:lastRenderedPageBreak/>
        <w:t xml:space="preserve">особое внимание на </w:t>
      </w:r>
      <w:r w:rsidR="004B7C0F" w:rsidRPr="00420C39">
        <w:rPr>
          <w:rFonts w:ascii="Times New Roman" w:hAnsi="Times New Roman" w:cs="Times New Roman"/>
          <w:sz w:val="28"/>
          <w:szCs w:val="28"/>
        </w:rPr>
        <w:t xml:space="preserve">рост </w:t>
      </w:r>
      <w:r w:rsidRPr="00420C39">
        <w:rPr>
          <w:rFonts w:ascii="Times New Roman" w:hAnsi="Times New Roman" w:cs="Times New Roman"/>
          <w:sz w:val="28"/>
          <w:szCs w:val="28"/>
        </w:rPr>
        <w:t>инвестиций в инфраструктуру и социальную сферу.</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1.7. Вырабатывают при необходимости в адрес органов местного самоуправления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предложения, способствующие повышению конкурентоспособности экономики, совершенствованию налоговой и тарифной политики.</w:t>
      </w:r>
    </w:p>
    <w:p w:rsidR="004B7C0F" w:rsidRPr="00420C39" w:rsidRDefault="006F5DF9" w:rsidP="004B7C0F">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1.8. Принимают меры по предотвращению банкротства платежеспособных организаций либо их недружественных поглощений.</w:t>
      </w:r>
      <w:r w:rsidR="004B7C0F" w:rsidRPr="00420C39">
        <w:rPr>
          <w:rFonts w:ascii="Times New Roman" w:hAnsi="Times New Roman" w:cs="Times New Roman"/>
          <w:color w:val="000000"/>
          <w:sz w:val="28"/>
          <w:szCs w:val="28"/>
        </w:rPr>
        <w:t xml:space="preserve"> Участвуют в совершенствовании процедур финансового оздоровления и банкротства, в обеспечении приоритетности сохранения стратегических и ресурсоснабжающих организаций, а также содействуют сохранению рабочих мест при возникновении риска банкротства.</w:t>
      </w:r>
    </w:p>
    <w:p w:rsidR="004B7C0F" w:rsidRPr="00420C39" w:rsidRDefault="004B7C0F" w:rsidP="004B7C0F">
      <w:pPr>
        <w:pStyle w:val="ConsPlusNormal"/>
        <w:spacing w:line="233"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D85D41" w:rsidRPr="00420C39">
        <w:rPr>
          <w:rFonts w:ascii="Times New Roman" w:hAnsi="Times New Roman" w:cs="Times New Roman"/>
          <w:sz w:val="28"/>
          <w:szCs w:val="28"/>
        </w:rPr>
        <w:t>9</w:t>
      </w:r>
      <w:r w:rsidRPr="00420C39">
        <w:rPr>
          <w:rFonts w:ascii="Times New Roman" w:hAnsi="Times New Roman" w:cs="Times New Roman"/>
          <w:sz w:val="28"/>
          <w:szCs w:val="28"/>
        </w:rPr>
        <w:t xml:space="preserve">. </w:t>
      </w:r>
      <w:r w:rsidRPr="00420C39">
        <w:rPr>
          <w:rFonts w:ascii="Times New Roman" w:hAnsi="Times New Roman" w:cs="Times New Roman"/>
          <w:color w:val="000000"/>
          <w:sz w:val="28"/>
          <w:szCs w:val="28"/>
        </w:rPr>
        <w:t xml:space="preserve">Проводят анализ влияния пандемии на социально-экономическое развитие </w:t>
      </w:r>
      <w:r w:rsidRPr="00420C39">
        <w:rPr>
          <w:rFonts w:ascii="Times New Roman" w:hAnsi="Times New Roman" w:cs="Times New Roman"/>
          <w:sz w:val="28"/>
          <w:szCs w:val="28"/>
        </w:rPr>
        <w:t xml:space="preserve">Александровского муниципального округа Ставропольского края </w:t>
      </w:r>
      <w:r w:rsidRPr="00420C39">
        <w:rPr>
          <w:rFonts w:ascii="Times New Roman" w:hAnsi="Times New Roman" w:cs="Times New Roman"/>
          <w:color w:val="000000"/>
          <w:sz w:val="28"/>
          <w:szCs w:val="28"/>
        </w:rPr>
        <w:t>и мониторинг реализации мер поддержки населения и организаций в период пандемии, а также на их основе формировать предложения о дополнительных мерах поддержки населения и бизнеса в Ставропольском крае.</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Администрация и 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1.10. Осуществляют взаимодействие при разработке и реализации стратегии социально-экономического развития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реализации государственных программ Ставропольского края, бизнес-планов организаций, направленных на социально-экономическое развитие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1.11. Взаимодействуют при выявлении административных барьеров в развитии производства и предпринимательства и выработке предложений по их устранению.</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1.12. Обеспечивают развитие государственно-частного партнерства.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1.13. Обеспечивают сокращение нормативно-правовых и административных ограничений, препятствующих росту производительности труда, а также замещение устаревших и непроизводительных рабочих мест.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1.14. Обеспечивают участие работников в заседаниях коллегиального органа управления организации.</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Администрация: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1.15. Содействует созданию новой конкурентоспособной экономики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1.16. Проводит мероприятия по противодействию коррупции в органах местного самоуправления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1.17. Содействует участию представителей профсоюзов и работодателей в формировании и реализации программ социально-экономического развития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на основе проведения консультаций и встреч, деятельности координационных советов, </w:t>
      </w:r>
      <w:r w:rsidRPr="00420C39">
        <w:rPr>
          <w:rFonts w:ascii="Times New Roman" w:hAnsi="Times New Roman" w:cs="Times New Roman"/>
          <w:sz w:val="28"/>
          <w:szCs w:val="28"/>
        </w:rPr>
        <w:lastRenderedPageBreak/>
        <w:t>рабочих групп, в работе которых принимают участие представители Работодателей и Профсоюзов.</w:t>
      </w:r>
    </w:p>
    <w:p w:rsidR="00FC5711" w:rsidRPr="00420C39" w:rsidRDefault="00FC5711" w:rsidP="00FC5711">
      <w:pPr>
        <w:autoSpaceDE w:val="0"/>
        <w:autoSpaceDN w:val="0"/>
        <w:adjustRightInd w:val="0"/>
        <w:spacing w:after="0" w:line="240"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1.18. Во взаимодействии с Работодателями и Профсоюзами разрабатывает систему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 значимых для </w:t>
      </w:r>
      <w:r w:rsidR="000B13F5" w:rsidRPr="00B122C8">
        <w:rPr>
          <w:rFonts w:ascii="Times New Roman" w:hAnsi="Times New Roman" w:cs="Times New Roman"/>
          <w:sz w:val="28"/>
          <w:szCs w:val="28"/>
        </w:rPr>
        <w:t>Александровского</w:t>
      </w:r>
      <w:r w:rsidR="000B13F5" w:rsidRPr="00420C39">
        <w:rPr>
          <w:rFonts w:ascii="Times New Roman" w:hAnsi="Times New Roman" w:cs="Times New Roman"/>
          <w:sz w:val="28"/>
          <w:szCs w:val="28"/>
        </w:rPr>
        <w:t xml:space="preserve"> </w:t>
      </w:r>
      <w:r w:rsidRPr="00420C39">
        <w:rPr>
          <w:rFonts w:ascii="Times New Roman" w:hAnsi="Times New Roman" w:cs="Times New Roman"/>
          <w:sz w:val="28"/>
          <w:szCs w:val="28"/>
        </w:rPr>
        <w:t>муниципального округа Ставропольского края задач, обеспечивающих рост налоговых поступлений в бюджет округа, соблюдающих законодательство о труде, выполняющих обязательства, установленные коллективными договорами и соглашениями.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1.1</w:t>
      </w:r>
      <w:r w:rsidR="00D85D41" w:rsidRPr="00420C39">
        <w:rPr>
          <w:rFonts w:ascii="Times New Roman" w:hAnsi="Times New Roman" w:cs="Times New Roman"/>
          <w:sz w:val="28"/>
          <w:szCs w:val="28"/>
        </w:rPr>
        <w:t>9</w:t>
      </w:r>
      <w:r w:rsidRPr="00420C39">
        <w:rPr>
          <w:rFonts w:ascii="Times New Roman" w:hAnsi="Times New Roman" w:cs="Times New Roman"/>
          <w:sz w:val="28"/>
          <w:szCs w:val="28"/>
        </w:rPr>
        <w:t xml:space="preserve">. Обеспечивает участие Комиссии в разработке и обсуждении программ социально-экономического развития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в соответствии с установленным порядком реализации </w:t>
      </w:r>
      <w:hyperlink r:id="rId22" w:history="1">
        <w:r w:rsidRPr="00420C39">
          <w:rPr>
            <w:rFonts w:ascii="Times New Roman" w:hAnsi="Times New Roman" w:cs="Times New Roman"/>
            <w:sz w:val="28"/>
            <w:szCs w:val="28"/>
          </w:rPr>
          <w:t>статьи 35.1</w:t>
        </w:r>
      </w:hyperlink>
      <w:r w:rsidRPr="00420C39">
        <w:rPr>
          <w:rFonts w:ascii="Times New Roman" w:hAnsi="Times New Roman" w:cs="Times New Roman"/>
          <w:sz w:val="28"/>
          <w:szCs w:val="28"/>
        </w:rPr>
        <w:t xml:space="preserve"> Трудового кодекса Российской Федерации, в состав которой включаются представили Работодателей и Профсоюзов по согласованию Сторон. Использует возможности Профсоюзов и Работодателей при обсуждении вопросов регулирования социально-трудовых отношений и связанных с ними экономических отношений.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D85D41" w:rsidRPr="00420C39">
        <w:rPr>
          <w:rFonts w:ascii="Times New Roman" w:hAnsi="Times New Roman" w:cs="Times New Roman"/>
          <w:sz w:val="28"/>
          <w:szCs w:val="28"/>
        </w:rPr>
        <w:t>20</w:t>
      </w:r>
      <w:r w:rsidRPr="00420C39">
        <w:rPr>
          <w:rFonts w:ascii="Times New Roman" w:hAnsi="Times New Roman" w:cs="Times New Roman"/>
          <w:sz w:val="28"/>
          <w:szCs w:val="28"/>
        </w:rPr>
        <w:t>. Обеспечивает преобразование приоритетных отраслей экономики и социальной сферы, включая образование, промышленность, сельское хозяйство, строительство, муниципальное хозяйство, финансовые услуги.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1</w:t>
      </w:r>
      <w:r w:rsidRPr="00420C39">
        <w:rPr>
          <w:rFonts w:ascii="Times New Roman" w:hAnsi="Times New Roman" w:cs="Times New Roman"/>
          <w:sz w:val="28"/>
          <w:szCs w:val="28"/>
        </w:rPr>
        <w:t xml:space="preserve">. Координирует работу по инвестиционной привлекательности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Содействует внедрению эффективных механизмов стимулирования инвестиций и инноваций.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2</w:t>
      </w:r>
      <w:r w:rsidRPr="00420C39">
        <w:rPr>
          <w:rFonts w:ascii="Times New Roman" w:hAnsi="Times New Roman" w:cs="Times New Roman"/>
          <w:sz w:val="28"/>
          <w:szCs w:val="28"/>
        </w:rPr>
        <w:t>. Содействует реализации высокоэффективных и быстро окупаемых инвестиционных проектов, предусматривающих создание новых рабочих мест и диверсификацию производства.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3</w:t>
      </w:r>
      <w:r w:rsidRPr="00420C39">
        <w:rPr>
          <w:rFonts w:ascii="Times New Roman" w:hAnsi="Times New Roman" w:cs="Times New Roman"/>
          <w:sz w:val="28"/>
          <w:szCs w:val="28"/>
        </w:rPr>
        <w:t>. Обеспечивает условия для создания и поддержки производственной и сбытовой деятельности субъектов малого и среднего предпринимательства, включая индивидуальных предпринимателей.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4</w:t>
      </w:r>
      <w:r w:rsidRPr="00420C39">
        <w:rPr>
          <w:rFonts w:ascii="Times New Roman" w:hAnsi="Times New Roman" w:cs="Times New Roman"/>
          <w:sz w:val="28"/>
          <w:szCs w:val="28"/>
        </w:rPr>
        <w:t xml:space="preserve">. Не допускает задолженности муниципальных органов, учреждений, унитарных предприятий Александровского </w:t>
      </w:r>
      <w:r w:rsidR="007A3C8A" w:rsidRPr="00420C39">
        <w:rPr>
          <w:rFonts w:ascii="Times New Roman" w:hAnsi="Times New Roman" w:cs="Times New Roman"/>
          <w:sz w:val="28"/>
          <w:szCs w:val="28"/>
        </w:rPr>
        <w:t xml:space="preserve">муниципального округа </w:t>
      </w:r>
      <w:r w:rsidRPr="00420C39">
        <w:rPr>
          <w:rFonts w:ascii="Times New Roman" w:hAnsi="Times New Roman" w:cs="Times New Roman"/>
          <w:sz w:val="28"/>
          <w:szCs w:val="28"/>
        </w:rPr>
        <w:t>Ставропольского края по расчетам за выполненные работы (услуги) для муниципальных нужд.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5</w:t>
      </w:r>
      <w:r w:rsidRPr="00420C39">
        <w:rPr>
          <w:rFonts w:ascii="Times New Roman" w:hAnsi="Times New Roman" w:cs="Times New Roman"/>
          <w:sz w:val="28"/>
          <w:szCs w:val="28"/>
        </w:rPr>
        <w:t xml:space="preserve">. Осуществляет поддержку агропромышленного комплекса. Способствует развитию продовольственного рынка, систем заготовок и переработки сельхозпродукции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Обеспечивает в рамках имеющихся полномочий реализацию программ по поддержке агропромышленного комплекса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содействует развитию фермерских хозяйств, реализации сельскохозяйственной продукции.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6</w:t>
      </w:r>
      <w:r w:rsidRPr="00420C39">
        <w:rPr>
          <w:rFonts w:ascii="Times New Roman" w:hAnsi="Times New Roman" w:cs="Times New Roman"/>
          <w:sz w:val="28"/>
          <w:szCs w:val="28"/>
        </w:rPr>
        <w:t xml:space="preserve">. Содействует развитию потребительского рынка, насыщению его качественными товарами и услугами. Содействует в установленном порядке </w:t>
      </w:r>
      <w:r w:rsidRPr="00420C39">
        <w:rPr>
          <w:rFonts w:ascii="Times New Roman" w:hAnsi="Times New Roman" w:cs="Times New Roman"/>
          <w:sz w:val="28"/>
          <w:szCs w:val="28"/>
        </w:rPr>
        <w:lastRenderedPageBreak/>
        <w:t>продвижению продукции местных товаропроизводителей на региональный и межрегиональные рынки.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7</w:t>
      </w:r>
      <w:r w:rsidRPr="00420C39">
        <w:rPr>
          <w:rFonts w:ascii="Times New Roman" w:hAnsi="Times New Roman" w:cs="Times New Roman"/>
          <w:sz w:val="28"/>
          <w:szCs w:val="28"/>
        </w:rPr>
        <w:t>. Принимает меры, направленные на защиту рынка от недобросовестной конкуренции.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8</w:t>
      </w:r>
      <w:r w:rsidRPr="00420C39">
        <w:rPr>
          <w:rFonts w:ascii="Times New Roman" w:hAnsi="Times New Roman" w:cs="Times New Roman"/>
          <w:sz w:val="28"/>
          <w:szCs w:val="28"/>
        </w:rPr>
        <w:t xml:space="preserve">. Ежегодно представляет Сторонам Соглашения информацию об исполнении бюджета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за текущий год и проект бюджета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на очередной финансовый год и плановый период до рассмотрения их в Совете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по направлениям, согласованным Сторонами.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1.2</w:t>
      </w:r>
      <w:r w:rsidR="00D85D41" w:rsidRPr="00420C39">
        <w:rPr>
          <w:rFonts w:ascii="Times New Roman" w:hAnsi="Times New Roman" w:cs="Times New Roman"/>
          <w:sz w:val="28"/>
          <w:szCs w:val="28"/>
        </w:rPr>
        <w:t>9</w:t>
      </w:r>
      <w:r w:rsidRPr="00420C39">
        <w:rPr>
          <w:rFonts w:ascii="Times New Roman" w:hAnsi="Times New Roman" w:cs="Times New Roman"/>
          <w:sz w:val="28"/>
          <w:szCs w:val="28"/>
        </w:rPr>
        <w:t>. Обеспечивает внедрение цифровых технологий в сфере оказания государственных и муниципальных услуг, в том числе в интересах населения и субъектов малого и среднего предпринимательства, включая индивидуальных предпринимателей, создает условия для развития молодежного предпринимательства.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D85D41" w:rsidRPr="00420C39">
        <w:rPr>
          <w:rFonts w:ascii="Times New Roman" w:hAnsi="Times New Roman" w:cs="Times New Roman"/>
          <w:sz w:val="28"/>
          <w:szCs w:val="28"/>
        </w:rPr>
        <w:t>30</w:t>
      </w:r>
      <w:r w:rsidRPr="00420C39">
        <w:rPr>
          <w:rFonts w:ascii="Times New Roman" w:hAnsi="Times New Roman" w:cs="Times New Roman"/>
          <w:sz w:val="28"/>
          <w:szCs w:val="28"/>
        </w:rPr>
        <w:t xml:space="preserve">. В соответствии с </w:t>
      </w:r>
      <w:hyperlink r:id="rId23" w:history="1">
        <w:r w:rsidRPr="00420C39">
          <w:rPr>
            <w:rFonts w:ascii="Times New Roman" w:hAnsi="Times New Roman" w:cs="Times New Roman"/>
            <w:sz w:val="28"/>
            <w:szCs w:val="28"/>
          </w:rPr>
          <w:t>Указом</w:t>
        </w:r>
      </w:hyperlink>
      <w:r w:rsidRPr="00420C39">
        <w:rPr>
          <w:rFonts w:ascii="Times New Roman" w:hAnsi="Times New Roman" w:cs="Times New Roman"/>
          <w:sz w:val="28"/>
          <w:szCs w:val="28"/>
        </w:rPr>
        <w:t xml:space="preserve"> Президента Российской Федерации от 7 мая 2012 года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601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Об основных направлениях совершенствования системы государственного управления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принимает меры по повышению качества предоставления государственных и муниципальных услуг, в том числе обеспечивает их предоставление по принципу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одного окна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на базе многофункционального центра предоставления государственных и муниципальных услуг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Ставропольского края.</w:t>
      </w:r>
    </w:p>
    <w:p w:rsidR="00A75820" w:rsidRPr="00420C39" w:rsidRDefault="00A75820" w:rsidP="003E5E96">
      <w:pPr>
        <w:pStyle w:val="ConsPlusNormal"/>
        <w:ind w:firstLine="540"/>
        <w:jc w:val="both"/>
        <w:rPr>
          <w:rFonts w:ascii="Times New Roman" w:hAnsi="Times New Roman" w:cs="Times New Roman"/>
          <w:sz w:val="28"/>
          <w:szCs w:val="28"/>
        </w:rPr>
      </w:pPr>
    </w:p>
    <w:p w:rsidR="00C63D41" w:rsidRPr="00420C39" w:rsidRDefault="00C63D41"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1</w:t>
      </w:r>
      <w:r w:rsidRPr="00420C39">
        <w:rPr>
          <w:rFonts w:ascii="Times New Roman" w:hAnsi="Times New Roman" w:cs="Times New Roman"/>
          <w:sz w:val="28"/>
          <w:szCs w:val="28"/>
        </w:rPr>
        <w:t>. Принимают участие в формировании и реализации государственной политики в сфере социально-трудовых отношений и связанных с ними экономических отношений.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2</w:t>
      </w:r>
      <w:r w:rsidRPr="00420C39">
        <w:rPr>
          <w:rFonts w:ascii="Times New Roman" w:hAnsi="Times New Roman" w:cs="Times New Roman"/>
          <w:sz w:val="28"/>
          <w:szCs w:val="28"/>
        </w:rPr>
        <w:t xml:space="preserve">. Принимают необходимые меры по обеспечению стабильности и экономического роста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обновлению основных фондов, внедрению прогрессивной техники и новых технологий, обеспечивающих повышение производительности труда и выпуск конкурентоспособной продукции</w:t>
      </w:r>
      <w:r w:rsidR="00FC5711" w:rsidRPr="00420C39">
        <w:rPr>
          <w:rFonts w:ascii="Times New Roman" w:hAnsi="Times New Roman" w:cs="Times New Roman"/>
          <w:sz w:val="28"/>
          <w:szCs w:val="28"/>
        </w:rPr>
        <w:t>, предупреждению банкротства организаций, их финансовому оздоровлению, используют в полном объеме досудебные процедуры</w:t>
      </w:r>
      <w:r w:rsidRPr="00420C39">
        <w:rPr>
          <w:rFonts w:ascii="Times New Roman" w:hAnsi="Times New Roman" w:cs="Times New Roman"/>
          <w:sz w:val="28"/>
          <w:szCs w:val="28"/>
        </w:rPr>
        <w:t>.</w:t>
      </w:r>
    </w:p>
    <w:p w:rsidR="00FC5711" w:rsidRPr="00420C39" w:rsidRDefault="00FC5711" w:rsidP="00FC5711">
      <w:pPr>
        <w:autoSpaceDE w:val="0"/>
        <w:autoSpaceDN w:val="0"/>
        <w:adjustRightInd w:val="0"/>
        <w:spacing w:after="0" w:line="240"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3</w:t>
      </w:r>
      <w:r w:rsidRPr="00420C39">
        <w:rPr>
          <w:rFonts w:ascii="Times New Roman" w:hAnsi="Times New Roman" w:cs="Times New Roman"/>
          <w:sz w:val="28"/>
          <w:szCs w:val="28"/>
        </w:rPr>
        <w:t>.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4</w:t>
      </w:r>
      <w:r w:rsidRPr="00420C39">
        <w:rPr>
          <w:rFonts w:ascii="Times New Roman" w:hAnsi="Times New Roman" w:cs="Times New Roman"/>
          <w:sz w:val="28"/>
          <w:szCs w:val="28"/>
        </w:rPr>
        <w:t xml:space="preserve">. Участвуют в реализации социально значимых проектов Ставропольского края 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осуществляют предпринимательскую деятельность на принципах социальной ответственности.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1.3</w:t>
      </w:r>
      <w:r w:rsidR="00D85D41" w:rsidRPr="00420C39">
        <w:rPr>
          <w:rFonts w:ascii="Times New Roman" w:hAnsi="Times New Roman" w:cs="Times New Roman"/>
          <w:sz w:val="28"/>
          <w:szCs w:val="28"/>
        </w:rPr>
        <w:t>5</w:t>
      </w:r>
      <w:r w:rsidRPr="00420C39">
        <w:rPr>
          <w:rFonts w:ascii="Times New Roman" w:hAnsi="Times New Roman" w:cs="Times New Roman"/>
          <w:sz w:val="28"/>
          <w:szCs w:val="28"/>
        </w:rPr>
        <w:t>. Разрабатывают и реализуют программы по продвижению продукции (услуг) на российский и зарубежный рынки сбыта.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6</w:t>
      </w:r>
      <w:r w:rsidRPr="00420C39">
        <w:rPr>
          <w:rFonts w:ascii="Times New Roman" w:hAnsi="Times New Roman" w:cs="Times New Roman"/>
          <w:sz w:val="28"/>
          <w:szCs w:val="28"/>
        </w:rPr>
        <w:t xml:space="preserve">. Обеспечивают своевременную уплату налогов, сборов, иных обязательных платежей в федеральный бюджет, бюджет Ставропольского края, бюджет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государственные внебюджетные фонды в соответствии с законодательством Российской Федерации и законодательством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7</w:t>
      </w:r>
      <w:r w:rsidRPr="00420C39">
        <w:rPr>
          <w:rFonts w:ascii="Times New Roman" w:hAnsi="Times New Roman" w:cs="Times New Roman"/>
          <w:sz w:val="28"/>
          <w:szCs w:val="28"/>
        </w:rPr>
        <w:t>. Учитывают мнение представителей профсоюзных организаций при разработке бизнес-планов, антикризисных программ.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8</w:t>
      </w:r>
      <w:r w:rsidRPr="00420C39">
        <w:rPr>
          <w:rFonts w:ascii="Times New Roman" w:hAnsi="Times New Roman" w:cs="Times New Roman"/>
          <w:sz w:val="28"/>
          <w:szCs w:val="28"/>
        </w:rPr>
        <w:t xml:space="preserve">. Признают преимущественное право профсоюзных организаций на заключение коллективных договоров, а также на контроль за исполнением обязательств работодателей, предусмотренных Соглашением и коллективными договорами, на ознакомление с результатами финансово-хозяйственной деятельности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1.3</w:t>
      </w:r>
      <w:r w:rsidR="00D85D41" w:rsidRPr="00420C39">
        <w:rPr>
          <w:rFonts w:ascii="Times New Roman" w:hAnsi="Times New Roman" w:cs="Times New Roman"/>
          <w:sz w:val="28"/>
          <w:szCs w:val="28"/>
        </w:rPr>
        <w:t>9</w:t>
      </w:r>
      <w:r w:rsidRPr="00420C39">
        <w:rPr>
          <w:rFonts w:ascii="Times New Roman" w:hAnsi="Times New Roman" w:cs="Times New Roman"/>
          <w:sz w:val="28"/>
          <w:szCs w:val="28"/>
        </w:rPr>
        <w:t>. Способствуют реальному участию работников в управлении организацией непосредственно или через свои представительные органы.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Принимают меры по заключению коллективных договоров с представительными органами работников, а также осуществляют контроль за исполнением обязательств по коллективным договорам.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D85D41" w:rsidRPr="00420C39">
        <w:rPr>
          <w:rFonts w:ascii="Times New Roman" w:hAnsi="Times New Roman" w:cs="Times New Roman"/>
          <w:sz w:val="28"/>
          <w:szCs w:val="28"/>
        </w:rPr>
        <w:t>40</w:t>
      </w:r>
      <w:r w:rsidRPr="00420C39">
        <w:rPr>
          <w:rFonts w:ascii="Times New Roman" w:hAnsi="Times New Roman" w:cs="Times New Roman"/>
          <w:sz w:val="28"/>
          <w:szCs w:val="28"/>
        </w:rPr>
        <w:t xml:space="preserve">. Через своих представителей в установленном порядке участвуют в работе комиссий при администрации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по вопросам социально-трудовых и связанных с ними экономических отношений.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D85D41" w:rsidRPr="00420C39">
        <w:rPr>
          <w:rFonts w:ascii="Times New Roman" w:hAnsi="Times New Roman" w:cs="Times New Roman"/>
          <w:sz w:val="28"/>
          <w:szCs w:val="28"/>
        </w:rPr>
        <w:t>41</w:t>
      </w:r>
      <w:r w:rsidRPr="00420C39">
        <w:rPr>
          <w:rFonts w:ascii="Times New Roman" w:hAnsi="Times New Roman" w:cs="Times New Roman"/>
          <w:sz w:val="28"/>
          <w:szCs w:val="28"/>
        </w:rPr>
        <w:t xml:space="preserve">. Вносят в органы местного самоуправления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предложения о принятии нормативных правовых актов по вопросам, затрагивающим права и охраняемые законом интересы работодателей, участвуют в разработке указанных нормативных правовых актов.</w:t>
      </w:r>
    </w:p>
    <w:p w:rsidR="00116BD0" w:rsidRDefault="00116BD0" w:rsidP="003E5E96">
      <w:pPr>
        <w:pStyle w:val="ConsPlusNormal"/>
        <w:ind w:firstLine="540"/>
        <w:jc w:val="both"/>
        <w:rPr>
          <w:rFonts w:ascii="Times New Roman" w:hAnsi="Times New Roman" w:cs="Times New Roman"/>
          <w:sz w:val="28"/>
          <w:szCs w:val="28"/>
        </w:rPr>
      </w:pPr>
    </w:p>
    <w:p w:rsidR="00F248B5" w:rsidRPr="00420C39" w:rsidRDefault="00F248B5"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1.4</w:t>
      </w:r>
      <w:r w:rsidR="00D85D41" w:rsidRPr="00420C39">
        <w:rPr>
          <w:rFonts w:ascii="Times New Roman" w:hAnsi="Times New Roman" w:cs="Times New Roman"/>
          <w:sz w:val="28"/>
          <w:szCs w:val="28"/>
        </w:rPr>
        <w:t>2</w:t>
      </w:r>
      <w:r w:rsidRPr="00420C39">
        <w:rPr>
          <w:rFonts w:ascii="Times New Roman" w:hAnsi="Times New Roman" w:cs="Times New Roman"/>
          <w:sz w:val="28"/>
          <w:szCs w:val="28"/>
        </w:rPr>
        <w:t xml:space="preserve">. Способствуют устойчивой работе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соблюдению трудовой и технологической дисциплины, технике безопасности,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1.4</w:t>
      </w:r>
      <w:r w:rsidR="00D85D41" w:rsidRPr="00420C39">
        <w:rPr>
          <w:rFonts w:ascii="Times New Roman" w:hAnsi="Times New Roman" w:cs="Times New Roman"/>
          <w:sz w:val="28"/>
          <w:szCs w:val="28"/>
        </w:rPr>
        <w:t>3</w:t>
      </w:r>
      <w:r w:rsidRPr="00420C39">
        <w:rPr>
          <w:rFonts w:ascii="Times New Roman" w:hAnsi="Times New Roman" w:cs="Times New Roman"/>
          <w:sz w:val="28"/>
          <w:szCs w:val="28"/>
        </w:rPr>
        <w:t>. Осуществляют контроль за соблюдением трудового законодательства, иных нормативных правовых актов, содержащих нормы трудового права, принимают меры по защите социально-экономических прав и интересов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1.4</w:t>
      </w:r>
      <w:r w:rsidR="00D85D41" w:rsidRPr="00420C39">
        <w:rPr>
          <w:rFonts w:ascii="Times New Roman" w:hAnsi="Times New Roman" w:cs="Times New Roman"/>
          <w:sz w:val="28"/>
          <w:szCs w:val="28"/>
        </w:rPr>
        <w:t>4</w:t>
      </w:r>
      <w:r w:rsidRPr="00420C39">
        <w:rPr>
          <w:rFonts w:ascii="Times New Roman" w:hAnsi="Times New Roman" w:cs="Times New Roman"/>
          <w:sz w:val="28"/>
          <w:szCs w:val="28"/>
        </w:rPr>
        <w:t>. Осуществляют контроль за соблюдением сроков выплаты заработной платы.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1.4</w:t>
      </w:r>
      <w:r w:rsidR="00D85D41" w:rsidRPr="00420C39">
        <w:rPr>
          <w:rFonts w:ascii="Times New Roman" w:hAnsi="Times New Roman" w:cs="Times New Roman"/>
          <w:sz w:val="28"/>
          <w:szCs w:val="28"/>
        </w:rPr>
        <w:t>5</w:t>
      </w:r>
      <w:r w:rsidRPr="00420C39">
        <w:rPr>
          <w:rFonts w:ascii="Times New Roman" w:hAnsi="Times New Roman" w:cs="Times New Roman"/>
          <w:sz w:val="28"/>
          <w:szCs w:val="28"/>
        </w:rPr>
        <w:t>. Проводят работу в трудовых коллективах, направленную на 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заключении коллективных договоров.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1.4</w:t>
      </w:r>
      <w:r w:rsidR="00D85D41" w:rsidRPr="00420C39">
        <w:rPr>
          <w:rFonts w:ascii="Times New Roman" w:hAnsi="Times New Roman" w:cs="Times New Roman"/>
          <w:sz w:val="28"/>
          <w:szCs w:val="28"/>
        </w:rPr>
        <w:t>6</w:t>
      </w:r>
      <w:r w:rsidRPr="00420C39">
        <w:rPr>
          <w:rFonts w:ascii="Times New Roman" w:hAnsi="Times New Roman" w:cs="Times New Roman"/>
          <w:sz w:val="28"/>
          <w:szCs w:val="28"/>
        </w:rPr>
        <w:t>. Добиваются включения в коллективные договоры в организациях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трудового законодательства Российской Федерации.</w:t>
      </w:r>
    </w:p>
    <w:p w:rsidR="00FC5711" w:rsidRPr="00420C39" w:rsidRDefault="00FC5711" w:rsidP="00FC5711">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1.4</w:t>
      </w:r>
      <w:r w:rsidR="00D85D41" w:rsidRPr="00420C39">
        <w:rPr>
          <w:rFonts w:ascii="Times New Roman" w:hAnsi="Times New Roman" w:cs="Times New Roman"/>
          <w:sz w:val="28"/>
          <w:szCs w:val="28"/>
        </w:rPr>
        <w:t>7</w:t>
      </w:r>
      <w:r w:rsidRPr="00420C39">
        <w:rPr>
          <w:rFonts w:ascii="Times New Roman" w:hAnsi="Times New Roman" w:cs="Times New Roman"/>
          <w:sz w:val="28"/>
          <w:szCs w:val="28"/>
        </w:rPr>
        <w:t>. Вносят в органы местного самоуправления Александровского муниципального округа Ставропольского края предложения о принятии муниципальных правовых актов по вопросам, затрагивающим права и социально-экономические интересы работников, участвуют в разработке указанных муниципальных правовых актов.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1.4</w:t>
      </w:r>
      <w:r w:rsidR="00D85D41" w:rsidRPr="00420C39">
        <w:rPr>
          <w:rFonts w:ascii="Times New Roman" w:hAnsi="Times New Roman" w:cs="Times New Roman"/>
          <w:sz w:val="28"/>
          <w:szCs w:val="28"/>
        </w:rPr>
        <w:t>8</w:t>
      </w:r>
      <w:r w:rsidRPr="00420C39">
        <w:rPr>
          <w:rFonts w:ascii="Times New Roman" w:hAnsi="Times New Roman" w:cs="Times New Roman"/>
          <w:sz w:val="28"/>
          <w:szCs w:val="28"/>
        </w:rPr>
        <w:t xml:space="preserve">. Через своих представителей в установленном порядке участвуют в работе комиссий при администрации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по вопросам, затрагивающим социально-трудовые отношения.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1.4</w:t>
      </w:r>
      <w:r w:rsidR="00D85D41" w:rsidRPr="00420C39">
        <w:rPr>
          <w:rFonts w:ascii="Times New Roman" w:hAnsi="Times New Roman" w:cs="Times New Roman"/>
          <w:sz w:val="28"/>
          <w:szCs w:val="28"/>
        </w:rPr>
        <w:t>9</w:t>
      </w:r>
      <w:r w:rsidRPr="00420C39">
        <w:rPr>
          <w:rFonts w:ascii="Times New Roman" w:hAnsi="Times New Roman" w:cs="Times New Roman"/>
          <w:sz w:val="28"/>
          <w:szCs w:val="28"/>
        </w:rPr>
        <w:t>. Делегируют представителей работников в органы управления организации.</w:t>
      </w:r>
    </w:p>
    <w:p w:rsidR="00116BD0" w:rsidRPr="00420C39" w:rsidRDefault="00116BD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 и 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D85D41" w:rsidRPr="00420C39">
        <w:rPr>
          <w:rFonts w:ascii="Times New Roman" w:hAnsi="Times New Roman" w:cs="Times New Roman"/>
          <w:sz w:val="28"/>
          <w:szCs w:val="28"/>
        </w:rPr>
        <w:t>50</w:t>
      </w:r>
      <w:r w:rsidRPr="00420C39">
        <w:rPr>
          <w:rFonts w:ascii="Times New Roman" w:hAnsi="Times New Roman" w:cs="Times New Roman"/>
          <w:sz w:val="28"/>
          <w:szCs w:val="28"/>
        </w:rPr>
        <w:t xml:space="preserve">. Проводят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обучение работников по правовым и экономическим вопросам.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D85D41" w:rsidRPr="00420C39">
        <w:rPr>
          <w:rFonts w:ascii="Times New Roman" w:hAnsi="Times New Roman" w:cs="Times New Roman"/>
          <w:sz w:val="28"/>
          <w:szCs w:val="28"/>
        </w:rPr>
        <w:t>51</w:t>
      </w:r>
      <w:r w:rsidRPr="00420C39">
        <w:rPr>
          <w:rFonts w:ascii="Times New Roman" w:hAnsi="Times New Roman" w:cs="Times New Roman"/>
          <w:sz w:val="28"/>
          <w:szCs w:val="28"/>
        </w:rPr>
        <w:t xml:space="preserve">. Участвуют в обсуждении и разработке проектов (программ), стратегий социально-экономического развития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outlineLvl w:val="1"/>
        <w:rPr>
          <w:rFonts w:ascii="Times New Roman" w:hAnsi="Times New Roman" w:cs="Times New Roman"/>
          <w:sz w:val="28"/>
          <w:szCs w:val="28"/>
        </w:rPr>
      </w:pPr>
      <w:r w:rsidRPr="00420C39">
        <w:rPr>
          <w:rFonts w:ascii="Times New Roman" w:hAnsi="Times New Roman" w:cs="Times New Roman"/>
          <w:sz w:val="28"/>
          <w:szCs w:val="28"/>
        </w:rPr>
        <w:t>II. В области регулирования оплаты труда,</w:t>
      </w:r>
    </w:p>
    <w:p w:rsidR="006F5DF9" w:rsidRPr="00420C39" w:rsidRDefault="006F5DF9" w:rsidP="003E5E96">
      <w:pPr>
        <w:pStyle w:val="ConsPlusTitle"/>
        <w:jc w:val="center"/>
        <w:rPr>
          <w:rFonts w:ascii="Times New Roman" w:hAnsi="Times New Roman" w:cs="Times New Roman"/>
          <w:sz w:val="28"/>
          <w:szCs w:val="28"/>
        </w:rPr>
      </w:pPr>
      <w:r w:rsidRPr="00420C39">
        <w:rPr>
          <w:rFonts w:ascii="Times New Roman" w:hAnsi="Times New Roman" w:cs="Times New Roman"/>
          <w:sz w:val="28"/>
          <w:szCs w:val="28"/>
        </w:rPr>
        <w:t>повышения уровня жизни и снижения бедности населения</w:t>
      </w:r>
    </w:p>
    <w:p w:rsidR="006F5DF9" w:rsidRPr="00420C39" w:rsidRDefault="006F5DF9" w:rsidP="003E5E96">
      <w:pPr>
        <w:pStyle w:val="ConsPlusNormal"/>
        <w:jc w:val="both"/>
        <w:rPr>
          <w:rFonts w:ascii="Times New Roman" w:hAnsi="Times New Roman" w:cs="Times New Roman"/>
          <w:b/>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Стороны: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2.1. Осуществляют последовательную политику, направленную на повышение реальной заработной платы, </w:t>
      </w:r>
      <w:r w:rsidR="00F27E29" w:rsidRPr="00420C39">
        <w:rPr>
          <w:rFonts w:ascii="Times New Roman" w:hAnsi="Times New Roman" w:cs="Times New Roman"/>
          <w:sz w:val="28"/>
          <w:szCs w:val="28"/>
        </w:rPr>
        <w:t xml:space="preserve">реализацию государственных гарантий по оплате труда, </w:t>
      </w:r>
      <w:r w:rsidRPr="00420C39">
        <w:rPr>
          <w:rFonts w:ascii="Times New Roman" w:hAnsi="Times New Roman" w:cs="Times New Roman"/>
          <w:sz w:val="28"/>
          <w:szCs w:val="28"/>
        </w:rPr>
        <w:t>обеспечения прав работников на достойный труд, поддержание экономически оправданной и социально приемлемой дифференциации заработной платы работников с учетом уровня квалификации и объема работ, повышение доли работников с заработной платой выше прожиточного минимума трудоспособного населения.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2.2. В соответствии с </w:t>
      </w:r>
      <w:hyperlink r:id="rId24" w:history="1">
        <w:r w:rsidRPr="00420C39">
          <w:rPr>
            <w:rFonts w:ascii="Times New Roman" w:hAnsi="Times New Roman" w:cs="Times New Roman"/>
            <w:sz w:val="28"/>
            <w:szCs w:val="28"/>
          </w:rPr>
          <w:t>Указом</w:t>
        </w:r>
      </w:hyperlink>
      <w:r w:rsidRPr="00420C39">
        <w:rPr>
          <w:rFonts w:ascii="Times New Roman" w:hAnsi="Times New Roman" w:cs="Times New Roman"/>
          <w:sz w:val="28"/>
          <w:szCs w:val="28"/>
        </w:rPr>
        <w:t xml:space="preserve"> Президента Российской Федерации от 07 мая 2012 г.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597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О мероприятиях по реализации государственной социальной </w:t>
      </w:r>
      <w:r w:rsidRPr="00420C39">
        <w:rPr>
          <w:rFonts w:ascii="Times New Roman" w:hAnsi="Times New Roman" w:cs="Times New Roman"/>
          <w:sz w:val="28"/>
          <w:szCs w:val="28"/>
        </w:rPr>
        <w:lastRenderedPageBreak/>
        <w:t>политики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25" w:history="1">
        <w:r w:rsidRPr="00420C39">
          <w:rPr>
            <w:rFonts w:ascii="Times New Roman" w:hAnsi="Times New Roman" w:cs="Times New Roman"/>
            <w:sz w:val="28"/>
            <w:szCs w:val="28"/>
          </w:rPr>
          <w:t>Указом</w:t>
        </w:r>
      </w:hyperlink>
      <w:r w:rsidRPr="00420C39">
        <w:rPr>
          <w:rFonts w:ascii="Times New Roman" w:hAnsi="Times New Roman" w:cs="Times New Roman"/>
          <w:sz w:val="28"/>
          <w:szCs w:val="28"/>
        </w:rPr>
        <w:t xml:space="preserve"> Президента Российской Федерации от 07 мая 2018 г.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204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 xml:space="preserve">Указ Президента Российской Федерации) принимают меры по обеспечению ежегодного роста уровня реальной средней заработной платы работников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в 20</w:t>
      </w:r>
      <w:r w:rsidR="0009752A" w:rsidRPr="00420C39">
        <w:rPr>
          <w:rFonts w:ascii="Times New Roman" w:hAnsi="Times New Roman" w:cs="Times New Roman"/>
          <w:sz w:val="28"/>
          <w:szCs w:val="28"/>
        </w:rPr>
        <w:t>22</w:t>
      </w:r>
      <w:r w:rsidRPr="00420C39">
        <w:rPr>
          <w:rFonts w:ascii="Times New Roman" w:hAnsi="Times New Roman" w:cs="Times New Roman"/>
          <w:sz w:val="28"/>
          <w:szCs w:val="28"/>
        </w:rPr>
        <w:t xml:space="preserve"> году - на 3,5%, в 20</w:t>
      </w:r>
      <w:r w:rsidR="0009752A" w:rsidRPr="00420C39">
        <w:rPr>
          <w:rFonts w:ascii="Times New Roman" w:hAnsi="Times New Roman" w:cs="Times New Roman"/>
          <w:sz w:val="28"/>
          <w:szCs w:val="28"/>
        </w:rPr>
        <w:t>23</w:t>
      </w:r>
      <w:r w:rsidRPr="00420C39">
        <w:rPr>
          <w:rFonts w:ascii="Times New Roman" w:hAnsi="Times New Roman" w:cs="Times New Roman"/>
          <w:sz w:val="28"/>
          <w:szCs w:val="28"/>
        </w:rPr>
        <w:t xml:space="preserve"> году - на 3,7%, в 20</w:t>
      </w:r>
      <w:r w:rsidR="0009752A" w:rsidRPr="00420C39">
        <w:rPr>
          <w:rFonts w:ascii="Times New Roman" w:hAnsi="Times New Roman" w:cs="Times New Roman"/>
          <w:sz w:val="28"/>
          <w:szCs w:val="28"/>
        </w:rPr>
        <w:t>24</w:t>
      </w:r>
      <w:r w:rsidRPr="00420C39">
        <w:rPr>
          <w:rFonts w:ascii="Times New Roman" w:hAnsi="Times New Roman" w:cs="Times New Roman"/>
          <w:sz w:val="28"/>
          <w:szCs w:val="28"/>
        </w:rPr>
        <w:t xml:space="preserve"> году - на 3,8%. Способствуют достижению к 202</w:t>
      </w:r>
      <w:r w:rsidR="0009752A" w:rsidRPr="00420C39">
        <w:rPr>
          <w:rFonts w:ascii="Times New Roman" w:hAnsi="Times New Roman" w:cs="Times New Roman"/>
          <w:sz w:val="28"/>
          <w:szCs w:val="28"/>
        </w:rPr>
        <w:t>4</w:t>
      </w:r>
      <w:r w:rsidRPr="00420C39">
        <w:rPr>
          <w:rFonts w:ascii="Times New Roman" w:hAnsi="Times New Roman" w:cs="Times New Roman"/>
          <w:sz w:val="28"/>
          <w:szCs w:val="28"/>
        </w:rPr>
        <w:t xml:space="preserve"> году уровня средней заработной платы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Ставропольского края не менее 85% от среднемесячной заработной платы в Ставропольском крае.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2.3. В целях реализации </w:t>
      </w:r>
      <w:hyperlink r:id="rId26" w:history="1">
        <w:r w:rsidRPr="00420C39">
          <w:rPr>
            <w:rFonts w:ascii="Times New Roman" w:hAnsi="Times New Roman" w:cs="Times New Roman"/>
            <w:sz w:val="28"/>
            <w:szCs w:val="28"/>
          </w:rPr>
          <w:t>Указа</w:t>
        </w:r>
      </w:hyperlink>
      <w:r w:rsidRPr="00420C39">
        <w:rPr>
          <w:rFonts w:ascii="Times New Roman" w:hAnsi="Times New Roman" w:cs="Times New Roman"/>
          <w:sz w:val="28"/>
          <w:szCs w:val="28"/>
        </w:rPr>
        <w:t xml:space="preserve"> Президента Российской Федерации от 07 мая 2018 года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204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повышения уровня реальной заработной платы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Ставропольского края проводят регулярный мониторинг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1,5 величины прожиточного минимума трудоспособного населения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2.4. В целях реализации </w:t>
      </w:r>
      <w:hyperlink r:id="rId27" w:history="1">
        <w:r w:rsidRPr="00420C39">
          <w:rPr>
            <w:rFonts w:ascii="Times New Roman" w:hAnsi="Times New Roman" w:cs="Times New Roman"/>
            <w:sz w:val="28"/>
            <w:szCs w:val="28"/>
          </w:rPr>
          <w:t>Указа</w:t>
        </w:r>
      </w:hyperlink>
      <w:r w:rsidRPr="00420C39">
        <w:rPr>
          <w:rFonts w:ascii="Times New Roman" w:hAnsi="Times New Roman" w:cs="Times New Roman"/>
          <w:sz w:val="28"/>
          <w:szCs w:val="28"/>
        </w:rPr>
        <w:t xml:space="preserve"> Президента Российской Федерации от 07 мая 2018 года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204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повышения уровня реальной заработной платы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Ставропольского края проводят регулярный мониторинг уровня заработной платы, в том числе в разрезе видов экономической деятельности.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2.5.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казенных учреждений, а также муниципальных бюджетных и муниципальных автономных учреждений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 xml:space="preserve">муниципальные учреждения), получающих субсидии для финансового обеспечения выполнения муниципального задания на оказание муниципальных услуг (выполнение работ) из бюджета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устанавливают в отраслевых соглашениях минимальный гарантированный уровень оплаты труда для каждой профессиональной квалификационной группы, а также долю тарифной части оплаты труда (вознаграждения за труд) в структуре заработной платы, но не менее 55%.</w:t>
      </w:r>
    </w:p>
    <w:p w:rsidR="00F27E29" w:rsidRPr="00420C39" w:rsidRDefault="00F27E29" w:rsidP="00F27E29">
      <w:pPr>
        <w:autoSpaceDE w:val="0"/>
        <w:autoSpaceDN w:val="0"/>
        <w:adjustRightInd w:val="0"/>
        <w:spacing w:after="0" w:line="240" w:lineRule="auto"/>
        <w:ind w:firstLine="539"/>
        <w:jc w:val="both"/>
        <w:rPr>
          <w:rFonts w:ascii="Times New Roman" w:hAnsi="Times New Roman" w:cs="Times New Roman"/>
          <w:sz w:val="28"/>
          <w:szCs w:val="28"/>
        </w:rPr>
      </w:pPr>
      <w:r w:rsidRPr="00420C39">
        <w:rPr>
          <w:rFonts w:ascii="Times New Roman" w:hAnsi="Times New Roman" w:cs="Times New Roman"/>
          <w:sz w:val="28"/>
          <w:szCs w:val="28"/>
        </w:rPr>
        <w:t>2.6. Предусматривают финансовые средства, необходимые для реализации обязательств, установленных соглашениями, коллективными договорами.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1A5CFC" w:rsidRPr="00420C39">
        <w:rPr>
          <w:rFonts w:ascii="Times New Roman" w:hAnsi="Times New Roman" w:cs="Times New Roman"/>
          <w:sz w:val="28"/>
          <w:szCs w:val="28"/>
        </w:rPr>
        <w:t>7</w:t>
      </w:r>
      <w:r w:rsidRPr="00420C39">
        <w:rPr>
          <w:rFonts w:ascii="Times New Roman" w:hAnsi="Times New Roman" w:cs="Times New Roman"/>
          <w:sz w:val="28"/>
          <w:szCs w:val="28"/>
        </w:rPr>
        <w:t xml:space="preserve">. На основе консультаций сторон Комиссии ежегодно вносят предложения по отдельным показателям проекта бюджета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на очередной финансовый год, в </w:t>
      </w:r>
      <w:r w:rsidRPr="00420C39">
        <w:rPr>
          <w:rFonts w:ascii="Times New Roman" w:hAnsi="Times New Roman" w:cs="Times New Roman"/>
          <w:sz w:val="28"/>
          <w:szCs w:val="28"/>
        </w:rPr>
        <w:lastRenderedPageBreak/>
        <w:t>том числе по увеличению расходов на оплату труда работников муниципальных учреждений, включая ежегодную индексацию.</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1A5CFC" w:rsidRPr="00420C39">
        <w:rPr>
          <w:rFonts w:ascii="Times New Roman" w:hAnsi="Times New Roman" w:cs="Times New Roman"/>
          <w:sz w:val="28"/>
          <w:szCs w:val="28"/>
        </w:rPr>
        <w:t>8</w:t>
      </w:r>
      <w:r w:rsidRPr="00420C39">
        <w:rPr>
          <w:rFonts w:ascii="Times New Roman" w:hAnsi="Times New Roman" w:cs="Times New Roman"/>
          <w:sz w:val="28"/>
          <w:szCs w:val="28"/>
        </w:rPr>
        <w:t xml:space="preserve">.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w:t>
      </w:r>
      <w:r w:rsidR="003E5E96" w:rsidRPr="00420C39">
        <w:rPr>
          <w:rFonts w:ascii="Times New Roman" w:hAnsi="Times New Roman" w:cs="Times New Roman"/>
          <w:sz w:val="28"/>
          <w:szCs w:val="28"/>
        </w:rPr>
        <w:t xml:space="preserve">далее – </w:t>
      </w:r>
      <w:r w:rsidRPr="00420C39">
        <w:rPr>
          <w:rFonts w:ascii="Times New Roman" w:hAnsi="Times New Roman" w:cs="Times New Roman"/>
          <w:sz w:val="28"/>
          <w:szCs w:val="28"/>
        </w:rPr>
        <w:t>муниципальные учреждения), а также по мере необходимости, мониторинга их эффективности и по результатам его проведения принимают меры по совершенствованию систем оплаты труда.</w:t>
      </w:r>
    </w:p>
    <w:p w:rsidR="00F27E29" w:rsidRPr="00420C39" w:rsidRDefault="00F27E29" w:rsidP="00F27E29">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2.9. Проводят мониторинг установления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и унитарных предприятий Александровского муниципального округа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1A5CFC" w:rsidRPr="00420C39">
        <w:rPr>
          <w:rFonts w:ascii="Times New Roman" w:hAnsi="Times New Roman" w:cs="Times New Roman"/>
          <w:sz w:val="28"/>
          <w:szCs w:val="28"/>
        </w:rPr>
        <w:t>10</w:t>
      </w:r>
      <w:r w:rsidRPr="00420C39">
        <w:rPr>
          <w:rFonts w:ascii="Times New Roman" w:hAnsi="Times New Roman" w:cs="Times New Roman"/>
          <w:sz w:val="28"/>
          <w:szCs w:val="28"/>
        </w:rPr>
        <w:t>. Содействуют, в пределах имеющихся полномочий, ликвидации имеющейся задолженности по заработной плате, придав этому процессу необратимый характер.</w:t>
      </w:r>
    </w:p>
    <w:p w:rsidR="00F27E29" w:rsidRPr="00420C39" w:rsidRDefault="006F5DF9" w:rsidP="00F27E29">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1A5CFC" w:rsidRPr="00420C39">
        <w:rPr>
          <w:rFonts w:ascii="Times New Roman" w:hAnsi="Times New Roman" w:cs="Times New Roman"/>
          <w:sz w:val="28"/>
          <w:szCs w:val="28"/>
        </w:rPr>
        <w:t>11</w:t>
      </w:r>
      <w:r w:rsidRPr="00420C39">
        <w:rPr>
          <w:rFonts w:ascii="Times New Roman" w:hAnsi="Times New Roman" w:cs="Times New Roman"/>
          <w:sz w:val="28"/>
          <w:szCs w:val="28"/>
        </w:rPr>
        <w:t xml:space="preserve">. Проводят целенаправленную работу по снижению неформальной занятости, легализации заработной платы работников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на Ставропольского края.</w:t>
      </w:r>
      <w:r w:rsidR="00F27E29" w:rsidRPr="00420C39">
        <w:rPr>
          <w:rFonts w:ascii="Times New Roman" w:hAnsi="Times New Roman" w:cs="Times New Roman"/>
          <w:sz w:val="28"/>
          <w:szCs w:val="28"/>
        </w:rPr>
        <w:t xml:space="preserve"> Формируют комиссии, в рамках деятельности которых принимают меры по недопущению выплаты заработной платы с нарушением трудового законодательства в организациях, расположенных на территории Александровского муниципального округа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1A5CFC" w:rsidRPr="00420C39">
        <w:rPr>
          <w:rFonts w:ascii="Times New Roman" w:hAnsi="Times New Roman" w:cs="Times New Roman"/>
          <w:sz w:val="28"/>
          <w:szCs w:val="28"/>
        </w:rPr>
        <w:t>2</w:t>
      </w:r>
      <w:r w:rsidRPr="00420C39">
        <w:rPr>
          <w:rFonts w:ascii="Times New Roman" w:hAnsi="Times New Roman" w:cs="Times New Roman"/>
          <w:sz w:val="28"/>
          <w:szCs w:val="28"/>
        </w:rPr>
        <w:t>. Обеспечивают формирование системы мотивации граждан к здоровому образу жизни, включая здоровое питание и отказ от вредных привычек.</w:t>
      </w:r>
      <w:r w:rsidR="00F27E29" w:rsidRPr="00420C39">
        <w:rPr>
          <w:rFonts w:ascii="Times New Roman" w:hAnsi="Times New Roman" w:cs="Times New Roman"/>
          <w:sz w:val="28"/>
          <w:szCs w:val="28"/>
        </w:rPr>
        <w:t xml:space="preserve"> Содействуют развитию культуры, детского и семейного отдыха, сохранению и укреплению сети социально-культурных объектов Александровского муниципального округа Ставропольского края, в том числе учреждений дополнительного образования детей.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1A5CFC" w:rsidRPr="00420C39">
        <w:rPr>
          <w:rFonts w:ascii="Times New Roman" w:hAnsi="Times New Roman" w:cs="Times New Roman"/>
          <w:sz w:val="28"/>
          <w:szCs w:val="28"/>
        </w:rPr>
        <w:t>3</w:t>
      </w:r>
      <w:r w:rsidRPr="00420C39">
        <w:rPr>
          <w:rFonts w:ascii="Times New Roman" w:hAnsi="Times New Roman" w:cs="Times New Roman"/>
          <w:sz w:val="28"/>
          <w:szCs w:val="28"/>
        </w:rPr>
        <w:t>.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подготовку спортивного резерва.</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Администрация: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1A5CFC" w:rsidRPr="00420C39">
        <w:rPr>
          <w:rFonts w:ascii="Times New Roman" w:hAnsi="Times New Roman" w:cs="Times New Roman"/>
          <w:sz w:val="28"/>
          <w:szCs w:val="28"/>
        </w:rPr>
        <w:t>4</w:t>
      </w:r>
      <w:r w:rsidRPr="00420C39">
        <w:rPr>
          <w:rFonts w:ascii="Times New Roman" w:hAnsi="Times New Roman" w:cs="Times New Roman"/>
          <w:sz w:val="28"/>
          <w:szCs w:val="28"/>
        </w:rPr>
        <w:t xml:space="preserve">. При формировании бюджета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на очередной финансовый год: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учитывает Единые рекомендации по системам оплаты труда работников организаций, финансируемых из регионального и местных бюджетов, утверждаемые Региональной трехсторонней комиссией по регулированию социально-трудовых отношений;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предусматривает средства, необходимые для обеспечения выплаты </w:t>
      </w:r>
      <w:r w:rsidRPr="00420C39">
        <w:rPr>
          <w:rFonts w:ascii="Times New Roman" w:hAnsi="Times New Roman" w:cs="Times New Roman"/>
          <w:sz w:val="28"/>
          <w:szCs w:val="28"/>
        </w:rPr>
        <w:lastRenderedPageBreak/>
        <w:t xml:space="preserve">заработной платы работникам муниципальных учреждений, учитывает при построении межбюджетных отношений с органами местного самоуправления муниципальных образований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средства на выплату заработной платы работникам муниципальных учреждений, с учетом ее повышения в размерах и сроки, предусмотренные указами Президента Российской Федерации, нормативными правовыми актами Российской Федерации и Ставропольского края</w:t>
      </w:r>
      <w:r w:rsidR="00F27E29" w:rsidRPr="00420C39">
        <w:rPr>
          <w:rFonts w:ascii="Times New Roman" w:hAnsi="Times New Roman" w:cs="Times New Roman"/>
          <w:sz w:val="28"/>
          <w:szCs w:val="28"/>
        </w:rPr>
        <w:t xml:space="preserve"> и Александровского муниципального округа, включая ежегодную индексацию, в соответствии с правовой позицией Конституционного суда</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1A5CFC" w:rsidRPr="00420C39">
        <w:rPr>
          <w:rFonts w:ascii="Times New Roman" w:hAnsi="Times New Roman" w:cs="Times New Roman"/>
          <w:sz w:val="28"/>
          <w:szCs w:val="28"/>
        </w:rPr>
        <w:t>5</w:t>
      </w:r>
      <w:r w:rsidRPr="00420C39">
        <w:rPr>
          <w:rFonts w:ascii="Times New Roman" w:hAnsi="Times New Roman" w:cs="Times New Roman"/>
          <w:sz w:val="28"/>
          <w:szCs w:val="28"/>
        </w:rPr>
        <w:t>. Обеспечивает полное и своевременное: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финансовое обеспечение расходов на оплату труда работникам муниципальных учреждений, в том числе выплат: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за работу в сельской местности специалистам;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предоставление мер социальной поддержки отдельным категориям граждан, работающих и проживающих в сельской местности</w:t>
      </w:r>
      <w:r w:rsidR="00F27E29" w:rsidRPr="00420C39">
        <w:rPr>
          <w:rFonts w:ascii="Times New Roman" w:hAnsi="Times New Roman" w:cs="Times New Roman"/>
          <w:sz w:val="28"/>
          <w:szCs w:val="28"/>
        </w:rPr>
        <w:t xml:space="preserve"> (включая заведующих библиотекой и библиотекарей общеобразовательных организаций)</w:t>
      </w:r>
      <w:r w:rsidRPr="00420C39">
        <w:rPr>
          <w:rFonts w:ascii="Times New Roman" w:hAnsi="Times New Roman" w:cs="Times New Roman"/>
          <w:sz w:val="28"/>
          <w:szCs w:val="28"/>
        </w:rPr>
        <w:t>, в том числе компенсацию расходов на оплату жилого помещения, отопления, освещения педагогическим работникам, проживающим и работающим в сельской местности;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1A5CFC" w:rsidRPr="00420C39">
        <w:rPr>
          <w:rFonts w:ascii="Times New Roman" w:hAnsi="Times New Roman" w:cs="Times New Roman"/>
          <w:sz w:val="28"/>
          <w:szCs w:val="28"/>
        </w:rPr>
        <w:t>6</w:t>
      </w:r>
      <w:r w:rsidRPr="00420C39">
        <w:rPr>
          <w:rFonts w:ascii="Times New Roman" w:hAnsi="Times New Roman" w:cs="Times New Roman"/>
          <w:sz w:val="28"/>
          <w:szCs w:val="28"/>
        </w:rPr>
        <w:t xml:space="preserve">. Совершенствует нормативную правовую базу по вопросам оплаты труда работников и руководителей муниципальных учреждений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в целях повышения качества оказания услуг (выполнения работ) и соответствия уровня оплаты труда работников качеству и результатам их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311C6B" w:rsidRPr="00420C39">
        <w:rPr>
          <w:rFonts w:ascii="Times New Roman" w:hAnsi="Times New Roman" w:cs="Times New Roman"/>
          <w:sz w:val="28"/>
          <w:szCs w:val="28"/>
        </w:rPr>
        <w:t>7</w:t>
      </w:r>
      <w:r w:rsidRPr="00420C39">
        <w:rPr>
          <w:rFonts w:ascii="Times New Roman" w:hAnsi="Times New Roman" w:cs="Times New Roman"/>
          <w:sz w:val="28"/>
          <w:szCs w:val="28"/>
        </w:rPr>
        <w:t>. Ежеквартально осуществляет мониторинг уровня оплаты труда руководителей муниципальных учреждений.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311C6B" w:rsidRPr="00420C39">
        <w:rPr>
          <w:rFonts w:ascii="Times New Roman" w:hAnsi="Times New Roman" w:cs="Times New Roman"/>
          <w:sz w:val="28"/>
          <w:szCs w:val="28"/>
        </w:rPr>
        <w:t>8</w:t>
      </w:r>
      <w:r w:rsidRPr="00420C39">
        <w:rPr>
          <w:rFonts w:ascii="Times New Roman" w:hAnsi="Times New Roman" w:cs="Times New Roman"/>
          <w:sz w:val="28"/>
          <w:szCs w:val="28"/>
        </w:rPr>
        <w:t xml:space="preserve">. Обеспечивает публикацию в средствах массовой информации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сведений о величине прожиточного минимума населения в Ставропольском крае, установленного законодательством Российской Федерации и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2.1</w:t>
      </w:r>
      <w:r w:rsidR="00311C6B" w:rsidRPr="00420C39">
        <w:rPr>
          <w:rFonts w:ascii="Times New Roman" w:hAnsi="Times New Roman" w:cs="Times New Roman"/>
          <w:sz w:val="28"/>
          <w:szCs w:val="28"/>
        </w:rPr>
        <w:t>9</w:t>
      </w:r>
      <w:r w:rsidRPr="00420C39">
        <w:rPr>
          <w:rFonts w:ascii="Times New Roman" w:hAnsi="Times New Roman" w:cs="Times New Roman"/>
          <w:sz w:val="28"/>
          <w:szCs w:val="28"/>
        </w:rPr>
        <w:t xml:space="preserve">. Осуществляет в соответствии с законодательством Российской Федерации и законодательством Ставропольского края регулирование и контроль за ценами и тарифами на услуги, реализуемые населению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в пределах предоставленных полномочий.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311C6B" w:rsidRPr="00420C39">
        <w:rPr>
          <w:rFonts w:ascii="Times New Roman" w:hAnsi="Times New Roman" w:cs="Times New Roman"/>
          <w:sz w:val="28"/>
          <w:szCs w:val="28"/>
        </w:rPr>
        <w:t>20</w:t>
      </w:r>
      <w:r w:rsidRPr="00420C39">
        <w:rPr>
          <w:rFonts w:ascii="Times New Roman" w:hAnsi="Times New Roman" w:cs="Times New Roman"/>
          <w:sz w:val="28"/>
          <w:szCs w:val="28"/>
        </w:rPr>
        <w:t xml:space="preserve">. Не допускает снижения уровня установленных социальных гарантий населению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436BDC" w:rsidRPr="00420C39" w:rsidRDefault="00436BDC" w:rsidP="00436BDC">
      <w:pPr>
        <w:autoSpaceDE w:val="0"/>
        <w:autoSpaceDN w:val="0"/>
        <w:adjustRightInd w:val="0"/>
        <w:spacing w:after="0" w:line="240" w:lineRule="auto"/>
        <w:ind w:firstLine="539"/>
        <w:jc w:val="both"/>
        <w:rPr>
          <w:rFonts w:ascii="Times New Roman" w:hAnsi="Times New Roman" w:cs="Times New Roman"/>
          <w:sz w:val="28"/>
          <w:szCs w:val="28"/>
        </w:rPr>
      </w:pPr>
      <w:r w:rsidRPr="00420C39">
        <w:rPr>
          <w:rFonts w:ascii="Times New Roman" w:hAnsi="Times New Roman" w:cs="Times New Roman"/>
          <w:sz w:val="28"/>
          <w:szCs w:val="28"/>
        </w:rPr>
        <w:t>2.</w:t>
      </w:r>
      <w:r w:rsidR="00311C6B" w:rsidRPr="00420C39">
        <w:rPr>
          <w:rFonts w:ascii="Times New Roman" w:hAnsi="Times New Roman" w:cs="Times New Roman"/>
          <w:sz w:val="28"/>
          <w:szCs w:val="28"/>
        </w:rPr>
        <w:t>21</w:t>
      </w:r>
      <w:r w:rsidRPr="00420C39">
        <w:rPr>
          <w:rFonts w:ascii="Times New Roman" w:hAnsi="Times New Roman" w:cs="Times New Roman"/>
          <w:sz w:val="28"/>
          <w:szCs w:val="28"/>
        </w:rPr>
        <w:t xml:space="preserve">. В целях реализации статьи 35.1 Трудового кодекса Российской Федерации, статьи 7 Закона Ставропольского края от 01.03.2007 № 6-кз «О некоторых вопросах социального партнерства в сфере труда» обеспечивает условия для участия трехсторонней комиссии по регулированию социально-трудовых отношений в Александровском муниципальном округе Ставропольского края в разработке и (или) обсуждении проектов </w:t>
      </w:r>
      <w:r w:rsidRPr="00420C39">
        <w:rPr>
          <w:rFonts w:ascii="Times New Roman" w:hAnsi="Times New Roman" w:cs="Times New Roman"/>
          <w:sz w:val="28"/>
          <w:szCs w:val="28"/>
        </w:rPr>
        <w:lastRenderedPageBreak/>
        <w:t>законодательных и иных нормативных правовых актов, программ социально-экономического развития и других актов в сфере труда.</w:t>
      </w:r>
    </w:p>
    <w:p w:rsidR="00436BDC" w:rsidRPr="00420C39" w:rsidRDefault="00436BDC" w:rsidP="00436BDC">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2.2</w:t>
      </w:r>
      <w:r w:rsidR="00311C6B" w:rsidRPr="00420C39">
        <w:rPr>
          <w:rFonts w:ascii="Times New Roman" w:hAnsi="Times New Roman" w:cs="Times New Roman"/>
          <w:sz w:val="28"/>
          <w:szCs w:val="28"/>
        </w:rPr>
        <w:t>2</w:t>
      </w:r>
      <w:r w:rsidRPr="00420C39">
        <w:rPr>
          <w:rFonts w:ascii="Times New Roman" w:hAnsi="Times New Roman" w:cs="Times New Roman"/>
          <w:sz w:val="28"/>
          <w:szCs w:val="28"/>
        </w:rPr>
        <w:t>. Осуществляют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Александровского муниципального округа Ставропольского края.</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2.2</w:t>
      </w:r>
      <w:r w:rsidR="00311C6B" w:rsidRPr="00420C39">
        <w:rPr>
          <w:rFonts w:ascii="Times New Roman" w:hAnsi="Times New Roman" w:cs="Times New Roman"/>
          <w:sz w:val="28"/>
          <w:szCs w:val="28"/>
        </w:rPr>
        <w:t>3</w:t>
      </w:r>
      <w:r w:rsidRPr="00420C39">
        <w:rPr>
          <w:rFonts w:ascii="Times New Roman" w:hAnsi="Times New Roman" w:cs="Times New Roman"/>
          <w:sz w:val="28"/>
          <w:szCs w:val="28"/>
        </w:rPr>
        <w:t>. Обеспечивают повышение уровня реального содержания заработной платы работников путем ежегодной индексации заработной платы организаций не ниже уровня инфляции.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2.2</w:t>
      </w:r>
      <w:r w:rsidR="00311C6B" w:rsidRPr="00420C39">
        <w:rPr>
          <w:rFonts w:ascii="Times New Roman" w:hAnsi="Times New Roman" w:cs="Times New Roman"/>
          <w:sz w:val="28"/>
          <w:szCs w:val="28"/>
        </w:rPr>
        <w:t>4</w:t>
      </w:r>
      <w:r w:rsidRPr="00420C39">
        <w:rPr>
          <w:rFonts w:ascii="Times New Roman" w:hAnsi="Times New Roman" w:cs="Times New Roman"/>
          <w:sz w:val="28"/>
          <w:szCs w:val="28"/>
        </w:rPr>
        <w:t xml:space="preserve">. </w:t>
      </w:r>
      <w:r w:rsidR="00436BDC" w:rsidRPr="00420C39">
        <w:rPr>
          <w:rFonts w:ascii="Times New Roman" w:hAnsi="Times New Roman" w:cs="Times New Roman"/>
          <w:sz w:val="28"/>
          <w:szCs w:val="28"/>
        </w:rPr>
        <w:t>Устанавливают размер</w:t>
      </w:r>
      <w:r w:rsidR="00436BDC" w:rsidRPr="00420C39">
        <w:rPr>
          <w:rFonts w:ascii="Times New Roman" w:hAnsi="Times New Roman" w:cs="Times New Roman"/>
          <w:strike/>
          <w:sz w:val="28"/>
          <w:szCs w:val="28"/>
        </w:rPr>
        <w:t>а</w:t>
      </w:r>
      <w:r w:rsidR="00436BDC" w:rsidRPr="00420C39">
        <w:rPr>
          <w:rFonts w:ascii="Times New Roman" w:hAnsi="Times New Roman" w:cs="Times New Roman"/>
          <w:sz w:val="28"/>
          <w:szCs w:val="28"/>
        </w:rPr>
        <w:t xml:space="preserve"> тарифной ставки рабочего 1 разряда (минимальный оклад) не ниже минимального размера оплаты труда, установленного федеральным законом</w:t>
      </w:r>
      <w:r w:rsidRPr="00420C39">
        <w:rPr>
          <w:rFonts w:ascii="Times New Roman" w:hAnsi="Times New Roman" w:cs="Times New Roman"/>
          <w:sz w:val="28"/>
          <w:szCs w:val="28"/>
        </w:rPr>
        <w:t>.</w:t>
      </w:r>
    </w:p>
    <w:p w:rsidR="00436BDC" w:rsidRPr="00420C39" w:rsidRDefault="00436BDC" w:rsidP="00436BDC">
      <w:pPr>
        <w:pStyle w:val="ConsPlusNormal"/>
        <w:ind w:firstLine="539"/>
        <w:jc w:val="both"/>
        <w:rPr>
          <w:rFonts w:ascii="Times New Roman" w:hAnsi="Times New Roman" w:cs="Times New Roman"/>
          <w:sz w:val="28"/>
          <w:szCs w:val="28"/>
        </w:rPr>
      </w:pPr>
      <w:r w:rsidRPr="00420C39">
        <w:rPr>
          <w:rFonts w:ascii="Times New Roman" w:hAnsi="Times New Roman" w:cs="Times New Roman"/>
          <w:sz w:val="28"/>
          <w:szCs w:val="28"/>
        </w:rPr>
        <w:t>2.2</w:t>
      </w:r>
      <w:r w:rsidR="00311C6B" w:rsidRPr="00420C39">
        <w:rPr>
          <w:rFonts w:ascii="Times New Roman" w:hAnsi="Times New Roman" w:cs="Times New Roman"/>
          <w:sz w:val="28"/>
          <w:szCs w:val="28"/>
        </w:rPr>
        <w:t>5</w:t>
      </w:r>
      <w:r w:rsidRPr="00420C39">
        <w:rPr>
          <w:rFonts w:ascii="Times New Roman" w:hAnsi="Times New Roman" w:cs="Times New Roman"/>
          <w:sz w:val="28"/>
          <w:szCs w:val="28"/>
        </w:rPr>
        <w:t>. В целях реализации Указа Президента Российской Федерации № 474, Единого плана по достижению национальных целей развития, обеспечивают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в Ставропольском крае, установленной на соответствующий год (далее – прожиточный минимум), с учетом правовой позиции Конституционного суда Российской Федерации, в следующих размерах: в 2022 году – 1,34 прожиточного минимума, в 2023 году – 1,42 прожиточного минимума, в 2024 году – 1,50 прожиточного минимума.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2.2</w:t>
      </w:r>
      <w:r w:rsidR="000B1C96" w:rsidRPr="00420C39">
        <w:rPr>
          <w:rFonts w:ascii="Times New Roman" w:hAnsi="Times New Roman" w:cs="Times New Roman"/>
          <w:sz w:val="28"/>
          <w:szCs w:val="28"/>
        </w:rPr>
        <w:t>6</w:t>
      </w:r>
      <w:r w:rsidRPr="00420C39">
        <w:rPr>
          <w:rFonts w:ascii="Times New Roman" w:hAnsi="Times New Roman" w:cs="Times New Roman"/>
          <w:sz w:val="28"/>
          <w:szCs w:val="28"/>
        </w:rPr>
        <w:t>. 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Центрального Банка Российской Федерации.</w:t>
      </w:r>
    </w:p>
    <w:p w:rsidR="00436BDC" w:rsidRPr="00420C39" w:rsidRDefault="00436BDC" w:rsidP="00436BDC">
      <w:pPr>
        <w:spacing w:after="0" w:line="240" w:lineRule="auto"/>
        <w:ind w:firstLine="539"/>
        <w:jc w:val="both"/>
        <w:rPr>
          <w:rFonts w:ascii="Times New Roman" w:hAnsi="Times New Roman" w:cs="Times New Roman"/>
          <w:sz w:val="28"/>
          <w:szCs w:val="28"/>
        </w:rPr>
      </w:pPr>
      <w:r w:rsidRPr="00420C39">
        <w:rPr>
          <w:rFonts w:ascii="Times New Roman" w:hAnsi="Times New Roman" w:cs="Times New Roman"/>
          <w:sz w:val="28"/>
          <w:szCs w:val="28"/>
        </w:rPr>
        <w:t>2.2</w:t>
      </w:r>
      <w:r w:rsidR="000B1C96" w:rsidRPr="00420C39">
        <w:rPr>
          <w:rFonts w:ascii="Times New Roman" w:hAnsi="Times New Roman" w:cs="Times New Roman"/>
          <w:sz w:val="28"/>
          <w:szCs w:val="28"/>
        </w:rPr>
        <w:t>7</w:t>
      </w:r>
      <w:r w:rsidRPr="00420C39">
        <w:rPr>
          <w:rFonts w:ascii="Times New Roman" w:hAnsi="Times New Roman" w:cs="Times New Roman"/>
          <w:sz w:val="28"/>
          <w:szCs w:val="28"/>
        </w:rPr>
        <w:t>. В соответствии со статьей 153 Трудового кодекса Российской Федерации, постановлением Конституционного суда Российской Федерации от 28 июня 2018 г. № 26-п устанавливают оплату труда в выходные и нерабочие праздничные дни в повышенном размере, включая компенсационные и стимулирующие выплаты, установленные работнику.</w:t>
      </w:r>
    </w:p>
    <w:p w:rsidR="00436BDC" w:rsidRPr="00420C39" w:rsidRDefault="00436BDC" w:rsidP="00436BDC">
      <w:pPr>
        <w:autoSpaceDE w:val="0"/>
        <w:autoSpaceDN w:val="0"/>
        <w:adjustRightInd w:val="0"/>
        <w:spacing w:after="0" w:line="240" w:lineRule="auto"/>
        <w:ind w:firstLine="539"/>
        <w:jc w:val="both"/>
        <w:rPr>
          <w:rFonts w:ascii="Times New Roman" w:hAnsi="Times New Roman" w:cs="Times New Roman"/>
          <w:sz w:val="28"/>
          <w:szCs w:val="28"/>
        </w:rPr>
      </w:pPr>
      <w:r w:rsidRPr="00420C39">
        <w:rPr>
          <w:rFonts w:ascii="Times New Roman" w:hAnsi="Times New Roman" w:cs="Times New Roman"/>
          <w:sz w:val="28"/>
          <w:szCs w:val="28"/>
        </w:rPr>
        <w:t>2.2</w:t>
      </w:r>
      <w:r w:rsidR="000B1C96" w:rsidRPr="00420C39">
        <w:rPr>
          <w:rFonts w:ascii="Times New Roman" w:hAnsi="Times New Roman" w:cs="Times New Roman"/>
          <w:sz w:val="28"/>
          <w:szCs w:val="28"/>
        </w:rPr>
        <w:t>8</w:t>
      </w:r>
      <w:r w:rsidRPr="00420C39">
        <w:rPr>
          <w:rFonts w:ascii="Times New Roman" w:hAnsi="Times New Roman" w:cs="Times New Roman"/>
          <w:sz w:val="28"/>
          <w:szCs w:val="28"/>
        </w:rPr>
        <w:t xml:space="preserve">.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 </w:t>
      </w:r>
      <w:r w:rsidRPr="00420C39">
        <w:rPr>
          <w:rFonts w:ascii="Times New Roman" w:hAnsi="Times New Roman" w:cs="Times New Roman"/>
          <w:sz w:val="28"/>
          <w:szCs w:val="28"/>
        </w:rPr>
        <w:lastRenderedPageBreak/>
        <w:t>учетом мнения выборного органа первичной профсоюзной организации, трудовым договором, но за каждый нерабочий праздничный день не может быть ниже среднего дневного заработка, исходя из минимального размера оплаты труда, установленного федеральным законом.</w:t>
      </w:r>
    </w:p>
    <w:p w:rsidR="00436BDC" w:rsidRPr="00420C39" w:rsidRDefault="00436BDC" w:rsidP="00436BDC">
      <w:pPr>
        <w:autoSpaceDE w:val="0"/>
        <w:autoSpaceDN w:val="0"/>
        <w:adjustRightInd w:val="0"/>
        <w:spacing w:after="0" w:line="240" w:lineRule="auto"/>
        <w:ind w:firstLine="539"/>
        <w:jc w:val="both"/>
        <w:rPr>
          <w:rFonts w:ascii="Times New Roman" w:hAnsi="Times New Roman" w:cs="Times New Roman"/>
          <w:sz w:val="28"/>
          <w:szCs w:val="28"/>
        </w:rPr>
      </w:pPr>
      <w:r w:rsidRPr="00420C39">
        <w:rPr>
          <w:rFonts w:ascii="Times New Roman" w:hAnsi="Times New Roman" w:cs="Times New Roman"/>
          <w:sz w:val="28"/>
          <w:szCs w:val="28"/>
        </w:rPr>
        <w:t>2.2</w:t>
      </w:r>
      <w:r w:rsidR="000B1C96" w:rsidRPr="00420C39">
        <w:rPr>
          <w:rFonts w:ascii="Times New Roman" w:hAnsi="Times New Roman" w:cs="Times New Roman"/>
          <w:sz w:val="28"/>
          <w:szCs w:val="28"/>
        </w:rPr>
        <w:t>9</w:t>
      </w:r>
      <w:r w:rsidRPr="00420C39">
        <w:rPr>
          <w:rFonts w:ascii="Times New Roman" w:hAnsi="Times New Roman" w:cs="Times New Roman"/>
          <w:sz w:val="28"/>
          <w:szCs w:val="28"/>
        </w:rPr>
        <w:t>. В условиях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30</w:t>
      </w:r>
      <w:r w:rsidRPr="00420C39">
        <w:rPr>
          <w:rFonts w:ascii="Times New Roman" w:hAnsi="Times New Roman" w:cs="Times New Roman"/>
          <w:sz w:val="28"/>
          <w:szCs w:val="28"/>
        </w:rPr>
        <w:t>. Информируют Администрацию и Профсоюзы ежеквартально о размерах заработной платы и ее задолженности, принимаемых мерах по ее погашению.</w:t>
      </w:r>
    </w:p>
    <w:p w:rsidR="00436BDC" w:rsidRPr="00420C39" w:rsidRDefault="00436BDC" w:rsidP="00436BDC">
      <w:pPr>
        <w:pStyle w:val="ConsPlusNormal"/>
        <w:ind w:firstLine="567"/>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31</w:t>
      </w:r>
      <w:r w:rsidRPr="00420C39">
        <w:rPr>
          <w:rFonts w:ascii="Times New Roman" w:hAnsi="Times New Roman" w:cs="Times New Roman"/>
          <w:sz w:val="28"/>
          <w:szCs w:val="28"/>
        </w:rPr>
        <w:t xml:space="preserve">. 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 </w:t>
      </w:r>
    </w:p>
    <w:p w:rsidR="00436BDC" w:rsidRPr="00420C39" w:rsidRDefault="00436BDC" w:rsidP="00436BDC">
      <w:pPr>
        <w:spacing w:after="0" w:line="240" w:lineRule="auto"/>
        <w:ind w:firstLine="567"/>
        <w:jc w:val="both"/>
        <w:rPr>
          <w:rFonts w:ascii="Times New Roman" w:hAnsi="Times New Roman" w:cs="Times New Roman"/>
          <w:sz w:val="28"/>
          <w:szCs w:val="28"/>
        </w:rPr>
      </w:pPr>
      <w:r w:rsidRPr="00420C39">
        <w:rPr>
          <w:rFonts w:ascii="Times New Roman" w:hAnsi="Times New Roman" w:cs="Times New Roman"/>
          <w:sz w:val="28"/>
          <w:szCs w:val="28"/>
        </w:rPr>
        <w:t>2.3</w:t>
      </w:r>
      <w:r w:rsidR="000B1C96" w:rsidRPr="00420C39">
        <w:rPr>
          <w:rFonts w:ascii="Times New Roman" w:hAnsi="Times New Roman" w:cs="Times New Roman"/>
          <w:sz w:val="28"/>
          <w:szCs w:val="28"/>
        </w:rPr>
        <w:t>2</w:t>
      </w:r>
      <w:r w:rsidRPr="00420C39">
        <w:rPr>
          <w:rFonts w:ascii="Times New Roman" w:hAnsi="Times New Roman" w:cs="Times New Roman"/>
          <w:sz w:val="28"/>
          <w:szCs w:val="28"/>
        </w:rPr>
        <w:t xml:space="preserve">. </w:t>
      </w:r>
      <w:r w:rsidRPr="00420C39">
        <w:rPr>
          <w:rFonts w:ascii="Times New Roman" w:hAnsi="Times New Roman" w:cs="Times New Roman"/>
          <w:color w:val="000000"/>
          <w:sz w:val="28"/>
          <w:szCs w:val="28"/>
          <w:shd w:val="clear" w:color="auto" w:fill="FFFFFF"/>
        </w:rPr>
        <w:t xml:space="preserve">Обеспечивают оплату работникам времени простоя в соответствии с нормами ч.1 и ч.2 ст.157 Трудового кодекса Российской Федерации пропорционально времени простоя, но не ниже </w:t>
      </w:r>
      <w:r w:rsidRPr="00420C39">
        <w:rPr>
          <w:rFonts w:ascii="Times New Roman" w:hAnsi="Times New Roman" w:cs="Times New Roman"/>
          <w:sz w:val="28"/>
          <w:szCs w:val="28"/>
        </w:rPr>
        <w:t>минимального размера оплаты труда, установленного федеральным законом.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33</w:t>
      </w:r>
      <w:r w:rsidRPr="00420C39">
        <w:rPr>
          <w:rFonts w:ascii="Times New Roman" w:hAnsi="Times New Roman" w:cs="Times New Roman"/>
          <w:sz w:val="28"/>
          <w:szCs w:val="28"/>
        </w:rPr>
        <w:t>. 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Ставропольского края по итогам прошлого года.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34</w:t>
      </w:r>
      <w:r w:rsidRPr="00420C39">
        <w:rPr>
          <w:rFonts w:ascii="Times New Roman" w:hAnsi="Times New Roman" w:cs="Times New Roman"/>
          <w:sz w:val="28"/>
          <w:szCs w:val="28"/>
        </w:rPr>
        <w:t>. Принимают меры по созданию и функционированию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организуют электронный документооборот с органами ПФР.</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35</w:t>
      </w:r>
      <w:r w:rsidRPr="00420C39">
        <w:rPr>
          <w:rFonts w:ascii="Times New Roman" w:hAnsi="Times New Roman" w:cs="Times New Roman"/>
          <w:sz w:val="28"/>
          <w:szCs w:val="28"/>
        </w:rPr>
        <w:t>. 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36</w:t>
      </w:r>
      <w:r w:rsidRPr="00420C39">
        <w:rPr>
          <w:rFonts w:ascii="Times New Roman" w:hAnsi="Times New Roman" w:cs="Times New Roman"/>
          <w:sz w:val="28"/>
          <w:szCs w:val="28"/>
        </w:rPr>
        <w:t>. Обеспечивают безусловное соблюдение норм действующего законодательства, в том числе, в части оформления трудовых отношений с работниками. Не допускают нелегальных и других неформальных форм трудовых отношений.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37</w:t>
      </w:r>
      <w:r w:rsidRPr="00420C39">
        <w:rPr>
          <w:rFonts w:ascii="Times New Roman" w:hAnsi="Times New Roman" w:cs="Times New Roman"/>
          <w:sz w:val="28"/>
          <w:szCs w:val="28"/>
        </w:rPr>
        <w:t xml:space="preserve">. В целях сохранения кадрового потенциала в рамках действующего законодательства направляют первичным профсоюзным организациям денежные средства на культурно-массовую и физкультурно-оздоровительную </w:t>
      </w:r>
      <w:r w:rsidRPr="00420C39">
        <w:rPr>
          <w:rFonts w:ascii="Times New Roman" w:hAnsi="Times New Roman" w:cs="Times New Roman"/>
          <w:sz w:val="28"/>
          <w:szCs w:val="28"/>
        </w:rPr>
        <w:lastRenderedPageBreak/>
        <w:t>работу в соответствии с коллективными договорами и соглашениями.</w:t>
      </w:r>
    </w:p>
    <w:p w:rsidR="00116BD0" w:rsidRPr="00420C39" w:rsidRDefault="00116BD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2.3</w:t>
      </w:r>
      <w:r w:rsidR="000B1C96" w:rsidRPr="00420C39">
        <w:rPr>
          <w:rFonts w:ascii="Times New Roman" w:hAnsi="Times New Roman" w:cs="Times New Roman"/>
          <w:sz w:val="28"/>
          <w:szCs w:val="28"/>
        </w:rPr>
        <w:t>8</w:t>
      </w:r>
      <w:r w:rsidRPr="00420C39">
        <w:rPr>
          <w:rFonts w:ascii="Times New Roman" w:hAnsi="Times New Roman" w:cs="Times New Roman"/>
          <w:sz w:val="28"/>
          <w:szCs w:val="28"/>
        </w:rPr>
        <w:t xml:space="preserve">. Осуществляют контроль за своевременной и в полном объеме выплатой заработной платы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Добиваются устранения нарушений трудового законодательства, в том числе в вопросах оплаты труда, посредством деятельности комиссий по трудовым спорам, а также в судебном порядке. Вносят предложения органам местного самоуправления муниципальных образований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о рассмотрении условий оплаты труда в курируемых организациях и ходе выполнения заключаемых отраслевых и территориальных соглашений.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2.3</w:t>
      </w:r>
      <w:r w:rsidR="000B1C96" w:rsidRPr="00420C39">
        <w:rPr>
          <w:rFonts w:ascii="Times New Roman" w:hAnsi="Times New Roman" w:cs="Times New Roman"/>
          <w:sz w:val="28"/>
          <w:szCs w:val="28"/>
        </w:rPr>
        <w:t>9</w:t>
      </w:r>
      <w:r w:rsidRPr="00420C39">
        <w:rPr>
          <w:rFonts w:ascii="Times New Roman" w:hAnsi="Times New Roman" w:cs="Times New Roman"/>
          <w:sz w:val="28"/>
          <w:szCs w:val="28"/>
        </w:rPr>
        <w:t>. Осуществляют в пределах своих полномочий общественный контроль за перечислением страховых взносов в Пенсионный фонд Российской Федерации, за расходованием средств социального страхования.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0B1C96" w:rsidRPr="00420C39">
        <w:rPr>
          <w:rFonts w:ascii="Times New Roman" w:hAnsi="Times New Roman" w:cs="Times New Roman"/>
          <w:sz w:val="28"/>
          <w:szCs w:val="28"/>
        </w:rPr>
        <w:t>40</w:t>
      </w:r>
      <w:r w:rsidRPr="00420C39">
        <w:rPr>
          <w:rFonts w:ascii="Times New Roman" w:hAnsi="Times New Roman" w:cs="Times New Roman"/>
          <w:sz w:val="28"/>
          <w:szCs w:val="28"/>
        </w:rPr>
        <w:t>. Проводят организационно-разъяснительную работу в первичных профсоюзных организациях, направленную на защиту пенсионных прав работников. Совместно с отделением Пенсионного фонда Российской Федерации по Ставропольскому краю обеспечивают выполнение программы совместных действий по реализации пенсионного законодательства.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FA71B5" w:rsidRPr="00420C39">
        <w:rPr>
          <w:rFonts w:ascii="Times New Roman" w:hAnsi="Times New Roman" w:cs="Times New Roman"/>
          <w:sz w:val="28"/>
          <w:szCs w:val="28"/>
        </w:rPr>
        <w:t>41</w:t>
      </w:r>
      <w:r w:rsidRPr="00420C39">
        <w:rPr>
          <w:rFonts w:ascii="Times New Roman" w:hAnsi="Times New Roman" w:cs="Times New Roman"/>
          <w:sz w:val="28"/>
          <w:szCs w:val="28"/>
        </w:rPr>
        <w:t xml:space="preserve">. Добиваются установления одинакового уровня оплаты равнозначного труда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всех форм собственности, обоснованной интенсификации труда, использования единых квалификационных требований и тарифно-квалификационных характеристик.</w:t>
      </w:r>
    </w:p>
    <w:p w:rsidR="00436BDC" w:rsidRPr="00420C39" w:rsidRDefault="00436BDC" w:rsidP="00436BD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20C39">
        <w:rPr>
          <w:rFonts w:ascii="Times New Roman" w:hAnsi="Times New Roman" w:cs="Times New Roman"/>
          <w:sz w:val="28"/>
          <w:szCs w:val="28"/>
        </w:rPr>
        <w:t>2.4</w:t>
      </w:r>
      <w:r w:rsidR="00FA71B5" w:rsidRPr="00420C39">
        <w:rPr>
          <w:rFonts w:ascii="Times New Roman" w:hAnsi="Times New Roman" w:cs="Times New Roman"/>
          <w:sz w:val="28"/>
          <w:szCs w:val="28"/>
        </w:rPr>
        <w:t>2</w:t>
      </w:r>
      <w:r w:rsidRPr="00420C39">
        <w:rPr>
          <w:rFonts w:ascii="Times New Roman" w:hAnsi="Times New Roman" w:cs="Times New Roman"/>
          <w:sz w:val="28"/>
          <w:szCs w:val="28"/>
        </w:rPr>
        <w:t>. Информируют работников и работодателей Александровского муниципального округа Ставропольского края об основных изменениях законодательства в сфере труда, организуют на базе учебно-методического центра профсоюзов обучение по вопросам охраны труда, регулирования заработной платы, нормирования труда и т.д. Осуществляют организационно-методическое сопровождение разработки и реализации локальных нормативных организаций.</w:t>
      </w:r>
    </w:p>
    <w:p w:rsidR="00116BD0" w:rsidRPr="00420C39" w:rsidRDefault="00116BD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 и 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FA71B5" w:rsidRPr="00420C39">
        <w:rPr>
          <w:rFonts w:ascii="Times New Roman" w:hAnsi="Times New Roman" w:cs="Times New Roman"/>
          <w:sz w:val="28"/>
          <w:szCs w:val="28"/>
        </w:rPr>
        <w:t>43</w:t>
      </w:r>
      <w:r w:rsidRPr="00420C39">
        <w:rPr>
          <w:rFonts w:ascii="Times New Roman" w:hAnsi="Times New Roman" w:cs="Times New Roman"/>
          <w:sz w:val="28"/>
          <w:szCs w:val="28"/>
        </w:rPr>
        <w:t xml:space="preserve">. </w:t>
      </w:r>
      <w:r w:rsidR="00436BDC" w:rsidRPr="00420C39">
        <w:rPr>
          <w:rFonts w:ascii="Times New Roman" w:hAnsi="Times New Roman" w:cs="Times New Roman"/>
          <w:sz w:val="28"/>
          <w:szCs w:val="28"/>
        </w:rPr>
        <w:t xml:space="preserve">В целях повышения реального содержания заработной платы </w:t>
      </w:r>
      <w:r w:rsidR="00436BDC" w:rsidRPr="00420C39">
        <w:rPr>
          <w:rFonts w:ascii="Times New Roman" w:hAnsi="Times New Roman" w:cs="Times New Roman"/>
          <w:bCs/>
          <w:sz w:val="28"/>
          <w:szCs w:val="28"/>
        </w:rPr>
        <w:t xml:space="preserve">устанавливают </w:t>
      </w:r>
      <w:r w:rsidR="00436BDC" w:rsidRPr="00420C39">
        <w:rPr>
          <w:rFonts w:ascii="Times New Roman" w:hAnsi="Times New Roman" w:cs="Times New Roman"/>
          <w:sz w:val="28"/>
          <w:szCs w:val="28"/>
        </w:rPr>
        <w:t>в соглашениях и коллективных договорах размер</w:t>
      </w:r>
      <w:r w:rsidR="00436BDC" w:rsidRPr="00420C39">
        <w:rPr>
          <w:rFonts w:ascii="Times New Roman" w:hAnsi="Times New Roman" w:cs="Times New Roman"/>
          <w:strike/>
          <w:sz w:val="28"/>
          <w:szCs w:val="28"/>
        </w:rPr>
        <w:t>а</w:t>
      </w:r>
      <w:r w:rsidR="00436BDC" w:rsidRPr="00420C39">
        <w:rPr>
          <w:rFonts w:ascii="Times New Roman" w:hAnsi="Times New Roman" w:cs="Times New Roman"/>
          <w:sz w:val="28"/>
          <w:szCs w:val="28"/>
        </w:rPr>
        <w:t xml:space="preserve"> тарифной ставки рабочего 1 разряда (минимальный оклад), не ниже минимального размера оплаты труда, установленного федеральным законом</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FA71B5" w:rsidRPr="00420C39">
        <w:rPr>
          <w:rFonts w:ascii="Times New Roman" w:hAnsi="Times New Roman" w:cs="Times New Roman"/>
          <w:sz w:val="28"/>
          <w:szCs w:val="28"/>
        </w:rPr>
        <w:t>44</w:t>
      </w:r>
      <w:r w:rsidRPr="00420C39">
        <w:rPr>
          <w:rFonts w:ascii="Times New Roman" w:hAnsi="Times New Roman" w:cs="Times New Roman"/>
          <w:sz w:val="28"/>
          <w:szCs w:val="28"/>
        </w:rPr>
        <w:t>. Принимают меры по приведению условий коллективных договоров в соответствие с отраслевыми и настоящим Соглашением.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767EBC" w:rsidRPr="00420C39">
        <w:rPr>
          <w:rFonts w:ascii="Times New Roman" w:hAnsi="Times New Roman" w:cs="Times New Roman"/>
          <w:sz w:val="28"/>
          <w:szCs w:val="28"/>
        </w:rPr>
        <w:t>45</w:t>
      </w:r>
      <w:r w:rsidRPr="00420C39">
        <w:rPr>
          <w:rFonts w:ascii="Times New Roman" w:hAnsi="Times New Roman" w:cs="Times New Roman"/>
          <w:sz w:val="28"/>
          <w:szCs w:val="28"/>
        </w:rPr>
        <w:t>. Принимают меры по включению в коллективные договоры обязательств, устанавливающих:</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соотношение между минимальным и максимальным размером оплаты труда не более чем 1:8;</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долю тарифной части оплаты труда (вознаграждения за труд) в структуре заработной платы, но не менее 65%;</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порядок индексации заработной платы в связи с ростом потребительских цен;</w:t>
      </w:r>
    </w:p>
    <w:p w:rsidR="00436BDC" w:rsidRPr="00420C39" w:rsidRDefault="00436BDC" w:rsidP="00436BDC">
      <w:pPr>
        <w:autoSpaceDE w:val="0"/>
        <w:autoSpaceDN w:val="0"/>
        <w:adjustRightInd w:val="0"/>
        <w:spacing w:after="0" w:line="240"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признание времени приостановки работы в связи с задержкой выплаты заработной платы на срок более 15 дней - простоем по вине работодателя и оплаты его в размере не менее 2/3 средней заработной платы;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меры по восстановлению стимулирующей роли заработной платы и повышению ее удельного веса в себестоимости продукции (услуг);</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порядок и размер выплаты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w:t>
      </w:r>
      <w:r w:rsidR="00436BDC" w:rsidRPr="00420C39">
        <w:rPr>
          <w:rFonts w:ascii="Times New Roman" w:hAnsi="Times New Roman" w:cs="Times New Roman"/>
          <w:sz w:val="28"/>
          <w:szCs w:val="28"/>
        </w:rPr>
        <w:t>но не менее минимального размера оплаты труда, установленного федеральным законодательством, пропорционально соответствующему периоду</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выделение средств на социальную поддержку работников и членов их семей;</w:t>
      </w:r>
    </w:p>
    <w:p w:rsidR="00436BDC" w:rsidRPr="00420C39" w:rsidRDefault="00436BDC" w:rsidP="00436BDC">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меры поощрения работников за высокопроизводительный труд;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мероприятия, направленные на защиту пенсионных прав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гарантии деятельности профсоюзной организации.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767EBC" w:rsidRPr="00420C39">
        <w:rPr>
          <w:rFonts w:ascii="Times New Roman" w:hAnsi="Times New Roman" w:cs="Times New Roman"/>
          <w:sz w:val="28"/>
          <w:szCs w:val="28"/>
        </w:rPr>
        <w:t>46</w:t>
      </w:r>
      <w:r w:rsidRPr="00420C39">
        <w:rPr>
          <w:rFonts w:ascii="Times New Roman" w:hAnsi="Times New Roman" w:cs="Times New Roman"/>
          <w:sz w:val="28"/>
          <w:szCs w:val="28"/>
        </w:rPr>
        <w:t xml:space="preserve">. Разрабатывают при необходимости рекомендации по установлению в соглашениях порядка и сроков повышения реального содержания заработной платы работников организаций внебюджетного сектора экономики во исполнение </w:t>
      </w:r>
      <w:hyperlink r:id="rId28" w:history="1">
        <w:r w:rsidRPr="00420C39">
          <w:rPr>
            <w:rFonts w:ascii="Times New Roman" w:hAnsi="Times New Roman" w:cs="Times New Roman"/>
            <w:sz w:val="28"/>
            <w:szCs w:val="28"/>
          </w:rPr>
          <w:t>статьи 134</w:t>
        </w:r>
      </w:hyperlink>
      <w:r w:rsidRPr="00420C39">
        <w:rPr>
          <w:rFonts w:ascii="Times New Roman" w:hAnsi="Times New Roman" w:cs="Times New Roman"/>
          <w:sz w:val="28"/>
          <w:szCs w:val="28"/>
        </w:rPr>
        <w:t xml:space="preserve"> Трудового кодекса Российской Федерации.</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outlineLvl w:val="1"/>
        <w:rPr>
          <w:rFonts w:ascii="Times New Roman" w:hAnsi="Times New Roman" w:cs="Times New Roman"/>
          <w:sz w:val="28"/>
          <w:szCs w:val="28"/>
        </w:rPr>
      </w:pPr>
      <w:r w:rsidRPr="00420C39">
        <w:rPr>
          <w:rFonts w:ascii="Times New Roman" w:hAnsi="Times New Roman" w:cs="Times New Roman"/>
          <w:sz w:val="28"/>
          <w:szCs w:val="28"/>
        </w:rPr>
        <w:t>III. В области развития рынка труда</w:t>
      </w:r>
    </w:p>
    <w:p w:rsidR="006F5DF9" w:rsidRPr="00420C39" w:rsidRDefault="006F5DF9" w:rsidP="003E5E96">
      <w:pPr>
        <w:pStyle w:val="ConsPlusTitle"/>
        <w:jc w:val="center"/>
        <w:rPr>
          <w:rFonts w:ascii="Times New Roman" w:hAnsi="Times New Roman" w:cs="Times New Roman"/>
          <w:sz w:val="28"/>
          <w:szCs w:val="28"/>
        </w:rPr>
      </w:pPr>
      <w:r w:rsidRPr="00420C39">
        <w:rPr>
          <w:rFonts w:ascii="Times New Roman" w:hAnsi="Times New Roman" w:cs="Times New Roman"/>
          <w:sz w:val="28"/>
          <w:szCs w:val="28"/>
        </w:rPr>
        <w:t>и содействия занятости населения</w:t>
      </w:r>
    </w:p>
    <w:p w:rsidR="006F5DF9" w:rsidRPr="00420C39" w:rsidRDefault="006F5DF9" w:rsidP="003E5E96">
      <w:pPr>
        <w:pStyle w:val="ConsPlusNormal"/>
        <w:jc w:val="both"/>
        <w:rPr>
          <w:rFonts w:ascii="Times New Roman" w:hAnsi="Times New Roman" w:cs="Times New Roman"/>
          <w:b/>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Стороны:</w:t>
      </w:r>
    </w:p>
    <w:p w:rsidR="00C203E0" w:rsidRPr="00420C39" w:rsidRDefault="006F5DF9" w:rsidP="00C203E0">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3.1. Обеспечивают в рамках реализации государственной </w:t>
      </w:r>
      <w:hyperlink r:id="rId29" w:history="1">
        <w:r w:rsidRPr="00420C39">
          <w:rPr>
            <w:rFonts w:ascii="Times New Roman" w:hAnsi="Times New Roman" w:cs="Times New Roman"/>
            <w:sz w:val="28"/>
            <w:szCs w:val="28"/>
          </w:rPr>
          <w:t>программы</w:t>
        </w:r>
      </w:hyperlink>
      <w:r w:rsidRPr="00420C39">
        <w:rPr>
          <w:rFonts w:ascii="Times New Roman" w:hAnsi="Times New Roman" w:cs="Times New Roman"/>
          <w:sz w:val="28"/>
          <w:szCs w:val="28"/>
        </w:rPr>
        <w:t xml:space="preserve"> Ставропольского края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Развитие сферы труда и занятости населения</w:t>
      </w:r>
      <w:r w:rsidR="00116BD0" w:rsidRPr="00420C39">
        <w:rPr>
          <w:rFonts w:ascii="Times New Roman" w:hAnsi="Times New Roman" w:cs="Times New Roman"/>
          <w:sz w:val="28"/>
          <w:szCs w:val="28"/>
        </w:rPr>
        <w:t>»</w:t>
      </w:r>
      <w:r w:rsidR="00C203E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r w:rsidR="00C203E0" w:rsidRPr="00420C39">
        <w:rPr>
          <w:rFonts w:ascii="Times New Roman" w:hAnsi="Times New Roman" w:cs="Times New Roman"/>
          <w:sz w:val="28"/>
          <w:szCs w:val="28"/>
        </w:rPr>
        <w:t xml:space="preserve">краевой программы «Снижение доли населения Ставропольского края, имеющего денежные доходы ниже величины прожиточного минимума, на период до 2030 года» </w:t>
      </w:r>
      <w:r w:rsidRPr="00420C39">
        <w:rPr>
          <w:rFonts w:ascii="Times New Roman" w:hAnsi="Times New Roman" w:cs="Times New Roman"/>
          <w:sz w:val="28"/>
          <w:szCs w:val="28"/>
        </w:rPr>
        <w:t>содействие занятости населения и защите граждан, проживающих на территории Александровского муниципального</w:t>
      </w:r>
      <w:r w:rsidR="007A3C8A" w:rsidRPr="00420C39">
        <w:rPr>
          <w:rFonts w:ascii="Times New Roman" w:hAnsi="Times New Roman" w:cs="Times New Roman"/>
          <w:sz w:val="28"/>
          <w:szCs w:val="28"/>
        </w:rPr>
        <w:t xml:space="preserve"> округа </w:t>
      </w:r>
      <w:r w:rsidRPr="00420C39">
        <w:rPr>
          <w:rFonts w:ascii="Times New Roman" w:hAnsi="Times New Roman" w:cs="Times New Roman"/>
          <w:sz w:val="28"/>
          <w:szCs w:val="28"/>
        </w:rPr>
        <w:t>Ставропольского края от безработицы</w:t>
      </w:r>
      <w:r w:rsidR="00C203E0" w:rsidRPr="00420C39">
        <w:rPr>
          <w:rFonts w:ascii="Times New Roman" w:hAnsi="Times New Roman" w:cs="Times New Roman"/>
          <w:sz w:val="28"/>
          <w:szCs w:val="28"/>
        </w:rPr>
        <w:t>, принятие мер по сокращению уровня зарегистрированной безработицы не выше 2,</w:t>
      </w:r>
      <w:r w:rsidR="00C63D41" w:rsidRPr="00420C39">
        <w:rPr>
          <w:rFonts w:ascii="Times New Roman" w:hAnsi="Times New Roman" w:cs="Times New Roman"/>
          <w:sz w:val="28"/>
          <w:szCs w:val="28"/>
        </w:rPr>
        <w:t>8</w:t>
      </w:r>
      <w:r w:rsidR="00C203E0" w:rsidRPr="00420C39">
        <w:rPr>
          <w:rFonts w:ascii="Times New Roman" w:hAnsi="Times New Roman" w:cs="Times New Roman"/>
          <w:sz w:val="28"/>
          <w:szCs w:val="28"/>
        </w:rPr>
        <w:t>.</w:t>
      </w:r>
    </w:p>
    <w:p w:rsidR="00C203E0" w:rsidRPr="00420C39" w:rsidRDefault="00C203E0" w:rsidP="00C203E0">
      <w:pPr>
        <w:autoSpaceDE w:val="0"/>
        <w:autoSpaceDN w:val="0"/>
        <w:adjustRightInd w:val="0"/>
        <w:spacing w:after="0" w:line="240"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3.2. В случае возникновения чрезвычайной ситуации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определяют источники финансирования программы.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3.</w:t>
      </w:r>
      <w:r w:rsidR="001B3094" w:rsidRPr="00420C39">
        <w:rPr>
          <w:rFonts w:ascii="Times New Roman" w:hAnsi="Times New Roman" w:cs="Times New Roman"/>
          <w:sz w:val="28"/>
          <w:szCs w:val="28"/>
        </w:rPr>
        <w:t>3</w:t>
      </w:r>
      <w:r w:rsidRPr="00420C39">
        <w:rPr>
          <w:rFonts w:ascii="Times New Roman" w:hAnsi="Times New Roman" w:cs="Times New Roman"/>
          <w:sz w:val="28"/>
          <w:szCs w:val="28"/>
        </w:rPr>
        <w:t>. 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опережающей профессиональной подготовки, переподготовки и повышения квалификации работников</w:t>
      </w:r>
      <w:r w:rsidR="00C203E0" w:rsidRPr="00420C39">
        <w:rPr>
          <w:rFonts w:ascii="Times New Roman" w:hAnsi="Times New Roman" w:cs="Times New Roman"/>
          <w:sz w:val="28"/>
          <w:szCs w:val="28"/>
        </w:rPr>
        <w:t xml:space="preserve"> (аутплейсмент).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1B3094" w:rsidRPr="00420C39">
        <w:rPr>
          <w:rFonts w:ascii="Times New Roman" w:hAnsi="Times New Roman" w:cs="Times New Roman"/>
          <w:sz w:val="28"/>
          <w:szCs w:val="28"/>
        </w:rPr>
        <w:t>4</w:t>
      </w:r>
      <w:r w:rsidRPr="00420C39">
        <w:rPr>
          <w:rFonts w:ascii="Times New Roman" w:hAnsi="Times New Roman" w:cs="Times New Roman"/>
          <w:sz w:val="28"/>
          <w:szCs w:val="28"/>
        </w:rPr>
        <w:t>. Содействуют реализации принципа приоритетного трудоустройства граждан Российской Федерации.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1B3094" w:rsidRPr="00420C39">
        <w:rPr>
          <w:rFonts w:ascii="Times New Roman" w:hAnsi="Times New Roman" w:cs="Times New Roman"/>
          <w:sz w:val="28"/>
          <w:szCs w:val="28"/>
        </w:rPr>
        <w:t>5</w:t>
      </w:r>
      <w:r w:rsidRPr="00420C39">
        <w:rPr>
          <w:rFonts w:ascii="Times New Roman" w:hAnsi="Times New Roman" w:cs="Times New Roman"/>
          <w:sz w:val="28"/>
          <w:szCs w:val="28"/>
        </w:rPr>
        <w:t>. Содействуют расширению возможностей трудоустройства инвалидов.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1B3094" w:rsidRPr="00420C39">
        <w:rPr>
          <w:rFonts w:ascii="Times New Roman" w:hAnsi="Times New Roman" w:cs="Times New Roman"/>
          <w:sz w:val="28"/>
          <w:szCs w:val="28"/>
        </w:rPr>
        <w:t>6</w:t>
      </w:r>
      <w:r w:rsidRPr="00420C39">
        <w:rPr>
          <w:rFonts w:ascii="Times New Roman" w:hAnsi="Times New Roman" w:cs="Times New Roman"/>
          <w:sz w:val="28"/>
          <w:szCs w:val="28"/>
        </w:rPr>
        <w:t>. При принятии решения о ликвидации организации или ее реорганизации руководствуются следующими критериями массового высвобождения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а) ликвидация организаций любой организационно-правовой формы с численностью работающих 15 и более человек;</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б) сокращение численности или штата работников организации в количестве: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10 человек в течение 30 календарных дней при численности занятых от 20 до 100 человек;</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 процентов работающих в течение 30 календарных дней при численности занятых от 101 до </w:t>
      </w:r>
      <w:r w:rsidR="00C203E0" w:rsidRPr="00420C39">
        <w:rPr>
          <w:rFonts w:ascii="Times New Roman" w:hAnsi="Times New Roman" w:cs="Times New Roman"/>
          <w:sz w:val="28"/>
          <w:szCs w:val="28"/>
        </w:rPr>
        <w:t xml:space="preserve">300 </w:t>
      </w:r>
      <w:r w:rsidRPr="00420C39">
        <w:rPr>
          <w:rFonts w:ascii="Times New Roman" w:hAnsi="Times New Roman" w:cs="Times New Roman"/>
          <w:sz w:val="28"/>
          <w:szCs w:val="28"/>
        </w:rPr>
        <w:t>человек;</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10 процентов работающих в течение 60 календарных дней при численности занятых от </w:t>
      </w:r>
      <w:r w:rsidR="00C203E0" w:rsidRPr="00420C39">
        <w:rPr>
          <w:rFonts w:ascii="Times New Roman" w:hAnsi="Times New Roman" w:cs="Times New Roman"/>
          <w:sz w:val="28"/>
          <w:szCs w:val="28"/>
        </w:rPr>
        <w:t xml:space="preserve"> 301 </w:t>
      </w:r>
      <w:r w:rsidRPr="00420C39">
        <w:rPr>
          <w:rFonts w:ascii="Times New Roman" w:hAnsi="Times New Roman" w:cs="Times New Roman"/>
          <w:sz w:val="28"/>
          <w:szCs w:val="28"/>
        </w:rPr>
        <w:t>человека и выше.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Более высокие требования к критериям массового высвобождения работников определяются в соглашениях и коллективных договорах.</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1B3094" w:rsidRPr="00420C39">
        <w:rPr>
          <w:rFonts w:ascii="Times New Roman" w:hAnsi="Times New Roman" w:cs="Times New Roman"/>
          <w:sz w:val="28"/>
          <w:szCs w:val="28"/>
        </w:rPr>
        <w:t>7</w:t>
      </w:r>
      <w:r w:rsidRPr="00420C39">
        <w:rPr>
          <w:rFonts w:ascii="Times New Roman" w:hAnsi="Times New Roman" w:cs="Times New Roman"/>
          <w:sz w:val="28"/>
          <w:szCs w:val="28"/>
        </w:rPr>
        <w:t>. Проводят оценку эффективности использования иностранной рабочей силы.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1B3094" w:rsidRPr="00420C39">
        <w:rPr>
          <w:rFonts w:ascii="Times New Roman" w:hAnsi="Times New Roman" w:cs="Times New Roman"/>
          <w:sz w:val="28"/>
          <w:szCs w:val="28"/>
        </w:rPr>
        <w:t>8</w:t>
      </w:r>
      <w:r w:rsidRPr="00420C39">
        <w:rPr>
          <w:rFonts w:ascii="Times New Roman" w:hAnsi="Times New Roman" w:cs="Times New Roman"/>
          <w:sz w:val="28"/>
          <w:szCs w:val="28"/>
        </w:rPr>
        <w:t xml:space="preserve">. Способствуют созданию на территории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условий для легального ведения бизнеса, при которых исключено либо максимально затруднено осуществление неформальной занятости населения.</w:t>
      </w:r>
    </w:p>
    <w:p w:rsidR="00C203E0" w:rsidRPr="00420C39" w:rsidRDefault="001B3094" w:rsidP="00C203E0">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C203E0" w:rsidRPr="00420C39">
        <w:rPr>
          <w:rFonts w:ascii="Times New Roman" w:hAnsi="Times New Roman" w:cs="Times New Roman"/>
          <w:sz w:val="28"/>
          <w:szCs w:val="28"/>
        </w:rPr>
        <w:t xml:space="preserve">.9. Проводят мониторинг достижения показателей результативности и эффективности предоставления мер поддержки организациям в Александровском муниципальном округе Ставропольского края, в том числе в рамках реализации инвестиционных проектов, и достижения уровня оплаты труда не ниже предусмотренного соглашениями, коллективными договорами. </w:t>
      </w:r>
    </w:p>
    <w:p w:rsidR="00A75820" w:rsidRPr="00420C39" w:rsidRDefault="00C203E0" w:rsidP="00C203E0">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3.10. С целью соблюдения трудовых прав работников проводят консультации в случае необходимости их перевода на дистанционную, комбинированную или иную гибкую форму организации рабочего времени.</w:t>
      </w:r>
    </w:p>
    <w:p w:rsidR="00C203E0" w:rsidRPr="00420C39" w:rsidRDefault="00C203E0" w:rsidP="00C203E0">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Администрация: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1B3094" w:rsidRPr="00420C39">
        <w:rPr>
          <w:rFonts w:ascii="Times New Roman" w:hAnsi="Times New Roman" w:cs="Times New Roman"/>
          <w:sz w:val="28"/>
          <w:szCs w:val="28"/>
        </w:rPr>
        <w:t>11</w:t>
      </w:r>
      <w:r w:rsidRPr="00420C39">
        <w:rPr>
          <w:rFonts w:ascii="Times New Roman" w:hAnsi="Times New Roman" w:cs="Times New Roman"/>
          <w:sz w:val="28"/>
          <w:szCs w:val="28"/>
        </w:rPr>
        <w:t xml:space="preserve">. Организует проведение ежегодного анализа динамики положения на рынке труда Александровского муниципального </w:t>
      </w:r>
      <w:r w:rsidR="007A3C8A" w:rsidRPr="00420C39">
        <w:rPr>
          <w:rFonts w:ascii="Times New Roman" w:hAnsi="Times New Roman" w:cs="Times New Roman"/>
          <w:sz w:val="28"/>
          <w:szCs w:val="28"/>
        </w:rPr>
        <w:t>м</w:t>
      </w:r>
      <w:r w:rsidRPr="00420C39">
        <w:rPr>
          <w:rFonts w:ascii="Times New Roman" w:hAnsi="Times New Roman" w:cs="Times New Roman"/>
          <w:sz w:val="28"/>
          <w:szCs w:val="28"/>
        </w:rPr>
        <w:t xml:space="preserve"> Ставропольского края (ввод новых рабочих мест, сохранение действующих рабочих мест) по отраслям экономики.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3.</w:t>
      </w:r>
      <w:r w:rsidR="001B3094" w:rsidRPr="00420C39">
        <w:rPr>
          <w:rFonts w:ascii="Times New Roman" w:hAnsi="Times New Roman" w:cs="Times New Roman"/>
          <w:sz w:val="28"/>
          <w:szCs w:val="28"/>
        </w:rPr>
        <w:t>12</w:t>
      </w:r>
      <w:r w:rsidRPr="00420C39">
        <w:rPr>
          <w:rFonts w:ascii="Times New Roman" w:hAnsi="Times New Roman" w:cs="Times New Roman"/>
          <w:sz w:val="28"/>
          <w:szCs w:val="28"/>
        </w:rPr>
        <w:t>. Обеспечивает проведение оценки инвестиционных проектов на их соответствие критериям конкурсного отбора, в том числе их влияния на создание и сохранение рабочих мест при реализации каждого инвестиционного проекта с участием Работодателей.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3.1</w:t>
      </w:r>
      <w:r w:rsidR="001B3094" w:rsidRPr="00420C39">
        <w:rPr>
          <w:rFonts w:ascii="Times New Roman" w:hAnsi="Times New Roman" w:cs="Times New Roman"/>
          <w:sz w:val="28"/>
          <w:szCs w:val="28"/>
        </w:rPr>
        <w:t>3</w:t>
      </w:r>
      <w:r w:rsidRPr="00420C39">
        <w:rPr>
          <w:rFonts w:ascii="Times New Roman" w:hAnsi="Times New Roman" w:cs="Times New Roman"/>
          <w:sz w:val="28"/>
          <w:szCs w:val="28"/>
        </w:rPr>
        <w:t xml:space="preserve">. Своевременно и объективно информирует Стороны о положении на рынке труда в Александровском муниципальном </w:t>
      </w:r>
      <w:r w:rsidR="007A3C8A" w:rsidRPr="00420C39">
        <w:rPr>
          <w:rFonts w:ascii="Times New Roman" w:hAnsi="Times New Roman" w:cs="Times New Roman"/>
          <w:sz w:val="28"/>
          <w:szCs w:val="28"/>
        </w:rPr>
        <w:t xml:space="preserve">округе </w:t>
      </w:r>
      <w:r w:rsidRPr="00420C39">
        <w:rPr>
          <w:rFonts w:ascii="Times New Roman" w:hAnsi="Times New Roman" w:cs="Times New Roman"/>
          <w:sz w:val="28"/>
          <w:szCs w:val="28"/>
        </w:rPr>
        <w:t>Ставропольского края.</w:t>
      </w:r>
    </w:p>
    <w:p w:rsidR="00C203E0" w:rsidRPr="00420C39" w:rsidRDefault="00C203E0" w:rsidP="00C203E0">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3.1</w:t>
      </w:r>
      <w:r w:rsidR="001B3094" w:rsidRPr="00420C39">
        <w:rPr>
          <w:rFonts w:ascii="Times New Roman" w:hAnsi="Times New Roman" w:cs="Times New Roman"/>
          <w:sz w:val="28"/>
          <w:szCs w:val="28"/>
        </w:rPr>
        <w:t>4</w:t>
      </w:r>
      <w:r w:rsidRPr="00420C39">
        <w:rPr>
          <w:rFonts w:ascii="Times New Roman" w:hAnsi="Times New Roman" w:cs="Times New Roman"/>
          <w:sz w:val="28"/>
          <w:szCs w:val="28"/>
        </w:rPr>
        <w:t>. Разрабатывает меры по сокращению неформальной занятости в Александровском муниципальном округе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3.1</w:t>
      </w:r>
      <w:r w:rsidR="001B3094" w:rsidRPr="00420C39">
        <w:rPr>
          <w:rFonts w:ascii="Times New Roman" w:hAnsi="Times New Roman" w:cs="Times New Roman"/>
          <w:sz w:val="28"/>
          <w:szCs w:val="28"/>
        </w:rPr>
        <w:t>5</w:t>
      </w:r>
      <w:r w:rsidRPr="00420C39">
        <w:rPr>
          <w:rFonts w:ascii="Times New Roman" w:hAnsi="Times New Roman" w:cs="Times New Roman"/>
          <w:sz w:val="28"/>
          <w:szCs w:val="28"/>
        </w:rPr>
        <w:t xml:space="preserve">. Информирует население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о положении на рынке труда Александровского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в том числе посредством размещения информации на официальном информационном Интернет-сайте органов местного самоуправления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A75820" w:rsidRDefault="00A75820" w:rsidP="003E5E96">
      <w:pPr>
        <w:pStyle w:val="ConsPlusNormal"/>
        <w:ind w:firstLine="540"/>
        <w:jc w:val="both"/>
        <w:rPr>
          <w:rFonts w:ascii="Times New Roman" w:hAnsi="Times New Roman" w:cs="Times New Roman"/>
          <w:sz w:val="28"/>
          <w:szCs w:val="28"/>
        </w:rPr>
      </w:pPr>
    </w:p>
    <w:p w:rsidR="00F248B5" w:rsidRPr="00420C39" w:rsidRDefault="00F248B5"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3.1</w:t>
      </w:r>
      <w:r w:rsidR="001B3094" w:rsidRPr="00420C39">
        <w:rPr>
          <w:rFonts w:ascii="Times New Roman" w:hAnsi="Times New Roman" w:cs="Times New Roman"/>
          <w:sz w:val="28"/>
          <w:szCs w:val="28"/>
        </w:rPr>
        <w:t>6</w:t>
      </w:r>
      <w:r w:rsidRPr="00420C39">
        <w:rPr>
          <w:rFonts w:ascii="Times New Roman" w:hAnsi="Times New Roman" w:cs="Times New Roman"/>
          <w:sz w:val="28"/>
          <w:szCs w:val="28"/>
        </w:rPr>
        <w:t xml:space="preserve">. Обеспечивают в полном объеме выполнение Трудового </w:t>
      </w:r>
      <w:hyperlink r:id="rId30" w:history="1">
        <w:r w:rsidRPr="00420C39">
          <w:rPr>
            <w:rFonts w:ascii="Times New Roman" w:hAnsi="Times New Roman" w:cs="Times New Roman"/>
            <w:sz w:val="28"/>
            <w:szCs w:val="28"/>
          </w:rPr>
          <w:t>кодекса</w:t>
        </w:r>
      </w:hyperlink>
      <w:r w:rsidRPr="00420C39">
        <w:rPr>
          <w:rFonts w:ascii="Times New Roman" w:hAnsi="Times New Roman" w:cs="Times New Roman"/>
          <w:sz w:val="28"/>
          <w:szCs w:val="28"/>
        </w:rPr>
        <w:t xml:space="preserve"> Российской Федерации и </w:t>
      </w:r>
      <w:hyperlink r:id="rId31" w:history="1">
        <w:r w:rsidRPr="00420C39">
          <w:rPr>
            <w:rFonts w:ascii="Times New Roman" w:hAnsi="Times New Roman" w:cs="Times New Roman"/>
            <w:sz w:val="28"/>
            <w:szCs w:val="28"/>
          </w:rPr>
          <w:t>Закона</w:t>
        </w:r>
      </w:hyperlink>
      <w:r w:rsidRPr="00420C39">
        <w:rPr>
          <w:rFonts w:ascii="Times New Roman" w:hAnsi="Times New Roman" w:cs="Times New Roman"/>
          <w:sz w:val="28"/>
          <w:szCs w:val="28"/>
        </w:rPr>
        <w:t xml:space="preserve"> Российской Федерации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занятости населения в Российской Федерации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при проведении мероприятий, связанных с высвобождением работников по причинам ликвидации организаций, сокращении численности или штата, переходе на неполный режим рабочего времени;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по своевременному информированию государственного казенного учреждения занятости населения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о наличии вакантных рабочих мест (должностей), в том числе в счет установленной квоты для инвалидов, 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неполной рабочей недели, приостановке производства.</w:t>
      </w:r>
    </w:p>
    <w:p w:rsidR="00C203E0" w:rsidRPr="00420C39" w:rsidRDefault="00C203E0" w:rsidP="00C203E0">
      <w:pPr>
        <w:autoSpaceDE w:val="0"/>
        <w:autoSpaceDN w:val="0"/>
        <w:adjustRightInd w:val="0"/>
        <w:spacing w:after="0" w:line="240"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3.1</w:t>
      </w:r>
      <w:r w:rsidR="001B3094" w:rsidRPr="00420C39">
        <w:rPr>
          <w:rFonts w:ascii="Times New Roman" w:hAnsi="Times New Roman" w:cs="Times New Roman"/>
          <w:sz w:val="28"/>
          <w:szCs w:val="28"/>
        </w:rPr>
        <w:t>7</w:t>
      </w:r>
      <w:r w:rsidRPr="00420C39">
        <w:rPr>
          <w:rFonts w:ascii="Times New Roman" w:hAnsi="Times New Roman" w:cs="Times New Roman"/>
          <w:sz w:val="28"/>
          <w:szCs w:val="28"/>
        </w:rPr>
        <w:t>. В случае угрозы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rsidR="00C203E0" w:rsidRPr="00420C39" w:rsidRDefault="00C203E0" w:rsidP="00C203E0">
      <w:pPr>
        <w:autoSpaceDE w:val="0"/>
        <w:autoSpaceDN w:val="0"/>
        <w:adjustRightInd w:val="0"/>
        <w:spacing w:after="0" w:line="240" w:lineRule="auto"/>
        <w:ind w:firstLine="540"/>
        <w:jc w:val="both"/>
        <w:rPr>
          <w:rFonts w:ascii="Times New Roman" w:hAnsi="Times New Roman" w:cs="Times New Roman"/>
          <w:sz w:val="28"/>
          <w:szCs w:val="28"/>
        </w:rPr>
      </w:pPr>
      <w:r w:rsidRPr="00420C39">
        <w:rPr>
          <w:rFonts w:ascii="Times New Roman" w:hAnsi="Times New Roman" w:cs="Times New Roman"/>
          <w:sz w:val="28"/>
          <w:szCs w:val="28"/>
        </w:rPr>
        <w:t>3.1</w:t>
      </w:r>
      <w:r w:rsidR="00B944F6" w:rsidRPr="00420C39">
        <w:rPr>
          <w:rFonts w:ascii="Times New Roman" w:hAnsi="Times New Roman" w:cs="Times New Roman"/>
          <w:sz w:val="28"/>
          <w:szCs w:val="28"/>
        </w:rPr>
        <w:t>8</w:t>
      </w:r>
      <w:r w:rsidRPr="00420C39">
        <w:rPr>
          <w:rFonts w:ascii="Times New Roman" w:hAnsi="Times New Roman" w:cs="Times New Roman"/>
          <w:sz w:val="28"/>
          <w:szCs w:val="28"/>
        </w:rPr>
        <w:t>. Предусматривают финансовые средства на профессиональное обучение и дополнительное профессиональное образование персонала не менее 20 процентов работников организации в год.</w:t>
      </w:r>
    </w:p>
    <w:p w:rsidR="006F5DF9" w:rsidRPr="00420C39" w:rsidRDefault="00C203E0"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6F5DF9" w:rsidRPr="00420C39">
        <w:rPr>
          <w:rFonts w:ascii="Times New Roman" w:hAnsi="Times New Roman" w:cs="Times New Roman"/>
          <w:sz w:val="28"/>
          <w:szCs w:val="28"/>
        </w:rPr>
        <w:t>.1</w:t>
      </w:r>
      <w:r w:rsidR="00B944F6" w:rsidRPr="00420C39">
        <w:rPr>
          <w:rFonts w:ascii="Times New Roman" w:hAnsi="Times New Roman" w:cs="Times New Roman"/>
          <w:sz w:val="28"/>
          <w:szCs w:val="28"/>
        </w:rPr>
        <w:t>9</w:t>
      </w:r>
      <w:r w:rsidR="006F5DF9" w:rsidRPr="00420C39">
        <w:rPr>
          <w:rFonts w:ascii="Times New Roman" w:hAnsi="Times New Roman" w:cs="Times New Roman"/>
          <w:sz w:val="28"/>
          <w:szCs w:val="28"/>
        </w:rPr>
        <w:t>. Принимают необходимые меры по сохранению и созданию дополнительных рабочих мест.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B944F6" w:rsidRPr="00420C39">
        <w:rPr>
          <w:rFonts w:ascii="Times New Roman" w:hAnsi="Times New Roman" w:cs="Times New Roman"/>
          <w:sz w:val="28"/>
          <w:szCs w:val="28"/>
        </w:rPr>
        <w:t>20</w:t>
      </w:r>
      <w:r w:rsidRPr="00420C39">
        <w:rPr>
          <w:rFonts w:ascii="Times New Roman" w:hAnsi="Times New Roman" w:cs="Times New Roman"/>
          <w:sz w:val="28"/>
          <w:szCs w:val="28"/>
        </w:rPr>
        <w:t>. Определяют количество рабочих мест для трудоустройства инвалидов (квоту), исходя из среднесписочной численности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B944F6" w:rsidRPr="00420C39">
        <w:rPr>
          <w:rFonts w:ascii="Times New Roman" w:hAnsi="Times New Roman" w:cs="Times New Roman"/>
          <w:sz w:val="28"/>
          <w:szCs w:val="28"/>
        </w:rPr>
        <w:t>21</w:t>
      </w:r>
      <w:r w:rsidRPr="00420C39">
        <w:rPr>
          <w:rFonts w:ascii="Times New Roman" w:hAnsi="Times New Roman" w:cs="Times New Roman"/>
          <w:sz w:val="28"/>
          <w:szCs w:val="28"/>
        </w:rPr>
        <w:t>. Принимают меры по соблюдению квот рабочих мест для трудоустройства инвалидов.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B944F6" w:rsidRPr="00420C39">
        <w:rPr>
          <w:rFonts w:ascii="Times New Roman" w:hAnsi="Times New Roman" w:cs="Times New Roman"/>
          <w:sz w:val="28"/>
          <w:szCs w:val="28"/>
        </w:rPr>
        <w:t>22</w:t>
      </w:r>
      <w:r w:rsidRPr="00420C39">
        <w:rPr>
          <w:rFonts w:ascii="Times New Roman" w:hAnsi="Times New Roman" w:cs="Times New Roman"/>
          <w:sz w:val="28"/>
          <w:szCs w:val="28"/>
        </w:rPr>
        <w:t xml:space="preserve">. Создают специальные рабочие места для трудоустройства инвалидов </w:t>
      </w:r>
      <w:r w:rsidRPr="00420C39">
        <w:rPr>
          <w:rFonts w:ascii="Times New Roman" w:hAnsi="Times New Roman" w:cs="Times New Roman"/>
          <w:sz w:val="28"/>
          <w:szCs w:val="28"/>
        </w:rPr>
        <w:lastRenderedPageBreak/>
        <w:t>в пределах заквотированных для них рабочих мест с учетом следующих условий: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 специальное рабочее место при заквотированных рабочих местах от 4 до 10;</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 специальных рабочих места при заквотированных рабочих местах от 11 до 20;</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 специальных рабочих места при заквотированных рабочих местах от 21 до 50;</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 специальных рабочих места при заквотированных рабочих местах свыше 51.</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B944F6" w:rsidRPr="00420C39">
        <w:rPr>
          <w:rFonts w:ascii="Times New Roman" w:hAnsi="Times New Roman" w:cs="Times New Roman"/>
          <w:sz w:val="28"/>
          <w:szCs w:val="28"/>
        </w:rPr>
        <w:t>23</w:t>
      </w:r>
      <w:r w:rsidRPr="00420C39">
        <w:rPr>
          <w:rFonts w:ascii="Times New Roman" w:hAnsi="Times New Roman" w:cs="Times New Roman"/>
          <w:sz w:val="28"/>
          <w:szCs w:val="28"/>
        </w:rPr>
        <w:t xml:space="preserve">. Обеспечивают приоритетное трудоустройство </w:t>
      </w:r>
      <w:r w:rsidR="00C203E0" w:rsidRPr="00420C39">
        <w:rPr>
          <w:rFonts w:ascii="Times New Roman" w:hAnsi="Times New Roman" w:cs="Times New Roman"/>
          <w:sz w:val="28"/>
          <w:szCs w:val="28"/>
        </w:rPr>
        <w:t xml:space="preserve">граждан Российской Федерации </w:t>
      </w:r>
      <w:r w:rsidRPr="00420C39">
        <w:rPr>
          <w:rFonts w:ascii="Times New Roman" w:hAnsi="Times New Roman" w:cs="Times New Roman"/>
          <w:sz w:val="28"/>
          <w:szCs w:val="28"/>
        </w:rPr>
        <w:t>на вакантные рабочие места.</w:t>
      </w:r>
    </w:p>
    <w:p w:rsidR="00116BD0" w:rsidRPr="00420C39" w:rsidRDefault="00116BD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B944F6" w:rsidRPr="00420C39">
        <w:rPr>
          <w:rFonts w:ascii="Times New Roman" w:hAnsi="Times New Roman" w:cs="Times New Roman"/>
          <w:sz w:val="28"/>
          <w:szCs w:val="28"/>
        </w:rPr>
        <w:t>24</w:t>
      </w:r>
      <w:r w:rsidRPr="00420C39">
        <w:rPr>
          <w:rFonts w:ascii="Times New Roman" w:hAnsi="Times New Roman" w:cs="Times New Roman"/>
          <w:sz w:val="28"/>
          <w:szCs w:val="28"/>
        </w:rPr>
        <w:t>. Инициируют включение в коллективные договоры, соглашения следующих обязательств: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 профессиональному обучению и дополнительному профессиональному образованию работников в организации;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 созданию дополнительных рабочих мест для лиц, нуждающихся в социальной защите;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 выработке системы мер по материальной поддержке высвобождаемых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 предоставлению работникам, уволенным в связи с ликвидацией либо сокращением штата (численности) организации, льгот и гарантий, сверх предусмотренных трудовым законодательством.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3.2</w:t>
      </w:r>
      <w:r w:rsidR="00B944F6" w:rsidRPr="00420C39">
        <w:rPr>
          <w:rFonts w:ascii="Times New Roman" w:hAnsi="Times New Roman" w:cs="Times New Roman"/>
          <w:sz w:val="28"/>
          <w:szCs w:val="28"/>
        </w:rPr>
        <w:t>5</w:t>
      </w:r>
      <w:r w:rsidRPr="00420C39">
        <w:rPr>
          <w:rFonts w:ascii="Times New Roman" w:hAnsi="Times New Roman" w:cs="Times New Roman"/>
          <w:sz w:val="28"/>
          <w:szCs w:val="28"/>
        </w:rPr>
        <w:t>. Осуществляют защиту трудовых прав и оказывают бесплатную юридическую помощь работающим членам профсоюза по вопросам занятости и трудовых отношений.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3.2</w:t>
      </w:r>
      <w:r w:rsidR="00B944F6" w:rsidRPr="00420C39">
        <w:rPr>
          <w:rFonts w:ascii="Times New Roman" w:hAnsi="Times New Roman" w:cs="Times New Roman"/>
          <w:sz w:val="28"/>
          <w:szCs w:val="28"/>
        </w:rPr>
        <w:t>6</w:t>
      </w:r>
      <w:r w:rsidRPr="00420C39">
        <w:rPr>
          <w:rFonts w:ascii="Times New Roman" w:hAnsi="Times New Roman" w:cs="Times New Roman"/>
          <w:sz w:val="28"/>
          <w:szCs w:val="28"/>
        </w:rPr>
        <w:t>. Осуществляют мониторинг неполной занятости в организациях, где имеются профсоюзные организации. Информируют о полученных данных органы службы занятости населения, контрольно-надзорные органы.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3.2</w:t>
      </w:r>
      <w:r w:rsidR="00B944F6" w:rsidRPr="00420C39">
        <w:rPr>
          <w:rFonts w:ascii="Times New Roman" w:hAnsi="Times New Roman" w:cs="Times New Roman"/>
          <w:sz w:val="28"/>
          <w:szCs w:val="28"/>
        </w:rPr>
        <w:t>7</w:t>
      </w:r>
      <w:r w:rsidRPr="00420C39">
        <w:rPr>
          <w:rFonts w:ascii="Times New Roman" w:hAnsi="Times New Roman" w:cs="Times New Roman"/>
          <w:sz w:val="28"/>
          <w:szCs w:val="28"/>
        </w:rPr>
        <w:t>. Осуществляют контроль за соблюдением трудового законодательства при проведении мероприятий, связанных с сокращением численности или штатов.</w:t>
      </w:r>
    </w:p>
    <w:p w:rsidR="00116BD0" w:rsidRPr="00420C39" w:rsidRDefault="00116BD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Работодатели и Профсоюзы: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3.2</w:t>
      </w:r>
      <w:r w:rsidR="00B944F6" w:rsidRPr="00420C39">
        <w:rPr>
          <w:rFonts w:ascii="Times New Roman" w:hAnsi="Times New Roman" w:cs="Times New Roman"/>
          <w:sz w:val="28"/>
          <w:szCs w:val="28"/>
        </w:rPr>
        <w:t>8</w:t>
      </w:r>
      <w:r w:rsidRPr="00420C39">
        <w:rPr>
          <w:rFonts w:ascii="Times New Roman" w:hAnsi="Times New Roman" w:cs="Times New Roman"/>
          <w:sz w:val="28"/>
          <w:szCs w:val="28"/>
        </w:rPr>
        <w:t>. Включают в коллективные договоры, отраслевые (межотраслевые) соглашения и реализуют мероприятия по эффективной занятости населения, направленные на сохранение рабочих мест, обеспечение условий работы для молодых специалистов, предоставление высвобождаемым работникам льгот и компенсаций сверх установленных законодательством Российской Федерации.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3.2</w:t>
      </w:r>
      <w:r w:rsidR="00B944F6" w:rsidRPr="00420C39">
        <w:rPr>
          <w:rFonts w:ascii="Times New Roman" w:hAnsi="Times New Roman" w:cs="Times New Roman"/>
          <w:sz w:val="28"/>
          <w:szCs w:val="28"/>
        </w:rPr>
        <w:t>9</w:t>
      </w:r>
      <w:r w:rsidRPr="00420C39">
        <w:rPr>
          <w:rFonts w:ascii="Times New Roman" w:hAnsi="Times New Roman" w:cs="Times New Roman"/>
          <w:sz w:val="28"/>
          <w:szCs w:val="28"/>
        </w:rPr>
        <w:t xml:space="preserve">. 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w:t>
      </w:r>
      <w:r w:rsidRPr="00420C39">
        <w:rPr>
          <w:rFonts w:ascii="Times New Roman" w:hAnsi="Times New Roman" w:cs="Times New Roman"/>
          <w:sz w:val="28"/>
          <w:szCs w:val="28"/>
        </w:rPr>
        <w:lastRenderedPageBreak/>
        <w:t>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иные меры, направленные на расширение прав женщин на обучение, труд, достойную заработную плату, участие в управлении производством, на отдых и оздоровление.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B944F6" w:rsidRPr="00420C39">
        <w:rPr>
          <w:rFonts w:ascii="Times New Roman" w:hAnsi="Times New Roman" w:cs="Times New Roman"/>
          <w:sz w:val="28"/>
          <w:szCs w:val="28"/>
        </w:rPr>
        <w:t>30</w:t>
      </w:r>
      <w:r w:rsidRPr="00420C39">
        <w:rPr>
          <w:rFonts w:ascii="Times New Roman" w:hAnsi="Times New Roman" w:cs="Times New Roman"/>
          <w:sz w:val="28"/>
          <w:szCs w:val="28"/>
        </w:rPr>
        <w:t>. Предусматривают в коллективных договорах, соглашениях перечень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 для отдельных работников.</w:t>
      </w:r>
    </w:p>
    <w:p w:rsidR="002472C7" w:rsidRPr="00420C39" w:rsidRDefault="002472C7" w:rsidP="002472C7">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3.3</w:t>
      </w:r>
      <w:r w:rsidR="00B944F6" w:rsidRPr="00420C39">
        <w:rPr>
          <w:rFonts w:ascii="Times New Roman" w:hAnsi="Times New Roman" w:cs="Times New Roman"/>
          <w:sz w:val="28"/>
          <w:szCs w:val="28"/>
        </w:rPr>
        <w:t>1</w:t>
      </w:r>
      <w:r w:rsidRPr="00420C39">
        <w:rPr>
          <w:rFonts w:ascii="Times New Roman" w:hAnsi="Times New Roman" w:cs="Times New Roman"/>
          <w:sz w:val="28"/>
          <w:szCs w:val="28"/>
        </w:rPr>
        <w:t>. Предусматривают в коллективных договорах, соглашениях перечень мер, направленных на недопущение фактов дискриминации по половому возрастному признакам, дискриминации и стигматизации в трудовых коллективах лиц, живущих с ВИЧ-инфекцией, административного принуждения (сокращения, увольнения, отпуска без сохранения заработной платы и др.).</w:t>
      </w:r>
    </w:p>
    <w:p w:rsidR="002472C7" w:rsidRPr="00420C39" w:rsidRDefault="002472C7" w:rsidP="002472C7">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3.3</w:t>
      </w:r>
      <w:r w:rsidR="00B944F6" w:rsidRPr="00420C39">
        <w:rPr>
          <w:rFonts w:ascii="Times New Roman" w:hAnsi="Times New Roman" w:cs="Times New Roman"/>
          <w:sz w:val="28"/>
          <w:szCs w:val="28"/>
        </w:rPr>
        <w:t>2</w:t>
      </w:r>
      <w:r w:rsidRPr="00420C39">
        <w:rPr>
          <w:rFonts w:ascii="Times New Roman" w:hAnsi="Times New Roman" w:cs="Times New Roman"/>
          <w:sz w:val="28"/>
          <w:szCs w:val="28"/>
        </w:rPr>
        <w:t>. Проводят информационно-разъяснительную работу среди работодателей и работников о мерах государственной поддержки хозяйствующих субъектов, а также правах и гарантиях работников на получение льгот и иных выплат.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w:t>
      </w:r>
      <w:r w:rsidR="00B944F6" w:rsidRPr="00420C39">
        <w:rPr>
          <w:rFonts w:ascii="Times New Roman" w:hAnsi="Times New Roman" w:cs="Times New Roman"/>
          <w:sz w:val="28"/>
          <w:szCs w:val="28"/>
        </w:rPr>
        <w:t>33</w:t>
      </w:r>
      <w:r w:rsidRPr="00420C39">
        <w:rPr>
          <w:rFonts w:ascii="Times New Roman" w:hAnsi="Times New Roman" w:cs="Times New Roman"/>
          <w:sz w:val="28"/>
          <w:szCs w:val="28"/>
        </w:rPr>
        <w:t>. Разрабатывают и реализуют меры, предусматривающие создание условий для продолжения трудовой деятельности работников предпенсионного и пенсионного возраста, в том числе привлечение их в качестве наставников для молодежи, впервые приступающей к трудовой деятельности.</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outlineLvl w:val="1"/>
        <w:rPr>
          <w:rFonts w:ascii="Times New Roman" w:hAnsi="Times New Roman" w:cs="Times New Roman"/>
          <w:sz w:val="28"/>
          <w:szCs w:val="28"/>
        </w:rPr>
      </w:pPr>
      <w:r w:rsidRPr="00420C39">
        <w:rPr>
          <w:rFonts w:ascii="Times New Roman" w:hAnsi="Times New Roman" w:cs="Times New Roman"/>
          <w:sz w:val="28"/>
          <w:szCs w:val="28"/>
        </w:rPr>
        <w:t>IV. В области развития кадрового потенциала</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Стороны: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 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4.3. Совершенствуют формы поощрения и оценки заслуг человека труда, путем проведения различных конкурсов профессионального мастерства, представления трудовых коллективов, их руководителей и работников, добивающихся наилучших результатов в труде, творчестве, общественной деятельности к награждению государственными наградами и наградами Ставропольского края, Почетными грамотами администрации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Почетными грамотами совета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4.4. Принимают меры, направленные на создание условий для совмещения женщинами обязанностей по воспитанию детей с трудовой деятельностью,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о состоянии рынка труда, возможностях трудоустройства, профессионального обучения и получения дополнительного профессионального образования.</w:t>
      </w:r>
    </w:p>
    <w:p w:rsidR="00595C6F" w:rsidRPr="00420C39" w:rsidRDefault="00595C6F" w:rsidP="00595C6F">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4.6. Содействуют формированию системы непрерывного профессионального образования и развития карьеры, привлечению и закреплению квалифицированных специалистов. </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w:t>
      </w:r>
      <w:r w:rsidR="001A0ECD" w:rsidRPr="00420C39">
        <w:rPr>
          <w:rFonts w:ascii="Times New Roman" w:hAnsi="Times New Roman" w:cs="Times New Roman"/>
          <w:sz w:val="28"/>
          <w:szCs w:val="28"/>
        </w:rPr>
        <w:t>7</w:t>
      </w:r>
      <w:r w:rsidRPr="00420C39">
        <w:rPr>
          <w:rFonts w:ascii="Times New Roman" w:hAnsi="Times New Roman" w:cs="Times New Roman"/>
          <w:sz w:val="28"/>
          <w:szCs w:val="28"/>
        </w:rPr>
        <w:t>. Участвуют в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Администрация: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w:t>
      </w:r>
      <w:r w:rsidR="001A0ECD" w:rsidRPr="00420C39">
        <w:rPr>
          <w:rFonts w:ascii="Times New Roman" w:hAnsi="Times New Roman" w:cs="Times New Roman"/>
          <w:sz w:val="28"/>
          <w:szCs w:val="28"/>
        </w:rPr>
        <w:t>8</w:t>
      </w:r>
      <w:r w:rsidRPr="00420C39">
        <w:rPr>
          <w:rFonts w:ascii="Times New Roman" w:hAnsi="Times New Roman" w:cs="Times New Roman"/>
          <w:sz w:val="28"/>
          <w:szCs w:val="28"/>
        </w:rPr>
        <w:t xml:space="preserve">. Проводит совместно с работодателями ежегодный мониторинг спроса и предложения рабочей силы на рынке труда на среднесрочную перспективу с учетом стратегии социально-экономического развития Александровского муниципального </w:t>
      </w:r>
      <w:r w:rsidR="007A3C8A" w:rsidRPr="00420C39">
        <w:rPr>
          <w:rFonts w:ascii="Times New Roman" w:hAnsi="Times New Roman" w:cs="Times New Roman"/>
          <w:sz w:val="28"/>
          <w:szCs w:val="28"/>
        </w:rPr>
        <w:t>м</w:t>
      </w:r>
      <w:r w:rsidRPr="00420C39">
        <w:rPr>
          <w:rFonts w:ascii="Times New Roman" w:hAnsi="Times New Roman" w:cs="Times New Roman"/>
          <w:sz w:val="28"/>
          <w:szCs w:val="28"/>
        </w:rPr>
        <w:t xml:space="preserve"> Ставропольского края, а также реализации национальных проектов (программ), государственных программ Ставропольского края, муниципальных программ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и инвестиционных проектов.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w:t>
      </w:r>
      <w:r w:rsidR="001A0ECD" w:rsidRPr="00420C39">
        <w:rPr>
          <w:rFonts w:ascii="Times New Roman" w:hAnsi="Times New Roman" w:cs="Times New Roman"/>
          <w:sz w:val="28"/>
          <w:szCs w:val="28"/>
        </w:rPr>
        <w:t>9</w:t>
      </w:r>
      <w:r w:rsidRPr="00420C39">
        <w:rPr>
          <w:rFonts w:ascii="Times New Roman" w:hAnsi="Times New Roman" w:cs="Times New Roman"/>
          <w:sz w:val="28"/>
          <w:szCs w:val="28"/>
        </w:rPr>
        <w:t xml:space="preserve">. Разрабатывает прогнозы потребности экономики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в рабочих и специалистах по укрупненным группам профессий и специальностей по видам экономической деятельности, уровням профессионального образования и направлениям подготовки (специальностям).</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w:t>
      </w:r>
      <w:r w:rsidR="001A0ECD" w:rsidRPr="00420C39">
        <w:rPr>
          <w:rFonts w:ascii="Times New Roman" w:hAnsi="Times New Roman" w:cs="Times New Roman"/>
          <w:sz w:val="28"/>
          <w:szCs w:val="28"/>
        </w:rPr>
        <w:t>10</w:t>
      </w:r>
      <w:r w:rsidRPr="00420C39">
        <w:rPr>
          <w:rFonts w:ascii="Times New Roman" w:hAnsi="Times New Roman" w:cs="Times New Roman"/>
          <w:sz w:val="28"/>
          <w:szCs w:val="28"/>
        </w:rPr>
        <w:t>. Содействует в организации подготовки на конкурсной основе управленческих кадров в рамках Государственного плана подготовки управленческих кадров.</w:t>
      </w:r>
    </w:p>
    <w:p w:rsidR="00595C6F" w:rsidRPr="00420C39" w:rsidRDefault="006F5DF9" w:rsidP="00595C6F">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1</w:t>
      </w:r>
      <w:r w:rsidRPr="00420C39">
        <w:rPr>
          <w:rFonts w:ascii="Times New Roman" w:hAnsi="Times New Roman" w:cs="Times New Roman"/>
          <w:sz w:val="28"/>
          <w:szCs w:val="28"/>
        </w:rPr>
        <w:t xml:space="preserve">. 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r w:rsidR="00595C6F" w:rsidRPr="00420C39">
        <w:rPr>
          <w:rFonts w:ascii="Times New Roman" w:hAnsi="Times New Roman" w:cs="Times New Roman"/>
          <w:sz w:val="28"/>
          <w:szCs w:val="28"/>
        </w:rPr>
        <w:t xml:space="preserve"> Проводит мониторинг создания и сохранения рабочих мест в организациях края при реализации инвестиционных проектов.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2</w:t>
      </w:r>
      <w:r w:rsidRPr="00420C39">
        <w:rPr>
          <w:rFonts w:ascii="Times New Roman" w:hAnsi="Times New Roman" w:cs="Times New Roman"/>
          <w:sz w:val="28"/>
          <w:szCs w:val="28"/>
        </w:rPr>
        <w:t xml:space="preserve">. Обеспечивает создание условий для осуществления трудовой деятельности женщин, имеющих детей, включая достижение 100-процентной </w:t>
      </w:r>
      <w:r w:rsidRPr="00420C39">
        <w:rPr>
          <w:rFonts w:ascii="Times New Roman" w:hAnsi="Times New Roman" w:cs="Times New Roman"/>
          <w:sz w:val="28"/>
          <w:szCs w:val="28"/>
        </w:rPr>
        <w:lastRenderedPageBreak/>
        <w:t>доступности дошкольного образования для детей в возрасте до трех лет.</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3</w:t>
      </w:r>
      <w:r w:rsidRPr="00420C39">
        <w:rPr>
          <w:rFonts w:ascii="Times New Roman" w:hAnsi="Times New Roman" w:cs="Times New Roman"/>
          <w:sz w:val="28"/>
          <w:szCs w:val="28"/>
        </w:rPr>
        <w:t xml:space="preserve">. 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управление труда и социальной защиты населения администрации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4</w:t>
      </w:r>
      <w:r w:rsidRPr="00420C39">
        <w:rPr>
          <w:rFonts w:ascii="Times New Roman" w:hAnsi="Times New Roman" w:cs="Times New Roman"/>
          <w:sz w:val="28"/>
          <w:szCs w:val="28"/>
        </w:rPr>
        <w:t>. Участвуют в создании и развитии системы профессиональных квалификаций, формировании системы независимой оценки квалификации работника.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5</w:t>
      </w:r>
      <w:r w:rsidRPr="00420C39">
        <w:rPr>
          <w:rFonts w:ascii="Times New Roman" w:hAnsi="Times New Roman" w:cs="Times New Roman"/>
          <w:sz w:val="28"/>
          <w:szCs w:val="28"/>
        </w:rPr>
        <w:t xml:space="preserve">. Заключают договоры о сотрудничестве с профессиональными образовательными организациями, организациями дополнительного профессионального образования по профессиональному обучению и дополнительному профессиональному образованию работников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по прохождению учебной, производственной, преддипломной практики и стажировки учащихся, мастеров производственного обучения; предоставлению рабочих мест для трудоустройства выпускников; развитию материально-технической базы профессиональных образовательных организаций и организаций дополнительного профессионального образования 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6</w:t>
      </w:r>
      <w:r w:rsidRPr="00420C39">
        <w:rPr>
          <w:rFonts w:ascii="Times New Roman" w:hAnsi="Times New Roman" w:cs="Times New Roman"/>
          <w:sz w:val="28"/>
          <w:szCs w:val="28"/>
        </w:rPr>
        <w:t xml:space="preserve">. Организуют внутрифирменное обучение персонала, повышают квалификацию работников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7</w:t>
      </w:r>
      <w:r w:rsidRPr="00420C39">
        <w:rPr>
          <w:rFonts w:ascii="Times New Roman" w:hAnsi="Times New Roman" w:cs="Times New Roman"/>
          <w:sz w:val="28"/>
          <w:szCs w:val="28"/>
        </w:rPr>
        <w:t>. С участием представительных органов 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прохождение независимой оценки квалификации за счет собственных средств.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8</w:t>
      </w:r>
      <w:r w:rsidRPr="00420C39">
        <w:rPr>
          <w:rFonts w:ascii="Times New Roman" w:hAnsi="Times New Roman" w:cs="Times New Roman"/>
          <w:sz w:val="28"/>
          <w:szCs w:val="28"/>
        </w:rPr>
        <w:t xml:space="preserve">. Планируют и реализуют мероприятия по адаптации вновь принятых работников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Активно используют потенциал наставничества при проведении первоначального обучения новых работников непосредственно на производстве в пределах рабочего времени, установленного трудовым законодательством для работников соответствующих возрастов, профессий и производств.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4.1</w:t>
      </w:r>
      <w:r w:rsidR="001A0ECD" w:rsidRPr="00420C39">
        <w:rPr>
          <w:rFonts w:ascii="Times New Roman" w:hAnsi="Times New Roman" w:cs="Times New Roman"/>
          <w:sz w:val="28"/>
          <w:szCs w:val="28"/>
        </w:rPr>
        <w:t>9</w:t>
      </w:r>
      <w:r w:rsidRPr="00420C39">
        <w:rPr>
          <w:rFonts w:ascii="Times New Roman" w:hAnsi="Times New Roman" w:cs="Times New Roman"/>
          <w:sz w:val="28"/>
          <w:szCs w:val="28"/>
        </w:rPr>
        <w:t xml:space="preserve">. По окончании профессионального обучения на производстве организуют присвоение работникам квалификации (разряда, класса, категории </w:t>
      </w:r>
      <w:r w:rsidRPr="00420C39">
        <w:rPr>
          <w:rFonts w:ascii="Times New Roman" w:hAnsi="Times New Roman" w:cs="Times New Roman"/>
          <w:sz w:val="28"/>
          <w:szCs w:val="28"/>
        </w:rPr>
        <w:lastRenderedPageBreak/>
        <w:t>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w:t>
      </w:r>
      <w:r w:rsidR="001A0ECD" w:rsidRPr="00420C39">
        <w:rPr>
          <w:rFonts w:ascii="Times New Roman" w:hAnsi="Times New Roman" w:cs="Times New Roman"/>
          <w:sz w:val="28"/>
          <w:szCs w:val="28"/>
        </w:rPr>
        <w:t>20</w:t>
      </w:r>
      <w:r w:rsidRPr="00420C39">
        <w:rPr>
          <w:rFonts w:ascii="Times New Roman" w:hAnsi="Times New Roman" w:cs="Times New Roman"/>
          <w:sz w:val="28"/>
          <w:szCs w:val="28"/>
        </w:rPr>
        <w:t>. Гарантируют работникам, совмещающим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w:t>
      </w:r>
      <w:r w:rsidR="001A0ECD" w:rsidRPr="00420C39">
        <w:rPr>
          <w:rFonts w:ascii="Times New Roman" w:hAnsi="Times New Roman" w:cs="Times New Roman"/>
          <w:sz w:val="28"/>
          <w:szCs w:val="28"/>
        </w:rPr>
        <w:t>1</w:t>
      </w:r>
      <w:r w:rsidRPr="00420C39">
        <w:rPr>
          <w:rFonts w:ascii="Times New Roman" w:hAnsi="Times New Roman" w:cs="Times New Roman"/>
          <w:sz w:val="28"/>
          <w:szCs w:val="28"/>
        </w:rPr>
        <w:t>. При повышении квалификационных разрядов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w:t>
      </w:r>
      <w:r w:rsidR="001A0ECD" w:rsidRPr="00420C39">
        <w:rPr>
          <w:rFonts w:ascii="Times New Roman" w:hAnsi="Times New Roman" w:cs="Times New Roman"/>
          <w:sz w:val="28"/>
          <w:szCs w:val="28"/>
        </w:rPr>
        <w:t>2</w:t>
      </w:r>
      <w:r w:rsidRPr="00420C39">
        <w:rPr>
          <w:rFonts w:ascii="Times New Roman" w:hAnsi="Times New Roman" w:cs="Times New Roman"/>
          <w:sz w:val="28"/>
          <w:szCs w:val="28"/>
        </w:rPr>
        <w:t>. В случаях массового высвобождения или ликвидации организации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w:t>
      </w:r>
      <w:r w:rsidR="001A0ECD" w:rsidRPr="00420C39">
        <w:rPr>
          <w:rFonts w:ascii="Times New Roman" w:hAnsi="Times New Roman" w:cs="Times New Roman"/>
          <w:sz w:val="28"/>
          <w:szCs w:val="28"/>
        </w:rPr>
        <w:t>3</w:t>
      </w:r>
      <w:r w:rsidRPr="00420C39">
        <w:rPr>
          <w:rFonts w:ascii="Times New Roman" w:hAnsi="Times New Roman" w:cs="Times New Roman"/>
          <w:sz w:val="28"/>
          <w:szCs w:val="28"/>
        </w:rPr>
        <w:t>. Предусматривают финансовые средства на профессиональное обучение и дополнительное профессиональное образование персонала не менее 20% среднесписочной численности работников организации в год.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w:t>
      </w:r>
      <w:r w:rsidR="001A0ECD" w:rsidRPr="00420C39">
        <w:rPr>
          <w:rFonts w:ascii="Times New Roman" w:hAnsi="Times New Roman" w:cs="Times New Roman"/>
          <w:sz w:val="28"/>
          <w:szCs w:val="28"/>
        </w:rPr>
        <w:t>4</w:t>
      </w:r>
      <w:r w:rsidRPr="00420C39">
        <w:rPr>
          <w:rFonts w:ascii="Times New Roman" w:hAnsi="Times New Roman" w:cs="Times New Roman"/>
          <w:sz w:val="28"/>
          <w:szCs w:val="28"/>
        </w:rPr>
        <w:t>. Предусматривают систему мотивации труда работников в целях их профессионального развития.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w:t>
      </w:r>
      <w:r w:rsidR="001A0ECD" w:rsidRPr="00420C39">
        <w:rPr>
          <w:rFonts w:ascii="Times New Roman" w:hAnsi="Times New Roman" w:cs="Times New Roman"/>
          <w:sz w:val="28"/>
          <w:szCs w:val="28"/>
        </w:rPr>
        <w:t>5</w:t>
      </w:r>
      <w:r w:rsidRPr="00420C39">
        <w:rPr>
          <w:rFonts w:ascii="Times New Roman" w:hAnsi="Times New Roman" w:cs="Times New Roman"/>
          <w:sz w:val="28"/>
          <w:szCs w:val="28"/>
        </w:rPr>
        <w:t xml:space="preserve">. Формируют резерв управленческих кадров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4.26. Планируют охват внутрипроизводственным (с периодичностью не более 5 лет) обучением 80% работников крупных и средних организаций, а также опережающим профессиональным обучением 40 - 50% работников, подлежащих высвобождению.</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4.27. В рамках договоров, заключаемых с профессиональными образовательными организациями: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устанавливают им доплаты;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определяют стипендиатов среди обучающихся профессиональных образовательных организаций и выплачивают им стипендию, установленную за счет средств организаций;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обеспечивают обучающихся спецодеждой и при необходимости спецпитанием во время производственной практики;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оказывают помощь в подготовке образовательных организаций к новому учебному году и работе в зимних условиях.</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4.28. Организуют трудовое соревнование и конкурсы профессионального мастерства в производственных подразделениях организаций, способствующие </w:t>
      </w:r>
      <w:r w:rsidRPr="00420C39">
        <w:rPr>
          <w:rFonts w:ascii="Times New Roman" w:hAnsi="Times New Roman" w:cs="Times New Roman"/>
          <w:sz w:val="28"/>
          <w:szCs w:val="28"/>
        </w:rPr>
        <w:lastRenderedPageBreak/>
        <w:t>повышению производительности труда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4.29. Участвуют в проведении краевых конкурсов профессионального мастерства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Лучший по профессии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во Всероссийских конкурсах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Лучший по профессии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и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Российская организация высокой социальной эффективности</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116BD0" w:rsidRPr="00420C39" w:rsidRDefault="00116BD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4.3</w:t>
      </w:r>
      <w:r w:rsidR="005C14AE" w:rsidRPr="00420C39">
        <w:rPr>
          <w:rFonts w:ascii="Times New Roman" w:hAnsi="Times New Roman" w:cs="Times New Roman"/>
          <w:sz w:val="28"/>
          <w:szCs w:val="28"/>
        </w:rPr>
        <w:t>0</w:t>
      </w:r>
      <w:r w:rsidRPr="00420C39">
        <w:rPr>
          <w:rFonts w:ascii="Times New Roman" w:hAnsi="Times New Roman" w:cs="Times New Roman"/>
          <w:sz w:val="28"/>
          <w:szCs w:val="28"/>
        </w:rPr>
        <w:t>. Отстаивают при заключении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 намечаемых к увольнению, предоставления высвобождаемым работникам льгот и компенсаций сверх установленных законодательством Российской Федерации.</w:t>
      </w:r>
    </w:p>
    <w:p w:rsidR="00481B71" w:rsidRPr="00420C39" w:rsidRDefault="00481B71" w:rsidP="00481B71">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4.3</w:t>
      </w:r>
      <w:r w:rsidR="005C14AE" w:rsidRPr="00420C39">
        <w:rPr>
          <w:rFonts w:ascii="Times New Roman" w:hAnsi="Times New Roman" w:cs="Times New Roman"/>
          <w:sz w:val="28"/>
          <w:szCs w:val="28"/>
        </w:rPr>
        <w:t>1</w:t>
      </w:r>
      <w:r w:rsidRPr="00420C39">
        <w:rPr>
          <w:rFonts w:ascii="Times New Roman" w:hAnsi="Times New Roman" w:cs="Times New Roman"/>
          <w:sz w:val="28"/>
          <w:szCs w:val="28"/>
        </w:rPr>
        <w:t>. Проводят информационно-разъяснительную работу о необходимости повышения квалификации работников в целях поддержания необходимого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 и 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4.32. Вносят предложения по совершенствованию регионального законодательства, касающегося присвоения почетных званий, награждения ведомственными знаками отличия, в том числе присвоения звания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Ветеран труда Ставропольского края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4.33. 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outlineLvl w:val="1"/>
        <w:rPr>
          <w:rFonts w:ascii="Times New Roman" w:hAnsi="Times New Roman" w:cs="Times New Roman"/>
          <w:sz w:val="28"/>
          <w:szCs w:val="28"/>
        </w:rPr>
      </w:pPr>
      <w:r w:rsidRPr="00420C39">
        <w:rPr>
          <w:rFonts w:ascii="Times New Roman" w:hAnsi="Times New Roman" w:cs="Times New Roman"/>
          <w:sz w:val="28"/>
          <w:szCs w:val="28"/>
        </w:rPr>
        <w:t>V. В области охраны труда и экологической безопасности</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Стороны: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 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 Осуществляют разработку и принятие мер по формированию системы управления охраной труда, промышленной безопасностью, охраной окружающей среды и экологической безопасностью, соответствующих современным экономическим и трудовым отношениям, переходу к экономическому механизму, побуждающему работодателей создавать и обеспечивать безопасные условия труда и стремление к нулевому травматизму.</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5.3. Взаимодействуют с органами государственного надзора и контроля по вопросам соблюдения трудового законодательства, Федерального </w:t>
      </w:r>
      <w:hyperlink r:id="rId32" w:history="1">
        <w:r w:rsidRPr="00420C39">
          <w:rPr>
            <w:rFonts w:ascii="Times New Roman" w:hAnsi="Times New Roman" w:cs="Times New Roman"/>
            <w:sz w:val="28"/>
            <w:szCs w:val="28"/>
          </w:rPr>
          <w:t>закона</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О </w:t>
      </w:r>
      <w:r w:rsidRPr="00420C39">
        <w:rPr>
          <w:rFonts w:ascii="Times New Roman" w:hAnsi="Times New Roman" w:cs="Times New Roman"/>
          <w:sz w:val="28"/>
          <w:szCs w:val="28"/>
        </w:rPr>
        <w:lastRenderedPageBreak/>
        <w:t>специальной оценке условий труда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w:t>
      </w:r>
      <w:hyperlink r:id="rId33" w:history="1">
        <w:r w:rsidRPr="00420C39">
          <w:rPr>
            <w:rFonts w:ascii="Times New Roman" w:hAnsi="Times New Roman" w:cs="Times New Roman"/>
            <w:sz w:val="28"/>
            <w:szCs w:val="28"/>
          </w:rPr>
          <w:t>закона</w:t>
        </w:r>
      </w:hyperlink>
      <w:r w:rsidRPr="00420C39">
        <w:rPr>
          <w:rFonts w:ascii="Times New Roman" w:hAnsi="Times New Roman" w:cs="Times New Roman"/>
          <w:sz w:val="28"/>
          <w:szCs w:val="28"/>
        </w:rPr>
        <w:t xml:space="preserve"> Ставропольского края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иных нормативных правовых актов Российской Федерации, законов и иных нормативных правовых актов Ставропольского края в области охраны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5.4. Обеспечивают социальную защиту работников от профессиональных рисков в рамках реализации Федерального </w:t>
      </w:r>
      <w:hyperlink r:id="rId34" w:history="1">
        <w:r w:rsidRPr="00420C39">
          <w:rPr>
            <w:rFonts w:ascii="Times New Roman" w:hAnsi="Times New Roman" w:cs="Times New Roman"/>
            <w:sz w:val="28"/>
            <w:szCs w:val="28"/>
          </w:rPr>
          <w:t>закона</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 заболеваний</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5.5. Организуют и проводят ежегодные смотры-конкурсы</w:t>
      </w:r>
      <w:r w:rsidR="00EE2D44" w:rsidRPr="00420C39">
        <w:rPr>
          <w:rFonts w:ascii="Times New Roman" w:hAnsi="Times New Roman" w:cs="Times New Roman"/>
          <w:sz w:val="28"/>
          <w:szCs w:val="28"/>
        </w:rPr>
        <w:t>, форумы, выставки</w:t>
      </w:r>
      <w:r w:rsidRPr="00420C39">
        <w:rPr>
          <w:rFonts w:ascii="Times New Roman" w:hAnsi="Times New Roman" w:cs="Times New Roman"/>
          <w:sz w:val="28"/>
          <w:szCs w:val="28"/>
        </w:rPr>
        <w:t>, направленные на пропаганду охраны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5.6. Обеспечивают непрерывную подготовку руководителей и работников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по охране труда на основе современных технологий обучения.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5.7. 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на уменьшение негативного воздействия на окружающую среду.</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5.8.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5.9. Обеспечивают охват всех граждан профилактическими медицинскими осмотрами не реже одного раза в год.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5.10. Проводят акции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Добровольное и конфиденциальное консультирование и тестирование на ВИЧ/СПИД на рабочих местах</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с применением метода экспресс тестирования на ВИЧ/СПИД.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5.11. Принимают меры по недопущению дискриминации и стигматизации работников, инфицированных ВИЧ.</w:t>
      </w:r>
    </w:p>
    <w:p w:rsidR="00A75820"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5.12. </w:t>
      </w:r>
      <w:r w:rsidR="00EE2D44" w:rsidRPr="00420C39">
        <w:rPr>
          <w:rFonts w:ascii="Times New Roman" w:hAnsi="Times New Roman" w:cs="Times New Roman"/>
          <w:sz w:val="28"/>
          <w:szCs w:val="28"/>
        </w:rPr>
        <w:t>Рассматривают на заседаниях Комиссии причины производственного травматизма в организациях Александровского муниципального округа Ставропольского края, с целью их профилактики и предупреждения.</w:t>
      </w:r>
    </w:p>
    <w:p w:rsidR="00EE2D44" w:rsidRPr="00420C39" w:rsidRDefault="00EE2D44" w:rsidP="00EE2D44">
      <w:pPr>
        <w:autoSpaceDE w:val="0"/>
        <w:autoSpaceDN w:val="0"/>
        <w:adjustRightInd w:val="0"/>
        <w:spacing w:after="0" w:line="240" w:lineRule="auto"/>
        <w:ind w:firstLine="540"/>
        <w:jc w:val="both"/>
        <w:rPr>
          <w:rFonts w:ascii="Times New Roman" w:hAnsi="Times New Roman" w:cs="Times New Roman"/>
          <w:sz w:val="28"/>
          <w:szCs w:val="28"/>
        </w:rPr>
      </w:pPr>
      <w:r w:rsidRPr="00420C39">
        <w:rPr>
          <w:rFonts w:ascii="Times New Roman" w:hAnsi="Times New Roman" w:cs="Times New Roman"/>
          <w:sz w:val="28"/>
          <w:szCs w:val="28"/>
          <w:shd w:val="clear" w:color="auto" w:fill="FFFFFF"/>
        </w:rPr>
        <w:t>5.1</w:t>
      </w:r>
      <w:r w:rsidR="00EF0C9A" w:rsidRPr="00420C39">
        <w:rPr>
          <w:rFonts w:ascii="Times New Roman" w:hAnsi="Times New Roman" w:cs="Times New Roman"/>
          <w:sz w:val="28"/>
          <w:szCs w:val="28"/>
          <w:shd w:val="clear" w:color="auto" w:fill="FFFFFF"/>
        </w:rPr>
        <w:t>3</w:t>
      </w:r>
      <w:r w:rsidRPr="00420C39">
        <w:rPr>
          <w:rFonts w:ascii="Times New Roman" w:hAnsi="Times New Roman" w:cs="Times New Roman"/>
          <w:sz w:val="28"/>
          <w:szCs w:val="28"/>
          <w:shd w:val="clear" w:color="auto" w:fill="FFFFFF"/>
        </w:rPr>
        <w:t>. Осуществляют с</w:t>
      </w:r>
      <w:r w:rsidRPr="00420C39">
        <w:rPr>
          <w:rFonts w:ascii="Times New Roman" w:hAnsi="Times New Roman" w:cs="Times New Roman"/>
          <w:sz w:val="28"/>
          <w:szCs w:val="28"/>
        </w:rPr>
        <w:t>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rsidR="00EE2D44" w:rsidRPr="00420C39" w:rsidRDefault="00EE2D44" w:rsidP="00EE2D44">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w:t>
      </w:r>
      <w:r w:rsidR="00EF0C9A" w:rsidRPr="00420C39">
        <w:rPr>
          <w:rFonts w:ascii="Times New Roman" w:hAnsi="Times New Roman" w:cs="Times New Roman"/>
          <w:sz w:val="28"/>
          <w:szCs w:val="28"/>
        </w:rPr>
        <w:t>4</w:t>
      </w:r>
      <w:r w:rsidRPr="00420C39">
        <w:rPr>
          <w:rFonts w:ascii="Times New Roman" w:hAnsi="Times New Roman" w:cs="Times New Roman"/>
          <w:sz w:val="28"/>
          <w:szCs w:val="28"/>
        </w:rPr>
        <w:t>.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rsidR="00EE2D44" w:rsidRPr="00420C39" w:rsidRDefault="00EE2D44"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Администрация: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w:t>
      </w:r>
      <w:r w:rsidR="00EF0C9A" w:rsidRPr="00420C39">
        <w:rPr>
          <w:rFonts w:ascii="Times New Roman" w:hAnsi="Times New Roman" w:cs="Times New Roman"/>
          <w:sz w:val="28"/>
          <w:szCs w:val="28"/>
        </w:rPr>
        <w:t>5</w:t>
      </w:r>
      <w:r w:rsidRPr="00420C39">
        <w:rPr>
          <w:rFonts w:ascii="Times New Roman" w:hAnsi="Times New Roman" w:cs="Times New Roman"/>
          <w:sz w:val="28"/>
          <w:szCs w:val="28"/>
        </w:rPr>
        <w:t xml:space="preserve">. Обеспечивает реализацию </w:t>
      </w:r>
      <w:hyperlink r:id="rId35" w:history="1">
        <w:r w:rsidRPr="00420C39">
          <w:rPr>
            <w:rFonts w:ascii="Times New Roman" w:hAnsi="Times New Roman" w:cs="Times New Roman"/>
            <w:sz w:val="28"/>
            <w:szCs w:val="28"/>
          </w:rPr>
          <w:t>подпрограммы</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Улучшение условий и охраны труда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государственной программы Ставропольского края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Развитие сферы труда и занятости населения</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w:t>
      </w:r>
      <w:r w:rsidR="00EF0C9A" w:rsidRPr="00420C39">
        <w:rPr>
          <w:rFonts w:ascii="Times New Roman" w:hAnsi="Times New Roman" w:cs="Times New Roman"/>
          <w:sz w:val="28"/>
          <w:szCs w:val="28"/>
        </w:rPr>
        <w:t>6</w:t>
      </w:r>
      <w:r w:rsidRPr="00420C39">
        <w:rPr>
          <w:rFonts w:ascii="Times New Roman" w:hAnsi="Times New Roman" w:cs="Times New Roman"/>
          <w:sz w:val="28"/>
          <w:szCs w:val="28"/>
        </w:rPr>
        <w:t xml:space="preserve">. Ежегодно проводит сбор и анализ информации о состоянии условий и охраны труда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w:t>
      </w:r>
      <w:r w:rsidR="00EF0C9A" w:rsidRPr="00420C39">
        <w:rPr>
          <w:rFonts w:ascii="Times New Roman" w:hAnsi="Times New Roman" w:cs="Times New Roman"/>
          <w:sz w:val="28"/>
          <w:szCs w:val="28"/>
        </w:rPr>
        <w:t>7</w:t>
      </w:r>
      <w:r w:rsidRPr="00420C39">
        <w:rPr>
          <w:rFonts w:ascii="Times New Roman" w:hAnsi="Times New Roman" w:cs="Times New Roman"/>
          <w:sz w:val="28"/>
          <w:szCs w:val="28"/>
        </w:rPr>
        <w:t>. Обеспечивает координацию и методическое руководство работой в области охраны труда. Содействует деятельности организаций Ставропольского края, оказывающих услуги в области охраны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w:t>
      </w:r>
      <w:r w:rsidR="00EF0C9A" w:rsidRPr="00420C39">
        <w:rPr>
          <w:rFonts w:ascii="Times New Roman" w:hAnsi="Times New Roman" w:cs="Times New Roman"/>
          <w:sz w:val="28"/>
          <w:szCs w:val="28"/>
        </w:rPr>
        <w:t>8</w:t>
      </w:r>
      <w:r w:rsidRPr="00420C39">
        <w:rPr>
          <w:rFonts w:ascii="Times New Roman" w:hAnsi="Times New Roman" w:cs="Times New Roman"/>
          <w:sz w:val="28"/>
          <w:szCs w:val="28"/>
        </w:rPr>
        <w:t xml:space="preserve">. Содействует совершенствованию системы обучения по охране труда и проверки знаний требований охраны труда работников, в том числе руководителей организаций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5.1</w:t>
      </w:r>
      <w:r w:rsidR="00EF0C9A" w:rsidRPr="00420C39">
        <w:rPr>
          <w:rFonts w:ascii="Times New Roman" w:hAnsi="Times New Roman" w:cs="Times New Roman"/>
          <w:sz w:val="28"/>
          <w:szCs w:val="28"/>
        </w:rPr>
        <w:t>9</w:t>
      </w:r>
      <w:r w:rsidRPr="00420C39">
        <w:rPr>
          <w:rFonts w:ascii="Times New Roman" w:hAnsi="Times New Roman" w:cs="Times New Roman"/>
          <w:sz w:val="28"/>
          <w:szCs w:val="28"/>
        </w:rPr>
        <w:t xml:space="preserve">. Оказывает содействие работодателям в обеспечении работников качественными, сертифицированными средствами индивидуальной защиты через участие в специализированных выставках средств индивидуальной защиты, проведение разъяснительной работы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и т.д. Принимает меры по финансированию мероприятий по специальной оценке условий труда в муниципальных учреждениях.</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EF0C9A" w:rsidRPr="00420C39">
        <w:rPr>
          <w:rFonts w:ascii="Times New Roman" w:hAnsi="Times New Roman" w:cs="Times New Roman"/>
          <w:sz w:val="28"/>
          <w:szCs w:val="28"/>
        </w:rPr>
        <w:t>20</w:t>
      </w:r>
      <w:r w:rsidRPr="00420C39">
        <w:rPr>
          <w:rFonts w:ascii="Times New Roman" w:hAnsi="Times New Roman" w:cs="Times New Roman"/>
          <w:sz w:val="28"/>
          <w:szCs w:val="28"/>
        </w:rPr>
        <w:t xml:space="preserve">. Оказывает содействие работодателям в реализации мероприятий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дорожной карты</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направленных на профилактику производственного травматизма, разработке и внедрению программ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нулевого травматизма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EF0C9A" w:rsidRPr="00420C39">
        <w:rPr>
          <w:rFonts w:ascii="Times New Roman" w:hAnsi="Times New Roman" w:cs="Times New Roman"/>
          <w:sz w:val="28"/>
          <w:szCs w:val="28"/>
        </w:rPr>
        <w:t>21</w:t>
      </w:r>
      <w:r w:rsidRPr="00420C39">
        <w:rPr>
          <w:rFonts w:ascii="Times New Roman" w:hAnsi="Times New Roman" w:cs="Times New Roman"/>
          <w:sz w:val="28"/>
          <w:szCs w:val="28"/>
        </w:rPr>
        <w:t xml:space="preserve">. Во взаимодействии со Ставропольским региональным отделением Фонда социального страхования Российской Федерации (по согласованию) осуществляет меры по повышению экономической заинтересованности работодателей по обеспечению безопасных условий и охраны труда в соответствии с Федеральным </w:t>
      </w:r>
      <w:hyperlink r:id="rId36" w:history="1">
        <w:r w:rsidRPr="00420C39">
          <w:rPr>
            <w:rFonts w:ascii="Times New Roman" w:hAnsi="Times New Roman" w:cs="Times New Roman"/>
            <w:sz w:val="28"/>
            <w:szCs w:val="28"/>
          </w:rPr>
          <w:t>законом</w:t>
        </w:r>
      </w:hyperlink>
      <w:r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 заболеваний</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EE2D44" w:rsidRPr="00420C39" w:rsidRDefault="00EE2D44" w:rsidP="00EE2D44">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EF0C9A" w:rsidRPr="00420C39">
        <w:rPr>
          <w:rFonts w:ascii="Times New Roman" w:hAnsi="Times New Roman" w:cs="Times New Roman"/>
          <w:sz w:val="28"/>
          <w:szCs w:val="28"/>
        </w:rPr>
        <w:t>2</w:t>
      </w:r>
      <w:r w:rsidRPr="00420C39">
        <w:rPr>
          <w:rFonts w:ascii="Times New Roman" w:hAnsi="Times New Roman" w:cs="Times New Roman"/>
          <w:sz w:val="28"/>
          <w:szCs w:val="28"/>
        </w:rPr>
        <w:t xml:space="preserve">. Осуществляет ведомственный контроль за соблюдением трудового законодательства в области охраны труда в муниципальных учреждениях (предприятиях) Александровского муниципального округа Ставропольского края, в рамках </w:t>
      </w:r>
      <w:hyperlink r:id="rId37" w:history="1">
        <w:r w:rsidRPr="00420C39">
          <w:rPr>
            <w:rFonts w:ascii="Times New Roman" w:hAnsi="Times New Roman" w:cs="Times New Roman"/>
            <w:sz w:val="28"/>
            <w:szCs w:val="28"/>
          </w:rPr>
          <w:t>Закона</w:t>
        </w:r>
      </w:hyperlink>
      <w:r w:rsidRPr="00420C39">
        <w:rPr>
          <w:rFonts w:ascii="Times New Roman" w:hAnsi="Times New Roman" w:cs="Times New Roman"/>
          <w:sz w:val="28"/>
          <w:szCs w:val="28"/>
        </w:rPr>
        <w:t xml:space="preserve"> Ставропольского края от 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Работодатели: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EF0C9A" w:rsidRPr="00420C39">
        <w:rPr>
          <w:rFonts w:ascii="Times New Roman" w:hAnsi="Times New Roman" w:cs="Times New Roman"/>
          <w:sz w:val="28"/>
          <w:szCs w:val="28"/>
        </w:rPr>
        <w:t>3</w:t>
      </w:r>
      <w:r w:rsidRPr="00420C39">
        <w:rPr>
          <w:rFonts w:ascii="Times New Roman" w:hAnsi="Times New Roman" w:cs="Times New Roman"/>
          <w:sz w:val="28"/>
          <w:szCs w:val="28"/>
        </w:rPr>
        <w:t>. Обеспечивают соблюдение государственных нормативных требований охраны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EF0C9A" w:rsidRPr="00420C39">
        <w:rPr>
          <w:rFonts w:ascii="Times New Roman" w:hAnsi="Times New Roman" w:cs="Times New Roman"/>
          <w:sz w:val="28"/>
          <w:szCs w:val="28"/>
        </w:rPr>
        <w:t>4</w:t>
      </w:r>
      <w:r w:rsidRPr="00420C39">
        <w:rPr>
          <w:rFonts w:ascii="Times New Roman" w:hAnsi="Times New Roman" w:cs="Times New Roman"/>
          <w:sz w:val="28"/>
          <w:szCs w:val="28"/>
        </w:rPr>
        <w:t xml:space="preserve">. Разрабатывают </w:t>
      </w:r>
      <w:r w:rsidR="00EE2D44" w:rsidRPr="00420C39">
        <w:rPr>
          <w:rFonts w:ascii="Times New Roman" w:hAnsi="Times New Roman" w:cs="Times New Roman"/>
          <w:sz w:val="28"/>
          <w:szCs w:val="28"/>
        </w:rPr>
        <w:t xml:space="preserve">ежегодные комплексные планы улучшения условий и охраны труда, в том числе женщин и подростков, </w:t>
      </w:r>
      <w:r w:rsidRPr="00420C39">
        <w:rPr>
          <w:rFonts w:ascii="Times New Roman" w:hAnsi="Times New Roman" w:cs="Times New Roman"/>
          <w:sz w:val="28"/>
          <w:szCs w:val="28"/>
        </w:rPr>
        <w:t>санитарно-оздоровительных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EF0C9A" w:rsidRPr="00420C39">
        <w:rPr>
          <w:rFonts w:ascii="Times New Roman" w:hAnsi="Times New Roman" w:cs="Times New Roman"/>
          <w:sz w:val="28"/>
          <w:szCs w:val="28"/>
        </w:rPr>
        <w:t>5</w:t>
      </w:r>
      <w:r w:rsidRPr="00420C39">
        <w:rPr>
          <w:rFonts w:ascii="Times New Roman" w:hAnsi="Times New Roman" w:cs="Times New Roman"/>
          <w:sz w:val="28"/>
          <w:szCs w:val="28"/>
        </w:rPr>
        <w:t>.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квалификации специалистов службы охраны труда не реже одного раза в пять лет.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EF0C9A" w:rsidRPr="00420C39">
        <w:rPr>
          <w:rFonts w:ascii="Times New Roman" w:hAnsi="Times New Roman" w:cs="Times New Roman"/>
          <w:sz w:val="28"/>
          <w:szCs w:val="28"/>
        </w:rPr>
        <w:t>6</w:t>
      </w:r>
      <w:r w:rsidRPr="00420C39">
        <w:rPr>
          <w:rFonts w:ascii="Times New Roman" w:hAnsi="Times New Roman" w:cs="Times New Roman"/>
          <w:sz w:val="28"/>
          <w:szCs w:val="28"/>
        </w:rPr>
        <w:t xml:space="preserve">. Обеспечивают соблюдение норм и условий предоставления работникам компенсаций за работу с вредными и (или) опасными условиями труда, разрабатывают программы по сокращению и </w:t>
      </w:r>
      <w:r w:rsidR="00EE2D44" w:rsidRPr="00420C39">
        <w:rPr>
          <w:rFonts w:ascii="Times New Roman" w:hAnsi="Times New Roman" w:cs="Times New Roman"/>
          <w:sz w:val="28"/>
          <w:szCs w:val="28"/>
        </w:rPr>
        <w:t>исключению воздействия на них вредных и (или) опасных факторов</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EF0C9A" w:rsidRPr="00420C39">
        <w:rPr>
          <w:rFonts w:ascii="Times New Roman" w:hAnsi="Times New Roman" w:cs="Times New Roman"/>
          <w:sz w:val="28"/>
          <w:szCs w:val="28"/>
        </w:rPr>
        <w:t>7</w:t>
      </w:r>
      <w:r w:rsidRPr="00420C39">
        <w:rPr>
          <w:rFonts w:ascii="Times New Roman" w:hAnsi="Times New Roman" w:cs="Times New Roman"/>
          <w:sz w:val="28"/>
          <w:szCs w:val="28"/>
        </w:rPr>
        <w:t>. 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EF0C9A" w:rsidRPr="00420C39">
        <w:rPr>
          <w:rFonts w:ascii="Times New Roman" w:hAnsi="Times New Roman" w:cs="Times New Roman"/>
          <w:sz w:val="28"/>
          <w:szCs w:val="28"/>
        </w:rPr>
        <w:t>8</w:t>
      </w:r>
      <w:r w:rsidRPr="00420C39">
        <w:rPr>
          <w:rFonts w:ascii="Times New Roman" w:hAnsi="Times New Roman" w:cs="Times New Roman"/>
          <w:sz w:val="28"/>
          <w:szCs w:val="28"/>
        </w:rPr>
        <w:t xml:space="preserve">. </w:t>
      </w:r>
      <w:r w:rsidR="00EE2D44" w:rsidRPr="00420C39">
        <w:rPr>
          <w:rFonts w:ascii="Times New Roman" w:hAnsi="Times New Roman" w:cs="Times New Roman"/>
          <w:sz w:val="28"/>
          <w:szCs w:val="28"/>
        </w:rPr>
        <w:t xml:space="preserve">Предусматривают средства на </w:t>
      </w:r>
      <w:r w:rsidRPr="00420C39">
        <w:rPr>
          <w:rFonts w:ascii="Times New Roman" w:hAnsi="Times New Roman" w:cs="Times New Roman"/>
          <w:sz w:val="28"/>
          <w:szCs w:val="28"/>
        </w:rPr>
        <w:t xml:space="preserve">профилактическое лечение работников, в том числе приобретение путевок на санаторно-курортное лечение </w:t>
      </w:r>
      <w:r w:rsidR="00EE2D44" w:rsidRPr="00420C39">
        <w:rPr>
          <w:rFonts w:ascii="Times New Roman" w:hAnsi="Times New Roman" w:cs="Times New Roman"/>
          <w:sz w:val="28"/>
          <w:szCs w:val="28"/>
        </w:rPr>
        <w:t xml:space="preserve">работников, занятых </w:t>
      </w:r>
      <w:r w:rsidRPr="00420C39">
        <w:rPr>
          <w:rFonts w:ascii="Times New Roman" w:hAnsi="Times New Roman" w:cs="Times New Roman"/>
          <w:sz w:val="28"/>
          <w:szCs w:val="28"/>
        </w:rPr>
        <w:t>на работах с вредными и (или) опасными условиями труда.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5.2</w:t>
      </w:r>
      <w:r w:rsidR="00437CA7" w:rsidRPr="00420C39">
        <w:rPr>
          <w:rFonts w:ascii="Times New Roman" w:hAnsi="Times New Roman" w:cs="Times New Roman"/>
          <w:sz w:val="28"/>
          <w:szCs w:val="28"/>
        </w:rPr>
        <w:t>9</w:t>
      </w:r>
      <w:r w:rsidRPr="00420C39">
        <w:rPr>
          <w:rFonts w:ascii="Times New Roman" w:hAnsi="Times New Roman" w:cs="Times New Roman"/>
          <w:sz w:val="28"/>
          <w:szCs w:val="28"/>
        </w:rPr>
        <w:t>. В рамках реализации территориальной Программы ОМС организует проведение диспансеризации работников с сохранением за ними места работы (должности) и среднего заработка на время прохождения диспансеризации - не менее 1 рабочего дня (1 раз в 3 года), работников предпенсионного возраста в течение 5 лет до достижения возраста выхода на пенсию - 2 рабочих дня (1 раз в год).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437CA7" w:rsidRPr="00420C39">
        <w:rPr>
          <w:rFonts w:ascii="Times New Roman" w:hAnsi="Times New Roman" w:cs="Times New Roman"/>
          <w:sz w:val="28"/>
          <w:szCs w:val="28"/>
        </w:rPr>
        <w:t>30</w:t>
      </w:r>
      <w:r w:rsidRPr="00420C39">
        <w:rPr>
          <w:rFonts w:ascii="Times New Roman" w:hAnsi="Times New Roman" w:cs="Times New Roman"/>
          <w:sz w:val="28"/>
          <w:szCs w:val="28"/>
        </w:rPr>
        <w:t xml:space="preserve">. </w:t>
      </w:r>
      <w:r w:rsidR="00EE2D44" w:rsidRPr="00420C39">
        <w:rPr>
          <w:rFonts w:ascii="Times New Roman" w:hAnsi="Times New Roman" w:cs="Times New Roman"/>
          <w:sz w:val="28"/>
          <w:szCs w:val="28"/>
        </w:rPr>
        <w:t>С</w:t>
      </w:r>
      <w:r w:rsidRPr="00420C39">
        <w:rPr>
          <w:rFonts w:ascii="Times New Roman" w:hAnsi="Times New Roman" w:cs="Times New Roman"/>
          <w:sz w:val="28"/>
          <w:szCs w:val="28"/>
        </w:rPr>
        <w:t>оздают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437CA7" w:rsidRPr="00420C39">
        <w:rPr>
          <w:rFonts w:ascii="Times New Roman" w:hAnsi="Times New Roman" w:cs="Times New Roman"/>
          <w:sz w:val="28"/>
          <w:szCs w:val="28"/>
        </w:rPr>
        <w:t>31</w:t>
      </w:r>
      <w:r w:rsidRPr="00420C39">
        <w:rPr>
          <w:rFonts w:ascii="Times New Roman" w:hAnsi="Times New Roman" w:cs="Times New Roman"/>
          <w:sz w:val="28"/>
          <w:szCs w:val="28"/>
        </w:rPr>
        <w:t xml:space="preserve">. Обеспечивают условия для осуществления государственного, ведомственного и общественного контроля за соблюдением требований трудового законодательства, </w:t>
      </w:r>
      <w:r w:rsidR="00EE2D44" w:rsidRPr="00420C39">
        <w:rPr>
          <w:rFonts w:ascii="Times New Roman" w:hAnsi="Times New Roman" w:cs="Times New Roman"/>
          <w:sz w:val="28"/>
          <w:szCs w:val="28"/>
        </w:rPr>
        <w:t>представляют соответствующую информацию и документы по вопросам охраны труда</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5.</w:t>
      </w:r>
      <w:r w:rsidR="00437CA7" w:rsidRPr="00420C39">
        <w:rPr>
          <w:rFonts w:ascii="Times New Roman" w:hAnsi="Times New Roman" w:cs="Times New Roman"/>
          <w:sz w:val="28"/>
          <w:szCs w:val="28"/>
        </w:rPr>
        <w:t>32</w:t>
      </w:r>
      <w:r w:rsidRPr="00420C39">
        <w:rPr>
          <w:rFonts w:ascii="Times New Roman" w:hAnsi="Times New Roman" w:cs="Times New Roman"/>
          <w:sz w:val="28"/>
          <w:szCs w:val="28"/>
        </w:rPr>
        <w:t xml:space="preserve">. Предусматривают в коллективных договорах меры материального поощрения и предоставление оплачиваемого отпуска уполномоченным (доверенным) лицам по охране труда профессиональных союзов и членам комитетов (комиссий) по охране труда для выполнения ими своих общественных обязанностей, предоставляют уполномоченным (доверенным) лицам по охране труда профессиональных союзов не менее 2 часов в неделю с сохранением за ними места работы (должности) и среднего заработка на время реализации их полномочий,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Лучший уполномоченный по охране труда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Проводят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Дни охраны труда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5.3</w:t>
      </w:r>
      <w:r w:rsidR="00437CA7" w:rsidRPr="00420C39">
        <w:rPr>
          <w:rFonts w:ascii="Times New Roman" w:hAnsi="Times New Roman" w:cs="Times New Roman"/>
          <w:sz w:val="28"/>
          <w:szCs w:val="28"/>
        </w:rPr>
        <w:t>3</w:t>
      </w:r>
      <w:r w:rsidRPr="00420C39">
        <w:rPr>
          <w:rFonts w:ascii="Times New Roman" w:hAnsi="Times New Roman" w:cs="Times New Roman"/>
          <w:sz w:val="28"/>
          <w:szCs w:val="28"/>
        </w:rPr>
        <w:t>. Принимают меры по добровольному дополнительному страхованию работников, занятых на работах с вредными и (или) опасными условиями труда, от несчастных случаев на производстве и профессиональных заболеваний.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5.3</w:t>
      </w:r>
      <w:r w:rsidR="00437CA7" w:rsidRPr="00420C39">
        <w:rPr>
          <w:rFonts w:ascii="Times New Roman" w:hAnsi="Times New Roman" w:cs="Times New Roman"/>
          <w:sz w:val="28"/>
          <w:szCs w:val="28"/>
        </w:rPr>
        <w:t>4</w:t>
      </w:r>
      <w:r w:rsidRPr="00420C39">
        <w:rPr>
          <w:rFonts w:ascii="Times New Roman" w:hAnsi="Times New Roman" w:cs="Times New Roman"/>
          <w:sz w:val="28"/>
          <w:szCs w:val="28"/>
        </w:rPr>
        <w:t>. Обеспечивают информирование работников о состоянии условий и охраны труда на производстве.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5.3</w:t>
      </w:r>
      <w:r w:rsidR="00437CA7" w:rsidRPr="00420C39">
        <w:rPr>
          <w:rFonts w:ascii="Times New Roman" w:hAnsi="Times New Roman" w:cs="Times New Roman"/>
          <w:sz w:val="28"/>
          <w:szCs w:val="28"/>
        </w:rPr>
        <w:t>5</w:t>
      </w:r>
      <w:r w:rsidRPr="00420C39">
        <w:rPr>
          <w:rFonts w:ascii="Times New Roman" w:hAnsi="Times New Roman" w:cs="Times New Roman"/>
          <w:sz w:val="28"/>
          <w:szCs w:val="28"/>
        </w:rPr>
        <w:t xml:space="preserve">. Разрабатывают и внедряют системы управления охраной труда, оценки и управления профессиональными рисками, программы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нулевого травматизма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5.3</w:t>
      </w:r>
      <w:r w:rsidR="00437CA7" w:rsidRPr="00420C39">
        <w:rPr>
          <w:rFonts w:ascii="Times New Roman" w:hAnsi="Times New Roman" w:cs="Times New Roman"/>
          <w:sz w:val="28"/>
          <w:szCs w:val="28"/>
        </w:rPr>
        <w:t>6</w:t>
      </w:r>
      <w:r w:rsidRPr="00420C39">
        <w:rPr>
          <w:rFonts w:ascii="Times New Roman" w:hAnsi="Times New Roman" w:cs="Times New Roman"/>
          <w:sz w:val="28"/>
          <w:szCs w:val="28"/>
        </w:rPr>
        <w:t xml:space="preserve">. Обеспечивают предоставление информации о состоянии условий и охраны труда, в том числе о результатах проведения специальной оценки условий труда в управление труда и социальной защиты населения администрации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5.3</w:t>
      </w:r>
      <w:r w:rsidR="00437CA7" w:rsidRPr="00420C39">
        <w:rPr>
          <w:rFonts w:ascii="Times New Roman" w:hAnsi="Times New Roman" w:cs="Times New Roman"/>
          <w:sz w:val="28"/>
          <w:szCs w:val="28"/>
        </w:rPr>
        <w:t>7</w:t>
      </w:r>
      <w:r w:rsidRPr="00420C39">
        <w:rPr>
          <w:rFonts w:ascii="Times New Roman" w:hAnsi="Times New Roman" w:cs="Times New Roman"/>
          <w:sz w:val="28"/>
          <w:szCs w:val="28"/>
        </w:rPr>
        <w:t xml:space="preserve">. </w:t>
      </w:r>
      <w:r w:rsidR="00EE2D44" w:rsidRPr="00420C39">
        <w:rPr>
          <w:rFonts w:ascii="Times New Roman" w:hAnsi="Times New Roman" w:cs="Times New Roman"/>
          <w:sz w:val="28"/>
          <w:szCs w:val="28"/>
        </w:rPr>
        <w:t xml:space="preserve">Обеспечивают проведение специальной оценки условий труда в порядке и сроки, установленные Федеральным </w:t>
      </w:r>
      <w:hyperlink r:id="rId38" w:history="1">
        <w:r w:rsidR="00EE2D44" w:rsidRPr="00420C39">
          <w:rPr>
            <w:rFonts w:ascii="Times New Roman" w:hAnsi="Times New Roman" w:cs="Times New Roman"/>
            <w:sz w:val="28"/>
            <w:szCs w:val="28"/>
          </w:rPr>
          <w:t>законом</w:t>
        </w:r>
      </w:hyperlink>
      <w:r w:rsidR="00EE2D44" w:rsidRPr="00420C39">
        <w:rPr>
          <w:rFonts w:ascii="Times New Roman" w:hAnsi="Times New Roman" w:cs="Times New Roman"/>
          <w:sz w:val="28"/>
          <w:szCs w:val="28"/>
        </w:rPr>
        <w:t xml:space="preserve"> «О специальной оценке условий труда»</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5.3</w:t>
      </w:r>
      <w:r w:rsidR="00437CA7" w:rsidRPr="00420C39">
        <w:rPr>
          <w:rFonts w:ascii="Times New Roman" w:hAnsi="Times New Roman" w:cs="Times New Roman"/>
          <w:sz w:val="28"/>
          <w:szCs w:val="28"/>
        </w:rPr>
        <w:t>8</w:t>
      </w:r>
      <w:r w:rsidRPr="00420C39">
        <w:rPr>
          <w:rFonts w:ascii="Times New Roman" w:hAnsi="Times New Roman" w:cs="Times New Roman"/>
          <w:sz w:val="28"/>
          <w:szCs w:val="28"/>
        </w:rPr>
        <w:t>. Выплачивают работникам, занятым на работах с вредными и (или) опасными условиями труда (3 класс), компенсационные выплаты в размерах:</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подкласс 3.1 (вредные условия труда 1 степени) - не менее 4%</w:t>
      </w:r>
      <w:r w:rsidR="00EE2D44" w:rsidRPr="00420C39">
        <w:rPr>
          <w:rFonts w:ascii="Times New Roman" w:hAnsi="Times New Roman" w:cs="Times New Roman"/>
          <w:sz w:val="28"/>
          <w:szCs w:val="28"/>
        </w:rPr>
        <w:t xml:space="preserve"> оклада (ставки заработной платы) работника</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подкласс 3.2 (вредные условия труда 2 степени) - не менее 8%</w:t>
      </w:r>
      <w:r w:rsidR="00EE2D44" w:rsidRPr="00420C39">
        <w:rPr>
          <w:rFonts w:ascii="Times New Roman" w:hAnsi="Times New Roman" w:cs="Times New Roman"/>
          <w:sz w:val="28"/>
          <w:szCs w:val="28"/>
        </w:rPr>
        <w:t xml:space="preserve"> оклада (ставки заработной платы) работника</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подкласс 3.3 (вредные условия труда 3 степени) - не менее 12%</w:t>
      </w:r>
      <w:r w:rsidR="00EE2D44" w:rsidRPr="00420C39">
        <w:rPr>
          <w:rFonts w:ascii="Times New Roman" w:hAnsi="Times New Roman" w:cs="Times New Roman"/>
          <w:sz w:val="28"/>
          <w:szCs w:val="28"/>
        </w:rPr>
        <w:t xml:space="preserve"> оклада (ставки заработной платы) работника</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подкласс 3.4 (вредные условия труда 4 степени) - не менее 24%</w:t>
      </w:r>
      <w:r w:rsidR="00EE2D44" w:rsidRPr="00420C39">
        <w:rPr>
          <w:rFonts w:ascii="Times New Roman" w:hAnsi="Times New Roman" w:cs="Times New Roman"/>
          <w:sz w:val="28"/>
          <w:szCs w:val="28"/>
        </w:rPr>
        <w:t xml:space="preserve"> оклада (ставки заработной платы) работника</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работникам, занятым на работах с опасными условиями труда (4 класс) - не менее 30%</w:t>
      </w:r>
      <w:r w:rsidR="00EE2D44" w:rsidRPr="00420C39">
        <w:rPr>
          <w:rFonts w:ascii="Times New Roman" w:hAnsi="Times New Roman" w:cs="Times New Roman"/>
          <w:sz w:val="28"/>
          <w:szCs w:val="28"/>
        </w:rPr>
        <w:t xml:space="preserve"> оклада (ставки заработной платы) работника.</w:t>
      </w:r>
    </w:p>
    <w:p w:rsidR="00EE2D44" w:rsidRPr="00420C39" w:rsidRDefault="00EE2D44" w:rsidP="00EE2D44">
      <w:pPr>
        <w:autoSpaceDE w:val="0"/>
        <w:autoSpaceDN w:val="0"/>
        <w:adjustRightInd w:val="0"/>
        <w:spacing w:after="0" w:line="240" w:lineRule="auto"/>
        <w:ind w:firstLine="539"/>
        <w:jc w:val="both"/>
        <w:rPr>
          <w:rFonts w:ascii="Times New Roman" w:hAnsi="Times New Roman" w:cs="Times New Roman"/>
          <w:sz w:val="28"/>
          <w:szCs w:val="28"/>
        </w:rPr>
      </w:pPr>
      <w:r w:rsidRPr="00420C39">
        <w:rPr>
          <w:rFonts w:ascii="Times New Roman" w:hAnsi="Times New Roman" w:cs="Times New Roman"/>
          <w:sz w:val="28"/>
          <w:szCs w:val="28"/>
        </w:rPr>
        <w:t>Указанные доплаты не включаются в состав установленного федеральным законом минимального размера оплаты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5.3</w:t>
      </w:r>
      <w:r w:rsidR="00437CA7" w:rsidRPr="00420C39">
        <w:rPr>
          <w:rFonts w:ascii="Times New Roman" w:hAnsi="Times New Roman" w:cs="Times New Roman"/>
          <w:sz w:val="28"/>
          <w:szCs w:val="28"/>
        </w:rPr>
        <w:t>9</w:t>
      </w:r>
      <w:r w:rsidRPr="00420C39">
        <w:rPr>
          <w:rFonts w:ascii="Times New Roman" w:hAnsi="Times New Roman" w:cs="Times New Roman"/>
          <w:sz w:val="28"/>
          <w:szCs w:val="28"/>
        </w:rPr>
        <w:t xml:space="preserve">. Устанавливают работникам, условия труда на рабочих местах </w:t>
      </w:r>
      <w:r w:rsidRPr="00420C39">
        <w:rPr>
          <w:rFonts w:ascii="Times New Roman" w:hAnsi="Times New Roman" w:cs="Times New Roman"/>
          <w:sz w:val="28"/>
          <w:szCs w:val="28"/>
        </w:rPr>
        <w:lastRenderedPageBreak/>
        <w:t>которых по результатам специальной оценки условий труда отнесены к вредным условиям труда, ежегодный дополнительный оплачиваемый отпуск продолжительностью:</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подкласс 3.2 (вредные условия труда 2 степени) - не менее 7 календарных дней;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подкласс 3.3 (вредные условия труда 3 степени) - не менее 10 календарных дней;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подкласс 3.4 (вредные условия труда 4 степени) - не менее 12 календарных дней;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работникам, занятым на работах с опасными условиями труда (4 класс) - не менее 14 календарных дней.</w:t>
      </w:r>
    </w:p>
    <w:p w:rsidR="00EE2D44" w:rsidRPr="00420C39" w:rsidRDefault="00EE2D44" w:rsidP="00EE2D44">
      <w:pPr>
        <w:spacing w:after="0" w:line="240" w:lineRule="auto"/>
        <w:ind w:firstLine="539"/>
        <w:jc w:val="both"/>
        <w:rPr>
          <w:rFonts w:ascii="Times New Roman" w:hAnsi="Times New Roman" w:cs="Times New Roman"/>
          <w:sz w:val="28"/>
          <w:szCs w:val="28"/>
          <w:shd w:val="clear" w:color="auto" w:fill="FFFFFF"/>
        </w:rPr>
      </w:pPr>
      <w:r w:rsidRPr="00420C39">
        <w:rPr>
          <w:rFonts w:ascii="Times New Roman" w:hAnsi="Times New Roman" w:cs="Times New Roman"/>
          <w:sz w:val="28"/>
          <w:szCs w:val="28"/>
          <w:shd w:val="clear" w:color="auto" w:fill="FFFFFF"/>
        </w:rPr>
        <w:t>5.</w:t>
      </w:r>
      <w:r w:rsidR="00437CA7" w:rsidRPr="00420C39">
        <w:rPr>
          <w:rFonts w:ascii="Times New Roman" w:hAnsi="Times New Roman" w:cs="Times New Roman"/>
          <w:sz w:val="28"/>
          <w:szCs w:val="28"/>
          <w:shd w:val="clear" w:color="auto" w:fill="FFFFFF"/>
        </w:rPr>
        <w:t>40</w:t>
      </w:r>
      <w:r w:rsidRPr="00420C39">
        <w:rPr>
          <w:rFonts w:ascii="Times New Roman" w:hAnsi="Times New Roman" w:cs="Times New Roman"/>
          <w:sz w:val="28"/>
          <w:szCs w:val="28"/>
          <w:shd w:val="clear" w:color="auto" w:fill="FFFFFF"/>
        </w:rPr>
        <w:t>.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в размере не менее 50-кратного размера МРОТ. В случае трудового увечья, полученного работником от несчастного случая на производстве или профессионального заболевания, размер единовременной денежной компенсации определяется в соответствии со степенью утраты профессиональной трудоспособности исходя из 50-кратного МРОТ, и уменьшается в зависимости от степени вины потерпевшего, но не более чем на 25 процентов. Основанием для выплаты денежной компенсации является заявление работника или членов семьи погибшего (умершего), которое подается в произвольной форме в организацию, в которой произошел несчастный случай на производстве или получено профессиональное заболевание. Заявление подается в течение 6 месяцев со дня получения акта о несчастном случае на производстве или акта о профессиональном заболевании, оформленного в установленном законодательством порядке, копия которого прилагается к заявлению. В случае одновременной подачи заявлений от нескольких членов семьи погибшего единовременная денежная компенсация выплачивается в равных долях всем заявителям. Выплата денежной компенсации осуществляется в срок не позднее 30 календарных дней со дня подачи заявления.</w:t>
      </w:r>
    </w:p>
    <w:p w:rsidR="00EE2D44" w:rsidRPr="00420C39" w:rsidRDefault="00EE2D44" w:rsidP="00EE2D44">
      <w:pPr>
        <w:pStyle w:val="ConsPlusNormal"/>
        <w:ind w:firstLine="567"/>
        <w:jc w:val="both"/>
        <w:rPr>
          <w:rFonts w:ascii="Times New Roman" w:hAnsi="Times New Roman" w:cs="Times New Roman"/>
          <w:sz w:val="28"/>
          <w:szCs w:val="28"/>
        </w:rPr>
      </w:pPr>
    </w:p>
    <w:p w:rsidR="00EE2D44" w:rsidRPr="00420C39" w:rsidRDefault="00EE2D44" w:rsidP="00EE2D44">
      <w:pPr>
        <w:pStyle w:val="3"/>
        <w:spacing w:before="0"/>
        <w:ind w:firstLine="539"/>
        <w:rPr>
          <w:rFonts w:ascii="Times New Roman" w:hAnsi="Times New Roman" w:cs="Times New Roman"/>
          <w:color w:val="auto"/>
        </w:rPr>
      </w:pPr>
      <w:r w:rsidRPr="00420C39">
        <w:rPr>
          <w:rFonts w:ascii="Times New Roman" w:hAnsi="Times New Roman" w:cs="Times New Roman"/>
          <w:color w:val="auto"/>
        </w:rPr>
        <w:t>Администрация и Работодатели:</w:t>
      </w:r>
    </w:p>
    <w:p w:rsidR="00EE2D44" w:rsidRPr="00420C39" w:rsidRDefault="00EE2D44" w:rsidP="00EE2D44">
      <w:pPr>
        <w:autoSpaceDE w:val="0"/>
        <w:autoSpaceDN w:val="0"/>
        <w:adjustRightInd w:val="0"/>
        <w:spacing w:after="0" w:line="240" w:lineRule="auto"/>
        <w:ind w:firstLine="539"/>
        <w:jc w:val="both"/>
        <w:rPr>
          <w:rFonts w:ascii="Times New Roman" w:hAnsi="Times New Roman" w:cs="Times New Roman"/>
          <w:strike/>
          <w:sz w:val="28"/>
          <w:szCs w:val="28"/>
        </w:rPr>
      </w:pPr>
      <w:r w:rsidRPr="00420C39">
        <w:rPr>
          <w:rFonts w:ascii="Times New Roman" w:hAnsi="Times New Roman" w:cs="Times New Roman"/>
          <w:sz w:val="28"/>
          <w:szCs w:val="28"/>
        </w:rPr>
        <w:t>5.4</w:t>
      </w:r>
      <w:r w:rsidR="00183B8E" w:rsidRPr="00420C39">
        <w:rPr>
          <w:rFonts w:ascii="Times New Roman" w:hAnsi="Times New Roman" w:cs="Times New Roman"/>
          <w:sz w:val="28"/>
          <w:szCs w:val="28"/>
        </w:rPr>
        <w:t>1</w:t>
      </w:r>
      <w:r w:rsidRPr="00420C39">
        <w:rPr>
          <w:rFonts w:ascii="Times New Roman" w:hAnsi="Times New Roman" w:cs="Times New Roman"/>
          <w:sz w:val="28"/>
          <w:szCs w:val="28"/>
        </w:rPr>
        <w:t>.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p>
    <w:p w:rsidR="00EE2D44" w:rsidRPr="00420C39" w:rsidRDefault="00EE2D44" w:rsidP="00EE2D44">
      <w:pPr>
        <w:pStyle w:val="ConsPlusNormal"/>
        <w:ind w:firstLine="567"/>
        <w:jc w:val="both"/>
        <w:rPr>
          <w:rStyle w:val="a9"/>
          <w:rFonts w:ascii="Times New Roman" w:hAnsi="Times New Roman" w:cs="Times New Roman"/>
          <w:color w:val="auto"/>
          <w:sz w:val="28"/>
          <w:szCs w:val="28"/>
          <w:u w:val="none"/>
          <w:shd w:val="clear" w:color="auto" w:fill="FFFFFF"/>
        </w:rPr>
      </w:pPr>
      <w:r w:rsidRPr="00420C39">
        <w:rPr>
          <w:rFonts w:ascii="Times New Roman" w:hAnsi="Times New Roman" w:cs="Times New Roman"/>
          <w:sz w:val="28"/>
          <w:szCs w:val="28"/>
          <w:shd w:val="clear" w:color="auto" w:fill="FFFFFF"/>
        </w:rPr>
        <w:t>5.4</w:t>
      </w:r>
      <w:r w:rsidR="00183B8E" w:rsidRPr="00420C39">
        <w:rPr>
          <w:rFonts w:ascii="Times New Roman" w:hAnsi="Times New Roman" w:cs="Times New Roman"/>
          <w:sz w:val="28"/>
          <w:szCs w:val="28"/>
          <w:shd w:val="clear" w:color="auto" w:fill="FFFFFF"/>
        </w:rPr>
        <w:t>2</w:t>
      </w:r>
      <w:r w:rsidRPr="00420C39">
        <w:rPr>
          <w:rFonts w:ascii="Times New Roman" w:hAnsi="Times New Roman" w:cs="Times New Roman"/>
          <w:sz w:val="28"/>
          <w:szCs w:val="28"/>
          <w:shd w:val="clear" w:color="auto" w:fill="FFFFFF"/>
        </w:rPr>
        <w:t>. Обеспечивают создание службы охраны труда или вводят в штат специалиста по охране труда в каждой организации с численностью более 50 работников (с учетом </w:t>
      </w:r>
      <w:hyperlink r:id="rId39" w:anchor="6580IP" w:history="1">
        <w:r w:rsidRPr="00420C39">
          <w:rPr>
            <w:rStyle w:val="a9"/>
            <w:rFonts w:ascii="Times New Roman" w:hAnsi="Times New Roman" w:cs="Times New Roman"/>
            <w:color w:val="auto"/>
            <w:sz w:val="28"/>
            <w:szCs w:val="28"/>
            <w:u w:val="none"/>
            <w:shd w:val="clear" w:color="auto" w:fill="FFFFFF"/>
          </w:rPr>
          <w:t>Межотраслевых нормативов численности работников службы охраны труда в организациях</w:t>
        </w:r>
      </w:hyperlink>
      <w:r w:rsidRPr="00420C39">
        <w:rPr>
          <w:rFonts w:ascii="Times New Roman" w:hAnsi="Times New Roman" w:cs="Times New Roman"/>
          <w:sz w:val="28"/>
          <w:szCs w:val="28"/>
          <w:shd w:val="clear" w:color="auto" w:fill="FFFFFF"/>
        </w:rPr>
        <w:t>, утвержденных </w:t>
      </w:r>
      <w:hyperlink r:id="rId40" w:history="1">
        <w:r w:rsidRPr="00420C39">
          <w:rPr>
            <w:rStyle w:val="a9"/>
            <w:rFonts w:ascii="Times New Roman" w:hAnsi="Times New Roman" w:cs="Times New Roman"/>
            <w:color w:val="auto"/>
            <w:sz w:val="28"/>
            <w:szCs w:val="28"/>
            <w:u w:val="none"/>
            <w:shd w:val="clear" w:color="auto" w:fill="FFFFFF"/>
          </w:rPr>
          <w:t>Постановлением Министерства труда и социального развития Российской Федерации от 22.01.2001 № 10 «Об утверждении Межотраслевых нормативов численности работников службы охраны труда в организациях»</w:t>
        </w:r>
      </w:hyperlink>
      <w:r w:rsidRPr="00420C39">
        <w:rPr>
          <w:rStyle w:val="a9"/>
          <w:rFonts w:ascii="Times New Roman" w:hAnsi="Times New Roman" w:cs="Times New Roman"/>
          <w:color w:val="auto"/>
          <w:sz w:val="28"/>
          <w:szCs w:val="28"/>
          <w:u w:val="none"/>
          <w:shd w:val="clear" w:color="auto" w:fill="FFFFFF"/>
        </w:rPr>
        <w:t>).</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Профсоюзы: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183B8E" w:rsidRPr="00420C39">
        <w:rPr>
          <w:rFonts w:ascii="Times New Roman" w:hAnsi="Times New Roman" w:cs="Times New Roman"/>
          <w:sz w:val="28"/>
          <w:szCs w:val="28"/>
        </w:rPr>
        <w:t>43</w:t>
      </w:r>
      <w:r w:rsidRPr="00420C39">
        <w:rPr>
          <w:rFonts w:ascii="Times New Roman" w:hAnsi="Times New Roman" w:cs="Times New Roman"/>
          <w:sz w:val="28"/>
          <w:szCs w:val="28"/>
        </w:rPr>
        <w:t>. Добиваются включения в коллективные договоры, соглашения по охране труда дополнительных гарантий и компенсаций работникам за работу в условиях, не соответствующих нормативам (гигиеническим нормативам) условий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183B8E" w:rsidRPr="00420C39">
        <w:rPr>
          <w:rFonts w:ascii="Times New Roman" w:hAnsi="Times New Roman" w:cs="Times New Roman"/>
          <w:sz w:val="28"/>
          <w:szCs w:val="28"/>
        </w:rPr>
        <w:t>44</w:t>
      </w:r>
      <w:r w:rsidRPr="00420C39">
        <w:rPr>
          <w:rFonts w:ascii="Times New Roman" w:hAnsi="Times New Roman" w:cs="Times New Roman"/>
          <w:sz w:val="28"/>
          <w:szCs w:val="28"/>
        </w:rPr>
        <w:t>. Вносят в установленном порядке предложения по экспертизе условий труда на рабочих местах и оценке правильности предоставления гарантий и компенсаций за работу с вредными и (или) опасными условиями труда; по определению критериев отбора организаций, оказывающих услуги в области охраны труда (по проведению СОУТ, обучению по охране труда, по приобретению средств индивидуальной и коллективной защиты, санитарной одежды, смывающих и обеззараживающих средств).</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183B8E" w:rsidRPr="00420C39">
        <w:rPr>
          <w:rFonts w:ascii="Times New Roman" w:hAnsi="Times New Roman" w:cs="Times New Roman"/>
          <w:sz w:val="28"/>
          <w:szCs w:val="28"/>
        </w:rPr>
        <w:t>45</w:t>
      </w:r>
      <w:r w:rsidRPr="00420C39">
        <w:rPr>
          <w:rFonts w:ascii="Times New Roman" w:hAnsi="Times New Roman" w:cs="Times New Roman"/>
          <w:sz w:val="28"/>
          <w:szCs w:val="28"/>
        </w:rPr>
        <w:t>. 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членов профсоюзов по вопросам охраны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5.4</w:t>
      </w:r>
      <w:r w:rsidR="00183B8E" w:rsidRPr="00420C39">
        <w:rPr>
          <w:rFonts w:ascii="Times New Roman" w:hAnsi="Times New Roman" w:cs="Times New Roman"/>
          <w:sz w:val="28"/>
          <w:szCs w:val="28"/>
        </w:rPr>
        <w:t>6</w:t>
      </w:r>
      <w:r w:rsidRPr="00420C39">
        <w:rPr>
          <w:rFonts w:ascii="Times New Roman" w:hAnsi="Times New Roman" w:cs="Times New Roman"/>
          <w:sz w:val="28"/>
          <w:szCs w:val="28"/>
        </w:rPr>
        <w:t xml:space="preserve">. 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при осуществлении данного контроля, информируют об этом </w:t>
      </w:r>
      <w:r w:rsidR="00EE2D44" w:rsidRPr="00420C39">
        <w:rPr>
          <w:rFonts w:ascii="Times New Roman" w:hAnsi="Times New Roman" w:cs="Times New Roman"/>
          <w:sz w:val="28"/>
          <w:szCs w:val="28"/>
        </w:rPr>
        <w:t xml:space="preserve">заинтересованные </w:t>
      </w:r>
      <w:r w:rsidRPr="00420C39">
        <w:rPr>
          <w:rFonts w:ascii="Times New Roman" w:hAnsi="Times New Roman" w:cs="Times New Roman"/>
          <w:sz w:val="28"/>
          <w:szCs w:val="28"/>
        </w:rPr>
        <w:t>органы.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5.4</w:t>
      </w:r>
      <w:r w:rsidR="00183B8E" w:rsidRPr="00420C39">
        <w:rPr>
          <w:rFonts w:ascii="Times New Roman" w:hAnsi="Times New Roman" w:cs="Times New Roman"/>
          <w:sz w:val="28"/>
          <w:szCs w:val="28"/>
        </w:rPr>
        <w:t>7</w:t>
      </w:r>
      <w:r w:rsidRPr="00420C39">
        <w:rPr>
          <w:rFonts w:ascii="Times New Roman" w:hAnsi="Times New Roman" w:cs="Times New Roman"/>
          <w:sz w:val="28"/>
          <w:szCs w:val="28"/>
        </w:rPr>
        <w:t xml:space="preserve">. Формируют комитеты (комиссии) по охране труда и вводят институт уполномоченных (доверенных) лиц по охране труда профессиональных союзов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вносят работодателям предложения по их обучению и организации их эффективной работы.</w:t>
      </w:r>
    </w:p>
    <w:p w:rsidR="00EE2D44" w:rsidRPr="00420C39" w:rsidRDefault="00EE2D44" w:rsidP="00EE2D44">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5.4</w:t>
      </w:r>
      <w:r w:rsidR="00183B8E" w:rsidRPr="00420C39">
        <w:rPr>
          <w:rFonts w:ascii="Times New Roman" w:hAnsi="Times New Roman" w:cs="Times New Roman"/>
          <w:sz w:val="28"/>
          <w:szCs w:val="28"/>
        </w:rPr>
        <w:t>8</w:t>
      </w:r>
      <w:r w:rsidRPr="00420C39">
        <w:rPr>
          <w:rFonts w:ascii="Times New Roman" w:hAnsi="Times New Roman" w:cs="Times New Roman"/>
          <w:sz w:val="28"/>
          <w:szCs w:val="28"/>
        </w:rPr>
        <w:t>. Проводят обучение работодателей, работников, их представителей на базе учебно-методического центра профсоюзов по вопросам обеспечения безопасных условий и охраны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5.4</w:t>
      </w:r>
      <w:r w:rsidR="00183B8E" w:rsidRPr="00420C39">
        <w:rPr>
          <w:rFonts w:ascii="Times New Roman" w:hAnsi="Times New Roman" w:cs="Times New Roman"/>
          <w:sz w:val="28"/>
          <w:szCs w:val="28"/>
        </w:rPr>
        <w:t>9</w:t>
      </w:r>
      <w:r w:rsidRPr="00420C39">
        <w:rPr>
          <w:rFonts w:ascii="Times New Roman" w:hAnsi="Times New Roman" w:cs="Times New Roman"/>
          <w:sz w:val="28"/>
          <w:szCs w:val="28"/>
        </w:rPr>
        <w:t xml:space="preserve">. Информируют членов профсоюза, работников о состоянии условий и охраны труда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об изменениях в трудовом законодательстве, в том числе посредством издания и распространения справочно-методической литературы по охране труда.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183B8E" w:rsidRPr="00420C39">
        <w:rPr>
          <w:rFonts w:ascii="Times New Roman" w:hAnsi="Times New Roman" w:cs="Times New Roman"/>
          <w:sz w:val="28"/>
          <w:szCs w:val="28"/>
        </w:rPr>
        <w:t>50</w:t>
      </w:r>
      <w:r w:rsidRPr="00420C39">
        <w:rPr>
          <w:rFonts w:ascii="Times New Roman" w:hAnsi="Times New Roman" w:cs="Times New Roman"/>
          <w:sz w:val="28"/>
          <w:szCs w:val="28"/>
        </w:rPr>
        <w:t>. 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183B8E" w:rsidRPr="00420C39">
        <w:rPr>
          <w:rFonts w:ascii="Times New Roman" w:hAnsi="Times New Roman" w:cs="Times New Roman"/>
          <w:sz w:val="28"/>
          <w:szCs w:val="28"/>
        </w:rPr>
        <w:t>51</w:t>
      </w:r>
      <w:r w:rsidRPr="00420C39">
        <w:rPr>
          <w:rFonts w:ascii="Times New Roman" w:hAnsi="Times New Roman" w:cs="Times New Roman"/>
          <w:sz w:val="28"/>
          <w:szCs w:val="28"/>
        </w:rPr>
        <w:t xml:space="preserve">. Участвуют в организации и проведении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Дней охраны труда</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183B8E" w:rsidRPr="00420C39">
        <w:rPr>
          <w:rFonts w:ascii="Times New Roman" w:hAnsi="Times New Roman" w:cs="Times New Roman"/>
          <w:sz w:val="28"/>
          <w:szCs w:val="28"/>
        </w:rPr>
        <w:t>52</w:t>
      </w:r>
      <w:r w:rsidRPr="00420C39">
        <w:rPr>
          <w:rFonts w:ascii="Times New Roman" w:hAnsi="Times New Roman" w:cs="Times New Roman"/>
          <w:sz w:val="28"/>
          <w:szCs w:val="28"/>
        </w:rPr>
        <w:t xml:space="preserve">. Оказывают содействие внедрению отечественного и зарубежного опыта работы по улучшению условий и охраны труда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5.</w:t>
      </w:r>
      <w:r w:rsidR="00183B8E" w:rsidRPr="00420C39">
        <w:rPr>
          <w:rFonts w:ascii="Times New Roman" w:hAnsi="Times New Roman" w:cs="Times New Roman"/>
          <w:sz w:val="28"/>
          <w:szCs w:val="28"/>
        </w:rPr>
        <w:t>53</w:t>
      </w:r>
      <w:r w:rsidRPr="00420C39">
        <w:rPr>
          <w:rFonts w:ascii="Times New Roman" w:hAnsi="Times New Roman" w:cs="Times New Roman"/>
          <w:sz w:val="28"/>
          <w:szCs w:val="28"/>
        </w:rPr>
        <w:t>. Во взаимодействии со Ставропольским региональным отделением Фонда социального страхования Российской Федерации (по согласованию) в рамках действующего законодательства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пр.).</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w:t>
      </w:r>
      <w:r w:rsidR="00183B8E" w:rsidRPr="00420C39">
        <w:rPr>
          <w:rFonts w:ascii="Times New Roman" w:hAnsi="Times New Roman" w:cs="Times New Roman"/>
          <w:sz w:val="28"/>
          <w:szCs w:val="28"/>
        </w:rPr>
        <w:t>54</w:t>
      </w:r>
      <w:r w:rsidRPr="00420C39">
        <w:rPr>
          <w:rFonts w:ascii="Times New Roman" w:hAnsi="Times New Roman" w:cs="Times New Roman"/>
          <w:sz w:val="28"/>
          <w:szCs w:val="28"/>
        </w:rPr>
        <w:t xml:space="preserve">. Разрабатывают и внедряют механизм независимой экспертизы условий труда, осуществляют мониторинг и контроль качества проведения специальной оценки условий труда на рабочих местах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Default="006F5DF9" w:rsidP="003E5E96">
      <w:pPr>
        <w:pStyle w:val="ConsPlusNormal"/>
        <w:jc w:val="both"/>
        <w:rPr>
          <w:rFonts w:ascii="Times New Roman" w:hAnsi="Times New Roman" w:cs="Times New Roman"/>
          <w:sz w:val="28"/>
          <w:szCs w:val="28"/>
        </w:rPr>
      </w:pPr>
    </w:p>
    <w:p w:rsidR="0016414F" w:rsidRPr="00420C39" w:rsidRDefault="0016414F" w:rsidP="003E5E96">
      <w:pPr>
        <w:pStyle w:val="ConsPlusNormal"/>
        <w:jc w:val="both"/>
        <w:rPr>
          <w:rFonts w:ascii="Times New Roman" w:hAnsi="Times New Roman" w:cs="Times New Roman"/>
          <w:sz w:val="28"/>
          <w:szCs w:val="28"/>
        </w:rPr>
      </w:pPr>
    </w:p>
    <w:p w:rsidR="005078D9" w:rsidRPr="00420C39" w:rsidRDefault="005078D9" w:rsidP="005078D9">
      <w:pPr>
        <w:pStyle w:val="2"/>
        <w:spacing w:before="0" w:line="240" w:lineRule="auto"/>
        <w:jc w:val="center"/>
        <w:rPr>
          <w:rFonts w:ascii="Times New Roman" w:hAnsi="Times New Roman" w:cs="Times New Roman"/>
          <w:color w:val="auto"/>
          <w:sz w:val="28"/>
          <w:szCs w:val="28"/>
        </w:rPr>
      </w:pPr>
      <w:r w:rsidRPr="00420C39">
        <w:rPr>
          <w:rFonts w:ascii="Times New Roman" w:hAnsi="Times New Roman" w:cs="Times New Roman"/>
          <w:color w:val="auto"/>
          <w:sz w:val="28"/>
          <w:szCs w:val="28"/>
        </w:rPr>
        <w:t>VI. В области молодежной политики</w:t>
      </w:r>
    </w:p>
    <w:p w:rsidR="005078D9" w:rsidRPr="00420C39" w:rsidRDefault="005078D9" w:rsidP="005078D9">
      <w:pPr>
        <w:pStyle w:val="ConsPlusNormal"/>
        <w:ind w:firstLine="709"/>
        <w:jc w:val="both"/>
        <w:rPr>
          <w:rFonts w:ascii="Times New Roman" w:hAnsi="Times New Roman" w:cs="Times New Roman"/>
          <w:sz w:val="28"/>
          <w:szCs w:val="28"/>
        </w:rPr>
      </w:pPr>
    </w:p>
    <w:p w:rsidR="005078D9" w:rsidRPr="00420C39" w:rsidRDefault="005078D9" w:rsidP="005078D9">
      <w:pPr>
        <w:pStyle w:val="3"/>
        <w:spacing w:before="0"/>
        <w:rPr>
          <w:rFonts w:ascii="Times New Roman" w:hAnsi="Times New Roman" w:cs="Times New Roman"/>
          <w:color w:val="auto"/>
        </w:rPr>
      </w:pPr>
      <w:r w:rsidRPr="00420C39">
        <w:rPr>
          <w:rFonts w:ascii="Times New Roman" w:hAnsi="Times New Roman" w:cs="Times New Roman"/>
          <w:color w:val="auto"/>
        </w:rPr>
        <w:t>Стороны:</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 xml:space="preserve">6.1. В рамках реализации Федерального закона от 30 декабря 2020 г. № 489-ФЗ «О молодежной политике в Российской Федерации» и государственной программы Ставропольского края «Молодежная политика», утвержденной Постановлением Правительства Ставропольского края от 28.12.2018 № 615-п «Об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 </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 xml:space="preserve">6.2. Способствуют участию представителей молодежи в деятельности органов местного самоуправления </w:t>
      </w:r>
      <w:r w:rsidR="000B13F5" w:rsidRPr="00420C39">
        <w:rPr>
          <w:sz w:val="28"/>
          <w:szCs w:val="28"/>
        </w:rPr>
        <w:t>Александровского</w:t>
      </w:r>
      <w:r w:rsidRPr="00420C39">
        <w:rPr>
          <w:sz w:val="28"/>
          <w:szCs w:val="28"/>
        </w:rPr>
        <w:t xml:space="preserve"> муниципального округа Ставропольского края, 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 </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6.3. Разрабатывают индивидуальные траектории профессионального развития молодых работников, проводят работу по формированию кадрового резерва.</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6.4.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 олимпиадах, конкурсах, форумах, слетах.</w:t>
      </w:r>
    </w:p>
    <w:p w:rsidR="005078D9" w:rsidRPr="00420C39" w:rsidRDefault="005078D9" w:rsidP="005078D9">
      <w:pPr>
        <w:spacing w:after="0" w:line="240" w:lineRule="auto"/>
        <w:ind w:firstLine="708"/>
        <w:jc w:val="both"/>
        <w:rPr>
          <w:rFonts w:ascii="Times New Roman" w:hAnsi="Times New Roman" w:cs="Times New Roman"/>
          <w:sz w:val="28"/>
          <w:szCs w:val="28"/>
        </w:rPr>
      </w:pPr>
      <w:r w:rsidRPr="00420C39">
        <w:rPr>
          <w:rFonts w:ascii="Times New Roman" w:hAnsi="Times New Roman" w:cs="Times New Roman"/>
          <w:sz w:val="28"/>
          <w:szCs w:val="28"/>
        </w:rPr>
        <w:t>6.5. Обеспечивают меры по проведению мероприятий в области охраны труда и здоровья молодёжи, по пропаганде здорового образа жизни.</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 xml:space="preserve">6.6. Развивают институты наставничества. </w:t>
      </w:r>
    </w:p>
    <w:p w:rsidR="005078D9" w:rsidRPr="00420C39" w:rsidRDefault="005078D9" w:rsidP="005078D9">
      <w:pPr>
        <w:spacing w:after="0" w:line="240" w:lineRule="auto"/>
        <w:ind w:firstLine="708"/>
        <w:jc w:val="both"/>
        <w:rPr>
          <w:rFonts w:ascii="Times New Roman" w:hAnsi="Times New Roman" w:cs="Times New Roman"/>
          <w:sz w:val="28"/>
          <w:szCs w:val="28"/>
        </w:rPr>
      </w:pPr>
      <w:r w:rsidRPr="00420C39">
        <w:rPr>
          <w:rFonts w:ascii="Times New Roman" w:hAnsi="Times New Roman" w:cs="Times New Roman"/>
          <w:sz w:val="28"/>
          <w:szCs w:val="28"/>
        </w:rPr>
        <w:t>6.7. Информируют молодых работников о законодательно установленных для них льготах и дополнительных гарантиях.</w:t>
      </w:r>
    </w:p>
    <w:p w:rsidR="005078D9" w:rsidRPr="00420C39" w:rsidRDefault="005078D9" w:rsidP="005078D9">
      <w:pPr>
        <w:spacing w:after="0" w:line="240" w:lineRule="auto"/>
        <w:ind w:firstLine="708"/>
        <w:jc w:val="both"/>
        <w:rPr>
          <w:rFonts w:ascii="Times New Roman" w:hAnsi="Times New Roman" w:cs="Times New Roman"/>
          <w:sz w:val="28"/>
          <w:szCs w:val="28"/>
        </w:rPr>
      </w:pPr>
      <w:r w:rsidRPr="00420C39">
        <w:rPr>
          <w:rFonts w:ascii="Times New Roman" w:hAnsi="Times New Roman" w:cs="Times New Roman"/>
          <w:sz w:val="28"/>
          <w:szCs w:val="28"/>
        </w:rPr>
        <w:t xml:space="preserve">6.8. Обобщают и распространяют положительный опыт работы с молодежью в организациях, расположенных на территории </w:t>
      </w:r>
      <w:r w:rsidR="000B13F5" w:rsidRPr="00420C39">
        <w:rPr>
          <w:sz w:val="28"/>
          <w:szCs w:val="28"/>
        </w:rPr>
        <w:t>Александровского</w:t>
      </w:r>
      <w:r w:rsidR="000B13F5" w:rsidRPr="00420C39">
        <w:rPr>
          <w:rFonts w:ascii="Times New Roman" w:hAnsi="Times New Roman" w:cs="Times New Roman"/>
          <w:sz w:val="28"/>
          <w:szCs w:val="28"/>
        </w:rPr>
        <w:t xml:space="preserve"> </w:t>
      </w:r>
      <w:r w:rsidRPr="00420C39">
        <w:rPr>
          <w:rFonts w:ascii="Times New Roman" w:hAnsi="Times New Roman" w:cs="Times New Roman"/>
          <w:sz w:val="28"/>
          <w:szCs w:val="28"/>
        </w:rPr>
        <w:t>муниципального округа</w:t>
      </w:r>
      <w:r w:rsidRPr="00420C39">
        <w:rPr>
          <w:sz w:val="28"/>
          <w:szCs w:val="28"/>
        </w:rPr>
        <w:t xml:space="preserve"> </w:t>
      </w:r>
      <w:r w:rsidRPr="00420C39">
        <w:rPr>
          <w:rFonts w:ascii="Times New Roman" w:hAnsi="Times New Roman" w:cs="Times New Roman"/>
          <w:sz w:val="28"/>
          <w:szCs w:val="28"/>
        </w:rPr>
        <w:t xml:space="preserve">Ставропольского края. </w:t>
      </w:r>
    </w:p>
    <w:p w:rsidR="005078D9" w:rsidRPr="00420C39" w:rsidRDefault="005078D9" w:rsidP="005078D9">
      <w:pPr>
        <w:pStyle w:val="1"/>
        <w:tabs>
          <w:tab w:val="left" w:pos="0"/>
        </w:tabs>
        <w:spacing w:after="0" w:line="240" w:lineRule="auto"/>
        <w:ind w:firstLine="709"/>
        <w:jc w:val="both"/>
        <w:rPr>
          <w:color w:val="000000"/>
          <w:sz w:val="28"/>
          <w:szCs w:val="28"/>
          <w:lang w:eastAsia="ru-RU" w:bidi="ru-RU"/>
        </w:rPr>
      </w:pPr>
      <w:r w:rsidRPr="00420C39">
        <w:rPr>
          <w:color w:val="000000"/>
          <w:sz w:val="28"/>
          <w:szCs w:val="28"/>
          <w:lang w:eastAsia="ru-RU" w:bidi="ru-RU"/>
        </w:rPr>
        <w:t xml:space="preserve">6.9. Содействуют реализации молодежной политики, в том числе созданию молодежных объединений, молодежных советов (комиссий) в </w:t>
      </w:r>
      <w:r w:rsidRPr="00420C39">
        <w:rPr>
          <w:color w:val="000000"/>
          <w:sz w:val="28"/>
          <w:szCs w:val="28"/>
          <w:lang w:eastAsia="ru-RU" w:bidi="ru-RU"/>
        </w:rPr>
        <w:lastRenderedPageBreak/>
        <w:t>организациях</w:t>
      </w:r>
      <w:r w:rsidRPr="00420C39">
        <w:rPr>
          <w:sz w:val="28"/>
          <w:szCs w:val="28"/>
        </w:rPr>
        <w:t xml:space="preserve">, расположенных на территории </w:t>
      </w:r>
      <w:r w:rsidR="000B13F5" w:rsidRPr="00420C39">
        <w:rPr>
          <w:sz w:val="28"/>
          <w:szCs w:val="28"/>
        </w:rPr>
        <w:t xml:space="preserve">Александровского </w:t>
      </w:r>
      <w:r w:rsidRPr="00420C39">
        <w:rPr>
          <w:sz w:val="28"/>
          <w:szCs w:val="28"/>
        </w:rPr>
        <w:t>муниципального округа Ставропольского края.</w:t>
      </w:r>
    </w:p>
    <w:p w:rsidR="005078D9" w:rsidRPr="00420C39" w:rsidRDefault="005078D9" w:rsidP="005078D9">
      <w:pPr>
        <w:pStyle w:val="1"/>
        <w:tabs>
          <w:tab w:val="left" w:pos="0"/>
        </w:tabs>
        <w:spacing w:after="0" w:line="240" w:lineRule="auto"/>
        <w:ind w:firstLine="709"/>
        <w:jc w:val="both"/>
        <w:rPr>
          <w:color w:val="000000"/>
          <w:sz w:val="28"/>
          <w:szCs w:val="28"/>
          <w:lang w:eastAsia="ru-RU" w:bidi="ru-RU"/>
        </w:rPr>
      </w:pPr>
      <w:r w:rsidRPr="00420C39">
        <w:rPr>
          <w:color w:val="000000"/>
          <w:sz w:val="28"/>
          <w:szCs w:val="28"/>
          <w:lang w:eastAsia="ru-RU" w:bidi="ru-RU"/>
        </w:rPr>
        <w:t>6.10. Способствуют реализации проектов по профессиональной ориентации и профессиональному самоопределению детей и молодежи.</w:t>
      </w:r>
    </w:p>
    <w:p w:rsidR="005078D9" w:rsidRPr="00420C39" w:rsidRDefault="005078D9" w:rsidP="005078D9">
      <w:pPr>
        <w:pStyle w:val="1"/>
        <w:tabs>
          <w:tab w:val="left" w:pos="0"/>
        </w:tabs>
        <w:spacing w:after="0" w:line="240" w:lineRule="auto"/>
        <w:ind w:firstLine="709"/>
        <w:jc w:val="both"/>
        <w:rPr>
          <w:color w:val="000000"/>
          <w:sz w:val="28"/>
          <w:szCs w:val="28"/>
          <w:lang w:eastAsia="ru-RU" w:bidi="ru-RU"/>
        </w:rPr>
      </w:pPr>
    </w:p>
    <w:p w:rsidR="005078D9" w:rsidRPr="00420C39" w:rsidRDefault="005078D9" w:rsidP="005078D9">
      <w:pPr>
        <w:pStyle w:val="1"/>
        <w:tabs>
          <w:tab w:val="left" w:pos="0"/>
        </w:tabs>
        <w:spacing w:after="0" w:line="240" w:lineRule="auto"/>
        <w:ind w:firstLine="709"/>
        <w:jc w:val="both"/>
        <w:rPr>
          <w:b/>
          <w:bCs/>
          <w:sz w:val="28"/>
          <w:szCs w:val="28"/>
        </w:rPr>
      </w:pPr>
      <w:r w:rsidRPr="00420C39">
        <w:rPr>
          <w:b/>
          <w:bCs/>
          <w:sz w:val="28"/>
          <w:szCs w:val="28"/>
        </w:rPr>
        <w:t>Администрация:</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6.11. Создает условия для трудоустройства молодежи.</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 xml:space="preserve">6.12. Предусматривает финансирование реализации программ в области молодежной политики, в том числе поддержку талантливой молодежи. </w:t>
      </w:r>
    </w:p>
    <w:p w:rsidR="005078D9" w:rsidRPr="00420C39" w:rsidRDefault="005078D9" w:rsidP="005078D9">
      <w:pPr>
        <w:autoSpaceDE w:val="0"/>
        <w:autoSpaceDN w:val="0"/>
        <w:adjustRightInd w:val="0"/>
        <w:spacing w:after="0" w:line="240" w:lineRule="auto"/>
        <w:ind w:firstLine="708"/>
        <w:jc w:val="both"/>
        <w:rPr>
          <w:rFonts w:ascii="Times New Roman" w:hAnsi="Times New Roman" w:cs="Times New Roman"/>
          <w:bCs/>
          <w:sz w:val="28"/>
          <w:szCs w:val="28"/>
        </w:rPr>
      </w:pPr>
      <w:r w:rsidRPr="00420C39">
        <w:rPr>
          <w:rFonts w:ascii="Times New Roman" w:hAnsi="Times New Roman" w:cs="Times New Roman"/>
          <w:sz w:val="28"/>
          <w:szCs w:val="28"/>
        </w:rPr>
        <w:t xml:space="preserve">6.13. </w:t>
      </w:r>
      <w:r w:rsidRPr="00420C39">
        <w:rPr>
          <w:rFonts w:ascii="Times New Roman" w:hAnsi="Times New Roman" w:cs="Times New Roman"/>
          <w:bCs/>
          <w:color w:val="000000"/>
          <w:sz w:val="28"/>
          <w:szCs w:val="28"/>
        </w:rPr>
        <w:t xml:space="preserve">Принимает меры по поддержке молодых семей, направленные на улучшение их жилищных условий </w:t>
      </w:r>
      <w:r w:rsidRPr="00420C39">
        <w:rPr>
          <w:rFonts w:ascii="Times New Roman" w:hAnsi="Times New Roman" w:cs="Times New Roman"/>
          <w:sz w:val="28"/>
          <w:szCs w:val="28"/>
        </w:rPr>
        <w:t>(осуществление субсидирования, целевого льготного кредитования, ипотечного кредитования, внедрение механизмов аренды муниципального жилья)</w:t>
      </w:r>
      <w:r w:rsidRPr="00420C39">
        <w:rPr>
          <w:rFonts w:ascii="Times New Roman" w:hAnsi="Times New Roman" w:cs="Times New Roman"/>
          <w:bCs/>
          <w:color w:val="000000"/>
          <w:sz w:val="28"/>
          <w:szCs w:val="28"/>
        </w:rPr>
        <w:t>.</w:t>
      </w:r>
    </w:p>
    <w:p w:rsidR="005078D9" w:rsidRPr="00420C39" w:rsidRDefault="005078D9" w:rsidP="005078D9">
      <w:pPr>
        <w:tabs>
          <w:tab w:val="left" w:pos="142"/>
        </w:tabs>
        <w:spacing w:after="0" w:line="240" w:lineRule="auto"/>
        <w:jc w:val="both"/>
        <w:rPr>
          <w:rFonts w:ascii="Times New Roman" w:hAnsi="Times New Roman" w:cs="Times New Roman"/>
          <w:sz w:val="28"/>
          <w:szCs w:val="28"/>
        </w:rPr>
      </w:pPr>
    </w:p>
    <w:p w:rsidR="005078D9" w:rsidRPr="00420C39" w:rsidRDefault="005078D9" w:rsidP="005078D9">
      <w:pPr>
        <w:pStyle w:val="3"/>
        <w:tabs>
          <w:tab w:val="left" w:pos="142"/>
        </w:tabs>
        <w:spacing w:before="0"/>
        <w:rPr>
          <w:rFonts w:ascii="Times New Roman" w:hAnsi="Times New Roman" w:cs="Times New Roman"/>
        </w:rPr>
      </w:pPr>
      <w:r w:rsidRPr="00420C39">
        <w:rPr>
          <w:rFonts w:ascii="Times New Roman" w:hAnsi="Times New Roman" w:cs="Times New Roman"/>
          <w:color w:val="auto"/>
        </w:rPr>
        <w:t>Работодатели:</w:t>
      </w:r>
    </w:p>
    <w:p w:rsidR="005078D9" w:rsidRPr="00420C39" w:rsidRDefault="005078D9" w:rsidP="005078D9">
      <w:pPr>
        <w:pStyle w:val="1"/>
        <w:tabs>
          <w:tab w:val="left" w:pos="142"/>
        </w:tabs>
        <w:spacing w:after="0" w:line="240" w:lineRule="auto"/>
        <w:ind w:firstLine="709"/>
        <w:jc w:val="both"/>
        <w:rPr>
          <w:sz w:val="28"/>
          <w:szCs w:val="28"/>
        </w:rPr>
      </w:pPr>
      <w:r w:rsidRPr="00420C39">
        <w:rPr>
          <w:sz w:val="28"/>
          <w:szCs w:val="28"/>
        </w:rPr>
        <w:t xml:space="preserve">6.14. Разрабатывают и реализуют мероприятия, направленные на трудоустройство и закрепление молодых кадров в организациях, поддержку молодых специалистов, проводят «дни открытых дверей», профориентационные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 </w:t>
      </w:r>
    </w:p>
    <w:p w:rsidR="005078D9" w:rsidRPr="00420C39" w:rsidRDefault="005078D9" w:rsidP="005078D9">
      <w:pPr>
        <w:pStyle w:val="1"/>
        <w:tabs>
          <w:tab w:val="left" w:pos="142"/>
        </w:tabs>
        <w:spacing w:after="0" w:line="240" w:lineRule="auto"/>
        <w:ind w:firstLine="709"/>
        <w:jc w:val="both"/>
        <w:rPr>
          <w:sz w:val="28"/>
          <w:szCs w:val="28"/>
        </w:rPr>
      </w:pPr>
      <w:r w:rsidRPr="00420C39">
        <w:rPr>
          <w:sz w:val="28"/>
          <w:szCs w:val="28"/>
        </w:rPr>
        <w:t>6.15. Содействуют обеспечению временной занятости молодежи в свободное от учебы время и в период каникул.</w:t>
      </w:r>
    </w:p>
    <w:p w:rsidR="005078D9" w:rsidRPr="00420C39" w:rsidRDefault="005078D9" w:rsidP="005078D9">
      <w:pPr>
        <w:pStyle w:val="aa"/>
        <w:spacing w:after="0"/>
        <w:ind w:left="0" w:firstLine="709"/>
        <w:jc w:val="both"/>
        <w:rPr>
          <w:rFonts w:ascii="Times New Roman" w:hAnsi="Times New Roman" w:cs="Times New Roman"/>
          <w:sz w:val="28"/>
          <w:szCs w:val="28"/>
        </w:rPr>
      </w:pPr>
      <w:r w:rsidRPr="00420C39">
        <w:rPr>
          <w:rFonts w:ascii="Times New Roman" w:eastAsia="Times New Roman" w:hAnsi="Times New Roman" w:cs="Times New Roman"/>
          <w:sz w:val="28"/>
          <w:szCs w:val="28"/>
        </w:rPr>
        <w:t>6.16. Содействуют созданию условий для организации производственной, технологической, преддипломной практики студентов.</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6.17. 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rsidR="005078D9" w:rsidRPr="00420C39" w:rsidRDefault="005078D9" w:rsidP="005078D9">
      <w:pPr>
        <w:pStyle w:val="1"/>
        <w:tabs>
          <w:tab w:val="left" w:pos="0"/>
        </w:tabs>
        <w:spacing w:after="0" w:line="240" w:lineRule="auto"/>
        <w:ind w:firstLine="709"/>
        <w:jc w:val="both"/>
        <w:rPr>
          <w:sz w:val="28"/>
          <w:szCs w:val="28"/>
        </w:rPr>
      </w:pPr>
      <w:r w:rsidRPr="00420C39">
        <w:rPr>
          <w:sz w:val="28"/>
          <w:szCs w:val="28"/>
        </w:rPr>
        <w:t>6.18. Предусматривают в коллективных договорах или локальных нормативных актах организации гарантии от увольнения в связи с сокращением численности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w:t>
      </w:r>
    </w:p>
    <w:p w:rsidR="005078D9" w:rsidRPr="00420C39" w:rsidRDefault="005078D9" w:rsidP="005078D9">
      <w:pPr>
        <w:pStyle w:val="1"/>
        <w:tabs>
          <w:tab w:val="left" w:pos="0"/>
        </w:tabs>
        <w:spacing w:after="0" w:line="240" w:lineRule="auto"/>
        <w:ind w:firstLine="709"/>
        <w:jc w:val="both"/>
        <w:rPr>
          <w:color w:val="000000"/>
          <w:sz w:val="28"/>
          <w:szCs w:val="28"/>
          <w:shd w:val="clear" w:color="auto" w:fill="FFFFFF"/>
        </w:rPr>
      </w:pPr>
      <w:r w:rsidRPr="00420C39">
        <w:rPr>
          <w:sz w:val="28"/>
          <w:szCs w:val="28"/>
        </w:rPr>
        <w:t xml:space="preserve">6.19. Совместно с профсоюзами создают в организации советы (комиссии, комитеты) по работе с молодежью. </w:t>
      </w:r>
    </w:p>
    <w:p w:rsidR="005078D9" w:rsidRPr="00420C39" w:rsidRDefault="005078D9" w:rsidP="005078D9">
      <w:pPr>
        <w:pStyle w:val="1"/>
        <w:tabs>
          <w:tab w:val="left" w:pos="0"/>
        </w:tabs>
        <w:spacing w:after="0" w:line="240" w:lineRule="auto"/>
        <w:ind w:firstLine="709"/>
        <w:jc w:val="both"/>
        <w:rPr>
          <w:sz w:val="28"/>
          <w:szCs w:val="28"/>
        </w:rPr>
      </w:pPr>
    </w:p>
    <w:p w:rsidR="005078D9" w:rsidRPr="00420C39" w:rsidRDefault="005078D9" w:rsidP="005078D9">
      <w:pPr>
        <w:pStyle w:val="3"/>
        <w:spacing w:before="0"/>
        <w:rPr>
          <w:rFonts w:ascii="Times New Roman" w:hAnsi="Times New Roman" w:cs="Times New Roman"/>
          <w:color w:val="auto"/>
        </w:rPr>
      </w:pPr>
      <w:r w:rsidRPr="00420C39">
        <w:rPr>
          <w:rFonts w:ascii="Times New Roman" w:hAnsi="Times New Roman" w:cs="Times New Roman"/>
          <w:color w:val="auto"/>
        </w:rPr>
        <w:t>Профсоюзы:</w:t>
      </w:r>
    </w:p>
    <w:p w:rsidR="005078D9" w:rsidRPr="00420C39" w:rsidRDefault="005078D9" w:rsidP="005078D9">
      <w:pPr>
        <w:pStyle w:val="1"/>
        <w:tabs>
          <w:tab w:val="left" w:pos="142"/>
        </w:tabs>
        <w:spacing w:after="0" w:line="240" w:lineRule="auto"/>
        <w:ind w:firstLine="709"/>
        <w:jc w:val="both"/>
        <w:rPr>
          <w:color w:val="000000"/>
          <w:sz w:val="28"/>
          <w:szCs w:val="28"/>
          <w:shd w:val="clear" w:color="auto" w:fill="FFFFFF"/>
        </w:rPr>
      </w:pPr>
      <w:r w:rsidRPr="00420C39">
        <w:rPr>
          <w:sz w:val="28"/>
          <w:szCs w:val="28"/>
        </w:rPr>
        <w:t>6.20. Принимают меры по защите социально-экономических и трудовых интересов молодежи.</w:t>
      </w:r>
    </w:p>
    <w:p w:rsidR="005078D9" w:rsidRPr="00420C39" w:rsidRDefault="005078D9" w:rsidP="005078D9">
      <w:pPr>
        <w:pStyle w:val="1"/>
        <w:tabs>
          <w:tab w:val="left" w:pos="142"/>
        </w:tabs>
        <w:spacing w:after="0" w:line="240" w:lineRule="auto"/>
        <w:ind w:firstLine="709"/>
        <w:jc w:val="both"/>
        <w:rPr>
          <w:color w:val="000000"/>
          <w:sz w:val="28"/>
          <w:szCs w:val="28"/>
          <w:shd w:val="clear" w:color="auto" w:fill="FFFFFF"/>
        </w:rPr>
      </w:pPr>
      <w:r w:rsidRPr="00420C39">
        <w:rPr>
          <w:sz w:val="28"/>
          <w:szCs w:val="28"/>
        </w:rPr>
        <w:t>6.21. Проводят на базе учебно-методического центра профсоюзов обучение молодых работников, студентов, учащейся молодежи основам трудового законодательства, социального партнерства, другим социально-экономическим вопросам.</w:t>
      </w:r>
    </w:p>
    <w:p w:rsidR="005078D9" w:rsidRPr="00420C39" w:rsidRDefault="005078D9" w:rsidP="005078D9">
      <w:pPr>
        <w:pStyle w:val="1"/>
        <w:tabs>
          <w:tab w:val="left" w:pos="142"/>
        </w:tabs>
        <w:spacing w:after="0" w:line="240" w:lineRule="auto"/>
        <w:ind w:firstLine="709"/>
        <w:jc w:val="both"/>
        <w:rPr>
          <w:color w:val="000000"/>
          <w:sz w:val="28"/>
          <w:szCs w:val="28"/>
          <w:shd w:val="clear" w:color="auto" w:fill="FFFFFF"/>
        </w:rPr>
      </w:pPr>
      <w:r w:rsidRPr="00420C39">
        <w:rPr>
          <w:sz w:val="28"/>
          <w:szCs w:val="28"/>
        </w:rPr>
        <w:lastRenderedPageBreak/>
        <w:t>6.22. Способствуют привлечению в ряды профсоюзов новых членов из числа работающей и учащейся молодежи.</w:t>
      </w:r>
    </w:p>
    <w:p w:rsidR="005078D9" w:rsidRPr="00420C39" w:rsidRDefault="005078D9" w:rsidP="005078D9">
      <w:pPr>
        <w:pStyle w:val="1"/>
        <w:tabs>
          <w:tab w:val="left" w:pos="142"/>
        </w:tabs>
        <w:spacing w:after="0" w:line="240" w:lineRule="auto"/>
        <w:ind w:firstLine="709"/>
        <w:jc w:val="both"/>
        <w:rPr>
          <w:sz w:val="28"/>
          <w:szCs w:val="28"/>
        </w:rPr>
      </w:pPr>
      <w:r w:rsidRPr="00420C39">
        <w:rPr>
          <w:sz w:val="28"/>
          <w:szCs w:val="28"/>
        </w:rPr>
        <w:t>6.23. Принимают меры по формированию кадрового резерва из числа молодых профсоюзных активистов.</w:t>
      </w:r>
    </w:p>
    <w:p w:rsidR="005078D9" w:rsidRPr="00420C39" w:rsidRDefault="005078D9" w:rsidP="005078D9">
      <w:pPr>
        <w:pStyle w:val="1"/>
        <w:tabs>
          <w:tab w:val="left" w:pos="142"/>
        </w:tabs>
        <w:spacing w:after="0" w:line="240" w:lineRule="auto"/>
        <w:ind w:firstLine="709"/>
        <w:jc w:val="both"/>
        <w:rPr>
          <w:color w:val="000000"/>
          <w:sz w:val="28"/>
          <w:szCs w:val="28"/>
          <w:shd w:val="clear" w:color="auto" w:fill="FFFFFF"/>
        </w:rPr>
      </w:pPr>
      <w:r w:rsidRPr="00420C39">
        <w:rPr>
          <w:sz w:val="28"/>
          <w:szCs w:val="28"/>
        </w:rPr>
        <w:t xml:space="preserve">6.24. Организуют проведение трудовых, спортивных, культурно-массовых мероприятий для молодежи. </w:t>
      </w:r>
    </w:p>
    <w:p w:rsidR="005078D9" w:rsidRPr="00420C39" w:rsidRDefault="005078D9" w:rsidP="005078D9">
      <w:pPr>
        <w:pStyle w:val="1"/>
        <w:tabs>
          <w:tab w:val="left" w:pos="142"/>
        </w:tabs>
        <w:spacing w:after="0" w:line="240" w:lineRule="auto"/>
        <w:ind w:firstLine="709"/>
        <w:jc w:val="both"/>
        <w:rPr>
          <w:color w:val="000000"/>
          <w:sz w:val="28"/>
          <w:szCs w:val="28"/>
          <w:shd w:val="clear" w:color="auto" w:fill="FFFFFF"/>
        </w:rPr>
      </w:pPr>
      <w:r w:rsidRPr="00420C39">
        <w:rPr>
          <w:sz w:val="28"/>
          <w:szCs w:val="28"/>
        </w:rPr>
        <w:t>6.25. Вырабатывают и реализуют меры поощрения молодежи из числа членов профсоюза, добившихся высоких показателей в труде и учебе.</w:t>
      </w:r>
    </w:p>
    <w:p w:rsidR="005078D9" w:rsidRDefault="005078D9" w:rsidP="003E5E96">
      <w:pPr>
        <w:pStyle w:val="ConsPlusTitle"/>
        <w:jc w:val="center"/>
        <w:outlineLvl w:val="1"/>
        <w:rPr>
          <w:rFonts w:ascii="Times New Roman" w:hAnsi="Times New Roman" w:cs="Times New Roman"/>
          <w:sz w:val="28"/>
          <w:szCs w:val="28"/>
        </w:rPr>
      </w:pPr>
    </w:p>
    <w:p w:rsidR="0016414F" w:rsidRPr="00420C39" w:rsidRDefault="0016414F" w:rsidP="003E5E96">
      <w:pPr>
        <w:pStyle w:val="ConsPlusTitle"/>
        <w:jc w:val="center"/>
        <w:outlineLvl w:val="1"/>
        <w:rPr>
          <w:rFonts w:ascii="Times New Roman" w:hAnsi="Times New Roman" w:cs="Times New Roman"/>
          <w:sz w:val="28"/>
          <w:szCs w:val="28"/>
        </w:rPr>
      </w:pPr>
    </w:p>
    <w:p w:rsidR="006F5DF9" w:rsidRPr="00420C39" w:rsidRDefault="006F5DF9" w:rsidP="003E5E96">
      <w:pPr>
        <w:pStyle w:val="ConsPlusTitle"/>
        <w:jc w:val="center"/>
        <w:outlineLvl w:val="1"/>
        <w:rPr>
          <w:rFonts w:ascii="Times New Roman" w:hAnsi="Times New Roman" w:cs="Times New Roman"/>
          <w:sz w:val="28"/>
          <w:szCs w:val="28"/>
        </w:rPr>
      </w:pPr>
      <w:r w:rsidRPr="00420C39">
        <w:rPr>
          <w:rFonts w:ascii="Times New Roman" w:hAnsi="Times New Roman" w:cs="Times New Roman"/>
          <w:sz w:val="28"/>
          <w:szCs w:val="28"/>
        </w:rPr>
        <w:t>V</w:t>
      </w:r>
      <w:r w:rsidR="005078D9" w:rsidRPr="00420C39">
        <w:rPr>
          <w:rFonts w:ascii="Times New Roman" w:hAnsi="Times New Roman" w:cs="Times New Roman"/>
          <w:sz w:val="28"/>
          <w:szCs w:val="28"/>
          <w:lang w:val="en-US"/>
        </w:rPr>
        <w:t>I</w:t>
      </w:r>
      <w:r w:rsidRPr="00420C39">
        <w:rPr>
          <w:rFonts w:ascii="Times New Roman" w:hAnsi="Times New Roman" w:cs="Times New Roman"/>
          <w:sz w:val="28"/>
          <w:szCs w:val="28"/>
        </w:rPr>
        <w:t>I. В области развития социального партнерства</w:t>
      </w:r>
    </w:p>
    <w:p w:rsidR="006F5DF9" w:rsidRPr="00420C39" w:rsidRDefault="006F5DF9" w:rsidP="003E5E96">
      <w:pPr>
        <w:pStyle w:val="ConsPlusNormal"/>
        <w:jc w:val="both"/>
        <w:rPr>
          <w:rFonts w:ascii="Times New Roman" w:hAnsi="Times New Roman" w:cs="Times New Roman"/>
          <w:b/>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Стороны:</w:t>
      </w:r>
    </w:p>
    <w:p w:rsidR="0049369D" w:rsidRPr="00420C39" w:rsidRDefault="00052894" w:rsidP="0049369D">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w:t>
      </w:r>
      <w:r w:rsidR="006F5DF9" w:rsidRPr="00420C39">
        <w:rPr>
          <w:rFonts w:ascii="Times New Roman" w:hAnsi="Times New Roman" w:cs="Times New Roman"/>
          <w:sz w:val="28"/>
          <w:szCs w:val="28"/>
        </w:rPr>
        <w:t>.1. Реализуют принципы социального партнерства</w:t>
      </w:r>
      <w:r w:rsidR="0049369D" w:rsidRPr="00420C39">
        <w:rPr>
          <w:rFonts w:ascii="Times New Roman" w:hAnsi="Times New Roman" w:cs="Times New Roman"/>
          <w:sz w:val="28"/>
          <w:szCs w:val="28"/>
        </w:rPr>
        <w:t>, определенные новой редакцией Конституции Российской Федерации.</w:t>
      </w:r>
    </w:p>
    <w:p w:rsidR="0049369D" w:rsidRPr="00420C39" w:rsidRDefault="0049369D" w:rsidP="0049369D">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7.2.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w:t>
      </w:r>
      <w:r w:rsidR="0089709A">
        <w:rPr>
          <w:rFonts w:ascii="Times New Roman" w:hAnsi="Times New Roman" w:cs="Times New Roman"/>
          <w:sz w:val="28"/>
          <w:szCs w:val="28"/>
        </w:rPr>
        <w:t>Александровского</w:t>
      </w:r>
      <w:r w:rsidRPr="00420C39">
        <w:rPr>
          <w:rFonts w:ascii="Times New Roman" w:hAnsi="Times New Roman" w:cs="Times New Roman"/>
          <w:sz w:val="28"/>
          <w:szCs w:val="28"/>
        </w:rPr>
        <w:t xml:space="preserve"> муниципального округа Ставропольского края, по вопросам регулирования трудовых отношений, а также гарантируют безусловное выполнение обязательств, содержащихся в Соглашении.</w:t>
      </w:r>
    </w:p>
    <w:p w:rsidR="0049369D" w:rsidRPr="00420C39" w:rsidRDefault="0049369D" w:rsidP="0049369D">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 Реализуют меры, направленные на повышение роли Комиссии.</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7.4</w:t>
      </w:r>
      <w:r w:rsidR="006F5DF9" w:rsidRPr="00420C39">
        <w:rPr>
          <w:rFonts w:ascii="Times New Roman" w:hAnsi="Times New Roman" w:cs="Times New Roman"/>
          <w:sz w:val="28"/>
          <w:szCs w:val="28"/>
        </w:rPr>
        <w:t xml:space="preserve">. Проводят в рамках Комиссии консультации по вопросам социально-экономического развития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 и принимают решения по вопросам, включенным в Соглашение.</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7.5</w:t>
      </w:r>
      <w:r w:rsidR="006F5DF9" w:rsidRPr="00420C39">
        <w:rPr>
          <w:rFonts w:ascii="Times New Roman" w:hAnsi="Times New Roman" w:cs="Times New Roman"/>
          <w:sz w:val="28"/>
          <w:szCs w:val="28"/>
        </w:rPr>
        <w:t xml:space="preserve">. Обеспечивают безусловное выполнение норм Трудового </w:t>
      </w:r>
      <w:hyperlink r:id="rId41" w:history="1">
        <w:r w:rsidR="006F5DF9" w:rsidRPr="00420C39">
          <w:rPr>
            <w:rFonts w:ascii="Times New Roman" w:hAnsi="Times New Roman" w:cs="Times New Roman"/>
            <w:sz w:val="28"/>
            <w:szCs w:val="28"/>
          </w:rPr>
          <w:t>кодекса</w:t>
        </w:r>
      </w:hyperlink>
      <w:r w:rsidR="006F5DF9" w:rsidRPr="00420C39">
        <w:rPr>
          <w:rFonts w:ascii="Times New Roman" w:hAnsi="Times New Roman" w:cs="Times New Roman"/>
          <w:sz w:val="28"/>
          <w:szCs w:val="28"/>
        </w:rPr>
        <w:t xml:space="preserve"> Российской Федерации, касающихся участия Комиссии в подготовке и обсуждении проектов нормативных правовых актов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 по вопросам социально-трудовых и связанных с ними экономических отношений.</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7.6</w:t>
      </w:r>
      <w:r w:rsidR="006F5DF9" w:rsidRPr="00420C39">
        <w:rPr>
          <w:rFonts w:ascii="Times New Roman" w:hAnsi="Times New Roman" w:cs="Times New Roman"/>
          <w:sz w:val="28"/>
          <w:szCs w:val="28"/>
        </w:rPr>
        <w:t xml:space="preserve">. Принимают меры по совершенствованию нормативной правовой и договорной базы социального партнерства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7.7</w:t>
      </w:r>
      <w:r w:rsidR="006F5DF9" w:rsidRPr="00420C39">
        <w:rPr>
          <w:rFonts w:ascii="Times New Roman" w:hAnsi="Times New Roman" w:cs="Times New Roman"/>
          <w:sz w:val="28"/>
          <w:szCs w:val="28"/>
        </w:rPr>
        <w:t xml:space="preserve">. </w:t>
      </w:r>
      <w:r w:rsidR="0049369D" w:rsidRPr="00420C39">
        <w:rPr>
          <w:rFonts w:ascii="Times New Roman" w:hAnsi="Times New Roman" w:cs="Times New Roman"/>
          <w:sz w:val="28"/>
          <w:szCs w:val="28"/>
        </w:rPr>
        <w:t xml:space="preserve">Осуществляют контроль за выполнением коллективных договоров и соглашений, самостоятельно определяют порядок и формы указанного контроля. </w:t>
      </w:r>
      <w:r w:rsidR="006F5DF9" w:rsidRPr="00420C39">
        <w:rPr>
          <w:rFonts w:ascii="Times New Roman" w:hAnsi="Times New Roman" w:cs="Times New Roman"/>
          <w:sz w:val="28"/>
          <w:szCs w:val="28"/>
        </w:rPr>
        <w:t xml:space="preserve">Не реже 1 раза в год на заседаниях территориальной трехсторонней комиссии по регулированию </w:t>
      </w:r>
      <w:r w:rsidR="00117490">
        <w:rPr>
          <w:rFonts w:ascii="Times New Roman" w:hAnsi="Times New Roman" w:cs="Times New Roman"/>
          <w:sz w:val="28"/>
          <w:szCs w:val="28"/>
        </w:rPr>
        <w:t xml:space="preserve">социально - </w:t>
      </w:r>
      <w:r w:rsidR="006F5DF9" w:rsidRPr="00420C39">
        <w:rPr>
          <w:rFonts w:ascii="Times New Roman" w:hAnsi="Times New Roman" w:cs="Times New Roman"/>
          <w:sz w:val="28"/>
          <w:szCs w:val="28"/>
        </w:rPr>
        <w:t xml:space="preserve">трудовых отношений Александровского муниципального </w:t>
      </w:r>
      <w:r w:rsidR="00117490">
        <w:rPr>
          <w:rFonts w:ascii="Times New Roman" w:hAnsi="Times New Roman" w:cs="Times New Roman"/>
          <w:sz w:val="28"/>
          <w:szCs w:val="28"/>
        </w:rPr>
        <w:t>округа</w:t>
      </w:r>
      <w:r w:rsidR="006F5DF9" w:rsidRPr="00420C39">
        <w:rPr>
          <w:rFonts w:ascii="Times New Roman" w:hAnsi="Times New Roman" w:cs="Times New Roman"/>
          <w:sz w:val="28"/>
          <w:szCs w:val="28"/>
        </w:rPr>
        <w:t xml:space="preserve"> Ставропольского края рассматривают ход, итоги реализации соглашений и коллективных договоров.</w:t>
      </w:r>
    </w:p>
    <w:p w:rsidR="0049369D" w:rsidRPr="00420C39" w:rsidRDefault="00052894" w:rsidP="0049369D">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7.8</w:t>
      </w:r>
      <w:r w:rsidR="006F5DF9" w:rsidRPr="00420C39">
        <w:rPr>
          <w:rFonts w:ascii="Times New Roman" w:hAnsi="Times New Roman" w:cs="Times New Roman"/>
          <w:sz w:val="28"/>
          <w:szCs w:val="28"/>
        </w:rPr>
        <w:t xml:space="preserve">. </w:t>
      </w:r>
      <w:r w:rsidR="0049369D" w:rsidRPr="00420C39">
        <w:rPr>
          <w:rFonts w:ascii="Times New Roman" w:hAnsi="Times New Roman" w:cs="Times New Roman"/>
          <w:sz w:val="28"/>
          <w:szCs w:val="28"/>
        </w:rPr>
        <w:t xml:space="preserve">Проводят </w:t>
      </w:r>
      <w:r w:rsidR="006F5DF9" w:rsidRPr="00420C39">
        <w:rPr>
          <w:rFonts w:ascii="Times New Roman" w:hAnsi="Times New Roman" w:cs="Times New Roman"/>
          <w:sz w:val="28"/>
          <w:szCs w:val="28"/>
        </w:rPr>
        <w:t xml:space="preserve">работу по повышению социальной ответственности субъектов предпринимательской деятельности, действующих на территории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 xml:space="preserve">Ставропольского края, вовлечению организаций всех организационно-правовых форм в систему социального </w:t>
      </w:r>
      <w:r w:rsidR="006F5DF9" w:rsidRPr="00420C39">
        <w:rPr>
          <w:rFonts w:ascii="Times New Roman" w:hAnsi="Times New Roman" w:cs="Times New Roman"/>
          <w:sz w:val="28"/>
          <w:szCs w:val="28"/>
        </w:rPr>
        <w:lastRenderedPageBreak/>
        <w:t>партнерства.</w:t>
      </w:r>
      <w:r w:rsidR="0049369D" w:rsidRPr="00420C39">
        <w:rPr>
          <w:rFonts w:ascii="Times New Roman" w:hAnsi="Times New Roman" w:cs="Times New Roman"/>
          <w:sz w:val="28"/>
          <w:szCs w:val="28"/>
        </w:rPr>
        <w:t xml:space="preserve"> Оказывают поддержку хозяйствующих субъектов, участвующих в системе социального партнерства.</w:t>
      </w:r>
    </w:p>
    <w:p w:rsidR="0049369D" w:rsidRPr="00420C39" w:rsidRDefault="00052894" w:rsidP="0049369D">
      <w:pPr>
        <w:pStyle w:val="ConsPlusNormal"/>
        <w:ind w:firstLine="567"/>
        <w:jc w:val="both"/>
        <w:rPr>
          <w:rFonts w:ascii="Times New Roman" w:hAnsi="Times New Roman" w:cs="Times New Roman"/>
          <w:sz w:val="28"/>
          <w:szCs w:val="28"/>
        </w:rPr>
      </w:pPr>
      <w:r w:rsidRPr="00420C39">
        <w:rPr>
          <w:rFonts w:ascii="Times New Roman" w:hAnsi="Times New Roman" w:cs="Times New Roman"/>
          <w:sz w:val="28"/>
          <w:szCs w:val="28"/>
        </w:rPr>
        <w:t>7.9</w:t>
      </w:r>
      <w:r w:rsidR="006F5DF9" w:rsidRPr="00420C39">
        <w:rPr>
          <w:rFonts w:ascii="Times New Roman" w:hAnsi="Times New Roman" w:cs="Times New Roman"/>
          <w:sz w:val="28"/>
          <w:szCs w:val="28"/>
        </w:rPr>
        <w:t>. Проводят разъяснительную работу о преимуществах договорных отношений в сфере труда и соблюдении трудовых прав работников в виде круглых столов, семинаров-совещаний, публикаций в средствах массовой информации, уделяя особое внимание субъектам малого и среднего предпринимательства.</w:t>
      </w:r>
      <w:r w:rsidR="0049369D" w:rsidRPr="00420C39">
        <w:rPr>
          <w:rFonts w:ascii="Times New Roman" w:hAnsi="Times New Roman" w:cs="Times New Roman"/>
          <w:sz w:val="28"/>
          <w:szCs w:val="28"/>
        </w:rPr>
        <w:t xml:space="preserve"> Разрабатывают рекомендации по обеспечению прав трудящихся в незащищенных формах занятости.</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7.10</w:t>
      </w:r>
      <w:r w:rsidR="006F5DF9" w:rsidRPr="00420C39">
        <w:rPr>
          <w:rFonts w:ascii="Times New Roman" w:hAnsi="Times New Roman" w:cs="Times New Roman"/>
          <w:sz w:val="28"/>
          <w:szCs w:val="28"/>
        </w:rPr>
        <w:t xml:space="preserve">. Содействуют в рамках имеющихся полномочий развитию на </w:t>
      </w:r>
      <w:r w:rsidR="007A3C8A" w:rsidRPr="00420C39">
        <w:rPr>
          <w:rFonts w:ascii="Times New Roman" w:hAnsi="Times New Roman" w:cs="Times New Roman"/>
          <w:sz w:val="28"/>
          <w:szCs w:val="28"/>
        </w:rPr>
        <w:t xml:space="preserve">территориальном </w:t>
      </w:r>
      <w:r w:rsidR="006F5DF9" w:rsidRPr="00420C39">
        <w:rPr>
          <w:rFonts w:ascii="Times New Roman" w:hAnsi="Times New Roman" w:cs="Times New Roman"/>
          <w:sz w:val="28"/>
          <w:szCs w:val="28"/>
        </w:rPr>
        <w:t>уровне, повышению эффективности деятельности органов социального партнерства: разрабатывают методические рекомендации, проводят совместное обучение представителей сторон по актуальным вопросам регулирования социально-трудовых отношений, обеспечивают организационно-методическое сопровождение коллективно-договорного регулирования на всех уровнях социального партнерства.</w:t>
      </w:r>
    </w:p>
    <w:p w:rsidR="0049369D" w:rsidRPr="00420C39" w:rsidRDefault="0049369D" w:rsidP="0049369D">
      <w:pPr>
        <w:pStyle w:val="ConsPlusNormal"/>
        <w:ind w:firstLine="567"/>
        <w:jc w:val="both"/>
        <w:rPr>
          <w:rFonts w:ascii="Times New Roman" w:hAnsi="Times New Roman" w:cs="Times New Roman"/>
          <w:sz w:val="28"/>
          <w:szCs w:val="28"/>
        </w:rPr>
      </w:pPr>
      <w:r w:rsidRPr="00420C39">
        <w:rPr>
          <w:rFonts w:ascii="Times New Roman" w:hAnsi="Times New Roman" w:cs="Times New Roman"/>
          <w:sz w:val="28"/>
          <w:szCs w:val="28"/>
        </w:rPr>
        <w:t>7.11. Содействуют разработке мер организационного и экономического стимулирования вступления работодателей в объединения работодателей.</w:t>
      </w:r>
    </w:p>
    <w:p w:rsidR="0049369D" w:rsidRPr="00420C39" w:rsidRDefault="0049369D" w:rsidP="0049369D">
      <w:pPr>
        <w:pStyle w:val="ConsPlusNormal"/>
        <w:ind w:firstLine="567"/>
        <w:jc w:val="both"/>
        <w:rPr>
          <w:rFonts w:ascii="Times New Roman" w:hAnsi="Times New Roman" w:cs="Times New Roman"/>
          <w:sz w:val="28"/>
          <w:szCs w:val="28"/>
        </w:rPr>
      </w:pPr>
      <w:r w:rsidRPr="00420C39">
        <w:rPr>
          <w:rFonts w:ascii="Times New Roman" w:hAnsi="Times New Roman" w:cs="Times New Roman"/>
          <w:sz w:val="28"/>
          <w:szCs w:val="28"/>
        </w:rPr>
        <w:t>7.12. Проводят совместную работу по укреплению действующих и созданию новых объединений работодателей и профсоюзных организаций.</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7.13</w:t>
      </w:r>
      <w:r w:rsidR="006F5DF9" w:rsidRPr="00420C39">
        <w:rPr>
          <w:rFonts w:ascii="Times New Roman" w:hAnsi="Times New Roman" w:cs="Times New Roman"/>
          <w:sz w:val="28"/>
          <w:szCs w:val="28"/>
        </w:rPr>
        <w:t xml:space="preserve">. Содействуют развитию практики коллективно-договорного регулирования трудовых отношений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7.14</w:t>
      </w:r>
      <w:r w:rsidR="006F5DF9" w:rsidRPr="00420C39">
        <w:rPr>
          <w:rFonts w:ascii="Times New Roman" w:hAnsi="Times New Roman" w:cs="Times New Roman"/>
          <w:sz w:val="28"/>
          <w:szCs w:val="28"/>
        </w:rPr>
        <w:t>. Обеспечивают рост числа коллективных договоров, соглашений путем вовлечения более широкого круга работников, работодателей в переговорные процессы. Включают в коллективные договоры и соглашения критерии их выполнения по согласованным перечням социально-экономических показателей.</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7.15</w:t>
      </w:r>
      <w:r w:rsidR="006F5DF9" w:rsidRPr="00420C39">
        <w:rPr>
          <w:rFonts w:ascii="Times New Roman" w:hAnsi="Times New Roman" w:cs="Times New Roman"/>
          <w:sz w:val="28"/>
          <w:szCs w:val="28"/>
        </w:rPr>
        <w:t>. Проводят ежегодные конкурсы на лучшую организацию работы по развитию социального партнерства в сфере труда.</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7.16</w:t>
      </w:r>
      <w:r w:rsidR="006F5DF9" w:rsidRPr="00420C39">
        <w:rPr>
          <w:rFonts w:ascii="Times New Roman" w:hAnsi="Times New Roman" w:cs="Times New Roman"/>
          <w:sz w:val="28"/>
          <w:szCs w:val="28"/>
        </w:rPr>
        <w:t>. Содействуют принятию мер по предотвращению трудовых конфликтов, возникающих в области социально-трудовых отношений.</w:t>
      </w:r>
    </w:p>
    <w:p w:rsidR="006F5DF9" w:rsidRPr="00420C39" w:rsidRDefault="00052894"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7.17</w:t>
      </w:r>
      <w:r w:rsidR="006F5DF9" w:rsidRPr="00420C39">
        <w:rPr>
          <w:rFonts w:ascii="Times New Roman" w:hAnsi="Times New Roman" w:cs="Times New Roman"/>
          <w:sz w:val="28"/>
          <w:szCs w:val="28"/>
        </w:rPr>
        <w:t>. Официально информируют друг друга о готовящихся мероприятиях, разрабатываемых документах с целью реализации Соглашения, решения других социально-экономических проблем.</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7.18</w:t>
      </w:r>
      <w:r w:rsidR="006F5DF9" w:rsidRPr="00420C39">
        <w:rPr>
          <w:rFonts w:ascii="Times New Roman" w:hAnsi="Times New Roman" w:cs="Times New Roman"/>
          <w:sz w:val="28"/>
          <w:szCs w:val="28"/>
        </w:rPr>
        <w:t>. Информируют друг друга о работе, проведенной по выполнению Соглашения, и достигнутых результатах.</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7.19</w:t>
      </w:r>
      <w:r w:rsidR="006F5DF9" w:rsidRPr="00420C39">
        <w:rPr>
          <w:rFonts w:ascii="Times New Roman" w:hAnsi="Times New Roman" w:cs="Times New Roman"/>
          <w:sz w:val="28"/>
          <w:szCs w:val="28"/>
        </w:rPr>
        <w:t>. Ежегодно рассматривают ход выполнения обязательств Сторон, установленных настоящим Соглашением, на заседании Комиссии.</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7.20</w:t>
      </w:r>
      <w:r w:rsidR="006F5DF9" w:rsidRPr="00420C39">
        <w:rPr>
          <w:rFonts w:ascii="Times New Roman" w:hAnsi="Times New Roman" w:cs="Times New Roman"/>
          <w:sz w:val="28"/>
          <w:szCs w:val="28"/>
        </w:rPr>
        <w:t>. Договорились, что изменения вносятся в Соглашение в следующем порядке:</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после получения соответствующего предложения одной из Сторон </w:t>
      </w:r>
      <w:r w:rsidRPr="00420C39">
        <w:rPr>
          <w:rFonts w:ascii="Times New Roman" w:hAnsi="Times New Roman" w:cs="Times New Roman"/>
          <w:sz w:val="28"/>
          <w:szCs w:val="28"/>
        </w:rPr>
        <w:lastRenderedPageBreak/>
        <w:t>переговоры Сторон должны быть проведены в течение одного месяца;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изменения вносятся в Соглашение по решению Комиссии.</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7.21</w:t>
      </w:r>
      <w:r w:rsidR="006F5DF9" w:rsidRPr="00420C39">
        <w:rPr>
          <w:rFonts w:ascii="Times New Roman" w:hAnsi="Times New Roman" w:cs="Times New Roman"/>
          <w:sz w:val="28"/>
          <w:szCs w:val="28"/>
        </w:rPr>
        <w:t>. Каждая из Сторон после подписания Соглашения разрабатывает план мероприятий по реализации принятых обязательств.</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7.22</w:t>
      </w:r>
      <w:r w:rsidR="006F5DF9" w:rsidRPr="00420C39">
        <w:rPr>
          <w:rFonts w:ascii="Times New Roman" w:hAnsi="Times New Roman" w:cs="Times New Roman"/>
          <w:sz w:val="28"/>
          <w:szCs w:val="28"/>
        </w:rPr>
        <w:t>. Разрабатывают при необходимости рекомендации Сторон Комиссии по социально-трудовым вопросам.</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Администрация:</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7.23</w:t>
      </w:r>
      <w:r w:rsidR="006F5DF9" w:rsidRPr="00420C39">
        <w:rPr>
          <w:rFonts w:ascii="Times New Roman" w:hAnsi="Times New Roman" w:cs="Times New Roman"/>
          <w:sz w:val="28"/>
          <w:szCs w:val="28"/>
        </w:rPr>
        <w:t xml:space="preserve">. Направляет проекты нормативных правовых и иных актов органов местного самоуправления в сфере труда, а также проекты программ социально-экономического развития (до их внесения в Совет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 xml:space="preserve">Ставропольского края) или до принятия по ним решений Администрации), а также документы и материалы, необходимые для их обсуждения, на рассмотрение в Комиссию для принятия соответствующих решений. Решения Комиссии, а при наличии неурегулированных разногласий - мнения ее Сторон, доводятся до сведения Совета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 и подлежат обязательному рассмотрению Администрацией.</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7.24</w:t>
      </w:r>
      <w:r w:rsidR="006F5DF9" w:rsidRPr="00420C39">
        <w:rPr>
          <w:rFonts w:ascii="Times New Roman" w:hAnsi="Times New Roman" w:cs="Times New Roman"/>
          <w:sz w:val="28"/>
          <w:szCs w:val="28"/>
        </w:rPr>
        <w:t xml:space="preserve">. В период действия Соглашения не допускает принятия нормативных правовых актов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 ухудшающих социально-экономическое положение работников, работодателей без предварительного их обсуждения со Сторонами.</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7.25</w:t>
      </w:r>
      <w:r w:rsidR="006F5DF9" w:rsidRPr="00420C39">
        <w:rPr>
          <w:rFonts w:ascii="Times New Roman" w:hAnsi="Times New Roman" w:cs="Times New Roman"/>
          <w:sz w:val="28"/>
          <w:szCs w:val="28"/>
        </w:rPr>
        <w:t>. Содействует организации обучения работодателей, работников, их представителей по вопросам охраны труда, организации социального партнерства, урегулирования коллективных трудовых споров.</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7.26</w:t>
      </w:r>
      <w:r w:rsidR="006F5DF9" w:rsidRPr="00420C39">
        <w:rPr>
          <w:rFonts w:ascii="Times New Roman" w:hAnsi="Times New Roman" w:cs="Times New Roman"/>
          <w:sz w:val="28"/>
          <w:szCs w:val="28"/>
        </w:rPr>
        <w:t xml:space="preserve">. Проводит мониторинг и анализ заключения соглашений и коллективных договоров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 xml:space="preserve">Ставропольского края, а также работы органов социального партнерства. Информацию о состоянии и развитии социального партнерства в Александровском муниципальном </w:t>
      </w:r>
      <w:r w:rsidR="007A3C8A" w:rsidRPr="00420C39">
        <w:rPr>
          <w:rFonts w:ascii="Times New Roman" w:hAnsi="Times New Roman" w:cs="Times New Roman"/>
          <w:sz w:val="28"/>
          <w:szCs w:val="28"/>
        </w:rPr>
        <w:t xml:space="preserve">округе </w:t>
      </w:r>
      <w:r w:rsidR="006F5DF9" w:rsidRPr="00420C39">
        <w:rPr>
          <w:rFonts w:ascii="Times New Roman" w:hAnsi="Times New Roman" w:cs="Times New Roman"/>
          <w:sz w:val="28"/>
          <w:szCs w:val="28"/>
        </w:rPr>
        <w:t xml:space="preserve">Ставропольского края размещает на официальном сайте органов местного самоуправления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 xml:space="preserve">Ставропольского края в информационно-телекоммуникационной сети </w:t>
      </w:r>
      <w:r w:rsidR="00116BD0" w:rsidRPr="00420C39">
        <w:rPr>
          <w:rFonts w:ascii="Times New Roman" w:hAnsi="Times New Roman" w:cs="Times New Roman"/>
          <w:sz w:val="28"/>
          <w:szCs w:val="28"/>
        </w:rPr>
        <w:t>«</w:t>
      </w:r>
      <w:r w:rsidR="006F5DF9" w:rsidRPr="00420C39">
        <w:rPr>
          <w:rFonts w:ascii="Times New Roman" w:hAnsi="Times New Roman" w:cs="Times New Roman"/>
          <w:sz w:val="28"/>
          <w:szCs w:val="28"/>
        </w:rPr>
        <w:t>Интернет</w:t>
      </w:r>
      <w:r w:rsidR="00116BD0" w:rsidRPr="00420C39">
        <w:rPr>
          <w:rFonts w:ascii="Times New Roman" w:hAnsi="Times New Roman" w:cs="Times New Roman"/>
          <w:sz w:val="28"/>
          <w:szCs w:val="28"/>
        </w:rPr>
        <w:t>»</w:t>
      </w:r>
      <w:r w:rsidR="006F5DF9" w:rsidRPr="00420C39">
        <w:rPr>
          <w:rFonts w:ascii="Times New Roman" w:hAnsi="Times New Roman" w:cs="Times New Roman"/>
          <w:sz w:val="28"/>
          <w:szCs w:val="28"/>
        </w:rPr>
        <w:t>.</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7.27</w:t>
      </w:r>
      <w:r w:rsidR="006F5DF9" w:rsidRPr="00420C39">
        <w:rPr>
          <w:rFonts w:ascii="Times New Roman" w:hAnsi="Times New Roman" w:cs="Times New Roman"/>
          <w:sz w:val="28"/>
          <w:szCs w:val="28"/>
        </w:rPr>
        <w:t xml:space="preserve">. 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 при рассмотрении вопросов социально-трудовых и экономических отношений.</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7.28</w:t>
      </w:r>
      <w:r w:rsidR="006F5DF9" w:rsidRPr="00420C39">
        <w:rPr>
          <w:rFonts w:ascii="Times New Roman" w:hAnsi="Times New Roman" w:cs="Times New Roman"/>
          <w:sz w:val="28"/>
          <w:szCs w:val="28"/>
        </w:rPr>
        <w:t xml:space="preserve">. Содействует реализации права работодателей на объединение, обеспечивает их участие в формировании и проведении согласованной политики в сфере социально-трудовых и экономических отношений. Оказывает поддержку объединениям работодателей как социально ориентированным некоммерческим организациям. </w:t>
      </w:r>
      <w:r w:rsidR="0049369D" w:rsidRPr="00420C39">
        <w:rPr>
          <w:rFonts w:ascii="Times New Roman" w:hAnsi="Times New Roman" w:cs="Times New Roman"/>
          <w:sz w:val="28"/>
          <w:szCs w:val="28"/>
        </w:rPr>
        <w:t xml:space="preserve">Учитывает при оказании финансовой и иной поддержки организациям в качестве основных критериев выполнение </w:t>
      </w:r>
      <w:r w:rsidR="0049369D" w:rsidRPr="00420C39">
        <w:rPr>
          <w:rFonts w:ascii="Times New Roman" w:hAnsi="Times New Roman" w:cs="Times New Roman"/>
          <w:sz w:val="28"/>
          <w:szCs w:val="28"/>
        </w:rPr>
        <w:lastRenderedPageBreak/>
        <w:t xml:space="preserve">работодателем обязанности по своевременной выплате заработной платы работникам, участие в системе социального партнерства, соблюдение трудового законодательства. </w:t>
      </w:r>
      <w:r w:rsidR="006F5DF9" w:rsidRPr="00420C39">
        <w:rPr>
          <w:rFonts w:ascii="Times New Roman" w:hAnsi="Times New Roman" w:cs="Times New Roman"/>
          <w:sz w:val="28"/>
          <w:szCs w:val="28"/>
        </w:rPr>
        <w:t>Создает условия стимулирования вступления работодателей в объединения работодателей.</w:t>
      </w:r>
    </w:p>
    <w:p w:rsidR="006F5DF9" w:rsidRPr="00420C39" w:rsidRDefault="003B798E"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7.29</w:t>
      </w:r>
      <w:r w:rsidR="006F5DF9" w:rsidRPr="00420C39">
        <w:rPr>
          <w:rFonts w:ascii="Times New Roman" w:hAnsi="Times New Roman" w:cs="Times New Roman"/>
          <w:sz w:val="28"/>
          <w:szCs w:val="28"/>
        </w:rPr>
        <w:t xml:space="preserve">. 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 власти, профсоюзов и работодателей по укреплению социально-трудовых отношений в Александровском муниципальном </w:t>
      </w:r>
      <w:r w:rsidR="007A3C8A" w:rsidRPr="00420C39">
        <w:rPr>
          <w:rFonts w:ascii="Times New Roman" w:hAnsi="Times New Roman" w:cs="Times New Roman"/>
          <w:sz w:val="28"/>
          <w:szCs w:val="28"/>
        </w:rPr>
        <w:t xml:space="preserve">округе </w:t>
      </w:r>
      <w:r w:rsidR="006F5DF9" w:rsidRPr="00420C39">
        <w:rPr>
          <w:rFonts w:ascii="Times New Roman" w:hAnsi="Times New Roman" w:cs="Times New Roman"/>
          <w:sz w:val="28"/>
          <w:szCs w:val="28"/>
        </w:rPr>
        <w:t>Ставропольского края.</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7.30</w:t>
      </w:r>
      <w:r w:rsidR="006F5DF9" w:rsidRPr="00420C39">
        <w:rPr>
          <w:rFonts w:ascii="Times New Roman" w:hAnsi="Times New Roman" w:cs="Times New Roman"/>
          <w:sz w:val="28"/>
          <w:szCs w:val="28"/>
        </w:rPr>
        <w:t>. Включает в инвестиционные договоры, в том числе заключаемые с иностранными инвесторами, условия о присоединении к настоящему Соглашению, а также об обеспечении условий оплаты труда в соответствии с действующими отраслевыми соглашениями.</w:t>
      </w:r>
    </w:p>
    <w:p w:rsidR="00A75820" w:rsidRPr="00420C39" w:rsidRDefault="00A75820"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t>Работодатели:</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7.31</w:t>
      </w:r>
      <w:r w:rsidR="006F5DF9" w:rsidRPr="00420C39">
        <w:rPr>
          <w:rFonts w:ascii="Times New Roman" w:hAnsi="Times New Roman" w:cs="Times New Roman"/>
          <w:sz w:val="28"/>
          <w:szCs w:val="28"/>
        </w:rPr>
        <w:t xml:space="preserve">. Обеспечивают легитимное представительство работодателей в системе социального партнерства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7.32</w:t>
      </w:r>
      <w:r w:rsidR="006F5DF9" w:rsidRPr="00420C39">
        <w:rPr>
          <w:rFonts w:ascii="Times New Roman" w:hAnsi="Times New Roman" w:cs="Times New Roman"/>
          <w:sz w:val="28"/>
          <w:szCs w:val="28"/>
        </w:rPr>
        <w:t xml:space="preserve">. Обеспечивают соблюдение прав профсоюзов в соответствии с Трудовым </w:t>
      </w:r>
      <w:hyperlink r:id="rId42" w:history="1">
        <w:r w:rsidR="006F5DF9" w:rsidRPr="00420C39">
          <w:rPr>
            <w:rFonts w:ascii="Times New Roman" w:hAnsi="Times New Roman" w:cs="Times New Roman"/>
            <w:sz w:val="28"/>
            <w:szCs w:val="28"/>
          </w:rPr>
          <w:t>кодексом</w:t>
        </w:r>
      </w:hyperlink>
      <w:r w:rsidR="006F5DF9" w:rsidRPr="00420C39">
        <w:rPr>
          <w:rFonts w:ascii="Times New Roman" w:hAnsi="Times New Roman" w:cs="Times New Roman"/>
          <w:sz w:val="28"/>
          <w:szCs w:val="28"/>
        </w:rPr>
        <w:t xml:space="preserve"> Российской Федерации и Федеральным </w:t>
      </w:r>
      <w:hyperlink r:id="rId43" w:history="1">
        <w:r w:rsidR="006F5DF9" w:rsidRPr="00420C39">
          <w:rPr>
            <w:rFonts w:ascii="Times New Roman" w:hAnsi="Times New Roman" w:cs="Times New Roman"/>
            <w:sz w:val="28"/>
            <w:szCs w:val="28"/>
          </w:rPr>
          <w:t>законом</w:t>
        </w:r>
      </w:hyperlink>
      <w:r w:rsidR="006F5DF9" w:rsidRPr="00420C39">
        <w:rPr>
          <w:rFonts w:ascii="Times New Roman" w:hAnsi="Times New Roman" w:cs="Times New Roman"/>
          <w:sz w:val="28"/>
          <w:szCs w:val="28"/>
        </w:rPr>
        <w:t xml:space="preserve"> </w:t>
      </w:r>
      <w:r w:rsidR="00116BD0" w:rsidRPr="00420C39">
        <w:rPr>
          <w:rFonts w:ascii="Times New Roman" w:hAnsi="Times New Roman" w:cs="Times New Roman"/>
          <w:sz w:val="28"/>
          <w:szCs w:val="28"/>
        </w:rPr>
        <w:t>«</w:t>
      </w:r>
      <w:r w:rsidR="006F5DF9" w:rsidRPr="00420C39">
        <w:rPr>
          <w:rFonts w:ascii="Times New Roman" w:hAnsi="Times New Roman" w:cs="Times New Roman"/>
          <w:sz w:val="28"/>
          <w:szCs w:val="28"/>
        </w:rPr>
        <w:t>О профессиональных союзах, их правах и гарантиях деятельности</w:t>
      </w:r>
      <w:r w:rsidR="00116BD0" w:rsidRPr="00420C39">
        <w:rPr>
          <w:rFonts w:ascii="Times New Roman" w:hAnsi="Times New Roman" w:cs="Times New Roman"/>
          <w:sz w:val="28"/>
          <w:szCs w:val="28"/>
        </w:rPr>
        <w:t>»</w:t>
      </w:r>
      <w:r w:rsidR="006F5DF9" w:rsidRPr="00420C39">
        <w:rPr>
          <w:rFonts w:ascii="Times New Roman" w:hAnsi="Times New Roman" w:cs="Times New Roman"/>
          <w:sz w:val="28"/>
          <w:szCs w:val="28"/>
        </w:rPr>
        <w:t xml:space="preserve">, не препятствуют созданию и функционированию профсоюзов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w:t>
      </w:r>
    </w:p>
    <w:p w:rsidR="0049369D" w:rsidRPr="00420C39" w:rsidRDefault="0049369D" w:rsidP="0049369D">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w:t>
      </w:r>
      <w:r w:rsidR="009C6562" w:rsidRPr="00420C39">
        <w:rPr>
          <w:rFonts w:ascii="Times New Roman" w:hAnsi="Times New Roman" w:cs="Times New Roman"/>
          <w:sz w:val="28"/>
          <w:szCs w:val="28"/>
        </w:rPr>
        <w:t>3</w:t>
      </w:r>
      <w:r w:rsidRPr="00420C39">
        <w:rPr>
          <w:rFonts w:ascii="Times New Roman" w:hAnsi="Times New Roman" w:cs="Times New Roman"/>
          <w:sz w:val="28"/>
          <w:szCs w:val="28"/>
        </w:rPr>
        <w:t>. Способствуют реальному участию работников в управлении организацией непосредственно или через свои представительные органы. Содействуют участию представителей работников в заседаниях коллегиального органа управления организацией с правом совещательного голоса в порядке, установленном законодательством.</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7.34</w:t>
      </w:r>
      <w:r w:rsidR="006F5DF9" w:rsidRPr="00420C39">
        <w:rPr>
          <w:rFonts w:ascii="Times New Roman" w:hAnsi="Times New Roman" w:cs="Times New Roman"/>
          <w:sz w:val="28"/>
          <w:szCs w:val="28"/>
        </w:rPr>
        <w:t>. Предоставляют неосвобожденным от основной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учебы с сохранением за ними места работы (должности) и среднего заработка на время обучения в размере не ниже средней заработной платы.</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7.35</w:t>
      </w:r>
      <w:r w:rsidR="006F5DF9" w:rsidRPr="00420C39">
        <w:rPr>
          <w:rFonts w:ascii="Times New Roman" w:hAnsi="Times New Roman" w:cs="Times New Roman"/>
          <w:sz w:val="28"/>
          <w:szCs w:val="28"/>
        </w:rPr>
        <w:t>. Способствуют реальному участию работников в управлении организацией непосредственно или через свои представительные органы.</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7.36</w:t>
      </w:r>
      <w:r w:rsidR="006F5DF9" w:rsidRPr="00420C39">
        <w:rPr>
          <w:rFonts w:ascii="Times New Roman" w:hAnsi="Times New Roman" w:cs="Times New Roman"/>
          <w:sz w:val="28"/>
          <w:szCs w:val="28"/>
        </w:rPr>
        <w:t xml:space="preserve">. Поддерживают инициативу профсоюзов в заключении коллективных договоров и соглашений, создании комиссий по трудовым спорам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7.37</w:t>
      </w:r>
      <w:r w:rsidR="006F5DF9" w:rsidRPr="00420C39">
        <w:rPr>
          <w:rFonts w:ascii="Times New Roman" w:hAnsi="Times New Roman" w:cs="Times New Roman"/>
          <w:sz w:val="28"/>
          <w:szCs w:val="28"/>
        </w:rPr>
        <w:t xml:space="preserve">. </w:t>
      </w:r>
      <w:r w:rsidR="0049369D" w:rsidRPr="00420C39">
        <w:rPr>
          <w:rFonts w:ascii="Times New Roman" w:hAnsi="Times New Roman" w:cs="Times New Roman"/>
          <w:sz w:val="28"/>
          <w:szCs w:val="28"/>
        </w:rPr>
        <w:t xml:space="preserve">Направляют в установленном порядке </w:t>
      </w:r>
      <w:r w:rsidR="006F5DF9" w:rsidRPr="00420C39">
        <w:rPr>
          <w:rFonts w:ascii="Times New Roman" w:hAnsi="Times New Roman" w:cs="Times New Roman"/>
          <w:sz w:val="28"/>
          <w:szCs w:val="28"/>
        </w:rPr>
        <w:t>коллективные договоры в соответствующие органы по труду для уведомительной регистрации.</w:t>
      </w:r>
    </w:p>
    <w:p w:rsidR="00116BD0" w:rsidRDefault="00116BD0" w:rsidP="003E5E96">
      <w:pPr>
        <w:pStyle w:val="ConsPlusNormal"/>
        <w:ind w:firstLine="540"/>
        <w:jc w:val="both"/>
        <w:rPr>
          <w:rFonts w:ascii="Times New Roman" w:hAnsi="Times New Roman" w:cs="Times New Roman"/>
          <w:sz w:val="28"/>
          <w:szCs w:val="28"/>
        </w:rPr>
      </w:pPr>
    </w:p>
    <w:p w:rsidR="0016414F" w:rsidRPr="00420C39" w:rsidRDefault="0016414F" w:rsidP="003E5E96">
      <w:pPr>
        <w:pStyle w:val="ConsPlusNormal"/>
        <w:ind w:firstLine="540"/>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b/>
          <w:sz w:val="28"/>
          <w:szCs w:val="28"/>
        </w:rPr>
      </w:pPr>
      <w:r w:rsidRPr="00420C39">
        <w:rPr>
          <w:rFonts w:ascii="Times New Roman" w:hAnsi="Times New Roman" w:cs="Times New Roman"/>
          <w:b/>
          <w:sz w:val="28"/>
          <w:szCs w:val="28"/>
        </w:rPr>
        <w:lastRenderedPageBreak/>
        <w:t>Профсоюзы:</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7.38</w:t>
      </w:r>
      <w:r w:rsidR="006F5DF9" w:rsidRPr="00420C39">
        <w:rPr>
          <w:rFonts w:ascii="Times New Roman" w:hAnsi="Times New Roman" w:cs="Times New Roman"/>
          <w:sz w:val="28"/>
          <w:szCs w:val="28"/>
        </w:rPr>
        <w:t xml:space="preserve">. </w:t>
      </w:r>
      <w:r w:rsidR="0049369D" w:rsidRPr="00420C39">
        <w:rPr>
          <w:rFonts w:ascii="Times New Roman" w:hAnsi="Times New Roman" w:cs="Times New Roman"/>
          <w:sz w:val="28"/>
          <w:szCs w:val="28"/>
        </w:rPr>
        <w:t xml:space="preserve">Инициируют заключение </w:t>
      </w:r>
      <w:r w:rsidR="006F5DF9" w:rsidRPr="00420C39">
        <w:rPr>
          <w:rFonts w:ascii="Times New Roman" w:hAnsi="Times New Roman" w:cs="Times New Roman"/>
          <w:sz w:val="28"/>
          <w:szCs w:val="28"/>
        </w:rPr>
        <w:t>коллективных договоров и соглашений всех уровней.</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7.39</w:t>
      </w:r>
      <w:r w:rsidR="006F5DF9" w:rsidRPr="00420C39">
        <w:rPr>
          <w:rFonts w:ascii="Times New Roman" w:hAnsi="Times New Roman" w:cs="Times New Roman"/>
          <w:sz w:val="28"/>
          <w:szCs w:val="28"/>
        </w:rPr>
        <w:t>. Осуществляют контроль за выполнением обязательств коллективных договоров и соглашений.</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7.40</w:t>
      </w:r>
      <w:r w:rsidR="006F5DF9" w:rsidRPr="00420C39">
        <w:rPr>
          <w:rFonts w:ascii="Times New Roman" w:hAnsi="Times New Roman" w:cs="Times New Roman"/>
          <w:sz w:val="28"/>
          <w:szCs w:val="28"/>
        </w:rPr>
        <w:t xml:space="preserve">. Организуют обучение </w:t>
      </w:r>
      <w:r w:rsidR="0049369D" w:rsidRPr="00420C39">
        <w:rPr>
          <w:rFonts w:ascii="Times New Roman" w:hAnsi="Times New Roman" w:cs="Times New Roman"/>
          <w:sz w:val="28"/>
          <w:szCs w:val="28"/>
        </w:rPr>
        <w:t xml:space="preserve">работников, представителей работников, представителей работодателей </w:t>
      </w:r>
      <w:r w:rsidR="006F5DF9" w:rsidRPr="00420C39">
        <w:rPr>
          <w:rFonts w:ascii="Times New Roman" w:hAnsi="Times New Roman" w:cs="Times New Roman"/>
          <w:sz w:val="28"/>
          <w:szCs w:val="28"/>
        </w:rPr>
        <w:t>по вопросам правового регулирования трудовых отношений, практики заключения коллективных договоров и соглашений.</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7.41</w:t>
      </w:r>
      <w:r w:rsidR="006F5DF9" w:rsidRPr="00420C39">
        <w:rPr>
          <w:rFonts w:ascii="Times New Roman" w:hAnsi="Times New Roman" w:cs="Times New Roman"/>
          <w:sz w:val="28"/>
          <w:szCs w:val="28"/>
        </w:rPr>
        <w:t>. Оказывают практическую и консультативную помощь членам профсоюзов в защите социально-трудовых прав и гарантий.</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7.42</w:t>
      </w:r>
      <w:r w:rsidR="006F5DF9" w:rsidRPr="00420C39">
        <w:rPr>
          <w:rFonts w:ascii="Times New Roman" w:hAnsi="Times New Roman" w:cs="Times New Roman"/>
          <w:sz w:val="28"/>
          <w:szCs w:val="28"/>
        </w:rPr>
        <w:t xml:space="preserve">. Инициируют создание комиссий по трудовым спорам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 и оказывают содействие работодателям и работникам в их создании.</w:t>
      </w:r>
    </w:p>
    <w:p w:rsidR="006F5DF9" w:rsidRPr="00420C39" w:rsidRDefault="009C6562"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7.43</w:t>
      </w:r>
      <w:r w:rsidR="006F5DF9" w:rsidRPr="00420C39">
        <w:rPr>
          <w:rFonts w:ascii="Times New Roman" w:hAnsi="Times New Roman" w:cs="Times New Roman"/>
          <w:sz w:val="28"/>
          <w:szCs w:val="28"/>
        </w:rPr>
        <w:t xml:space="preserve">. Продолжают работу по восстановлению и созданию первичных профсоюзных организаций в трудовых коллективах, вовлечению работников в члены профсоюза в организациях Александровского муниципального </w:t>
      </w:r>
      <w:r w:rsidR="007A3C8A"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w:t>
      </w:r>
    </w:p>
    <w:p w:rsidR="0049369D" w:rsidRPr="00420C39" w:rsidRDefault="0049369D" w:rsidP="0049369D">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7.4</w:t>
      </w:r>
      <w:r w:rsidR="009C6562" w:rsidRPr="00420C39">
        <w:rPr>
          <w:rFonts w:ascii="Times New Roman" w:hAnsi="Times New Roman" w:cs="Times New Roman"/>
          <w:sz w:val="28"/>
          <w:szCs w:val="28"/>
        </w:rPr>
        <w:t>4</w:t>
      </w:r>
      <w:r w:rsidRPr="00420C39">
        <w:rPr>
          <w:rFonts w:ascii="Times New Roman" w:hAnsi="Times New Roman" w:cs="Times New Roman"/>
          <w:sz w:val="28"/>
          <w:szCs w:val="28"/>
        </w:rPr>
        <w:t>. Организует и участвует в культурно-массовых мероприятиях, пропагандирующих достойный труд (митинги, шествия в День весны и труда, акции «За достойный труд!»).</w:t>
      </w:r>
    </w:p>
    <w:p w:rsidR="006F5DF9" w:rsidRDefault="006F5DF9" w:rsidP="003E5E96">
      <w:pPr>
        <w:pStyle w:val="ConsPlusNormal"/>
        <w:jc w:val="both"/>
        <w:rPr>
          <w:rFonts w:ascii="Times New Roman" w:hAnsi="Times New Roman" w:cs="Times New Roman"/>
          <w:sz w:val="28"/>
          <w:szCs w:val="28"/>
        </w:rPr>
      </w:pPr>
    </w:p>
    <w:p w:rsidR="0016414F" w:rsidRPr="00420C39" w:rsidRDefault="0016414F"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outlineLvl w:val="1"/>
        <w:rPr>
          <w:rFonts w:ascii="Times New Roman" w:hAnsi="Times New Roman" w:cs="Times New Roman"/>
          <w:sz w:val="28"/>
          <w:szCs w:val="28"/>
        </w:rPr>
      </w:pPr>
      <w:r w:rsidRPr="00420C39">
        <w:rPr>
          <w:rFonts w:ascii="Times New Roman" w:hAnsi="Times New Roman" w:cs="Times New Roman"/>
          <w:sz w:val="28"/>
          <w:szCs w:val="28"/>
        </w:rPr>
        <w:t>VI</w:t>
      </w:r>
      <w:r w:rsidR="005078D9" w:rsidRPr="00420C39">
        <w:rPr>
          <w:rFonts w:ascii="Times New Roman" w:hAnsi="Times New Roman" w:cs="Times New Roman"/>
          <w:sz w:val="28"/>
          <w:szCs w:val="28"/>
          <w:lang w:val="en-US"/>
        </w:rPr>
        <w:t>I</w:t>
      </w:r>
      <w:r w:rsidRPr="00420C39">
        <w:rPr>
          <w:rFonts w:ascii="Times New Roman" w:hAnsi="Times New Roman" w:cs="Times New Roman"/>
          <w:sz w:val="28"/>
          <w:szCs w:val="28"/>
        </w:rPr>
        <w:t>I. Организация контроля за выполнением</w:t>
      </w:r>
    </w:p>
    <w:p w:rsidR="006F5DF9" w:rsidRPr="00420C39" w:rsidRDefault="006F5DF9" w:rsidP="003E5E96">
      <w:pPr>
        <w:pStyle w:val="ConsPlusTitle"/>
        <w:jc w:val="center"/>
        <w:rPr>
          <w:rFonts w:ascii="Times New Roman" w:hAnsi="Times New Roman" w:cs="Times New Roman"/>
          <w:sz w:val="28"/>
          <w:szCs w:val="28"/>
        </w:rPr>
      </w:pPr>
      <w:r w:rsidRPr="00420C39">
        <w:rPr>
          <w:rFonts w:ascii="Times New Roman" w:hAnsi="Times New Roman" w:cs="Times New Roman"/>
          <w:sz w:val="28"/>
          <w:szCs w:val="28"/>
        </w:rPr>
        <w:t>обязательств Соглашения</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7.1. Контроль за выполнением Соглашения осуществляется </w:t>
      </w:r>
      <w:r w:rsidR="00D81B62" w:rsidRPr="00420C39">
        <w:rPr>
          <w:rFonts w:ascii="Times New Roman" w:hAnsi="Times New Roman" w:cs="Times New Roman"/>
          <w:sz w:val="28"/>
          <w:szCs w:val="28"/>
        </w:rPr>
        <w:t>осуществляется в порядке, определяемом Сторонами Соглашения</w:t>
      </w:r>
      <w:r w:rsidRPr="00420C39">
        <w:rPr>
          <w:rFonts w:ascii="Times New Roman" w:hAnsi="Times New Roman" w:cs="Times New Roman"/>
          <w:sz w:val="28"/>
          <w:szCs w:val="28"/>
        </w:rPr>
        <w:t>.</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7.2. При обсуждении итогов выполнения Соглашения Стороны учитывают </w:t>
      </w:r>
      <w:hyperlink w:anchor="P440" w:history="1">
        <w:r w:rsidRPr="00420C39">
          <w:rPr>
            <w:rFonts w:ascii="Times New Roman" w:hAnsi="Times New Roman" w:cs="Times New Roman"/>
            <w:sz w:val="28"/>
            <w:szCs w:val="28"/>
          </w:rPr>
          <w:t>перечень</w:t>
        </w:r>
      </w:hyperlink>
      <w:r w:rsidRPr="00420C39">
        <w:rPr>
          <w:rFonts w:ascii="Times New Roman" w:hAnsi="Times New Roman" w:cs="Times New Roman"/>
          <w:sz w:val="28"/>
          <w:szCs w:val="28"/>
        </w:rPr>
        <w:t xml:space="preserve"> социально-экономических показателей, являющихся приложением </w:t>
      </w:r>
      <w:r w:rsidR="00116BD0" w:rsidRPr="00420C39">
        <w:rPr>
          <w:rFonts w:ascii="Times New Roman" w:hAnsi="Times New Roman" w:cs="Times New Roman"/>
          <w:sz w:val="28"/>
          <w:szCs w:val="28"/>
        </w:rPr>
        <w:t>№</w:t>
      </w:r>
      <w:r w:rsidR="00D81B62" w:rsidRPr="00420C39">
        <w:rPr>
          <w:rFonts w:ascii="Times New Roman" w:hAnsi="Times New Roman" w:cs="Times New Roman"/>
          <w:sz w:val="28"/>
          <w:szCs w:val="28"/>
          <w:lang w:val="en-US"/>
        </w:rPr>
        <w:t> </w:t>
      </w:r>
      <w:r w:rsidRPr="00420C39">
        <w:rPr>
          <w:rFonts w:ascii="Times New Roman" w:hAnsi="Times New Roman" w:cs="Times New Roman"/>
          <w:sz w:val="28"/>
          <w:szCs w:val="28"/>
        </w:rPr>
        <w:t>2 к настоящему Соглашению.</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7.3. Стороны договорились считать отказ от присоединения к настоящему Соглашению работодателей, осуществляющих деятельность на территории Александровского муниципального </w:t>
      </w:r>
      <w:r w:rsidR="007A3C8A"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7.4.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w:t>
      </w:r>
      <w:r w:rsidR="00D81B62" w:rsidRPr="00420C39">
        <w:rPr>
          <w:rFonts w:ascii="Times New Roman" w:hAnsi="Times New Roman" w:cs="Times New Roman"/>
          <w:sz w:val="28"/>
          <w:szCs w:val="28"/>
        </w:rPr>
        <w:t xml:space="preserve">порядке, предусмотренном </w:t>
      </w:r>
      <w:r w:rsidRPr="00420C39">
        <w:rPr>
          <w:rFonts w:ascii="Times New Roman" w:hAnsi="Times New Roman" w:cs="Times New Roman"/>
          <w:sz w:val="28"/>
          <w:szCs w:val="28"/>
        </w:rPr>
        <w:t xml:space="preserve">Трудовым </w:t>
      </w:r>
      <w:hyperlink r:id="rId44" w:history="1">
        <w:r w:rsidRPr="00420C39">
          <w:rPr>
            <w:rFonts w:ascii="Times New Roman" w:hAnsi="Times New Roman" w:cs="Times New Roman"/>
            <w:sz w:val="28"/>
            <w:szCs w:val="28"/>
          </w:rPr>
          <w:t>кодексом</w:t>
        </w:r>
      </w:hyperlink>
      <w:r w:rsidRPr="00420C39">
        <w:rPr>
          <w:rFonts w:ascii="Times New Roman" w:hAnsi="Times New Roman" w:cs="Times New Roman"/>
          <w:sz w:val="28"/>
          <w:szCs w:val="28"/>
        </w:rPr>
        <w:t xml:space="preserve"> Российской Федерации, вправе обратиться в письменной форме к Сторонам Соглашения с мотивированным предложением о временном приостановлении действия </w:t>
      </w:r>
      <w:r w:rsidRPr="00420C39">
        <w:rPr>
          <w:rFonts w:ascii="Times New Roman" w:hAnsi="Times New Roman" w:cs="Times New Roman"/>
          <w:sz w:val="28"/>
          <w:szCs w:val="28"/>
        </w:rPr>
        <w:lastRenderedPageBreak/>
        <w:t>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7.5. Комиссия ежегодно рассматривает ход выполнения положений Соглашения.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7.6. Текст Соглашения публикуется в газете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Александровская жизнь</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после его подписания.</w:t>
      </w:r>
    </w:p>
    <w:p w:rsidR="006F5DF9" w:rsidRPr="00420C39" w:rsidRDefault="006F5DF9" w:rsidP="003E5E96">
      <w:pPr>
        <w:pStyle w:val="ConsPlusNormal"/>
        <w:jc w:val="both"/>
        <w:rPr>
          <w:rFonts w:ascii="Times New Roman" w:hAnsi="Times New Roman" w:cs="Times New Roman"/>
          <w:sz w:val="28"/>
          <w:szCs w:val="28"/>
        </w:rPr>
      </w:pPr>
    </w:p>
    <w:p w:rsidR="006F5DF9" w:rsidRPr="00D10E70" w:rsidRDefault="00D10E70" w:rsidP="00D10E70">
      <w:pPr>
        <w:spacing w:after="0" w:line="240" w:lineRule="auto"/>
        <w:ind w:firstLine="567"/>
        <w:jc w:val="both"/>
        <w:rPr>
          <w:rFonts w:ascii="Times New Roman" w:hAnsi="Times New Roman" w:cs="Times New Roman"/>
          <w:b/>
          <w:sz w:val="28"/>
          <w:szCs w:val="28"/>
        </w:rPr>
      </w:pPr>
      <w:r w:rsidRPr="00D10E70">
        <w:rPr>
          <w:rFonts w:ascii="Times New Roman" w:hAnsi="Times New Roman" w:cs="Times New Roman"/>
          <w:b/>
          <w:sz w:val="28"/>
          <w:szCs w:val="28"/>
        </w:rPr>
        <w:t>Текст Соглашения одобрен т</w:t>
      </w:r>
      <w:r w:rsidRPr="00D10E70">
        <w:rPr>
          <w:rFonts w:ascii="Times New Roman" w:eastAsia="Calibri" w:hAnsi="Times New Roman" w:cs="Times New Roman"/>
          <w:b/>
          <w:sz w:val="28"/>
          <w:szCs w:val="28"/>
        </w:rPr>
        <w:t>ерриториальн</w:t>
      </w:r>
      <w:r w:rsidRPr="00D10E70">
        <w:rPr>
          <w:rFonts w:ascii="Times New Roman" w:hAnsi="Times New Roman" w:cs="Times New Roman"/>
          <w:b/>
          <w:sz w:val="28"/>
          <w:szCs w:val="28"/>
        </w:rPr>
        <w:t>ой</w:t>
      </w:r>
      <w:r w:rsidRPr="00D10E70">
        <w:rPr>
          <w:rFonts w:ascii="Times New Roman" w:eastAsia="Calibri" w:hAnsi="Times New Roman" w:cs="Times New Roman"/>
          <w:b/>
          <w:sz w:val="28"/>
          <w:szCs w:val="28"/>
        </w:rPr>
        <w:t xml:space="preserve"> трехсторонн</w:t>
      </w:r>
      <w:r w:rsidRPr="00D10E70">
        <w:rPr>
          <w:rFonts w:ascii="Times New Roman" w:hAnsi="Times New Roman" w:cs="Times New Roman"/>
          <w:b/>
          <w:sz w:val="28"/>
          <w:szCs w:val="28"/>
        </w:rPr>
        <w:t>ей</w:t>
      </w:r>
      <w:r w:rsidRPr="00D10E70">
        <w:rPr>
          <w:rFonts w:ascii="Times New Roman" w:eastAsia="Calibri" w:hAnsi="Times New Roman" w:cs="Times New Roman"/>
          <w:b/>
          <w:sz w:val="28"/>
          <w:szCs w:val="28"/>
        </w:rPr>
        <w:t xml:space="preserve"> комисси</w:t>
      </w:r>
      <w:r w:rsidRPr="00D10E70">
        <w:rPr>
          <w:rFonts w:ascii="Times New Roman" w:hAnsi="Times New Roman" w:cs="Times New Roman"/>
          <w:b/>
          <w:sz w:val="28"/>
          <w:szCs w:val="28"/>
        </w:rPr>
        <w:t xml:space="preserve">ей </w:t>
      </w:r>
      <w:r w:rsidRPr="00D10E70">
        <w:rPr>
          <w:rFonts w:ascii="Times New Roman" w:eastAsia="Calibri" w:hAnsi="Times New Roman" w:cs="Times New Roman"/>
          <w:b/>
          <w:sz w:val="28"/>
          <w:szCs w:val="28"/>
        </w:rPr>
        <w:t>по регулированию социально-трудовых отношений</w:t>
      </w:r>
      <w:r w:rsidRPr="00D10E70">
        <w:rPr>
          <w:rFonts w:ascii="Times New Roman" w:hAnsi="Times New Roman" w:cs="Times New Roman"/>
          <w:b/>
          <w:sz w:val="28"/>
          <w:szCs w:val="28"/>
        </w:rPr>
        <w:t xml:space="preserve"> </w:t>
      </w:r>
      <w:r w:rsidRPr="00D10E70">
        <w:rPr>
          <w:rFonts w:ascii="Times New Roman" w:eastAsia="Calibri" w:hAnsi="Times New Roman" w:cs="Times New Roman"/>
          <w:b/>
          <w:sz w:val="28"/>
          <w:szCs w:val="28"/>
        </w:rPr>
        <w:t>Александровского муниципального округа Ставропольского края</w:t>
      </w:r>
      <w:r w:rsidRPr="00D10E70">
        <w:rPr>
          <w:rFonts w:ascii="Times New Roman" w:hAnsi="Times New Roman" w:cs="Times New Roman"/>
          <w:b/>
          <w:sz w:val="28"/>
          <w:szCs w:val="28"/>
        </w:rPr>
        <w:t xml:space="preserve"> (протокол №4 от </w:t>
      </w:r>
      <w:r w:rsidRPr="00D10E70">
        <w:rPr>
          <w:rFonts w:ascii="Times New Roman" w:hAnsi="Times New Roman"/>
          <w:b/>
          <w:color w:val="000000"/>
          <w:sz w:val="28"/>
          <w:szCs w:val="28"/>
        </w:rPr>
        <w:t>10.11.2021 г.)</w:t>
      </w:r>
      <w:r>
        <w:rPr>
          <w:rFonts w:ascii="Times New Roman" w:hAnsi="Times New Roman"/>
          <w:b/>
          <w:color w:val="000000"/>
          <w:sz w:val="28"/>
          <w:szCs w:val="28"/>
        </w:rPr>
        <w:t>.</w:t>
      </w:r>
    </w:p>
    <w:p w:rsidR="00FD145D" w:rsidRPr="00420C39" w:rsidRDefault="00FD145D" w:rsidP="00D10E70">
      <w:pPr>
        <w:spacing w:line="240" w:lineRule="exact"/>
        <w:jc w:val="center"/>
        <w:rPr>
          <w:rFonts w:ascii="Times New Roman" w:hAnsi="Times New Roman" w:cs="Times New Roman"/>
          <w:sz w:val="28"/>
          <w:szCs w:val="28"/>
        </w:rPr>
      </w:pPr>
    </w:p>
    <w:p w:rsidR="00C63D41" w:rsidRPr="00420C39" w:rsidRDefault="00C63D41" w:rsidP="003E5E96">
      <w:pPr>
        <w:pStyle w:val="ConsPlusNormal"/>
        <w:jc w:val="both"/>
        <w:rPr>
          <w:rFonts w:ascii="Times New Roman" w:hAnsi="Times New Roman" w:cs="Times New Roman"/>
          <w:sz w:val="28"/>
          <w:szCs w:val="28"/>
        </w:rPr>
      </w:pPr>
    </w:p>
    <w:tbl>
      <w:tblPr>
        <w:tblW w:w="0" w:type="auto"/>
        <w:tblInd w:w="-318" w:type="dxa"/>
        <w:tblLook w:val="04A0"/>
      </w:tblPr>
      <w:tblGrid>
        <w:gridCol w:w="3508"/>
        <w:gridCol w:w="3190"/>
        <w:gridCol w:w="3191"/>
      </w:tblGrid>
      <w:tr w:rsidR="00EF2324" w:rsidRPr="00F248B5" w:rsidTr="00D10E70">
        <w:tc>
          <w:tcPr>
            <w:tcW w:w="3508" w:type="dxa"/>
          </w:tcPr>
          <w:p w:rsidR="00D10E70" w:rsidRPr="00F248B5" w:rsidRDefault="00D10E70" w:rsidP="00D10E70">
            <w:pPr>
              <w:pStyle w:val="21"/>
              <w:spacing w:after="0" w:line="240" w:lineRule="exact"/>
              <w:rPr>
                <w:rFonts w:ascii="Times New Roman" w:hAnsi="Times New Roman"/>
                <w:sz w:val="28"/>
                <w:szCs w:val="28"/>
              </w:rPr>
            </w:pPr>
            <w:r w:rsidRPr="00F248B5">
              <w:rPr>
                <w:rFonts w:ascii="Times New Roman" w:hAnsi="Times New Roman"/>
                <w:sz w:val="28"/>
                <w:szCs w:val="28"/>
              </w:rPr>
              <w:t xml:space="preserve">Руководитель территориального  представительства Союза работодателей Ставропольского края «Конгресс деловых кругов Ставрополья» </w:t>
            </w:r>
          </w:p>
          <w:p w:rsidR="00D10E70" w:rsidRDefault="00D10E70" w:rsidP="00D10E70">
            <w:pPr>
              <w:pStyle w:val="21"/>
              <w:spacing w:after="0" w:line="240" w:lineRule="exact"/>
              <w:rPr>
                <w:rFonts w:ascii="Times New Roman" w:hAnsi="Times New Roman"/>
                <w:sz w:val="28"/>
                <w:szCs w:val="28"/>
              </w:rPr>
            </w:pPr>
          </w:p>
          <w:p w:rsidR="003F310C" w:rsidRDefault="003F310C" w:rsidP="00D10E70">
            <w:pPr>
              <w:pStyle w:val="21"/>
              <w:spacing w:after="0" w:line="240" w:lineRule="exact"/>
              <w:rPr>
                <w:rFonts w:ascii="Times New Roman" w:hAnsi="Times New Roman"/>
                <w:sz w:val="28"/>
                <w:szCs w:val="28"/>
              </w:rPr>
            </w:pPr>
          </w:p>
          <w:p w:rsidR="003F310C" w:rsidRDefault="003F310C" w:rsidP="00D10E70">
            <w:pPr>
              <w:pStyle w:val="21"/>
              <w:spacing w:after="0" w:line="240" w:lineRule="exact"/>
              <w:rPr>
                <w:rFonts w:ascii="Times New Roman" w:hAnsi="Times New Roman"/>
                <w:sz w:val="28"/>
                <w:szCs w:val="28"/>
              </w:rPr>
            </w:pPr>
          </w:p>
          <w:p w:rsidR="003F310C" w:rsidRDefault="003F310C" w:rsidP="00D10E70">
            <w:pPr>
              <w:pStyle w:val="21"/>
              <w:spacing w:after="0" w:line="240" w:lineRule="exact"/>
              <w:rPr>
                <w:rFonts w:ascii="Times New Roman" w:hAnsi="Times New Roman"/>
                <w:sz w:val="28"/>
                <w:szCs w:val="28"/>
              </w:rPr>
            </w:pPr>
          </w:p>
          <w:p w:rsidR="003F310C" w:rsidRDefault="003F310C" w:rsidP="00D10E70">
            <w:pPr>
              <w:pStyle w:val="21"/>
              <w:spacing w:after="0" w:line="240" w:lineRule="exact"/>
              <w:rPr>
                <w:rFonts w:ascii="Times New Roman" w:hAnsi="Times New Roman"/>
                <w:sz w:val="28"/>
                <w:szCs w:val="28"/>
              </w:rPr>
            </w:pPr>
          </w:p>
          <w:p w:rsidR="003F310C" w:rsidRPr="00F248B5" w:rsidRDefault="003F310C" w:rsidP="00D10E70">
            <w:pPr>
              <w:pStyle w:val="21"/>
              <w:spacing w:after="0" w:line="240" w:lineRule="exact"/>
              <w:rPr>
                <w:rFonts w:ascii="Times New Roman" w:hAnsi="Times New Roman"/>
                <w:sz w:val="28"/>
                <w:szCs w:val="28"/>
              </w:rPr>
            </w:pPr>
          </w:p>
          <w:p w:rsidR="00D10E70" w:rsidRPr="00F248B5" w:rsidRDefault="00D10E70" w:rsidP="00D10E70">
            <w:pPr>
              <w:pStyle w:val="21"/>
              <w:spacing w:after="0" w:line="240" w:lineRule="exact"/>
              <w:rPr>
                <w:rFonts w:ascii="Times New Roman" w:hAnsi="Times New Roman"/>
                <w:sz w:val="28"/>
                <w:szCs w:val="28"/>
              </w:rPr>
            </w:pPr>
          </w:p>
          <w:p w:rsidR="00D10E70" w:rsidRPr="00F248B5" w:rsidRDefault="00D10E70" w:rsidP="00D10E70">
            <w:pPr>
              <w:pStyle w:val="21"/>
              <w:pBdr>
                <w:bottom w:val="single" w:sz="12" w:space="1" w:color="auto"/>
              </w:pBdr>
              <w:spacing w:after="0" w:line="240" w:lineRule="exact"/>
              <w:rPr>
                <w:rFonts w:ascii="Times New Roman" w:hAnsi="Times New Roman"/>
                <w:sz w:val="28"/>
                <w:szCs w:val="28"/>
              </w:rPr>
            </w:pPr>
          </w:p>
          <w:p w:rsidR="00D10E70" w:rsidRPr="00F248B5" w:rsidRDefault="00D10E70" w:rsidP="00D10E70">
            <w:pPr>
              <w:pStyle w:val="21"/>
              <w:pBdr>
                <w:bottom w:val="single" w:sz="12" w:space="1" w:color="auto"/>
              </w:pBdr>
              <w:spacing w:after="0" w:line="240" w:lineRule="exact"/>
              <w:rPr>
                <w:rFonts w:ascii="Times New Roman" w:hAnsi="Times New Roman"/>
                <w:sz w:val="28"/>
                <w:szCs w:val="28"/>
              </w:rPr>
            </w:pPr>
          </w:p>
          <w:p w:rsidR="00D10E70" w:rsidRPr="00F248B5" w:rsidRDefault="00D10E70" w:rsidP="00D10E70">
            <w:pPr>
              <w:spacing w:line="240" w:lineRule="exact"/>
              <w:jc w:val="both"/>
              <w:rPr>
                <w:rFonts w:ascii="Times New Roman" w:hAnsi="Times New Roman" w:cs="Times New Roman"/>
                <w:sz w:val="28"/>
                <w:szCs w:val="28"/>
              </w:rPr>
            </w:pPr>
            <w:r w:rsidRPr="00F248B5">
              <w:rPr>
                <w:rFonts w:ascii="Times New Roman" w:hAnsi="Times New Roman" w:cs="Times New Roman"/>
                <w:sz w:val="28"/>
                <w:szCs w:val="28"/>
              </w:rPr>
              <w:t xml:space="preserve">      А.В. Богословский</w:t>
            </w:r>
          </w:p>
          <w:p w:rsidR="00D10E70" w:rsidRPr="00F248B5" w:rsidRDefault="00D10E70" w:rsidP="00D10E70">
            <w:pPr>
              <w:spacing w:line="240" w:lineRule="exact"/>
              <w:jc w:val="both"/>
              <w:rPr>
                <w:rFonts w:ascii="Times New Roman" w:hAnsi="Times New Roman" w:cs="Times New Roman"/>
                <w:sz w:val="28"/>
                <w:szCs w:val="28"/>
              </w:rPr>
            </w:pPr>
            <w:r w:rsidRPr="00F248B5">
              <w:rPr>
                <w:rFonts w:ascii="Times New Roman" w:hAnsi="Times New Roman" w:cs="Times New Roman"/>
                <w:sz w:val="28"/>
                <w:szCs w:val="28"/>
              </w:rPr>
              <w:t xml:space="preserve">       </w:t>
            </w:r>
          </w:p>
          <w:p w:rsidR="00D10E70" w:rsidRPr="00F248B5" w:rsidRDefault="00D10E70" w:rsidP="00D10E70">
            <w:pPr>
              <w:spacing w:line="240" w:lineRule="exact"/>
              <w:jc w:val="both"/>
              <w:rPr>
                <w:rFonts w:ascii="Times New Roman" w:hAnsi="Times New Roman" w:cs="Times New Roman"/>
                <w:sz w:val="28"/>
                <w:szCs w:val="28"/>
              </w:rPr>
            </w:pPr>
            <w:r w:rsidRPr="00F248B5">
              <w:rPr>
                <w:rFonts w:ascii="Times New Roman" w:hAnsi="Times New Roman" w:cs="Times New Roman"/>
                <w:sz w:val="28"/>
                <w:szCs w:val="28"/>
              </w:rPr>
              <w:t xml:space="preserve">         </w:t>
            </w:r>
          </w:p>
        </w:tc>
        <w:tc>
          <w:tcPr>
            <w:tcW w:w="3190" w:type="dxa"/>
          </w:tcPr>
          <w:p w:rsidR="00D10E70" w:rsidRPr="00F248B5" w:rsidRDefault="00D10E70" w:rsidP="00D10E70">
            <w:pPr>
              <w:pStyle w:val="21"/>
              <w:spacing w:after="0" w:line="240" w:lineRule="exact"/>
              <w:rPr>
                <w:rFonts w:ascii="Times New Roman" w:hAnsi="Times New Roman"/>
                <w:sz w:val="28"/>
                <w:szCs w:val="28"/>
              </w:rPr>
            </w:pPr>
            <w:r w:rsidRPr="00F248B5">
              <w:rPr>
                <w:rFonts w:ascii="Times New Roman" w:hAnsi="Times New Roman"/>
                <w:sz w:val="28"/>
                <w:szCs w:val="28"/>
              </w:rPr>
              <w:t xml:space="preserve">Глава Александровского муниципального округа Ставропольского края </w:t>
            </w:r>
          </w:p>
          <w:p w:rsidR="00D10E70" w:rsidRPr="00F248B5" w:rsidRDefault="00D10E70" w:rsidP="00D10E70">
            <w:pPr>
              <w:pStyle w:val="21"/>
              <w:spacing w:after="0" w:line="240" w:lineRule="exact"/>
              <w:rPr>
                <w:rFonts w:ascii="Times New Roman" w:hAnsi="Times New Roman"/>
                <w:sz w:val="28"/>
                <w:szCs w:val="28"/>
              </w:rPr>
            </w:pPr>
          </w:p>
          <w:p w:rsidR="00D10E70" w:rsidRPr="00F248B5" w:rsidRDefault="00D10E70" w:rsidP="00D10E70">
            <w:pPr>
              <w:pStyle w:val="21"/>
              <w:pBdr>
                <w:bottom w:val="single" w:sz="12" w:space="1" w:color="auto"/>
              </w:pBdr>
              <w:spacing w:after="0" w:line="240" w:lineRule="exact"/>
              <w:rPr>
                <w:rFonts w:ascii="Times New Roman" w:hAnsi="Times New Roman"/>
                <w:sz w:val="28"/>
                <w:szCs w:val="28"/>
              </w:rPr>
            </w:pPr>
          </w:p>
          <w:p w:rsidR="00D10E70" w:rsidRDefault="00D10E70" w:rsidP="00D10E70">
            <w:pPr>
              <w:pStyle w:val="21"/>
              <w:pBdr>
                <w:bottom w:val="single" w:sz="12" w:space="1" w:color="auto"/>
              </w:pBdr>
              <w:spacing w:after="0" w:line="240" w:lineRule="exact"/>
              <w:rPr>
                <w:rFonts w:ascii="Times New Roman" w:hAnsi="Times New Roman"/>
                <w:sz w:val="28"/>
                <w:szCs w:val="28"/>
              </w:rPr>
            </w:pPr>
          </w:p>
          <w:p w:rsidR="003F310C" w:rsidRDefault="003F310C" w:rsidP="00D10E70">
            <w:pPr>
              <w:pStyle w:val="21"/>
              <w:pBdr>
                <w:bottom w:val="single" w:sz="12" w:space="1" w:color="auto"/>
              </w:pBdr>
              <w:spacing w:after="0" w:line="240" w:lineRule="exact"/>
              <w:rPr>
                <w:rFonts w:ascii="Times New Roman" w:hAnsi="Times New Roman"/>
                <w:sz w:val="28"/>
                <w:szCs w:val="28"/>
              </w:rPr>
            </w:pPr>
          </w:p>
          <w:p w:rsidR="003F310C" w:rsidRDefault="003F310C" w:rsidP="00D10E70">
            <w:pPr>
              <w:pStyle w:val="21"/>
              <w:pBdr>
                <w:bottom w:val="single" w:sz="12" w:space="1" w:color="auto"/>
              </w:pBdr>
              <w:spacing w:after="0" w:line="240" w:lineRule="exact"/>
              <w:rPr>
                <w:rFonts w:ascii="Times New Roman" w:hAnsi="Times New Roman"/>
                <w:sz w:val="28"/>
                <w:szCs w:val="28"/>
              </w:rPr>
            </w:pPr>
          </w:p>
          <w:p w:rsidR="003F310C" w:rsidRDefault="003F310C" w:rsidP="00D10E70">
            <w:pPr>
              <w:pStyle w:val="21"/>
              <w:pBdr>
                <w:bottom w:val="single" w:sz="12" w:space="1" w:color="auto"/>
              </w:pBdr>
              <w:spacing w:after="0" w:line="240" w:lineRule="exact"/>
              <w:rPr>
                <w:rFonts w:ascii="Times New Roman" w:hAnsi="Times New Roman"/>
                <w:sz w:val="28"/>
                <w:szCs w:val="28"/>
              </w:rPr>
            </w:pPr>
          </w:p>
          <w:p w:rsidR="003F310C" w:rsidRDefault="003F310C" w:rsidP="00D10E70">
            <w:pPr>
              <w:pStyle w:val="21"/>
              <w:pBdr>
                <w:bottom w:val="single" w:sz="12" w:space="1" w:color="auto"/>
              </w:pBdr>
              <w:spacing w:after="0" w:line="240" w:lineRule="exact"/>
              <w:rPr>
                <w:rFonts w:ascii="Times New Roman" w:hAnsi="Times New Roman"/>
                <w:sz w:val="28"/>
                <w:szCs w:val="28"/>
              </w:rPr>
            </w:pPr>
          </w:p>
          <w:p w:rsidR="003F310C" w:rsidRPr="00F248B5" w:rsidRDefault="003F310C" w:rsidP="00D10E70">
            <w:pPr>
              <w:pStyle w:val="21"/>
              <w:pBdr>
                <w:bottom w:val="single" w:sz="12" w:space="1" w:color="auto"/>
              </w:pBdr>
              <w:spacing w:after="0" w:line="240" w:lineRule="exact"/>
              <w:rPr>
                <w:rFonts w:ascii="Times New Roman" w:hAnsi="Times New Roman"/>
                <w:sz w:val="28"/>
                <w:szCs w:val="28"/>
              </w:rPr>
            </w:pPr>
          </w:p>
          <w:p w:rsidR="00D10E70" w:rsidRDefault="00D10E70" w:rsidP="00D10E70">
            <w:pPr>
              <w:pStyle w:val="21"/>
              <w:pBdr>
                <w:bottom w:val="single" w:sz="12" w:space="1" w:color="auto"/>
              </w:pBdr>
              <w:spacing w:after="0" w:line="240" w:lineRule="exact"/>
              <w:rPr>
                <w:rFonts w:ascii="Times New Roman" w:hAnsi="Times New Roman"/>
                <w:sz w:val="28"/>
                <w:szCs w:val="28"/>
              </w:rPr>
            </w:pPr>
          </w:p>
          <w:p w:rsidR="00F248B5" w:rsidRDefault="00F248B5" w:rsidP="00D10E70">
            <w:pPr>
              <w:pStyle w:val="21"/>
              <w:pBdr>
                <w:bottom w:val="single" w:sz="12" w:space="1" w:color="auto"/>
              </w:pBdr>
              <w:spacing w:after="0" w:line="240" w:lineRule="exact"/>
              <w:rPr>
                <w:rFonts w:ascii="Times New Roman" w:hAnsi="Times New Roman"/>
                <w:sz w:val="28"/>
                <w:szCs w:val="28"/>
              </w:rPr>
            </w:pPr>
          </w:p>
          <w:p w:rsidR="00F248B5" w:rsidRPr="00F248B5" w:rsidRDefault="00F248B5" w:rsidP="00D10E70">
            <w:pPr>
              <w:pStyle w:val="21"/>
              <w:pBdr>
                <w:bottom w:val="single" w:sz="12" w:space="1" w:color="auto"/>
              </w:pBdr>
              <w:spacing w:after="0" w:line="240" w:lineRule="exact"/>
              <w:rPr>
                <w:rFonts w:ascii="Times New Roman" w:hAnsi="Times New Roman"/>
                <w:sz w:val="28"/>
                <w:szCs w:val="28"/>
              </w:rPr>
            </w:pPr>
          </w:p>
          <w:p w:rsidR="00D10E70" w:rsidRPr="00F248B5" w:rsidRDefault="00D10E70" w:rsidP="00D10E70">
            <w:pPr>
              <w:pStyle w:val="21"/>
              <w:pBdr>
                <w:bottom w:val="single" w:sz="12" w:space="1" w:color="auto"/>
              </w:pBdr>
              <w:spacing w:after="0" w:line="240" w:lineRule="exact"/>
              <w:rPr>
                <w:rFonts w:ascii="Times New Roman" w:hAnsi="Times New Roman"/>
                <w:sz w:val="28"/>
                <w:szCs w:val="28"/>
              </w:rPr>
            </w:pPr>
          </w:p>
          <w:p w:rsidR="00D10E70" w:rsidRPr="00F248B5" w:rsidRDefault="00D10E70" w:rsidP="00D10E70">
            <w:pPr>
              <w:pStyle w:val="21"/>
              <w:pBdr>
                <w:bottom w:val="single" w:sz="12" w:space="1" w:color="auto"/>
              </w:pBdr>
              <w:spacing w:after="0" w:line="240" w:lineRule="exact"/>
              <w:rPr>
                <w:rFonts w:ascii="Times New Roman" w:hAnsi="Times New Roman"/>
                <w:sz w:val="28"/>
                <w:szCs w:val="28"/>
              </w:rPr>
            </w:pPr>
          </w:p>
          <w:p w:rsidR="00D10E70" w:rsidRPr="00F248B5" w:rsidRDefault="00D10E70" w:rsidP="00D10E70">
            <w:pPr>
              <w:spacing w:line="240" w:lineRule="exact"/>
              <w:jc w:val="center"/>
              <w:rPr>
                <w:rFonts w:ascii="Times New Roman" w:hAnsi="Times New Roman" w:cs="Times New Roman"/>
                <w:sz w:val="28"/>
                <w:szCs w:val="28"/>
              </w:rPr>
            </w:pPr>
            <w:r w:rsidRPr="00F248B5">
              <w:rPr>
                <w:rFonts w:ascii="Times New Roman" w:hAnsi="Times New Roman" w:cs="Times New Roman"/>
                <w:sz w:val="28"/>
                <w:szCs w:val="28"/>
              </w:rPr>
              <w:t>Л.А. Маковская</w:t>
            </w:r>
          </w:p>
          <w:p w:rsidR="00D10E70" w:rsidRPr="00F248B5" w:rsidRDefault="00D10E70" w:rsidP="00D10E70">
            <w:pPr>
              <w:spacing w:line="240" w:lineRule="exact"/>
              <w:ind w:firstLine="708"/>
              <w:rPr>
                <w:rFonts w:ascii="Times New Roman" w:hAnsi="Times New Roman" w:cs="Times New Roman"/>
                <w:sz w:val="28"/>
                <w:szCs w:val="28"/>
              </w:rPr>
            </w:pPr>
          </w:p>
          <w:p w:rsidR="00D10E70" w:rsidRPr="00F248B5" w:rsidRDefault="00D10E70" w:rsidP="00D10E70">
            <w:pPr>
              <w:spacing w:line="240" w:lineRule="exact"/>
              <w:ind w:firstLine="708"/>
              <w:rPr>
                <w:rFonts w:ascii="Times New Roman" w:hAnsi="Times New Roman" w:cs="Times New Roman"/>
                <w:sz w:val="28"/>
                <w:szCs w:val="28"/>
              </w:rPr>
            </w:pPr>
          </w:p>
        </w:tc>
        <w:tc>
          <w:tcPr>
            <w:tcW w:w="3191" w:type="dxa"/>
          </w:tcPr>
          <w:p w:rsidR="00D10E70" w:rsidRPr="00F248B5" w:rsidRDefault="00D10E70" w:rsidP="00D10E70">
            <w:pPr>
              <w:pStyle w:val="21"/>
              <w:spacing w:after="0" w:line="240" w:lineRule="exact"/>
              <w:rPr>
                <w:rFonts w:ascii="Times New Roman" w:hAnsi="Times New Roman"/>
                <w:sz w:val="28"/>
                <w:szCs w:val="28"/>
              </w:rPr>
            </w:pPr>
            <w:r w:rsidRPr="00F248B5">
              <w:rPr>
                <w:rFonts w:ascii="Times New Roman" w:hAnsi="Times New Roman"/>
                <w:sz w:val="28"/>
                <w:szCs w:val="28"/>
              </w:rPr>
              <w:t xml:space="preserve">Представитель </w:t>
            </w:r>
            <w:r w:rsidR="00EF2324">
              <w:rPr>
                <w:rFonts w:ascii="Times New Roman" w:hAnsi="Times New Roman"/>
                <w:sz w:val="28"/>
                <w:szCs w:val="28"/>
              </w:rPr>
              <w:t xml:space="preserve">«Федерации профсоюзов Ставропольского края» - председатель </w:t>
            </w:r>
            <w:r w:rsidRPr="00F248B5">
              <w:rPr>
                <w:rFonts w:ascii="Times New Roman" w:hAnsi="Times New Roman"/>
                <w:sz w:val="28"/>
                <w:szCs w:val="28"/>
              </w:rPr>
              <w:t xml:space="preserve">межмуниципального </w:t>
            </w:r>
            <w:r w:rsidR="00EF2324">
              <w:rPr>
                <w:rFonts w:ascii="Times New Roman" w:hAnsi="Times New Roman"/>
                <w:sz w:val="28"/>
                <w:szCs w:val="28"/>
              </w:rPr>
              <w:t>координационного совета организаций профсоюзов</w:t>
            </w:r>
            <w:r w:rsidRPr="00F248B5">
              <w:rPr>
                <w:rFonts w:ascii="Times New Roman" w:hAnsi="Times New Roman"/>
                <w:sz w:val="28"/>
                <w:szCs w:val="28"/>
              </w:rPr>
              <w:t xml:space="preserve"> </w:t>
            </w:r>
          </w:p>
          <w:p w:rsidR="00D10E70" w:rsidRPr="00F248B5" w:rsidRDefault="00D10E70" w:rsidP="00D10E70">
            <w:pPr>
              <w:pStyle w:val="21"/>
              <w:spacing w:after="0" w:line="240" w:lineRule="exact"/>
              <w:rPr>
                <w:rFonts w:ascii="Times New Roman" w:hAnsi="Times New Roman"/>
                <w:sz w:val="28"/>
                <w:szCs w:val="28"/>
              </w:rPr>
            </w:pPr>
          </w:p>
          <w:p w:rsidR="00D10E70" w:rsidRPr="00F248B5" w:rsidRDefault="00D10E70" w:rsidP="00D10E70">
            <w:pPr>
              <w:pStyle w:val="21"/>
              <w:spacing w:after="0" w:line="240" w:lineRule="exact"/>
              <w:rPr>
                <w:rFonts w:ascii="Times New Roman" w:hAnsi="Times New Roman"/>
                <w:sz w:val="28"/>
                <w:szCs w:val="28"/>
              </w:rPr>
            </w:pPr>
          </w:p>
          <w:p w:rsidR="00D10E70" w:rsidRPr="00F248B5" w:rsidRDefault="00D10E70" w:rsidP="00D10E70">
            <w:pPr>
              <w:pStyle w:val="21"/>
              <w:spacing w:after="0" w:line="240" w:lineRule="exact"/>
              <w:rPr>
                <w:rFonts w:ascii="Times New Roman" w:hAnsi="Times New Roman"/>
                <w:sz w:val="28"/>
                <w:szCs w:val="28"/>
              </w:rPr>
            </w:pPr>
          </w:p>
          <w:p w:rsidR="00D10E70" w:rsidRDefault="00D10E70" w:rsidP="00D10E70">
            <w:pPr>
              <w:pStyle w:val="21"/>
              <w:spacing w:after="0" w:line="240" w:lineRule="exact"/>
              <w:rPr>
                <w:rFonts w:ascii="Times New Roman" w:hAnsi="Times New Roman"/>
                <w:sz w:val="28"/>
                <w:szCs w:val="28"/>
              </w:rPr>
            </w:pPr>
          </w:p>
          <w:p w:rsidR="00F248B5" w:rsidRDefault="00F248B5" w:rsidP="00D10E70">
            <w:pPr>
              <w:pStyle w:val="21"/>
              <w:spacing w:after="0" w:line="240" w:lineRule="exact"/>
              <w:rPr>
                <w:rFonts w:ascii="Times New Roman" w:hAnsi="Times New Roman"/>
                <w:sz w:val="28"/>
                <w:szCs w:val="28"/>
              </w:rPr>
            </w:pPr>
          </w:p>
          <w:p w:rsidR="00F248B5" w:rsidRPr="00F248B5" w:rsidRDefault="00F248B5" w:rsidP="00D10E70">
            <w:pPr>
              <w:pStyle w:val="21"/>
              <w:spacing w:after="0" w:line="240" w:lineRule="exact"/>
              <w:rPr>
                <w:rFonts w:ascii="Times New Roman" w:hAnsi="Times New Roman"/>
                <w:sz w:val="28"/>
                <w:szCs w:val="28"/>
              </w:rPr>
            </w:pPr>
          </w:p>
          <w:p w:rsidR="00D10E70" w:rsidRPr="00F248B5" w:rsidRDefault="00D10E70" w:rsidP="00D10E70">
            <w:pPr>
              <w:pStyle w:val="21"/>
              <w:pBdr>
                <w:bottom w:val="single" w:sz="12" w:space="1" w:color="auto"/>
              </w:pBdr>
              <w:spacing w:after="0" w:line="240" w:lineRule="exact"/>
              <w:rPr>
                <w:rFonts w:ascii="Times New Roman" w:hAnsi="Times New Roman"/>
                <w:sz w:val="28"/>
                <w:szCs w:val="28"/>
              </w:rPr>
            </w:pPr>
          </w:p>
          <w:p w:rsidR="00D10E70" w:rsidRPr="00F248B5" w:rsidRDefault="00D10E70" w:rsidP="00D10E70">
            <w:pPr>
              <w:pStyle w:val="21"/>
              <w:spacing w:after="200" w:line="240" w:lineRule="exact"/>
              <w:rPr>
                <w:rFonts w:ascii="Times New Roman" w:hAnsi="Times New Roman"/>
                <w:sz w:val="28"/>
                <w:szCs w:val="28"/>
              </w:rPr>
            </w:pPr>
            <w:r w:rsidRPr="00F248B5">
              <w:rPr>
                <w:rFonts w:ascii="Times New Roman" w:hAnsi="Times New Roman"/>
                <w:sz w:val="28"/>
                <w:szCs w:val="28"/>
              </w:rPr>
              <w:t xml:space="preserve">        Е.А. Прохоренко</w:t>
            </w:r>
          </w:p>
          <w:p w:rsidR="00D10E70" w:rsidRPr="00F248B5" w:rsidRDefault="00D10E70" w:rsidP="00D10E70">
            <w:pPr>
              <w:pStyle w:val="21"/>
              <w:spacing w:after="200" w:line="240" w:lineRule="exact"/>
              <w:rPr>
                <w:rFonts w:ascii="Times New Roman" w:hAnsi="Times New Roman"/>
                <w:sz w:val="28"/>
                <w:szCs w:val="28"/>
              </w:rPr>
            </w:pPr>
            <w:r w:rsidRPr="00F248B5">
              <w:rPr>
                <w:rFonts w:ascii="Times New Roman" w:hAnsi="Times New Roman"/>
                <w:sz w:val="28"/>
                <w:szCs w:val="28"/>
              </w:rPr>
              <w:t xml:space="preserve">        </w:t>
            </w:r>
          </w:p>
          <w:p w:rsidR="00D10E70" w:rsidRPr="00F248B5" w:rsidRDefault="00D10E70" w:rsidP="00D10E70">
            <w:pPr>
              <w:spacing w:line="240" w:lineRule="exact"/>
              <w:ind w:firstLine="708"/>
              <w:rPr>
                <w:rFonts w:ascii="Times New Roman" w:hAnsi="Times New Roman" w:cs="Times New Roman"/>
                <w:sz w:val="28"/>
                <w:szCs w:val="28"/>
              </w:rPr>
            </w:pPr>
          </w:p>
        </w:tc>
      </w:tr>
    </w:tbl>
    <w:p w:rsidR="00C63D41" w:rsidRPr="00420C39" w:rsidRDefault="00C63D41" w:rsidP="003E5E96">
      <w:pPr>
        <w:pStyle w:val="ConsPlusNormal"/>
        <w:jc w:val="both"/>
        <w:rPr>
          <w:rFonts w:ascii="Times New Roman" w:hAnsi="Times New Roman" w:cs="Times New Roman"/>
          <w:sz w:val="28"/>
          <w:szCs w:val="28"/>
        </w:rPr>
      </w:pPr>
    </w:p>
    <w:p w:rsidR="00C63D41" w:rsidRPr="00420C39" w:rsidRDefault="00C63D41" w:rsidP="003E5E96">
      <w:pPr>
        <w:pStyle w:val="ConsPlusNormal"/>
        <w:jc w:val="both"/>
        <w:rPr>
          <w:rFonts w:ascii="Times New Roman" w:hAnsi="Times New Roman" w:cs="Times New Roman"/>
          <w:sz w:val="28"/>
          <w:szCs w:val="28"/>
        </w:rPr>
      </w:pPr>
    </w:p>
    <w:p w:rsidR="00C63D41" w:rsidRPr="00420C39" w:rsidRDefault="00C63D41" w:rsidP="003E5E96">
      <w:pPr>
        <w:pStyle w:val="ConsPlusNormal"/>
        <w:jc w:val="both"/>
        <w:rPr>
          <w:rFonts w:ascii="Times New Roman" w:hAnsi="Times New Roman" w:cs="Times New Roman"/>
          <w:sz w:val="28"/>
          <w:szCs w:val="28"/>
        </w:rPr>
      </w:pPr>
    </w:p>
    <w:p w:rsidR="00C63D41" w:rsidRPr="00420C39" w:rsidRDefault="00C63D41" w:rsidP="003E5E96">
      <w:pPr>
        <w:pStyle w:val="ConsPlusNormal"/>
        <w:jc w:val="both"/>
        <w:rPr>
          <w:rFonts w:ascii="Times New Roman" w:hAnsi="Times New Roman" w:cs="Times New Roman"/>
          <w:sz w:val="28"/>
          <w:szCs w:val="28"/>
        </w:rPr>
      </w:pPr>
    </w:p>
    <w:p w:rsidR="00C63D41" w:rsidRPr="00420C39" w:rsidRDefault="00C63D41" w:rsidP="003E5E96">
      <w:pPr>
        <w:pStyle w:val="ConsPlusNormal"/>
        <w:jc w:val="both"/>
        <w:rPr>
          <w:rFonts w:ascii="Times New Roman" w:hAnsi="Times New Roman" w:cs="Times New Roman"/>
          <w:sz w:val="28"/>
          <w:szCs w:val="28"/>
        </w:rPr>
      </w:pPr>
      <w:bookmarkStart w:id="0" w:name="_GoBack"/>
      <w:bookmarkEnd w:id="0"/>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6F5DF9" w:rsidRPr="00420C39" w:rsidRDefault="006F5DF9" w:rsidP="003E5E96">
      <w:pPr>
        <w:pStyle w:val="ConsPlusNormal"/>
        <w:jc w:val="right"/>
        <w:outlineLvl w:val="0"/>
        <w:rPr>
          <w:rFonts w:ascii="Times New Roman" w:hAnsi="Times New Roman" w:cs="Times New Roman"/>
          <w:sz w:val="28"/>
          <w:szCs w:val="28"/>
        </w:rPr>
      </w:pPr>
      <w:r w:rsidRPr="00420C39">
        <w:rPr>
          <w:rFonts w:ascii="Times New Roman" w:hAnsi="Times New Roman" w:cs="Times New Roman"/>
          <w:sz w:val="28"/>
          <w:szCs w:val="28"/>
        </w:rPr>
        <w:lastRenderedPageBreak/>
        <w:t xml:space="preserve">Приложение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1</w:t>
      </w:r>
    </w:p>
    <w:p w:rsidR="006F5DF9" w:rsidRPr="00420C39" w:rsidRDefault="006F5DF9" w:rsidP="003E5E96">
      <w:pPr>
        <w:pStyle w:val="ConsPlusNormal"/>
        <w:jc w:val="both"/>
        <w:rPr>
          <w:rFonts w:ascii="Times New Roman" w:hAnsi="Times New Roman" w:cs="Times New Roman"/>
          <w:sz w:val="28"/>
          <w:szCs w:val="28"/>
        </w:rPr>
      </w:pPr>
    </w:p>
    <w:p w:rsidR="007D43D5" w:rsidRPr="00420C39" w:rsidRDefault="007D43D5"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rPr>
          <w:rFonts w:ascii="Times New Roman" w:hAnsi="Times New Roman" w:cs="Times New Roman"/>
          <w:b w:val="0"/>
          <w:sz w:val="24"/>
          <w:szCs w:val="24"/>
        </w:rPr>
      </w:pPr>
      <w:bookmarkStart w:id="1" w:name="P400"/>
      <w:bookmarkEnd w:id="1"/>
      <w:r w:rsidRPr="00420C39">
        <w:rPr>
          <w:rFonts w:ascii="Times New Roman" w:hAnsi="Times New Roman" w:cs="Times New Roman"/>
          <w:b w:val="0"/>
          <w:sz w:val="24"/>
          <w:szCs w:val="24"/>
        </w:rPr>
        <w:t>ПЕРЕЧЕНЬ</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ОСНОВНЫХ ПОКАЗАТЕЛЕЙ ПРОГНОЗА СОЦИАЛЬНО-ЭКОНОМИЧЕСКОГО</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 xml:space="preserve">РАЗВИТИЯ АЛЕКСАНДРОВСКОГО МУНИЦИПАЛЬНОГО </w:t>
      </w:r>
      <w:r w:rsidR="00BC21F0" w:rsidRPr="00420C39">
        <w:rPr>
          <w:rFonts w:ascii="Times New Roman" w:hAnsi="Times New Roman" w:cs="Times New Roman"/>
          <w:b w:val="0"/>
          <w:sz w:val="24"/>
          <w:szCs w:val="24"/>
        </w:rPr>
        <w:t>ОКРУГА</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СТАВРОПОЛЬСКОГО КРАЯ И ПРОЕКТА БЮДЖЕТА АЛЕКСАНДРОВСКОГО</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 xml:space="preserve">МУНИЦИПАЛЬНОГО </w:t>
      </w:r>
      <w:r w:rsidR="00BC21F0" w:rsidRPr="00420C39">
        <w:rPr>
          <w:rFonts w:ascii="Times New Roman" w:hAnsi="Times New Roman" w:cs="Times New Roman"/>
          <w:b w:val="0"/>
          <w:sz w:val="24"/>
          <w:szCs w:val="24"/>
        </w:rPr>
        <w:t xml:space="preserve">ОКРУГА </w:t>
      </w:r>
      <w:r w:rsidRPr="00420C39">
        <w:rPr>
          <w:rFonts w:ascii="Times New Roman" w:hAnsi="Times New Roman" w:cs="Times New Roman"/>
          <w:b w:val="0"/>
          <w:sz w:val="24"/>
          <w:szCs w:val="24"/>
        </w:rPr>
        <w:t>СТАВРОПОЛЬСКОГО КРАЯ НА ОЧЕРЕДНОЙ</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ФИНАНСОВЫЙ ГОД И ПЛАНОВЫЙ ПЕРИОД, ПО КОТОРЫМ ПРОВОДЯТСЯ</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КОНСУЛЬТАЦИИ СТОРОН</w:t>
      </w:r>
    </w:p>
    <w:p w:rsidR="006F5DF9" w:rsidRPr="00420C39" w:rsidRDefault="006F5DF9" w:rsidP="003E5E96">
      <w:pPr>
        <w:pStyle w:val="ConsPlusNormal"/>
        <w:jc w:val="both"/>
        <w:rPr>
          <w:rFonts w:ascii="Times New Roman" w:hAnsi="Times New Roman" w:cs="Times New Roman"/>
          <w:sz w:val="24"/>
          <w:szCs w:val="24"/>
        </w:rPr>
      </w:pP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В качестве основных показателей,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социально-экономического развития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и проекта бюджета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 xml:space="preserve">Ставропольского края, предлагаются следующие показатели прогноза социально-экономического развития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фонд заработной платы;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индексация оплаты труда работников муниципальных казенных учреждений, а также муниципальных бюджетных учреждений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получающих субсидии для финансового обеспечения выполнения муниципального задания на оказание муниципальных услуг (выполнение работ);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номинальная начисленная среднемесячная заработная плата на одного работника в целом по экономике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уровень жизни населения (численность населения с денежными доходами ниже величины прожиточного минимума);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общая численность безработных;</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уровень безработицы в процентах к экономически активному населению;</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уровень регистрируемой безработицы.</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Показатели проекта бюджета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на очередной финансовый год и плановый период:</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расходы бюджета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на социальную сферу;</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финансовая помощь, получаемая Александровским муниципальным </w:t>
      </w:r>
      <w:r w:rsidR="00BC21F0" w:rsidRPr="00420C39">
        <w:rPr>
          <w:rFonts w:ascii="Times New Roman" w:hAnsi="Times New Roman" w:cs="Times New Roman"/>
          <w:sz w:val="28"/>
          <w:szCs w:val="28"/>
        </w:rPr>
        <w:t xml:space="preserve">округом </w:t>
      </w:r>
      <w:r w:rsidRPr="00420C39">
        <w:rPr>
          <w:rFonts w:ascii="Times New Roman" w:hAnsi="Times New Roman" w:cs="Times New Roman"/>
          <w:sz w:val="28"/>
          <w:szCs w:val="28"/>
        </w:rPr>
        <w:t xml:space="preserve">Ставропольского края из краевого бюджета, и ее доля в бюджете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доля социальных затрат в общей структуре расходов бюджета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размер оплаты труда работников муниципальных казенных учреждений, а также муниципальных бюджетных учреждений, получающих субсидии для финансового обеспечения выполнения муниципального задания на оказание муниципальных услуг (выполнение работ);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lastRenderedPageBreak/>
        <w:t xml:space="preserve">объем средств бюджета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направляемых на реализацию мероприятий по содействию занятости</w:t>
      </w:r>
      <w:r w:rsidR="00FD145D" w:rsidRPr="00420C39">
        <w:rPr>
          <w:rFonts w:ascii="Times New Roman" w:hAnsi="Times New Roman" w:cs="Times New Roman"/>
          <w:sz w:val="28"/>
          <w:szCs w:val="28"/>
        </w:rPr>
        <w:t>, в том числе</w:t>
      </w:r>
      <w:r w:rsidRPr="00420C39">
        <w:rPr>
          <w:rFonts w:ascii="Times New Roman" w:hAnsi="Times New Roman" w:cs="Times New Roman"/>
          <w:sz w:val="28"/>
          <w:szCs w:val="28"/>
        </w:rPr>
        <w:t xml:space="preserve"> несовершеннолетних граждан в возрасте от 14 до 18 лет.</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C33290" w:rsidRPr="00420C39" w:rsidRDefault="00C33290"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FD145D" w:rsidRPr="00420C39" w:rsidRDefault="00FD145D" w:rsidP="003E5E96">
      <w:pPr>
        <w:pStyle w:val="ConsPlusNormal"/>
        <w:jc w:val="both"/>
        <w:rPr>
          <w:rFonts w:ascii="Times New Roman" w:hAnsi="Times New Roman" w:cs="Times New Roman"/>
          <w:sz w:val="28"/>
          <w:szCs w:val="28"/>
        </w:rPr>
      </w:pPr>
    </w:p>
    <w:p w:rsidR="006F5DF9" w:rsidRPr="00420C39" w:rsidRDefault="006F5DF9" w:rsidP="003E5E96">
      <w:pPr>
        <w:pStyle w:val="ConsPlusNormal"/>
        <w:jc w:val="right"/>
        <w:outlineLvl w:val="0"/>
        <w:rPr>
          <w:rFonts w:ascii="Times New Roman" w:hAnsi="Times New Roman" w:cs="Times New Roman"/>
          <w:sz w:val="28"/>
          <w:szCs w:val="28"/>
        </w:rPr>
      </w:pPr>
      <w:r w:rsidRPr="00420C39">
        <w:rPr>
          <w:rFonts w:ascii="Times New Roman" w:hAnsi="Times New Roman" w:cs="Times New Roman"/>
          <w:sz w:val="28"/>
          <w:szCs w:val="28"/>
        </w:rPr>
        <w:t xml:space="preserve">Приложение </w:t>
      </w:r>
      <w:r w:rsidR="00116BD0" w:rsidRPr="00420C39">
        <w:rPr>
          <w:rFonts w:ascii="Times New Roman" w:hAnsi="Times New Roman" w:cs="Times New Roman"/>
          <w:sz w:val="28"/>
          <w:szCs w:val="28"/>
        </w:rPr>
        <w:t>№</w:t>
      </w:r>
      <w:r w:rsidRPr="00420C39">
        <w:rPr>
          <w:rFonts w:ascii="Times New Roman" w:hAnsi="Times New Roman" w:cs="Times New Roman"/>
          <w:sz w:val="28"/>
          <w:szCs w:val="28"/>
        </w:rPr>
        <w:t xml:space="preserve"> 2</w:t>
      </w:r>
    </w:p>
    <w:p w:rsidR="00FD145D" w:rsidRPr="00420C39" w:rsidRDefault="00FD145D" w:rsidP="00FD145D">
      <w:pPr>
        <w:pStyle w:val="ConsPlusNormal"/>
        <w:spacing w:line="240" w:lineRule="exact"/>
        <w:jc w:val="right"/>
        <w:rPr>
          <w:rFonts w:ascii="Times New Roman" w:hAnsi="Times New Roman" w:cs="Times New Roman"/>
          <w:sz w:val="28"/>
          <w:szCs w:val="28"/>
        </w:rPr>
      </w:pP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Title"/>
        <w:jc w:val="center"/>
        <w:rPr>
          <w:rFonts w:ascii="Times New Roman" w:hAnsi="Times New Roman" w:cs="Times New Roman"/>
          <w:b w:val="0"/>
          <w:sz w:val="24"/>
          <w:szCs w:val="24"/>
        </w:rPr>
      </w:pPr>
      <w:bookmarkStart w:id="2" w:name="P440"/>
      <w:bookmarkEnd w:id="2"/>
      <w:r w:rsidRPr="00420C39">
        <w:rPr>
          <w:rFonts w:ascii="Times New Roman" w:hAnsi="Times New Roman" w:cs="Times New Roman"/>
          <w:b w:val="0"/>
          <w:sz w:val="24"/>
          <w:szCs w:val="24"/>
        </w:rPr>
        <w:t>ПЕРЕЧЕНЬ</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СОЦИАЛЬНО-ЭКОНОМИЧЕСКИХ ПОКАЗАТЕЛЕЙ, ПОДЛЕЖАЩИХ ОБСУЖДЕНИЮ</w:t>
      </w:r>
    </w:p>
    <w:p w:rsidR="006F5DF9" w:rsidRPr="00420C39" w:rsidRDefault="006F5DF9" w:rsidP="003E5E96">
      <w:pPr>
        <w:pStyle w:val="ConsPlusTitle"/>
        <w:jc w:val="center"/>
        <w:rPr>
          <w:rFonts w:ascii="Times New Roman" w:hAnsi="Times New Roman" w:cs="Times New Roman"/>
          <w:b w:val="0"/>
          <w:sz w:val="24"/>
          <w:szCs w:val="24"/>
        </w:rPr>
      </w:pPr>
      <w:r w:rsidRPr="00420C39">
        <w:rPr>
          <w:rFonts w:ascii="Times New Roman" w:hAnsi="Times New Roman" w:cs="Times New Roman"/>
          <w:b w:val="0"/>
          <w:sz w:val="24"/>
          <w:szCs w:val="24"/>
        </w:rPr>
        <w:t>СТОРОНАМИ ПРИ ПОДВЕДЕНИИ ИТОГОВ ВЫПОЛНЕНИЯ СОГЛАШЕНИЯ</w:t>
      </w:r>
    </w:p>
    <w:p w:rsidR="006F5DF9" w:rsidRPr="00420C39" w:rsidRDefault="006F5DF9" w:rsidP="003E5E96">
      <w:pPr>
        <w:pStyle w:val="ConsPlusNormal"/>
        <w:jc w:val="both"/>
        <w:rPr>
          <w:rFonts w:ascii="Times New Roman" w:hAnsi="Times New Roman" w:cs="Times New Roman"/>
          <w:sz w:val="28"/>
          <w:szCs w:val="28"/>
        </w:rPr>
      </w:pP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 Объем отгруженных товаров собственного производства, выполненных работ и услуг собственными силами по всем видам экономической деятельности:</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в соответствующих ценах, млн руб.;</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индекс физического объема, процент к предыдущему году.</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 Объем промышленной продукции, объем продукции сельского хозяйства.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3. Инвестиции в основной капитал.</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 xml:space="preserve">4. Расходы бюджета Александровского муниципального </w:t>
      </w:r>
      <w:r w:rsidR="00BC21F0" w:rsidRPr="00420C39">
        <w:rPr>
          <w:rFonts w:ascii="Times New Roman" w:hAnsi="Times New Roman" w:cs="Times New Roman"/>
          <w:sz w:val="28"/>
          <w:szCs w:val="28"/>
        </w:rPr>
        <w:t xml:space="preserve">округа </w:t>
      </w:r>
      <w:r w:rsidRPr="00420C39">
        <w:rPr>
          <w:rFonts w:ascii="Times New Roman" w:hAnsi="Times New Roman" w:cs="Times New Roman"/>
          <w:sz w:val="28"/>
          <w:szCs w:val="28"/>
        </w:rPr>
        <w:t>Ставропольского края на социальную сферу.</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5. Численность постоянного населения (среднегодовая), тыс. чел.</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6. Средняя продолжительность жизни мужчин, женщин, лет.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7. Общий коэффициент рождаемости (на 1000 чел.).</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8. Общий коэффициент смертности (на 1000 чел.).</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9. Естественный прирост (убыль) населения, тыс. чел.</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10. Начисленная среднемесячная заработная плата, в том числе в разрезе видов экономической деятельности, руб.</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F5DF9" w:rsidRPr="00420C39">
        <w:rPr>
          <w:rFonts w:ascii="Times New Roman" w:hAnsi="Times New Roman" w:cs="Times New Roman"/>
          <w:sz w:val="28"/>
          <w:szCs w:val="28"/>
        </w:rPr>
        <w:t>. Заработная плата работников организаций в целом по экономике, в процентах к соответствующему периоду предыдущего года.</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97123B">
        <w:rPr>
          <w:rFonts w:ascii="Times New Roman" w:hAnsi="Times New Roman" w:cs="Times New Roman"/>
          <w:sz w:val="28"/>
          <w:szCs w:val="28"/>
        </w:rPr>
        <w:t>2</w:t>
      </w:r>
      <w:r w:rsidRPr="00420C39">
        <w:rPr>
          <w:rFonts w:ascii="Times New Roman" w:hAnsi="Times New Roman" w:cs="Times New Roman"/>
          <w:sz w:val="28"/>
          <w:szCs w:val="28"/>
        </w:rPr>
        <w:t>. Просроченная задолженность по заработной плате, тыс. руб.</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97123B">
        <w:rPr>
          <w:rFonts w:ascii="Times New Roman" w:hAnsi="Times New Roman" w:cs="Times New Roman"/>
          <w:sz w:val="28"/>
          <w:szCs w:val="28"/>
        </w:rPr>
        <w:t>3</w:t>
      </w:r>
      <w:r w:rsidRPr="00420C39">
        <w:rPr>
          <w:rFonts w:ascii="Times New Roman" w:hAnsi="Times New Roman" w:cs="Times New Roman"/>
          <w:sz w:val="28"/>
          <w:szCs w:val="28"/>
        </w:rPr>
        <w:t>. Среднемесячный размер начисленных пенсий, руб.</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97123B">
        <w:rPr>
          <w:rFonts w:ascii="Times New Roman" w:hAnsi="Times New Roman" w:cs="Times New Roman"/>
          <w:sz w:val="28"/>
          <w:szCs w:val="28"/>
        </w:rPr>
        <w:t>4</w:t>
      </w:r>
      <w:r w:rsidRPr="00420C39">
        <w:rPr>
          <w:rFonts w:ascii="Times New Roman" w:hAnsi="Times New Roman" w:cs="Times New Roman"/>
          <w:sz w:val="28"/>
          <w:szCs w:val="28"/>
        </w:rPr>
        <w:t>. Реальный размер назначенных пенсий, в процентах к соответствующему периоду предыдущего года.</w:t>
      </w:r>
    </w:p>
    <w:p w:rsidR="006F5DF9" w:rsidRPr="00420C39" w:rsidRDefault="007D43D5"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1</w:t>
      </w:r>
      <w:r w:rsidR="0097123B">
        <w:rPr>
          <w:rFonts w:ascii="Times New Roman" w:hAnsi="Times New Roman" w:cs="Times New Roman"/>
          <w:sz w:val="28"/>
          <w:szCs w:val="28"/>
        </w:rPr>
        <w:t>5</w:t>
      </w:r>
      <w:r w:rsidR="006F5DF9" w:rsidRPr="00420C39">
        <w:rPr>
          <w:rFonts w:ascii="Times New Roman" w:hAnsi="Times New Roman" w:cs="Times New Roman"/>
          <w:sz w:val="28"/>
          <w:szCs w:val="28"/>
        </w:rPr>
        <w:t>. Численность экономически активного населения (на конец периода), тыс. чел.</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6F5DF9" w:rsidRPr="00420C39">
        <w:rPr>
          <w:rFonts w:ascii="Times New Roman" w:hAnsi="Times New Roman" w:cs="Times New Roman"/>
          <w:sz w:val="28"/>
          <w:szCs w:val="28"/>
        </w:rPr>
        <w:t>. Численность занятых в экономике, тыс. чел.</w:t>
      </w:r>
    </w:p>
    <w:p w:rsidR="0067005A" w:rsidRPr="00420C39" w:rsidRDefault="0097123B" w:rsidP="0067005A">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7005A" w:rsidRPr="00420C39">
        <w:rPr>
          <w:rFonts w:ascii="Times New Roman" w:eastAsia="Times New Roman" w:hAnsi="Times New Roman" w:cs="Times New Roman"/>
          <w:sz w:val="28"/>
          <w:szCs w:val="28"/>
          <w:lang w:eastAsia="ru-RU"/>
        </w:rPr>
        <w:t>. Количество самозанятых граждан, зафиксировавших свой статус, с учетом введения налогового режима для самозанятых, чел.</w:t>
      </w:r>
    </w:p>
    <w:p w:rsidR="0067005A" w:rsidRPr="00420C39" w:rsidRDefault="0097123B" w:rsidP="0067005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67005A" w:rsidRPr="00420C39">
        <w:rPr>
          <w:rFonts w:ascii="Times New Roman" w:hAnsi="Times New Roman" w:cs="Times New Roman"/>
          <w:sz w:val="28"/>
          <w:szCs w:val="28"/>
        </w:rPr>
        <w:t>. Прирост численности занятых в сфере малого и среднего предпринимательства, включая индивидуальных предпринимателей, процент.</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6F5DF9" w:rsidRPr="00420C39">
        <w:rPr>
          <w:rFonts w:ascii="Times New Roman" w:hAnsi="Times New Roman" w:cs="Times New Roman"/>
          <w:sz w:val="28"/>
          <w:szCs w:val="28"/>
        </w:rPr>
        <w:t>. Общая численность безработных, тыс. чел.</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97123B">
        <w:rPr>
          <w:rFonts w:ascii="Times New Roman" w:hAnsi="Times New Roman" w:cs="Times New Roman"/>
          <w:sz w:val="28"/>
          <w:szCs w:val="28"/>
        </w:rPr>
        <w:t>0</w:t>
      </w:r>
      <w:r w:rsidRPr="00420C39">
        <w:rPr>
          <w:rFonts w:ascii="Times New Roman" w:hAnsi="Times New Roman" w:cs="Times New Roman"/>
          <w:sz w:val="28"/>
          <w:szCs w:val="28"/>
        </w:rPr>
        <w:t>. Уровень общей безработицы, процент.</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97123B">
        <w:rPr>
          <w:rFonts w:ascii="Times New Roman" w:hAnsi="Times New Roman" w:cs="Times New Roman"/>
          <w:sz w:val="28"/>
          <w:szCs w:val="28"/>
        </w:rPr>
        <w:t>1</w:t>
      </w:r>
      <w:r w:rsidRPr="00420C39">
        <w:rPr>
          <w:rFonts w:ascii="Times New Roman" w:hAnsi="Times New Roman" w:cs="Times New Roman"/>
          <w:sz w:val="28"/>
          <w:szCs w:val="28"/>
        </w:rPr>
        <w:t>. Численность официально зарегистрированных безработных, тыс. чел.</w:t>
      </w:r>
    </w:p>
    <w:p w:rsidR="006F5DF9" w:rsidRPr="00420C39" w:rsidRDefault="006F5DF9" w:rsidP="003E5E96">
      <w:pPr>
        <w:pStyle w:val="ConsPlusNormal"/>
        <w:ind w:firstLine="540"/>
        <w:jc w:val="both"/>
        <w:rPr>
          <w:rFonts w:ascii="Times New Roman" w:hAnsi="Times New Roman" w:cs="Times New Roman"/>
          <w:sz w:val="28"/>
          <w:szCs w:val="28"/>
        </w:rPr>
      </w:pPr>
      <w:r w:rsidRPr="00420C39">
        <w:rPr>
          <w:rFonts w:ascii="Times New Roman" w:hAnsi="Times New Roman" w:cs="Times New Roman"/>
          <w:sz w:val="28"/>
          <w:szCs w:val="28"/>
        </w:rPr>
        <w:t>2</w:t>
      </w:r>
      <w:r w:rsidR="0097123B">
        <w:rPr>
          <w:rFonts w:ascii="Times New Roman" w:hAnsi="Times New Roman" w:cs="Times New Roman"/>
          <w:sz w:val="28"/>
          <w:szCs w:val="28"/>
        </w:rPr>
        <w:t>2</w:t>
      </w:r>
      <w:r w:rsidRPr="00420C39">
        <w:rPr>
          <w:rFonts w:ascii="Times New Roman" w:hAnsi="Times New Roman" w:cs="Times New Roman"/>
          <w:sz w:val="28"/>
          <w:szCs w:val="28"/>
        </w:rPr>
        <w:t>. Уровень официально зарегистрированных безработных, процент.</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6F5DF9" w:rsidRPr="00420C39">
        <w:rPr>
          <w:rFonts w:ascii="Times New Roman" w:hAnsi="Times New Roman" w:cs="Times New Roman"/>
          <w:sz w:val="28"/>
          <w:szCs w:val="28"/>
        </w:rPr>
        <w:t>. Длительность поиска работы зарегистрированными безработными.</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6F5DF9" w:rsidRPr="00420C39">
        <w:rPr>
          <w:rFonts w:ascii="Times New Roman" w:hAnsi="Times New Roman" w:cs="Times New Roman"/>
          <w:sz w:val="28"/>
          <w:szCs w:val="28"/>
        </w:rPr>
        <w:t>. Средний размер пособия по безработице.</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6F5DF9" w:rsidRPr="00420C39">
        <w:rPr>
          <w:rFonts w:ascii="Times New Roman" w:hAnsi="Times New Roman" w:cs="Times New Roman"/>
          <w:sz w:val="28"/>
          <w:szCs w:val="28"/>
        </w:rPr>
        <w:t>. Численность граждан, трудоустроенных при содействии органов государственной службы занятости, тыс. чел.</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6F5DF9" w:rsidRPr="00420C39">
        <w:rPr>
          <w:rFonts w:ascii="Times New Roman" w:hAnsi="Times New Roman" w:cs="Times New Roman"/>
          <w:sz w:val="28"/>
          <w:szCs w:val="28"/>
        </w:rPr>
        <w:t>. Численность граждан, направленных на профессиональное обучение государственными учреждениями службы занятости населения.</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006F5DF9" w:rsidRPr="00420C39">
        <w:rPr>
          <w:rFonts w:ascii="Times New Roman" w:hAnsi="Times New Roman" w:cs="Times New Roman"/>
          <w:sz w:val="28"/>
          <w:szCs w:val="28"/>
        </w:rPr>
        <w:t>. Удельный вес работников, занятых на работах с вредными и (или) опасными условиях труда, в т.ч. женщин, процент.</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6F5DF9" w:rsidRPr="00420C39">
        <w:rPr>
          <w:rFonts w:ascii="Times New Roman" w:hAnsi="Times New Roman" w:cs="Times New Roman"/>
          <w:sz w:val="28"/>
          <w:szCs w:val="28"/>
        </w:rPr>
        <w:t>. Численность пострадавших при несчастных случаях на производстве с утратой трудоспособности на один рабочий день и более, в том числе со смертельным исходом.</w:t>
      </w:r>
    </w:p>
    <w:p w:rsidR="006F5DF9" w:rsidRPr="00420C39" w:rsidRDefault="0097123B" w:rsidP="003E5E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6F5DF9" w:rsidRPr="00420C39">
        <w:rPr>
          <w:rFonts w:ascii="Times New Roman" w:hAnsi="Times New Roman" w:cs="Times New Roman"/>
          <w:sz w:val="28"/>
          <w:szCs w:val="28"/>
        </w:rPr>
        <w:t xml:space="preserve">. Количество нормативных правовых актов в сфере трудовых и иных непосредственно связанных с ними отношений, одобренных Сторонами комиссии и принятых Советом Александровского муниципального </w:t>
      </w:r>
      <w:r w:rsidR="00BC21F0"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 xml:space="preserve">Ставропольского края и администрацией Александровского муниципального </w:t>
      </w:r>
      <w:r w:rsidR="00BC21F0" w:rsidRPr="00420C39">
        <w:rPr>
          <w:rFonts w:ascii="Times New Roman" w:hAnsi="Times New Roman" w:cs="Times New Roman"/>
          <w:sz w:val="28"/>
          <w:szCs w:val="28"/>
        </w:rPr>
        <w:t xml:space="preserve">округа </w:t>
      </w:r>
      <w:r w:rsidR="006F5DF9" w:rsidRPr="00420C39">
        <w:rPr>
          <w:rFonts w:ascii="Times New Roman" w:hAnsi="Times New Roman" w:cs="Times New Roman"/>
          <w:sz w:val="28"/>
          <w:szCs w:val="28"/>
        </w:rPr>
        <w:t>Ставропольского края.</w:t>
      </w:r>
    </w:p>
    <w:p w:rsidR="006F5DF9" w:rsidRPr="00420C39" w:rsidRDefault="006F5DF9" w:rsidP="003E5E96">
      <w:pPr>
        <w:pStyle w:val="ConsPlusNormal"/>
        <w:jc w:val="both"/>
        <w:rPr>
          <w:rFonts w:ascii="Times New Roman" w:hAnsi="Times New Roman" w:cs="Times New Roman"/>
          <w:sz w:val="28"/>
          <w:szCs w:val="28"/>
        </w:rPr>
      </w:pPr>
    </w:p>
    <w:p w:rsidR="0029027C" w:rsidRPr="003E5E96" w:rsidRDefault="0029027C" w:rsidP="0029027C">
      <w:pPr>
        <w:pStyle w:val="ConsPlusNormal"/>
        <w:jc w:val="center"/>
        <w:rPr>
          <w:rFonts w:ascii="Times New Roman" w:hAnsi="Times New Roman" w:cs="Times New Roman"/>
          <w:sz w:val="28"/>
          <w:szCs w:val="28"/>
        </w:rPr>
      </w:pPr>
      <w:r w:rsidRPr="00420C39">
        <w:rPr>
          <w:rFonts w:ascii="Times New Roman" w:hAnsi="Times New Roman" w:cs="Times New Roman"/>
          <w:sz w:val="28"/>
          <w:szCs w:val="28"/>
        </w:rPr>
        <w:t>_____________________</w:t>
      </w:r>
    </w:p>
    <w:sectPr w:rsidR="0029027C" w:rsidRPr="003E5E96" w:rsidSect="00767EBC">
      <w:headerReference w:type="default" r:id="rId4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B8" w:rsidRDefault="001463B8" w:rsidP="00767EBC">
      <w:pPr>
        <w:spacing w:after="0" w:line="240" w:lineRule="auto"/>
      </w:pPr>
      <w:r>
        <w:separator/>
      </w:r>
    </w:p>
  </w:endnote>
  <w:endnote w:type="continuationSeparator" w:id="0">
    <w:p w:rsidR="001463B8" w:rsidRDefault="001463B8" w:rsidP="00767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B8" w:rsidRDefault="001463B8" w:rsidP="00767EBC">
      <w:pPr>
        <w:spacing w:after="0" w:line="240" w:lineRule="auto"/>
      </w:pPr>
      <w:r>
        <w:separator/>
      </w:r>
    </w:p>
  </w:footnote>
  <w:footnote w:type="continuationSeparator" w:id="0">
    <w:p w:rsidR="001463B8" w:rsidRDefault="001463B8" w:rsidP="00767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841866"/>
      <w:docPartObj>
        <w:docPartGallery w:val="Page Numbers (Top of Page)"/>
        <w:docPartUnique/>
      </w:docPartObj>
    </w:sdtPr>
    <w:sdtEndPr>
      <w:rPr>
        <w:rFonts w:ascii="Times New Roman" w:hAnsi="Times New Roman" w:cs="Times New Roman"/>
        <w:sz w:val="28"/>
        <w:szCs w:val="28"/>
      </w:rPr>
    </w:sdtEndPr>
    <w:sdtContent>
      <w:p w:rsidR="00EF2324" w:rsidRPr="00767EBC" w:rsidRDefault="00EF2324">
        <w:pPr>
          <w:pStyle w:val="a5"/>
          <w:jc w:val="center"/>
          <w:rPr>
            <w:rFonts w:ascii="Times New Roman" w:hAnsi="Times New Roman" w:cs="Times New Roman"/>
            <w:sz w:val="28"/>
            <w:szCs w:val="28"/>
          </w:rPr>
        </w:pPr>
        <w:r w:rsidRPr="00767EBC">
          <w:rPr>
            <w:rFonts w:ascii="Times New Roman" w:hAnsi="Times New Roman" w:cs="Times New Roman"/>
            <w:sz w:val="28"/>
            <w:szCs w:val="28"/>
          </w:rPr>
          <w:fldChar w:fldCharType="begin"/>
        </w:r>
        <w:r w:rsidRPr="00767EBC">
          <w:rPr>
            <w:rFonts w:ascii="Times New Roman" w:hAnsi="Times New Roman" w:cs="Times New Roman"/>
            <w:sz w:val="28"/>
            <w:szCs w:val="28"/>
          </w:rPr>
          <w:instrText>PAGE   \* MERGEFORMAT</w:instrText>
        </w:r>
        <w:r w:rsidRPr="00767EBC">
          <w:rPr>
            <w:rFonts w:ascii="Times New Roman" w:hAnsi="Times New Roman" w:cs="Times New Roman"/>
            <w:sz w:val="28"/>
            <w:szCs w:val="28"/>
          </w:rPr>
          <w:fldChar w:fldCharType="separate"/>
        </w:r>
        <w:r w:rsidR="003F310C">
          <w:rPr>
            <w:rFonts w:ascii="Times New Roman" w:hAnsi="Times New Roman" w:cs="Times New Roman"/>
            <w:noProof/>
            <w:sz w:val="28"/>
            <w:szCs w:val="28"/>
          </w:rPr>
          <w:t>38</w:t>
        </w:r>
        <w:r w:rsidRPr="00767EBC">
          <w:rPr>
            <w:rFonts w:ascii="Times New Roman" w:hAnsi="Times New Roman" w:cs="Times New Roman"/>
            <w:sz w:val="28"/>
            <w:szCs w:val="28"/>
          </w:rPr>
          <w:fldChar w:fldCharType="end"/>
        </w:r>
      </w:p>
    </w:sdtContent>
  </w:sdt>
  <w:p w:rsidR="00EF2324" w:rsidRDefault="00EF232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w:hdrShapeDefaults>
  <w:footnotePr>
    <w:footnote w:id="-1"/>
    <w:footnote w:id="0"/>
  </w:footnotePr>
  <w:endnotePr>
    <w:endnote w:id="-1"/>
    <w:endnote w:id="0"/>
  </w:endnotePr>
  <w:compat/>
  <w:rsids>
    <w:rsidRoot w:val="006F5DF9"/>
    <w:rsid w:val="00052894"/>
    <w:rsid w:val="0009752A"/>
    <w:rsid w:val="000B13F5"/>
    <w:rsid w:val="000B1C96"/>
    <w:rsid w:val="00111EE4"/>
    <w:rsid w:val="00115967"/>
    <w:rsid w:val="00116BD0"/>
    <w:rsid w:val="00117490"/>
    <w:rsid w:val="001463B8"/>
    <w:rsid w:val="0016414F"/>
    <w:rsid w:val="00183B8E"/>
    <w:rsid w:val="001A0ECD"/>
    <w:rsid w:val="001A5CFC"/>
    <w:rsid w:val="001B3094"/>
    <w:rsid w:val="0022410C"/>
    <w:rsid w:val="002472C7"/>
    <w:rsid w:val="00255ABA"/>
    <w:rsid w:val="0028647A"/>
    <w:rsid w:val="0029027C"/>
    <w:rsid w:val="00311C6B"/>
    <w:rsid w:val="0032633B"/>
    <w:rsid w:val="00362112"/>
    <w:rsid w:val="0038106A"/>
    <w:rsid w:val="003B798E"/>
    <w:rsid w:val="003E5E96"/>
    <w:rsid w:val="003F310C"/>
    <w:rsid w:val="00420C39"/>
    <w:rsid w:val="004358BB"/>
    <w:rsid w:val="00436BDC"/>
    <w:rsid w:val="00437CA7"/>
    <w:rsid w:val="00455AEE"/>
    <w:rsid w:val="00481B71"/>
    <w:rsid w:val="0049369D"/>
    <w:rsid w:val="004B22C8"/>
    <w:rsid w:val="004B7C0F"/>
    <w:rsid w:val="004D5505"/>
    <w:rsid w:val="005078D9"/>
    <w:rsid w:val="00595C6F"/>
    <w:rsid w:val="005C14AE"/>
    <w:rsid w:val="0067005A"/>
    <w:rsid w:val="006F5DF9"/>
    <w:rsid w:val="00752685"/>
    <w:rsid w:val="00761B5A"/>
    <w:rsid w:val="00767EBC"/>
    <w:rsid w:val="00775C9D"/>
    <w:rsid w:val="00792353"/>
    <w:rsid w:val="007A3C8A"/>
    <w:rsid w:val="007D43D5"/>
    <w:rsid w:val="0089709A"/>
    <w:rsid w:val="008B132B"/>
    <w:rsid w:val="008C5DF8"/>
    <w:rsid w:val="009164B6"/>
    <w:rsid w:val="00943F06"/>
    <w:rsid w:val="0097123B"/>
    <w:rsid w:val="009C6562"/>
    <w:rsid w:val="00A75820"/>
    <w:rsid w:val="00B053EF"/>
    <w:rsid w:val="00B122C8"/>
    <w:rsid w:val="00B944F6"/>
    <w:rsid w:val="00BC21F0"/>
    <w:rsid w:val="00C203E0"/>
    <w:rsid w:val="00C33290"/>
    <w:rsid w:val="00C63D41"/>
    <w:rsid w:val="00C917D2"/>
    <w:rsid w:val="00D10E70"/>
    <w:rsid w:val="00D153A7"/>
    <w:rsid w:val="00D81B62"/>
    <w:rsid w:val="00D85D41"/>
    <w:rsid w:val="00EE2D44"/>
    <w:rsid w:val="00EF0C9A"/>
    <w:rsid w:val="00EF2324"/>
    <w:rsid w:val="00F248B5"/>
    <w:rsid w:val="00F27E29"/>
    <w:rsid w:val="00FA71B5"/>
    <w:rsid w:val="00FA7D6F"/>
    <w:rsid w:val="00FC5711"/>
    <w:rsid w:val="00FD1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85"/>
  </w:style>
  <w:style w:type="paragraph" w:styleId="2">
    <w:name w:val="heading 2"/>
    <w:basedOn w:val="a"/>
    <w:next w:val="a"/>
    <w:link w:val="20"/>
    <w:uiPriority w:val="9"/>
    <w:semiHidden/>
    <w:unhideWhenUsed/>
    <w:qFormat/>
    <w:rsid w:val="005078D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E2D44"/>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D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5D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5DF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1"/>
    <w:locked/>
    <w:rsid w:val="00761B5A"/>
    <w:rPr>
      <w:rFonts w:ascii="Times New Roman" w:hAnsi="Times New Roman" w:cs="Times New Roman"/>
      <w:sz w:val="15"/>
      <w:szCs w:val="15"/>
      <w:shd w:val="clear" w:color="auto" w:fill="FFFFFF"/>
    </w:rPr>
  </w:style>
  <w:style w:type="paragraph" w:customStyle="1" w:styleId="1">
    <w:name w:val="Основной текст1"/>
    <w:basedOn w:val="a"/>
    <w:link w:val="a3"/>
    <w:rsid w:val="00761B5A"/>
    <w:pPr>
      <w:widowControl w:val="0"/>
      <w:shd w:val="clear" w:color="auto" w:fill="FFFFFF"/>
      <w:spacing w:after="300" w:line="158" w:lineRule="exact"/>
      <w:jc w:val="center"/>
    </w:pPr>
    <w:rPr>
      <w:rFonts w:ascii="Times New Roman" w:hAnsi="Times New Roman" w:cs="Times New Roman"/>
      <w:sz w:val="15"/>
      <w:szCs w:val="15"/>
    </w:rPr>
  </w:style>
  <w:style w:type="paragraph" w:styleId="a4">
    <w:name w:val="Normal (Web)"/>
    <w:basedOn w:val="a"/>
    <w:uiPriority w:val="99"/>
    <w:semiHidden/>
    <w:unhideWhenUsed/>
    <w:rsid w:val="00255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67E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EBC"/>
  </w:style>
  <w:style w:type="paragraph" w:styleId="a7">
    <w:name w:val="footer"/>
    <w:basedOn w:val="a"/>
    <w:link w:val="a8"/>
    <w:uiPriority w:val="99"/>
    <w:unhideWhenUsed/>
    <w:rsid w:val="00767E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EBC"/>
  </w:style>
  <w:style w:type="character" w:customStyle="1" w:styleId="30">
    <w:name w:val="Заголовок 3 Знак"/>
    <w:basedOn w:val="a0"/>
    <w:link w:val="3"/>
    <w:uiPriority w:val="9"/>
    <w:rsid w:val="00EE2D44"/>
    <w:rPr>
      <w:rFonts w:asciiTheme="majorHAnsi" w:eastAsiaTheme="majorEastAsia" w:hAnsiTheme="majorHAnsi" w:cstheme="majorBidi"/>
      <w:b/>
      <w:bCs/>
      <w:color w:val="5B9BD5" w:themeColor="accent1"/>
      <w:sz w:val="28"/>
      <w:szCs w:val="28"/>
    </w:rPr>
  </w:style>
  <w:style w:type="character" w:styleId="a9">
    <w:name w:val="Hyperlink"/>
    <w:basedOn w:val="a0"/>
    <w:uiPriority w:val="99"/>
    <w:semiHidden/>
    <w:unhideWhenUsed/>
    <w:rsid w:val="00EE2D44"/>
    <w:rPr>
      <w:color w:val="0000FF"/>
      <w:u w:val="single"/>
    </w:rPr>
  </w:style>
  <w:style w:type="character" w:customStyle="1" w:styleId="20">
    <w:name w:val="Заголовок 2 Знак"/>
    <w:basedOn w:val="a0"/>
    <w:link w:val="2"/>
    <w:uiPriority w:val="9"/>
    <w:semiHidden/>
    <w:rsid w:val="005078D9"/>
    <w:rPr>
      <w:rFonts w:asciiTheme="majorHAnsi" w:eastAsiaTheme="majorEastAsia" w:hAnsiTheme="majorHAnsi" w:cstheme="majorBidi"/>
      <w:b/>
      <w:bCs/>
      <w:color w:val="5B9BD5" w:themeColor="accent1"/>
      <w:sz w:val="26"/>
      <w:szCs w:val="26"/>
    </w:rPr>
  </w:style>
  <w:style w:type="paragraph" w:styleId="aa">
    <w:name w:val="List Paragraph"/>
    <w:basedOn w:val="a"/>
    <w:uiPriority w:val="34"/>
    <w:qFormat/>
    <w:rsid w:val="005078D9"/>
    <w:pPr>
      <w:spacing w:after="80" w:line="240" w:lineRule="auto"/>
      <w:ind w:left="720"/>
      <w:contextualSpacing/>
    </w:pPr>
  </w:style>
  <w:style w:type="paragraph" w:styleId="ab">
    <w:name w:val="Body Text"/>
    <w:basedOn w:val="a"/>
    <w:link w:val="ac"/>
    <w:unhideWhenUsed/>
    <w:rsid w:val="00D10E70"/>
    <w:pPr>
      <w:spacing w:after="0" w:line="240" w:lineRule="auto"/>
      <w:jc w:val="both"/>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D10E70"/>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D10E70"/>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D10E7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078D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E2D44"/>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D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5D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5DF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1"/>
    <w:locked/>
    <w:rsid w:val="00761B5A"/>
    <w:rPr>
      <w:rFonts w:ascii="Times New Roman" w:hAnsi="Times New Roman" w:cs="Times New Roman"/>
      <w:sz w:val="15"/>
      <w:szCs w:val="15"/>
      <w:shd w:val="clear" w:color="auto" w:fill="FFFFFF"/>
    </w:rPr>
  </w:style>
  <w:style w:type="paragraph" w:customStyle="1" w:styleId="1">
    <w:name w:val="Основной текст1"/>
    <w:basedOn w:val="a"/>
    <w:link w:val="a3"/>
    <w:rsid w:val="00761B5A"/>
    <w:pPr>
      <w:widowControl w:val="0"/>
      <w:shd w:val="clear" w:color="auto" w:fill="FFFFFF"/>
      <w:spacing w:after="300" w:line="158" w:lineRule="exact"/>
      <w:jc w:val="center"/>
    </w:pPr>
    <w:rPr>
      <w:rFonts w:ascii="Times New Roman" w:hAnsi="Times New Roman" w:cs="Times New Roman"/>
      <w:sz w:val="15"/>
      <w:szCs w:val="15"/>
    </w:rPr>
  </w:style>
  <w:style w:type="paragraph" w:styleId="a4">
    <w:name w:val="Normal (Web)"/>
    <w:basedOn w:val="a"/>
    <w:uiPriority w:val="99"/>
    <w:semiHidden/>
    <w:unhideWhenUsed/>
    <w:rsid w:val="00255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67E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EBC"/>
  </w:style>
  <w:style w:type="paragraph" w:styleId="a7">
    <w:name w:val="footer"/>
    <w:basedOn w:val="a"/>
    <w:link w:val="a8"/>
    <w:uiPriority w:val="99"/>
    <w:unhideWhenUsed/>
    <w:rsid w:val="00767E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EBC"/>
  </w:style>
  <w:style w:type="character" w:customStyle="1" w:styleId="30">
    <w:name w:val="Заголовок 3 Знак"/>
    <w:basedOn w:val="a0"/>
    <w:link w:val="3"/>
    <w:uiPriority w:val="9"/>
    <w:rsid w:val="00EE2D44"/>
    <w:rPr>
      <w:rFonts w:asciiTheme="majorHAnsi" w:eastAsiaTheme="majorEastAsia" w:hAnsiTheme="majorHAnsi" w:cstheme="majorBidi"/>
      <w:b/>
      <w:bCs/>
      <w:color w:val="5B9BD5" w:themeColor="accent1"/>
      <w:sz w:val="28"/>
      <w:szCs w:val="28"/>
    </w:rPr>
  </w:style>
  <w:style w:type="character" w:styleId="a9">
    <w:name w:val="Hyperlink"/>
    <w:basedOn w:val="a0"/>
    <w:uiPriority w:val="99"/>
    <w:semiHidden/>
    <w:unhideWhenUsed/>
    <w:rsid w:val="00EE2D44"/>
    <w:rPr>
      <w:color w:val="0000FF"/>
      <w:u w:val="single"/>
    </w:rPr>
  </w:style>
  <w:style w:type="character" w:customStyle="1" w:styleId="20">
    <w:name w:val="Заголовок 2 Знак"/>
    <w:basedOn w:val="a0"/>
    <w:link w:val="2"/>
    <w:uiPriority w:val="9"/>
    <w:semiHidden/>
    <w:rsid w:val="005078D9"/>
    <w:rPr>
      <w:rFonts w:asciiTheme="majorHAnsi" w:eastAsiaTheme="majorEastAsia" w:hAnsiTheme="majorHAnsi" w:cstheme="majorBidi"/>
      <w:b/>
      <w:bCs/>
      <w:color w:val="5B9BD5" w:themeColor="accent1"/>
      <w:sz w:val="26"/>
      <w:szCs w:val="26"/>
    </w:rPr>
  </w:style>
  <w:style w:type="paragraph" w:styleId="aa">
    <w:name w:val="List Paragraph"/>
    <w:basedOn w:val="a"/>
    <w:uiPriority w:val="34"/>
    <w:qFormat/>
    <w:rsid w:val="005078D9"/>
    <w:pPr>
      <w:spacing w:after="80"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F26540A2C8428F443E0B82EC58B42411CE8AC56470FF9385922E19DAF6D7C2EDA376EB84A16BF6A5E05F6D5e1lEN" TargetMode="External"/><Relationship Id="rId13" Type="http://schemas.openxmlformats.org/officeDocument/2006/relationships/hyperlink" Target="consultantplus://offline/ref=8EFF26540A2C8428F443E0B82EC58B424316E6AE50420FF9385922E19DAF6D7C2EDA376EB84A16BF6A5E05F6D5e1lEN" TargetMode="External"/><Relationship Id="rId18" Type="http://schemas.openxmlformats.org/officeDocument/2006/relationships/hyperlink" Target="consultantplus://offline/ref=8EFF26540A2C8428F443E0B82EC58B424117E7A856420FF9385922E19DAF6D7C2EDA376EB84A16BF6A5E05F6D5e1lEN" TargetMode="External"/><Relationship Id="rId26" Type="http://schemas.openxmlformats.org/officeDocument/2006/relationships/hyperlink" Target="consultantplus://offline/ref=8EFF26540A2C8428F443E0B82EC58B424111E7AD56400FF9385922E19DAF6D7C2EDA376EB84A16BF6A5E05F6D5e1lEN" TargetMode="External"/><Relationship Id="rId39" Type="http://schemas.openxmlformats.org/officeDocument/2006/relationships/hyperlink" Target="https://docs.cntd.ru/document/901789123" TargetMode="External"/><Relationship Id="rId3" Type="http://schemas.openxmlformats.org/officeDocument/2006/relationships/settings" Target="settings.xml"/><Relationship Id="rId21" Type="http://schemas.openxmlformats.org/officeDocument/2006/relationships/hyperlink" Target="consultantplus://offline/ref=8EFF26540A2C8428F443E0B82EC58B424111E7AD56400FF9385922E19DAF6D7C2EDA376EB84A16BF6A5E05F6D5e1lEN" TargetMode="External"/><Relationship Id="rId34" Type="http://schemas.openxmlformats.org/officeDocument/2006/relationships/hyperlink" Target="consultantplus://offline/ref=8EFF26540A2C8428F443E0B82EC58B42411CEEA9514E0FF9385922E19DAF6D7C2EDA376EB84A16BF6A5E05F6D5e1lEN" TargetMode="External"/><Relationship Id="rId42" Type="http://schemas.openxmlformats.org/officeDocument/2006/relationships/hyperlink" Target="consultantplus://offline/ref=8EFF26540A2C8428F443E0B82EC58B42411CECA8574F0FF9385922E19DAF6D7C2EDA376EB84A16BF6A5E05F6D5e1lEN" TargetMode="External"/><Relationship Id="rId47" Type="http://schemas.openxmlformats.org/officeDocument/2006/relationships/theme" Target="theme/theme1.xml"/><Relationship Id="rId7" Type="http://schemas.openxmlformats.org/officeDocument/2006/relationships/hyperlink" Target="consultantplus://offline/ref=8EFF26540A2C8428F443E0B82EC58B42411CECA8574F0FF9385922E19DAF6D7C2EDA376EB84A16BF6A5E05F6D5e1lEN" TargetMode="External"/><Relationship Id="rId12" Type="http://schemas.openxmlformats.org/officeDocument/2006/relationships/hyperlink" Target="consultantplus://offline/ref=8EFF26540A2C8428F443E0B82EC58B424316E6AE50450FF9385922E19DAF6D7C2EDA376EB84A16BF6A5E05F6D5e1lEN" TargetMode="External"/><Relationship Id="rId17" Type="http://schemas.openxmlformats.org/officeDocument/2006/relationships/hyperlink" Target="consultantplus://offline/ref=8EFF26540A2C8428F443E0B82EC58B424316E6AE57400FF9385922E19DAF6D7C2EDA376EB84A16BF6A5E05F6D5e1lEN" TargetMode="External"/><Relationship Id="rId25" Type="http://schemas.openxmlformats.org/officeDocument/2006/relationships/hyperlink" Target="consultantplus://offline/ref=8EFF26540A2C8428F443E0B82EC58B424111E7AD56400FF9385922E19DAF6D7C2EDA376EB84A16BF6A5E05F6D5e1lEN" TargetMode="External"/><Relationship Id="rId33" Type="http://schemas.openxmlformats.org/officeDocument/2006/relationships/hyperlink" Target="consultantplus://offline/ref=8EFF26540A2C8428F443FEB538A9D548451FB1A0554402A8610924B6C2FF6B297C9A6937E8085DB26C4619F6D00112E282e4l3N" TargetMode="External"/><Relationship Id="rId38" Type="http://schemas.openxmlformats.org/officeDocument/2006/relationships/hyperlink" Target="consultantplus://offline/ref=B8B7330C4FB5AFCF8B4F85F22A8F43037A0EB9A24AECDC4A6681B70F5FB543AABCA83EAEA03348F4909411FD0BL4PE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EFF26540A2C8428F443E0B82EC58B424316E6AE57430FF9385922E19DAF6D7C2EDA376EB84A16BF6A5E05F6D5e1lEN" TargetMode="External"/><Relationship Id="rId20" Type="http://schemas.openxmlformats.org/officeDocument/2006/relationships/hyperlink" Target="consultantplus://offline/ref=8EFF26540A2C8428F443E0B82EC58B424111E7AD56400FF9385922E19DAF6D7C2EDA376EB84A16BF6A5E05F6D5e1lEN" TargetMode="External"/><Relationship Id="rId29" Type="http://schemas.openxmlformats.org/officeDocument/2006/relationships/hyperlink" Target="consultantplus://offline/ref=8EFF26540A2C8428F443FEB538A9D548451FB1A0554100AE670424B6C2FF6B297C9A6937FA0805BE6D4007F4D61444B3C4171AFA9A172002B8E23F51eBl9N" TargetMode="External"/><Relationship Id="rId41" Type="http://schemas.openxmlformats.org/officeDocument/2006/relationships/hyperlink" Target="consultantplus://offline/ref=8EFF26540A2C8428F443E0B82EC58B42411CECA8574F0FF9385922E19DAF6D7C2EDA376EB84A16BF6A5E05F6D5e1l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EFF26540A2C8428F443FEB538A9D548451FB1A0554300AB610B24B6C2FF6B297C9A6937E8085DB26C4619F6D00112E282e4l3N" TargetMode="External"/><Relationship Id="rId24" Type="http://schemas.openxmlformats.org/officeDocument/2006/relationships/hyperlink" Target="consultantplus://offline/ref=8EFF26540A2C8428F443E0B82EC58B424316E6AE50420FF9385922E19DAF6D7C2EDA376EB84A16BF6A5E05F6D5e1lEN" TargetMode="External"/><Relationship Id="rId32" Type="http://schemas.openxmlformats.org/officeDocument/2006/relationships/hyperlink" Target="consultantplus://offline/ref=8EFF26540A2C8428F443E0B82EC58B424111EAA55C440FF9385922E19DAF6D7C2EDA376EB84A16BF6A5E05F6D5e1lEN" TargetMode="External"/><Relationship Id="rId37" Type="http://schemas.openxmlformats.org/officeDocument/2006/relationships/hyperlink" Target="consultantplus://offline/ref=B8B7330C4FB5AFCF8B4F9BFF3CE31D097E00E2A743ECD11B3FD1B15800E545FFEEE860F7F07E03F996830DFD0E51CDA572LEP7N" TargetMode="External"/><Relationship Id="rId40" Type="http://schemas.openxmlformats.org/officeDocument/2006/relationships/hyperlink" Target="https://docs.cntd.ru/document/901789123"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EFF26540A2C8428F443E0B82EC58B424316E6AE50400FF9385922E19DAF6D7C2EDA376EB84A16BF6A5E05F6D5e1lEN" TargetMode="External"/><Relationship Id="rId23" Type="http://schemas.openxmlformats.org/officeDocument/2006/relationships/hyperlink" Target="consultantplus://offline/ref=8EFF26540A2C8428F443E0B82EC58B424316E6AE57400FF9385922E19DAF6D7C2EDA376EB84A16BF6A5E05F6D5e1lEN" TargetMode="External"/><Relationship Id="rId28" Type="http://schemas.openxmlformats.org/officeDocument/2006/relationships/hyperlink" Target="consultantplus://offline/ref=8EFF26540A2C8428F443E0B82EC58B42411CECA8574F0FF9385922E19DAF6D7C3CDA6F62B94C01BE6C4B53A7934A1DE3865C17FC820B2007eAl7N" TargetMode="External"/><Relationship Id="rId36" Type="http://schemas.openxmlformats.org/officeDocument/2006/relationships/hyperlink" Target="consultantplus://offline/ref=8EFF26540A2C8428F443E0B82EC58B42411CEEA9514E0FF9385922E19DAF6D7C2EDA376EB84A16BF6A5E05F6D5e1lEN" TargetMode="External"/><Relationship Id="rId10" Type="http://schemas.openxmlformats.org/officeDocument/2006/relationships/hyperlink" Target="consultantplus://offline/ref=8EFF26540A2C8428F443FEB538A9D548451FB1A0554404A9600C24B6C2FF6B297C9A6937E8085DB26C4619F6D00112E282e4l3N" TargetMode="External"/><Relationship Id="rId19" Type="http://schemas.openxmlformats.org/officeDocument/2006/relationships/hyperlink" Target="consultantplus://offline/ref=8EFF26540A2C8428F443E0B82EC58B424111E7AD56400FF9385922E19DAF6D7C2EDA376EB84A16BF6A5E05F6D5e1lEN" TargetMode="External"/><Relationship Id="rId31" Type="http://schemas.openxmlformats.org/officeDocument/2006/relationships/hyperlink" Target="consultantplus://offline/ref=8EFF26540A2C8428F443E0B82EC58B42411CE8AC56430FF9385922E19DAF6D7C2EDA376EB84A16BF6A5E05F6D5e1lEN" TargetMode="External"/><Relationship Id="rId44" Type="http://schemas.openxmlformats.org/officeDocument/2006/relationships/hyperlink" Target="consultantplus://offline/ref=8EFF26540A2C8428F443E0B82EC58B42411CECA8574F0FF9385922E19DAF6D7C2EDA376EB84A16BF6A5E05F6D5e1lEN" TargetMode="External"/><Relationship Id="rId4" Type="http://schemas.openxmlformats.org/officeDocument/2006/relationships/webSettings" Target="webSettings.xml"/><Relationship Id="rId9" Type="http://schemas.openxmlformats.org/officeDocument/2006/relationships/hyperlink" Target="consultantplus://offline/ref=8EFF26540A2C8428F443E0B82EC58B42431CE6AB55410FF9385922E19DAF6D7C2EDA376EB84A16BF6A5E05F6D5e1lEN" TargetMode="External"/><Relationship Id="rId14" Type="http://schemas.openxmlformats.org/officeDocument/2006/relationships/hyperlink" Target="consultantplus://offline/ref=8EFF26540A2C8428F443E0B82EC58B424316E6AE50430FF9385922E19DAF6D7C2EDA376EB84A16BF6A5E05F6D5e1lEN" TargetMode="External"/><Relationship Id="rId22" Type="http://schemas.openxmlformats.org/officeDocument/2006/relationships/hyperlink" Target="consultantplus://offline/ref=8EFF26540A2C8428F443E0B82EC58B42411CECA8574F0FF9385922E19DAF6D7C3CDA6F61BC4C03EB3C0452FBD6190EE2875C15FB9Ee0l8N" TargetMode="External"/><Relationship Id="rId27" Type="http://schemas.openxmlformats.org/officeDocument/2006/relationships/hyperlink" Target="consultantplus://offline/ref=8EFF26540A2C8428F443E0B82EC58B424111E7AD56400FF9385922E19DAF6D7C2EDA376EB84A16BF6A5E05F6D5e1lEN" TargetMode="External"/><Relationship Id="rId30" Type="http://schemas.openxmlformats.org/officeDocument/2006/relationships/hyperlink" Target="consultantplus://offline/ref=8EFF26540A2C8428F443E0B82EC58B42411CECA8574F0FF9385922E19DAF6D7C2EDA376EB84A16BF6A5E05F6D5e1lEN" TargetMode="External"/><Relationship Id="rId35" Type="http://schemas.openxmlformats.org/officeDocument/2006/relationships/hyperlink" Target="consultantplus://offline/ref=8EFF26540A2C8428F443FEB538A9D548451FB1A0554100AE670424B6C2FF6B297C9A6937FA0805BE6D4005F3D21444B3C4171AFA9A172002B8E23F51eBl9N" TargetMode="External"/><Relationship Id="rId43" Type="http://schemas.openxmlformats.org/officeDocument/2006/relationships/hyperlink" Target="consultantplus://offline/ref=8EFF26540A2C8428F443E0B82EC58B42411CE8AC56470FF9385922E19DAF6D7C2EDA376EB84A16BF6A5E05F6D5e1lEN"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0622-602A-4781-8630-D3359F72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15757</Words>
  <Characters>89816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LVV</cp:lastModifiedBy>
  <cp:revision>54</cp:revision>
  <cp:lastPrinted>2021-12-22T07:38:00Z</cp:lastPrinted>
  <dcterms:created xsi:type="dcterms:W3CDTF">2021-07-16T13:37:00Z</dcterms:created>
  <dcterms:modified xsi:type="dcterms:W3CDTF">2021-12-22T13:10:00Z</dcterms:modified>
</cp:coreProperties>
</file>