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Приложение 2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к Положению о порядке организации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и проведения общественных обсуждений,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публичных слушаний по вопросам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градостроительной деятельности на территории </w:t>
      </w:r>
    </w:p>
    <w:p w:rsidR="00E45F2E" w:rsidRPr="00E4055A" w:rsidRDefault="00E45F2E" w:rsidP="00E45F2E">
      <w:pPr>
        <w:pStyle w:val="20"/>
        <w:shd w:val="clear" w:color="auto" w:fill="auto"/>
        <w:spacing w:after="0" w:line="240" w:lineRule="auto"/>
        <w:ind w:left="820"/>
        <w:rPr>
          <w:sz w:val="18"/>
          <w:szCs w:val="18"/>
        </w:rPr>
      </w:pPr>
      <w:r w:rsidRPr="00E4055A">
        <w:rPr>
          <w:sz w:val="18"/>
          <w:szCs w:val="18"/>
        </w:rPr>
        <w:t xml:space="preserve">Александровского муниципального округа </w:t>
      </w:r>
    </w:p>
    <w:p w:rsidR="00085067" w:rsidRPr="00422442" w:rsidRDefault="00E45F2E" w:rsidP="00085067">
      <w:pPr>
        <w:pStyle w:val="20"/>
        <w:shd w:val="clear" w:color="auto" w:fill="auto"/>
        <w:spacing w:after="0" w:line="240" w:lineRule="auto"/>
        <w:ind w:firstLine="567"/>
        <w:rPr>
          <w:sz w:val="18"/>
          <w:szCs w:val="18"/>
        </w:rPr>
      </w:pPr>
      <w:r w:rsidRPr="00E4055A">
        <w:rPr>
          <w:sz w:val="18"/>
          <w:szCs w:val="18"/>
        </w:rPr>
        <w:t>Ставропольского края</w:t>
      </w:r>
    </w:p>
    <w:p w:rsidR="00E45F2E" w:rsidRDefault="00E45F2E" w:rsidP="00E45F2E">
      <w:pPr>
        <w:pStyle w:val="20"/>
        <w:shd w:val="clear" w:color="auto" w:fill="auto"/>
        <w:tabs>
          <w:tab w:val="left" w:leader="underscore" w:pos="4110"/>
        </w:tabs>
        <w:spacing w:after="0" w:line="190" w:lineRule="exact"/>
        <w:ind w:left="2380"/>
        <w:jc w:val="both"/>
      </w:pP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110"/>
        </w:tabs>
        <w:spacing w:after="0" w:line="240" w:lineRule="auto"/>
        <w:jc w:val="center"/>
        <w:rPr>
          <w:sz w:val="22"/>
          <w:szCs w:val="22"/>
        </w:rPr>
      </w:pPr>
      <w:r w:rsidRPr="002B6395">
        <w:rPr>
          <w:sz w:val="22"/>
          <w:szCs w:val="22"/>
        </w:rPr>
        <w:t xml:space="preserve">ПРОТОКОЛ № </w:t>
      </w:r>
      <w:r w:rsidR="00F37A03">
        <w:rPr>
          <w:sz w:val="22"/>
          <w:szCs w:val="22"/>
        </w:rPr>
        <w:t>10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center"/>
        <w:rPr>
          <w:sz w:val="22"/>
          <w:szCs w:val="22"/>
        </w:rPr>
      </w:pPr>
      <w:r w:rsidRPr="002B6395">
        <w:rPr>
          <w:sz w:val="22"/>
          <w:szCs w:val="22"/>
        </w:rPr>
        <w:t xml:space="preserve">ОБЩЕСТВЕННЫХ ОБСУЖДЕНИЙ 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left"/>
        <w:rPr>
          <w:sz w:val="22"/>
          <w:szCs w:val="22"/>
        </w:rPr>
      </w:pPr>
      <w:r w:rsidRPr="002B6395">
        <w:rPr>
          <w:sz w:val="22"/>
          <w:szCs w:val="22"/>
        </w:rPr>
        <w:t xml:space="preserve">          </w:t>
      </w:r>
    </w:p>
    <w:tbl>
      <w:tblPr>
        <w:tblpPr w:leftFromText="180" w:rightFromText="180" w:vertAnchor="text" w:tblpX="4" w:tblpY="46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659"/>
      </w:tblGrid>
      <w:tr w:rsidR="00E45F2E" w:rsidRPr="002B6395" w:rsidTr="0077354F">
        <w:trPr>
          <w:trHeight w:val="372"/>
        </w:trPr>
        <w:tc>
          <w:tcPr>
            <w:tcW w:w="2659" w:type="dxa"/>
          </w:tcPr>
          <w:p w:rsidR="00E45F2E" w:rsidRPr="002B6395" w:rsidRDefault="00F37A03" w:rsidP="00F37A03">
            <w:pPr>
              <w:pStyle w:val="20"/>
              <w:shd w:val="clear" w:color="auto" w:fill="auto"/>
              <w:tabs>
                <w:tab w:val="left" w:leader="underscore" w:pos="3290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B55A03">
              <w:rPr>
                <w:sz w:val="22"/>
                <w:szCs w:val="22"/>
              </w:rPr>
              <w:t>.</w:t>
            </w:r>
            <w:r w:rsidR="006D1B7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="00E45F2E" w:rsidRPr="002B6395">
              <w:rPr>
                <w:sz w:val="22"/>
                <w:szCs w:val="22"/>
              </w:rPr>
              <w:t>.202</w:t>
            </w:r>
            <w:r w:rsidR="000D7A78">
              <w:rPr>
                <w:sz w:val="22"/>
                <w:szCs w:val="22"/>
              </w:rPr>
              <w:t>3</w:t>
            </w:r>
            <w:r w:rsidR="00E45F2E" w:rsidRPr="002B6395">
              <w:rPr>
                <w:sz w:val="22"/>
                <w:szCs w:val="22"/>
              </w:rPr>
              <w:t xml:space="preserve">  г.</w:t>
            </w:r>
          </w:p>
        </w:tc>
      </w:tr>
    </w:tbl>
    <w:p w:rsidR="00E45F2E" w:rsidRPr="002B6395" w:rsidRDefault="00E45F2E" w:rsidP="00E45F2E">
      <w:pPr>
        <w:pStyle w:val="20"/>
        <w:shd w:val="clear" w:color="auto" w:fill="auto"/>
        <w:tabs>
          <w:tab w:val="left" w:leader="underscore" w:pos="3290"/>
        </w:tabs>
        <w:spacing w:after="0" w:line="240" w:lineRule="auto"/>
        <w:jc w:val="left"/>
        <w:rPr>
          <w:sz w:val="22"/>
          <w:szCs w:val="22"/>
        </w:rPr>
      </w:pPr>
      <w:r w:rsidRPr="002B6395"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2B6395">
        <w:rPr>
          <w:sz w:val="22"/>
          <w:szCs w:val="22"/>
        </w:rPr>
        <w:t xml:space="preserve">   с. Александровское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874"/>
          <w:tab w:val="left" w:leader="underscore" w:pos="5729"/>
        </w:tabs>
        <w:spacing w:after="0" w:line="240" w:lineRule="auto"/>
        <w:ind w:firstLine="540"/>
        <w:jc w:val="both"/>
        <w:rPr>
          <w:sz w:val="22"/>
          <w:szCs w:val="22"/>
        </w:rPr>
      </w:pPr>
    </w:p>
    <w:p w:rsidR="00E45F2E" w:rsidRPr="00830327" w:rsidRDefault="00E45F2E" w:rsidP="00830327">
      <w:pPr>
        <w:pStyle w:val="30"/>
        <w:shd w:val="clear" w:color="auto" w:fill="auto"/>
        <w:spacing w:after="0" w:line="240" w:lineRule="auto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 xml:space="preserve">     (Дата оформления протокола)</w:t>
      </w:r>
    </w:p>
    <w:p w:rsidR="00E45F2E" w:rsidRPr="002B6395" w:rsidRDefault="00E45F2E" w:rsidP="00E45F2E">
      <w:pPr>
        <w:pStyle w:val="20"/>
        <w:shd w:val="clear" w:color="auto" w:fill="auto"/>
        <w:tabs>
          <w:tab w:val="left" w:leader="underscore" w:pos="4874"/>
          <w:tab w:val="left" w:leader="underscore" w:pos="5729"/>
        </w:tabs>
        <w:spacing w:after="0" w:line="240" w:lineRule="auto"/>
        <w:ind w:firstLine="54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Общественные обсуждения были проведены организатором - комиссией по организации и проведению публичных слушаний и общественных обсуждений по вопросам градостроительной деятельности Александровского муниципального округа Ставропольского края, утвержденной постановлением администрации Александровского муниципального округа Ставропольского края от 10.02.2021 г. № 95.</w:t>
      </w:r>
    </w:p>
    <w:p w:rsidR="006D1B7D" w:rsidRDefault="00E45F2E" w:rsidP="00830327">
      <w:pPr>
        <w:pStyle w:val="20"/>
        <w:shd w:val="clear" w:color="auto" w:fill="auto"/>
        <w:spacing w:after="0" w:line="240" w:lineRule="auto"/>
        <w:ind w:firstLine="540"/>
        <w:jc w:val="both"/>
        <w:rPr>
          <w:b/>
          <w:sz w:val="22"/>
          <w:szCs w:val="22"/>
        </w:rPr>
      </w:pPr>
      <w:r w:rsidRPr="002B6395">
        <w:rPr>
          <w:sz w:val="22"/>
          <w:szCs w:val="22"/>
        </w:rPr>
        <w:t xml:space="preserve">Оповещение о начале общественных обсуждений было официально опубликовано в общественно-политической газете Александровского района Ставропольского края «Александровская жизнь» </w:t>
      </w:r>
      <w:r w:rsidRPr="004B6E46">
        <w:rPr>
          <w:sz w:val="22"/>
          <w:szCs w:val="22"/>
          <w:u w:val="single"/>
        </w:rPr>
        <w:t>от</w:t>
      </w:r>
      <w:r w:rsidRPr="002B6395">
        <w:rPr>
          <w:sz w:val="22"/>
          <w:szCs w:val="22"/>
        </w:rPr>
        <w:t xml:space="preserve"> </w:t>
      </w:r>
      <w:r w:rsidR="00F70658">
        <w:rPr>
          <w:sz w:val="22"/>
          <w:szCs w:val="22"/>
          <w:u w:val="single"/>
        </w:rPr>
        <w:t>0</w:t>
      </w:r>
      <w:r w:rsidR="002A16BF">
        <w:rPr>
          <w:sz w:val="22"/>
          <w:szCs w:val="22"/>
          <w:u w:val="single"/>
        </w:rPr>
        <w:t>5</w:t>
      </w:r>
      <w:r w:rsidR="006D1B7D">
        <w:rPr>
          <w:sz w:val="22"/>
          <w:szCs w:val="22"/>
          <w:u w:val="single"/>
        </w:rPr>
        <w:t>.0</w:t>
      </w:r>
      <w:r w:rsidR="002A16BF">
        <w:rPr>
          <w:sz w:val="22"/>
          <w:szCs w:val="22"/>
          <w:u w:val="single"/>
        </w:rPr>
        <w:t>7</w:t>
      </w:r>
      <w:r w:rsidRPr="004B6E46">
        <w:rPr>
          <w:sz w:val="22"/>
          <w:szCs w:val="22"/>
          <w:u w:val="single"/>
        </w:rPr>
        <w:t xml:space="preserve">.2022г. № </w:t>
      </w:r>
      <w:r w:rsidR="002A16BF">
        <w:rPr>
          <w:sz w:val="22"/>
          <w:szCs w:val="22"/>
          <w:u w:val="single"/>
        </w:rPr>
        <w:t>48</w:t>
      </w:r>
      <w:r w:rsidRPr="004B6E46">
        <w:rPr>
          <w:sz w:val="22"/>
          <w:szCs w:val="22"/>
          <w:u w:val="single"/>
        </w:rPr>
        <w:t xml:space="preserve"> (</w:t>
      </w:r>
      <w:r w:rsidR="0078505C">
        <w:rPr>
          <w:sz w:val="22"/>
          <w:szCs w:val="22"/>
          <w:u w:val="single"/>
        </w:rPr>
        <w:t>120</w:t>
      </w:r>
      <w:r w:rsidR="002A16BF">
        <w:rPr>
          <w:sz w:val="22"/>
          <w:szCs w:val="22"/>
          <w:u w:val="single"/>
        </w:rPr>
        <w:t>43</w:t>
      </w:r>
      <w:r w:rsidRPr="00B764C8">
        <w:rPr>
          <w:sz w:val="22"/>
          <w:szCs w:val="22"/>
        </w:rPr>
        <w:t xml:space="preserve">) </w:t>
      </w:r>
      <w:r w:rsidRPr="002B6395">
        <w:rPr>
          <w:sz w:val="22"/>
          <w:szCs w:val="22"/>
        </w:rPr>
        <w:t xml:space="preserve">и содержало информацию о проведении общественных обсуждений </w:t>
      </w:r>
      <w:r w:rsidR="00E4055A" w:rsidRPr="00830327">
        <w:rPr>
          <w:sz w:val="22"/>
          <w:szCs w:val="22"/>
        </w:rPr>
        <w:t>по вопрос</w:t>
      </w:r>
      <w:r w:rsidR="006D1B7D" w:rsidRPr="00830327">
        <w:rPr>
          <w:sz w:val="22"/>
          <w:szCs w:val="22"/>
        </w:rPr>
        <w:t>а</w:t>
      </w:r>
      <w:r w:rsidR="006D1B7D" w:rsidRPr="00F0430E">
        <w:rPr>
          <w:sz w:val="22"/>
          <w:szCs w:val="22"/>
        </w:rPr>
        <w:t>м</w:t>
      </w:r>
      <w:r w:rsidR="00F0430E" w:rsidRPr="00F0430E">
        <w:rPr>
          <w:sz w:val="22"/>
          <w:szCs w:val="22"/>
        </w:rPr>
        <w:t>: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D1B7D" w:rsidRPr="00080C13" w:rsidTr="00D83F77">
        <w:tc>
          <w:tcPr>
            <w:tcW w:w="10065" w:type="dxa"/>
          </w:tcPr>
          <w:p w:rsidR="006D1B7D" w:rsidRPr="00830327" w:rsidRDefault="006D1B7D" w:rsidP="00F0430E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830327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1. </w:t>
            </w:r>
            <w:r w:rsidR="00F0430E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П</w:t>
            </w:r>
            <w:r w:rsidRPr="00830327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редоставления разрешения на условно разрешенный вид использования земельного </w:t>
            </w:r>
            <w:r w:rsidR="00F0430E" w:rsidRPr="00830327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участка с</w:t>
            </w:r>
          </w:p>
        </w:tc>
      </w:tr>
      <w:tr w:rsidR="006D1B7D" w:rsidRPr="00080C13" w:rsidTr="00D83F77">
        <w:tc>
          <w:tcPr>
            <w:tcW w:w="10065" w:type="dxa"/>
          </w:tcPr>
          <w:p w:rsidR="006D1B7D" w:rsidRPr="00F70658" w:rsidRDefault="00F70658" w:rsidP="002A16BF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F70658">
              <w:rPr>
                <w:rStyle w:val="a4"/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кадастровым номером </w:t>
            </w:r>
            <w:r w:rsidR="002A16BF" w:rsidRPr="002A16BF">
              <w:rPr>
                <w:rFonts w:ascii="Times New Roman" w:hAnsi="Times New Roman" w:cs="Times New Roman"/>
                <w:b/>
              </w:rPr>
              <w:t>26:18:060321:148</w:t>
            </w:r>
            <w:r w:rsidRPr="00F70658">
              <w:rPr>
                <w:rStyle w:val="a4"/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– «магазины (код 4.4)», расположенного по адресу: Российская Федерация, Ставропольский край, Александровский муниципальный район, с. Александровское, ул. </w:t>
            </w:r>
            <w:r w:rsidR="002A16BF">
              <w:rPr>
                <w:rStyle w:val="a4"/>
                <w:rFonts w:ascii="Times New Roman" w:hAnsi="Times New Roman" w:cs="Times New Roman"/>
                <w:b/>
                <w:i w:val="0"/>
                <w:sz w:val="22"/>
                <w:szCs w:val="22"/>
              </w:rPr>
              <w:t>Блинова</w:t>
            </w:r>
            <w:r w:rsidRPr="00F70658">
              <w:rPr>
                <w:rStyle w:val="a4"/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, </w:t>
            </w:r>
            <w:r w:rsidR="002A16BF">
              <w:rPr>
                <w:rStyle w:val="a4"/>
                <w:rFonts w:ascii="Times New Roman" w:hAnsi="Times New Roman" w:cs="Times New Roman"/>
                <w:b/>
                <w:i w:val="0"/>
                <w:sz w:val="22"/>
                <w:szCs w:val="22"/>
              </w:rPr>
              <w:t>37</w:t>
            </w:r>
            <w:r w:rsidRPr="00F70658">
              <w:rPr>
                <w:rStyle w:val="a4"/>
                <w:rFonts w:ascii="Times New Roman" w:hAnsi="Times New Roman" w:cs="Times New Roman"/>
                <w:b/>
                <w:i w:val="0"/>
                <w:sz w:val="22"/>
                <w:szCs w:val="22"/>
              </w:rPr>
              <w:t>/1</w:t>
            </w:r>
          </w:p>
        </w:tc>
      </w:tr>
      <w:tr w:rsidR="006D1B7D" w:rsidRPr="00080C13" w:rsidTr="00D83F77">
        <w:tc>
          <w:tcPr>
            <w:tcW w:w="10065" w:type="dxa"/>
          </w:tcPr>
          <w:p w:rsidR="006D1B7D" w:rsidRPr="00830327" w:rsidRDefault="006D1B7D" w:rsidP="002F4920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E45F2E" w:rsidRPr="002B6395" w:rsidRDefault="00E45F2E" w:rsidP="00E4055A">
      <w:pPr>
        <w:pStyle w:val="20"/>
        <w:shd w:val="clear" w:color="auto" w:fill="auto"/>
        <w:spacing w:after="0" w:line="240" w:lineRule="auto"/>
        <w:ind w:firstLine="54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Общественные обсуждения проведены в границах территории: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77354F">
        <w:tc>
          <w:tcPr>
            <w:tcW w:w="10628" w:type="dxa"/>
          </w:tcPr>
          <w:p w:rsidR="00E45F2E" w:rsidRPr="002B6395" w:rsidRDefault="00E45F2E" w:rsidP="00B764C8">
            <w:pPr>
              <w:pStyle w:val="20"/>
              <w:shd w:val="clear" w:color="auto" w:fill="auto"/>
              <w:tabs>
                <w:tab w:val="left" w:leader="underscore" w:pos="6336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2B6395">
              <w:rPr>
                <w:sz w:val="22"/>
                <w:szCs w:val="22"/>
              </w:rPr>
              <w:t xml:space="preserve">села Александровского </w:t>
            </w:r>
            <w:proofErr w:type="spellStart"/>
            <w:r w:rsidRPr="002B6395">
              <w:rPr>
                <w:sz w:val="22"/>
                <w:szCs w:val="22"/>
              </w:rPr>
              <w:t>Александровского</w:t>
            </w:r>
            <w:proofErr w:type="spellEnd"/>
            <w:r w:rsidR="00B764C8">
              <w:rPr>
                <w:sz w:val="22"/>
                <w:szCs w:val="22"/>
              </w:rPr>
              <w:t xml:space="preserve"> округа</w:t>
            </w:r>
            <w:r w:rsidRPr="002B6395">
              <w:rPr>
                <w:sz w:val="22"/>
                <w:szCs w:val="22"/>
              </w:rPr>
              <w:t xml:space="preserve"> Ставропольского края</w:t>
            </w:r>
          </w:p>
        </w:tc>
      </w:tr>
    </w:tbl>
    <w:p w:rsidR="00E45F2E" w:rsidRPr="002B6395" w:rsidRDefault="00E45F2E" w:rsidP="00E45F2E">
      <w:pPr>
        <w:pStyle w:val="30"/>
        <w:shd w:val="clear" w:color="auto" w:fill="auto"/>
        <w:spacing w:after="0" w:line="240" w:lineRule="auto"/>
        <w:jc w:val="center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>(информация о территории, в пределах которой проводятся общественные обсуждения (публичные слушания)</w:t>
      </w:r>
    </w:p>
    <w:p w:rsidR="00E45F2E" w:rsidRPr="00E667DE" w:rsidRDefault="00E45F2E" w:rsidP="00E45F2E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both"/>
        <w:rPr>
          <w:sz w:val="22"/>
          <w:szCs w:val="22"/>
          <w:u w:val="single"/>
        </w:rPr>
      </w:pPr>
      <w:r w:rsidRPr="002B6395">
        <w:rPr>
          <w:sz w:val="22"/>
          <w:szCs w:val="22"/>
        </w:rPr>
        <w:t xml:space="preserve">В течение всего периода проведения общественных </w:t>
      </w:r>
      <w:r w:rsidRPr="00F004C7">
        <w:rPr>
          <w:sz w:val="22"/>
          <w:szCs w:val="22"/>
        </w:rPr>
        <w:t xml:space="preserve">обсуждений </w:t>
      </w:r>
      <w:r w:rsidRPr="00B764C8">
        <w:rPr>
          <w:b/>
          <w:sz w:val="22"/>
          <w:szCs w:val="22"/>
          <w:u w:val="single"/>
        </w:rPr>
        <w:t xml:space="preserve">с </w:t>
      </w:r>
      <w:r w:rsidR="002A16BF">
        <w:rPr>
          <w:b/>
          <w:sz w:val="22"/>
          <w:szCs w:val="22"/>
          <w:u w:val="single"/>
        </w:rPr>
        <w:t>29</w:t>
      </w:r>
      <w:r w:rsidR="00830327">
        <w:rPr>
          <w:b/>
          <w:sz w:val="22"/>
          <w:szCs w:val="22"/>
          <w:u w:val="single"/>
        </w:rPr>
        <w:t>.0</w:t>
      </w:r>
      <w:r w:rsidR="002A16BF">
        <w:rPr>
          <w:b/>
          <w:sz w:val="22"/>
          <w:szCs w:val="22"/>
          <w:u w:val="single"/>
        </w:rPr>
        <w:t>6</w:t>
      </w:r>
      <w:r w:rsidR="002D5DE0">
        <w:rPr>
          <w:b/>
          <w:sz w:val="22"/>
          <w:szCs w:val="22"/>
          <w:u w:val="single"/>
        </w:rPr>
        <w:t>.202</w:t>
      </w:r>
      <w:r w:rsidR="002F4920">
        <w:rPr>
          <w:b/>
          <w:sz w:val="22"/>
          <w:szCs w:val="22"/>
          <w:u w:val="single"/>
        </w:rPr>
        <w:t>3</w:t>
      </w:r>
      <w:r w:rsidR="002D5DE0">
        <w:rPr>
          <w:b/>
          <w:sz w:val="22"/>
          <w:szCs w:val="22"/>
          <w:u w:val="single"/>
        </w:rPr>
        <w:t xml:space="preserve"> г. по </w:t>
      </w:r>
      <w:r w:rsidR="002A16BF">
        <w:rPr>
          <w:b/>
          <w:sz w:val="22"/>
          <w:szCs w:val="22"/>
          <w:u w:val="single"/>
        </w:rPr>
        <w:t>17</w:t>
      </w:r>
      <w:r w:rsidR="00830327">
        <w:rPr>
          <w:b/>
          <w:sz w:val="22"/>
          <w:szCs w:val="22"/>
          <w:u w:val="single"/>
        </w:rPr>
        <w:t>.0</w:t>
      </w:r>
      <w:r w:rsidR="002A16BF">
        <w:rPr>
          <w:b/>
          <w:sz w:val="22"/>
          <w:szCs w:val="22"/>
          <w:u w:val="single"/>
        </w:rPr>
        <w:t>7</w:t>
      </w:r>
      <w:r w:rsidRPr="00B764C8">
        <w:rPr>
          <w:b/>
          <w:sz w:val="22"/>
          <w:szCs w:val="22"/>
          <w:u w:val="single"/>
        </w:rPr>
        <w:t>.202</w:t>
      </w:r>
      <w:r w:rsidR="002F4920">
        <w:rPr>
          <w:b/>
          <w:sz w:val="22"/>
          <w:szCs w:val="22"/>
          <w:u w:val="single"/>
        </w:rPr>
        <w:t>3</w:t>
      </w:r>
      <w:r w:rsidRPr="00B764C8">
        <w:rPr>
          <w:b/>
          <w:sz w:val="22"/>
          <w:szCs w:val="22"/>
          <w:u w:val="single"/>
        </w:rPr>
        <w:t xml:space="preserve"> г.</w:t>
      </w:r>
    </w:p>
    <w:p w:rsidR="00E45F2E" w:rsidRPr="001237E6" w:rsidRDefault="00E45F2E" w:rsidP="00E45F2E">
      <w:pPr>
        <w:pStyle w:val="30"/>
        <w:shd w:val="clear" w:color="auto" w:fill="auto"/>
        <w:spacing w:after="0" w:line="240" w:lineRule="auto"/>
        <w:jc w:val="right"/>
        <w:rPr>
          <w:b w:val="0"/>
          <w:sz w:val="14"/>
          <w:szCs w:val="14"/>
        </w:rPr>
      </w:pPr>
      <w:r w:rsidRPr="001237E6">
        <w:rPr>
          <w:b w:val="0"/>
          <w:sz w:val="14"/>
          <w:szCs w:val="14"/>
        </w:rPr>
        <w:t xml:space="preserve">                                    </w:t>
      </w:r>
      <w:r>
        <w:rPr>
          <w:b w:val="0"/>
          <w:sz w:val="14"/>
          <w:szCs w:val="14"/>
        </w:rPr>
        <w:t xml:space="preserve">                              </w:t>
      </w:r>
      <w:r w:rsidRPr="001237E6">
        <w:rPr>
          <w:b w:val="0"/>
          <w:sz w:val="14"/>
          <w:szCs w:val="14"/>
        </w:rPr>
        <w:t xml:space="preserve">  (информация о сроках, в течение которого принимались предложения </w:t>
      </w:r>
    </w:p>
    <w:p w:rsidR="00E45F2E" w:rsidRPr="00422442" w:rsidRDefault="00E45F2E" w:rsidP="00E45F2E">
      <w:pPr>
        <w:pStyle w:val="30"/>
        <w:shd w:val="clear" w:color="auto" w:fill="auto"/>
        <w:spacing w:after="0" w:line="240" w:lineRule="auto"/>
        <w:jc w:val="right"/>
        <w:rPr>
          <w:b w:val="0"/>
          <w:sz w:val="16"/>
          <w:szCs w:val="16"/>
        </w:rPr>
      </w:pPr>
      <w:r w:rsidRPr="001237E6">
        <w:rPr>
          <w:b w:val="0"/>
          <w:sz w:val="14"/>
          <w:szCs w:val="14"/>
        </w:rPr>
        <w:t xml:space="preserve">                и замечания участников общественных обсуждений (публичных слушаний)</w:t>
      </w:r>
    </w:p>
    <w:p w:rsidR="00E45F2E" w:rsidRPr="00131A23" w:rsidRDefault="00E45F2E" w:rsidP="00E45F2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B6395">
        <w:rPr>
          <w:sz w:val="22"/>
          <w:szCs w:val="22"/>
        </w:rPr>
        <w:t xml:space="preserve">комиссией по организации и проведению публичных слушаний и общественных обсуждений по вопросам градостроительной деятельности Александровского муниципального округа Ставропольского края </w:t>
      </w:r>
      <w:r w:rsidRPr="00E4055A">
        <w:rPr>
          <w:sz w:val="22"/>
          <w:szCs w:val="22"/>
          <w:u w:val="single"/>
        </w:rPr>
        <w:t>не зарегистрировано</w:t>
      </w:r>
      <w:r>
        <w:rPr>
          <w:sz w:val="22"/>
          <w:szCs w:val="22"/>
          <w:u w:val="single"/>
        </w:rPr>
        <w:t xml:space="preserve">    </w:t>
      </w:r>
      <w:r w:rsidRPr="00131A23">
        <w:rPr>
          <w:sz w:val="22"/>
          <w:szCs w:val="22"/>
        </w:rPr>
        <w:t xml:space="preserve">замечаний и предложений по данному </w:t>
      </w:r>
      <w:r>
        <w:rPr>
          <w:sz w:val="22"/>
          <w:szCs w:val="22"/>
        </w:rPr>
        <w:t>вопросу</w:t>
      </w:r>
      <w:r w:rsidRPr="00131A23">
        <w:rPr>
          <w:sz w:val="22"/>
          <w:szCs w:val="22"/>
        </w:rPr>
        <w:t>.</w:t>
      </w:r>
      <w:r w:rsidRPr="001237E6">
        <w:rPr>
          <w:sz w:val="14"/>
          <w:szCs w:val="14"/>
        </w:rPr>
        <w:t xml:space="preserve">                                                                                     </w:t>
      </w:r>
      <w:r>
        <w:rPr>
          <w:sz w:val="14"/>
          <w:szCs w:val="14"/>
        </w:rPr>
        <w:t xml:space="preserve">                                 </w:t>
      </w:r>
    </w:p>
    <w:p w:rsidR="00E45F2E" w:rsidRDefault="00E45F2E" w:rsidP="00E45F2E">
      <w:pPr>
        <w:pStyle w:val="30"/>
        <w:shd w:val="clear" w:color="auto" w:fill="auto"/>
        <w:spacing w:after="0" w:line="240" w:lineRule="auto"/>
        <w:rPr>
          <w:b w:val="0"/>
          <w:sz w:val="14"/>
          <w:szCs w:val="14"/>
        </w:rPr>
      </w:pPr>
      <w:r>
        <w:rPr>
          <w:b w:val="0"/>
          <w:sz w:val="14"/>
          <w:szCs w:val="14"/>
        </w:rPr>
        <w:t xml:space="preserve">(информация о количестве </w:t>
      </w:r>
      <w:r w:rsidRPr="001237E6">
        <w:rPr>
          <w:b w:val="0"/>
          <w:sz w:val="14"/>
          <w:szCs w:val="14"/>
        </w:rPr>
        <w:t>зарегистрированных замечаний и предложений по данному проекту(</w:t>
      </w:r>
      <w:proofErr w:type="spellStart"/>
      <w:r w:rsidRPr="001237E6">
        <w:rPr>
          <w:b w:val="0"/>
          <w:sz w:val="14"/>
          <w:szCs w:val="14"/>
        </w:rPr>
        <w:t>ам</w:t>
      </w:r>
      <w:proofErr w:type="spellEnd"/>
      <w:r w:rsidRPr="001237E6">
        <w:rPr>
          <w:b w:val="0"/>
          <w:sz w:val="14"/>
          <w:szCs w:val="14"/>
        </w:rPr>
        <w:t>)</w:t>
      </w:r>
    </w:p>
    <w:p w:rsidR="00E45F2E" w:rsidRPr="002B6395" w:rsidRDefault="00E45F2E" w:rsidP="00E45F2E">
      <w:pPr>
        <w:pStyle w:val="20"/>
        <w:shd w:val="clear" w:color="auto" w:fill="auto"/>
        <w:spacing w:after="0" w:line="240" w:lineRule="auto"/>
        <w:ind w:firstLine="600"/>
        <w:jc w:val="both"/>
        <w:rPr>
          <w:sz w:val="22"/>
          <w:szCs w:val="22"/>
        </w:rPr>
      </w:pPr>
      <w:r w:rsidRPr="002B6395">
        <w:rPr>
          <w:sz w:val="22"/>
          <w:szCs w:val="22"/>
        </w:rPr>
        <w:t>В период проведения общественных обсуждений была проведена экспозиция</w:t>
      </w:r>
      <w:r w:rsidR="00085067">
        <w:rPr>
          <w:sz w:val="22"/>
          <w:szCs w:val="22"/>
        </w:rPr>
        <w:t>:</w:t>
      </w:r>
      <w:r w:rsidRPr="002B6395">
        <w:rPr>
          <w:sz w:val="22"/>
          <w:szCs w:val="22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085067">
        <w:tc>
          <w:tcPr>
            <w:tcW w:w="10065" w:type="dxa"/>
          </w:tcPr>
          <w:p w:rsidR="00E45F2E" w:rsidRPr="004B6E46" w:rsidRDefault="00830327" w:rsidP="002A16BF">
            <w:pPr>
              <w:pStyle w:val="20"/>
              <w:shd w:val="clear" w:color="auto" w:fill="auto"/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830327">
              <w:rPr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0430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хемы планировочной организации земельного участка в с. </w:t>
            </w:r>
            <w:r w:rsidR="00F70658">
              <w:rPr>
                <w:sz w:val="24"/>
                <w:szCs w:val="24"/>
              </w:rPr>
              <w:t>Александровское</w:t>
            </w:r>
            <w:r>
              <w:rPr>
                <w:sz w:val="24"/>
                <w:szCs w:val="24"/>
              </w:rPr>
              <w:t xml:space="preserve"> по ул. </w:t>
            </w:r>
            <w:r w:rsidR="002A16BF">
              <w:rPr>
                <w:sz w:val="24"/>
                <w:szCs w:val="24"/>
              </w:rPr>
              <w:t>Блинова</w:t>
            </w:r>
            <w:r w:rsidR="00F70658">
              <w:rPr>
                <w:sz w:val="24"/>
                <w:szCs w:val="24"/>
              </w:rPr>
              <w:t xml:space="preserve">, дом </w:t>
            </w:r>
            <w:r w:rsidR="002A16BF">
              <w:rPr>
                <w:sz w:val="24"/>
                <w:szCs w:val="24"/>
              </w:rPr>
              <w:t>37</w:t>
            </w:r>
            <w:r w:rsidR="00F70658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E45F2E" w:rsidRPr="00E45F2E" w:rsidRDefault="00E45F2E" w:rsidP="00E45F2E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6DFE">
        <w:rPr>
          <w:rFonts w:ascii="Times New Roman" w:eastAsia="Times New Roman" w:hAnsi="Times New Roman" w:cs="Times New Roman"/>
          <w:sz w:val="22"/>
          <w:szCs w:val="22"/>
        </w:rPr>
        <w:t>в здании администрации Александровского муниципального округа по адресу: Ставропольский край, Александровский район, село Александровское, ул. К. Маркса, 58 в рабочие дни с 9.00 до 16.00 ч. (обе</w:t>
      </w:r>
      <w:r>
        <w:rPr>
          <w:rFonts w:ascii="Times New Roman" w:eastAsia="Times New Roman" w:hAnsi="Times New Roman" w:cs="Times New Roman"/>
          <w:sz w:val="22"/>
          <w:szCs w:val="22"/>
        </w:rPr>
        <w:t>денный перерыв с 12.00 до 13.00).</w:t>
      </w:r>
    </w:p>
    <w:p w:rsidR="00C77A06" w:rsidRDefault="00E45F2E" w:rsidP="00E45F2E">
      <w:pPr>
        <w:ind w:firstLine="567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>В ходе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проведения общественных обсуждений были получены предложения и замечания от граждан – участников общественных обсуждений и постоянно проживающих на территории, в пределах которой проводятся общественные обсуждения: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45F2E" w:rsidRPr="002B6395" w:rsidTr="00E45F2E">
        <w:tc>
          <w:tcPr>
            <w:tcW w:w="10065" w:type="dxa"/>
          </w:tcPr>
          <w:p w:rsidR="00E45F2E" w:rsidRPr="00B764C8" w:rsidRDefault="00E45F2E" w:rsidP="0077354F">
            <w:pPr>
              <w:pStyle w:val="20"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B764C8">
              <w:rPr>
                <w:b/>
                <w:i/>
                <w:sz w:val="22"/>
                <w:szCs w:val="22"/>
              </w:rPr>
              <w:t>Предложений и замечаний не поступило</w:t>
            </w:r>
          </w:p>
        </w:tc>
      </w:tr>
    </w:tbl>
    <w:p w:rsidR="00FB2248" w:rsidRPr="00E45F2E" w:rsidRDefault="00E45F2E" w:rsidP="008E15AC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>Предложения и замечания иных участников общественных обсуждений:</w:t>
      </w:r>
    </w:p>
    <w:tbl>
      <w:tblPr>
        <w:tblStyle w:val="1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E45F2E" w:rsidRPr="004344C3" w:rsidTr="00085067">
        <w:tc>
          <w:tcPr>
            <w:tcW w:w="10206" w:type="dxa"/>
            <w:tcBorders>
              <w:top w:val="nil"/>
              <w:left w:val="nil"/>
              <w:right w:val="nil"/>
            </w:tcBorders>
          </w:tcPr>
          <w:p w:rsidR="002A16BF" w:rsidRPr="003C1971" w:rsidRDefault="003C1971" w:rsidP="003C1971">
            <w:p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     </w:t>
            </w:r>
            <w:r w:rsidR="002D5DE0"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1. </w:t>
            </w:r>
            <w:r w:rsidR="00F0430E"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Поступило предложение от </w:t>
            </w:r>
            <w:proofErr w:type="spellStart"/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Гейера</w:t>
            </w:r>
            <w:proofErr w:type="spellEnd"/>
            <w:r w:rsidR="002A16BF"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В.В. в части:</w:t>
            </w:r>
          </w:p>
          <w:p w:rsidR="002A16BF" w:rsidRDefault="002A16BF" w:rsidP="002A16BF">
            <w:pPr>
              <w:pStyle w:val="a5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 w:rsidRPr="007D2F1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согласования при выполнении работ по благоустройству прилегающей территории к земельному учас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тку в части размещения парковки автомобилей, пешеходной зоны.</w:t>
            </w:r>
          </w:p>
          <w:p w:rsidR="002A16BF" w:rsidRDefault="002A16BF" w:rsidP="002A16BF">
            <w:pPr>
              <w:pStyle w:val="a5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установки видеонаблюдения и обслуживания прилегающей территории (покос травы, очистка от сорной растительности, прочистка водоотводного лотка).</w:t>
            </w:r>
          </w:p>
          <w:p w:rsidR="002A16BF" w:rsidRPr="003C1971" w:rsidRDefault="002A16BF" w:rsidP="003C1971">
            <w:pPr>
              <w:pStyle w:val="a5"/>
              <w:numPr>
                <w:ilvl w:val="0"/>
                <w:numId w:val="1"/>
              </w:num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Даниленко Е.А. в части:</w:t>
            </w:r>
          </w:p>
          <w:p w:rsidR="002A16BF" w:rsidRDefault="002A16BF" w:rsidP="002A16BF">
            <w:pPr>
              <w:pStyle w:val="a5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предусмотренния противопожарных мероприятий при проектировании и строительстве здания.</w:t>
            </w:r>
          </w:p>
          <w:bookmarkEnd w:id="0"/>
          <w:p w:rsidR="00E45F2E" w:rsidRPr="004344C3" w:rsidRDefault="00E45F2E" w:rsidP="00830327">
            <w:pPr>
              <w:spacing w:line="218" w:lineRule="exact"/>
              <w:ind w:left="321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FB2248" w:rsidRDefault="00FB2248" w:rsidP="00E45F2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E45F2E" w:rsidRPr="00E45F2E" w:rsidRDefault="002F4920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Заместитель п</w:t>
      </w:r>
      <w:r w:rsidR="00E45F2E" w:rsidRPr="00E45F2E">
        <w:rPr>
          <w:rFonts w:ascii="Times New Roman" w:eastAsia="Times New Roman" w:hAnsi="Times New Roman" w:cs="Times New Roman"/>
          <w:sz w:val="22"/>
          <w:szCs w:val="22"/>
        </w:rPr>
        <w:t>редседател</w:t>
      </w:r>
      <w:r>
        <w:rPr>
          <w:rFonts w:ascii="Times New Roman" w:eastAsia="Times New Roman" w:hAnsi="Times New Roman" w:cs="Times New Roman"/>
          <w:sz w:val="22"/>
          <w:szCs w:val="22"/>
        </w:rPr>
        <w:t>я</w:t>
      </w:r>
      <w:r w:rsidR="00E45F2E" w:rsidRPr="00E45F2E">
        <w:rPr>
          <w:rFonts w:ascii="Times New Roman" w:eastAsia="Times New Roman" w:hAnsi="Times New Roman" w:cs="Times New Roman"/>
          <w:sz w:val="22"/>
          <w:szCs w:val="22"/>
        </w:rPr>
        <w:t xml:space="preserve"> комиссии по организации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и проведению публичных слушаний и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общественных обсуждений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по вопросам градостроительной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деятельности Александровского </w:t>
      </w:r>
    </w:p>
    <w:p w:rsidR="00E45F2E" w:rsidRPr="00E45F2E" w:rsidRDefault="00E45F2E" w:rsidP="00E45F2E">
      <w:pPr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муниципального округа Ставропольского края                                          </w:t>
      </w:r>
      <w:r w:rsidR="0008506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</w:t>
      </w:r>
      <w:r w:rsidR="00266585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  <w:r w:rsidR="002F4920">
        <w:rPr>
          <w:rFonts w:ascii="Times New Roman" w:eastAsia="Times New Roman" w:hAnsi="Times New Roman" w:cs="Times New Roman"/>
          <w:sz w:val="22"/>
          <w:szCs w:val="22"/>
        </w:rPr>
        <w:t>Е.А. Даниленко</w:t>
      </w:r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E45F2E" w:rsidRPr="00E45F2E" w:rsidRDefault="00E45F2E" w:rsidP="00E45F2E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45F2E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            </w:t>
      </w:r>
    </w:p>
    <w:p w:rsidR="00E45F2E" w:rsidRPr="00E45F2E" w:rsidRDefault="00E45F2E" w:rsidP="00E45F2E">
      <w:pPr>
        <w:spacing w:line="218" w:lineRule="exact"/>
        <w:ind w:right="3840"/>
        <w:rPr>
          <w:rFonts w:ascii="Times New Roman" w:eastAsia="Times New Roman" w:hAnsi="Times New Roman" w:cs="Times New Roman"/>
          <w:sz w:val="22"/>
          <w:szCs w:val="22"/>
        </w:rPr>
      </w:pPr>
    </w:p>
    <w:p w:rsidR="00E45F2E" w:rsidRPr="00E45F2E" w:rsidRDefault="00E45F2E" w:rsidP="004D641C">
      <w:pPr>
        <w:rPr>
          <w:rFonts w:ascii="Times New Roman" w:eastAsia="Times New Roman" w:hAnsi="Times New Roman" w:cs="Times New Roman"/>
          <w:sz w:val="22"/>
          <w:szCs w:val="22"/>
        </w:rPr>
      </w:pPr>
      <w:r w:rsidRPr="00E4055A">
        <w:rPr>
          <w:rFonts w:ascii="Times New Roman" w:eastAsia="Times New Roman" w:hAnsi="Times New Roman" w:cs="Times New Roman"/>
          <w:sz w:val="22"/>
          <w:szCs w:val="22"/>
        </w:rPr>
        <w:t xml:space="preserve">Секретарь </w:t>
      </w:r>
      <w:r w:rsidRPr="00252B4E">
        <w:rPr>
          <w:rFonts w:ascii="Times New Roman" w:eastAsia="Times New Roman" w:hAnsi="Times New Roman" w:cs="Times New Roman"/>
          <w:sz w:val="22"/>
          <w:szCs w:val="22"/>
        </w:rPr>
        <w:t xml:space="preserve">комиссии </w:t>
      </w:r>
      <w:r w:rsidR="00085067" w:rsidRPr="00252B4E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</w:t>
      </w:r>
      <w:r w:rsidR="00266585" w:rsidRPr="00252B4E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85067" w:rsidRPr="00252B4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F4920">
        <w:rPr>
          <w:rFonts w:ascii="Times New Roman" w:eastAsia="Times New Roman" w:hAnsi="Times New Roman" w:cs="Times New Roman"/>
          <w:sz w:val="22"/>
          <w:szCs w:val="22"/>
        </w:rPr>
        <w:t xml:space="preserve">Е.В. </w:t>
      </w:r>
      <w:proofErr w:type="spellStart"/>
      <w:r w:rsidR="002F4920">
        <w:rPr>
          <w:rFonts w:ascii="Times New Roman" w:eastAsia="Times New Roman" w:hAnsi="Times New Roman" w:cs="Times New Roman"/>
          <w:sz w:val="22"/>
          <w:szCs w:val="22"/>
        </w:rPr>
        <w:t>Белимова</w:t>
      </w:r>
      <w:proofErr w:type="spellEnd"/>
      <w:r w:rsidRPr="00E45F2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sectPr w:rsidR="00E45F2E" w:rsidRPr="00E45F2E" w:rsidSect="00996A6F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A8F"/>
    <w:multiLevelType w:val="hybridMultilevel"/>
    <w:tmpl w:val="425411F6"/>
    <w:lvl w:ilvl="0" w:tplc="971E01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1AF1BC5"/>
    <w:multiLevelType w:val="hybridMultilevel"/>
    <w:tmpl w:val="6562FE0E"/>
    <w:lvl w:ilvl="0" w:tplc="F9C467E0">
      <w:start w:val="1"/>
      <w:numFmt w:val="decimal"/>
      <w:lvlText w:val="%1."/>
      <w:lvlJc w:val="left"/>
      <w:pPr>
        <w:ind w:left="68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 w15:restartNumberingAfterBreak="0">
    <w:nsid w:val="16707EFB"/>
    <w:multiLevelType w:val="hybridMultilevel"/>
    <w:tmpl w:val="85DA9640"/>
    <w:lvl w:ilvl="0" w:tplc="7D70D9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0E9"/>
    <w:multiLevelType w:val="hybridMultilevel"/>
    <w:tmpl w:val="3588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6"/>
    <w:rsid w:val="00085067"/>
    <w:rsid w:val="000D7A78"/>
    <w:rsid w:val="001617CD"/>
    <w:rsid w:val="00252B4E"/>
    <w:rsid w:val="00266585"/>
    <w:rsid w:val="002A16BF"/>
    <w:rsid w:val="002D47D1"/>
    <w:rsid w:val="002D5DE0"/>
    <w:rsid w:val="002F4920"/>
    <w:rsid w:val="003C1971"/>
    <w:rsid w:val="004344C3"/>
    <w:rsid w:val="004B6E46"/>
    <w:rsid w:val="004D641C"/>
    <w:rsid w:val="005514CB"/>
    <w:rsid w:val="00607264"/>
    <w:rsid w:val="0069299A"/>
    <w:rsid w:val="006D1B7D"/>
    <w:rsid w:val="0078505C"/>
    <w:rsid w:val="00830327"/>
    <w:rsid w:val="008832E3"/>
    <w:rsid w:val="008E15AC"/>
    <w:rsid w:val="00996A6F"/>
    <w:rsid w:val="00B55A03"/>
    <w:rsid w:val="00B764C8"/>
    <w:rsid w:val="00BA2B7C"/>
    <w:rsid w:val="00BF6CA6"/>
    <w:rsid w:val="00C77A06"/>
    <w:rsid w:val="00C91669"/>
    <w:rsid w:val="00CA249C"/>
    <w:rsid w:val="00CF2693"/>
    <w:rsid w:val="00E4055A"/>
    <w:rsid w:val="00E45F2E"/>
    <w:rsid w:val="00F0430E"/>
    <w:rsid w:val="00F37A03"/>
    <w:rsid w:val="00F70658"/>
    <w:rsid w:val="00FB2248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BBF2"/>
  <w15:chartTrackingRefBased/>
  <w15:docId w15:val="{7A93C425-4425-400C-BBE7-7EB893D0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45F2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45F2E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5F2E"/>
    <w:pPr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30">
    <w:name w:val="Основной текст (3)"/>
    <w:basedOn w:val="a"/>
    <w:link w:val="3"/>
    <w:rsid w:val="00E45F2E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sz w:val="13"/>
      <w:szCs w:val="13"/>
      <w:lang w:eastAsia="en-US" w:bidi="ar-SA"/>
    </w:rPr>
  </w:style>
  <w:style w:type="table" w:styleId="a3">
    <w:name w:val="Table Grid"/>
    <w:basedOn w:val="a1"/>
    <w:uiPriority w:val="39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E45F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6D1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F70658"/>
    <w:rPr>
      <w:i/>
      <w:iCs/>
    </w:rPr>
  </w:style>
  <w:style w:type="paragraph" w:styleId="a5">
    <w:name w:val="List Paragraph"/>
    <w:basedOn w:val="a"/>
    <w:uiPriority w:val="34"/>
    <w:qFormat/>
    <w:rsid w:val="002A16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197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1971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Елена А. Даниленко</cp:lastModifiedBy>
  <cp:revision>37</cp:revision>
  <cp:lastPrinted>2023-07-19T10:20:00Z</cp:lastPrinted>
  <dcterms:created xsi:type="dcterms:W3CDTF">2022-04-05T08:45:00Z</dcterms:created>
  <dcterms:modified xsi:type="dcterms:W3CDTF">2023-07-19T11:50:00Z</dcterms:modified>
</cp:coreProperties>
</file>