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A7" w:rsidRDefault="009D0EEB" w:rsidP="00CE0D7C">
      <w:pPr>
        <w:pStyle w:val="a3"/>
        <w:spacing w:line="355" w:lineRule="auto"/>
        <w:ind w:right="303" w:firstLine="720"/>
        <w:jc w:val="both"/>
      </w:pPr>
      <w:r>
        <w:t>Некоммерческая организация «Фонд поддержки предпринимательства в Ставропольском</w:t>
      </w:r>
      <w:r>
        <w:rPr>
          <w:spacing w:val="-1"/>
        </w:rPr>
        <w:t xml:space="preserve"> </w:t>
      </w:r>
      <w:r>
        <w:t>крае», приглашает предпринимателей,</w:t>
      </w:r>
      <w:r>
        <w:rPr>
          <w:spacing w:val="-10"/>
        </w:rPr>
        <w:t xml:space="preserve"> </w:t>
      </w:r>
      <w:proofErr w:type="spellStart"/>
      <w:r>
        <w:t>самозанятых</w:t>
      </w:r>
      <w:proofErr w:type="spellEnd"/>
      <w:r>
        <w:t xml:space="preserve"> граждан и физических</w:t>
      </w:r>
      <w:r>
        <w:rPr>
          <w:spacing w:val="58"/>
          <w:w w:val="150"/>
        </w:rPr>
        <w:t xml:space="preserve"> </w:t>
      </w:r>
      <w:r>
        <w:t>лиц</w:t>
      </w:r>
      <w:r>
        <w:rPr>
          <w:spacing w:val="70"/>
        </w:rPr>
        <w:t xml:space="preserve"> </w:t>
      </w:r>
      <w:r w:rsidR="004F4120">
        <w:t>Александровского муниципального</w:t>
      </w:r>
      <w:r w:rsidR="004F4120">
        <w:rPr>
          <w:spacing w:val="50"/>
          <w:w w:val="150"/>
        </w:rPr>
        <w:t xml:space="preserve"> </w:t>
      </w:r>
      <w:r>
        <w:t>округа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круглый</w:t>
      </w:r>
      <w:r>
        <w:rPr>
          <w:spacing w:val="56"/>
          <w:w w:val="150"/>
        </w:rPr>
        <w:t xml:space="preserve"> </w:t>
      </w:r>
      <w:r>
        <w:t>стол</w:t>
      </w:r>
      <w:r>
        <w:rPr>
          <w:spacing w:val="77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rPr>
          <w:spacing w:val="-2"/>
        </w:rPr>
        <w:t>теме:</w:t>
      </w:r>
      <w:r w:rsidR="004F4120">
        <w:t xml:space="preserve"> </w:t>
      </w:r>
      <w:r>
        <w:t>«Новые</w:t>
      </w:r>
      <w:r>
        <w:rPr>
          <w:spacing w:val="-18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бизнесе.</w:t>
      </w:r>
      <w:r>
        <w:rPr>
          <w:spacing w:val="-16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мировым</w:t>
      </w:r>
      <w:r>
        <w:rPr>
          <w:spacing w:val="-12"/>
        </w:rPr>
        <w:t xml:space="preserve"> </w:t>
      </w:r>
      <w:r>
        <w:t>рынкам»,</w:t>
      </w:r>
      <w:r>
        <w:rPr>
          <w:spacing w:val="-10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состоится</w:t>
      </w:r>
      <w:r>
        <w:rPr>
          <w:spacing w:val="-13"/>
        </w:rPr>
        <w:t xml:space="preserve"> </w:t>
      </w:r>
      <w:r>
        <w:t xml:space="preserve">30 мая в городе Ставрополь, ул. </w:t>
      </w:r>
      <w:proofErr w:type="spellStart"/>
      <w:r>
        <w:t>Голенева</w:t>
      </w:r>
      <w:proofErr w:type="spellEnd"/>
      <w:r>
        <w:t xml:space="preserve"> 73 А, в центре оказания услуг «Мой </w:t>
      </w:r>
      <w:r>
        <w:rPr>
          <w:spacing w:val="-2"/>
        </w:rPr>
        <w:t>бизнес».</w:t>
      </w:r>
    </w:p>
    <w:p w:rsidR="004430A7" w:rsidRDefault="009D0EEB">
      <w:pPr>
        <w:pStyle w:val="a3"/>
        <w:spacing w:line="360" w:lineRule="auto"/>
        <w:ind w:left="165" w:right="313" w:firstLine="708"/>
        <w:jc w:val="both"/>
      </w:pPr>
      <w:r>
        <w:t>Для участия необходимо направить ФИО, ИНН и контактные данные участников на почту</w:t>
      </w:r>
      <w:r>
        <w:rPr>
          <w:spacing w:val="40"/>
        </w:rPr>
        <w:t xml:space="preserve"> </w:t>
      </w:r>
      <w:hyperlink r:id="rId5">
        <w:r>
          <w:rPr>
            <w:u w:val="single" w:color="0F57A0"/>
          </w:rPr>
          <w:t>ved@fppsk26.ru</w:t>
        </w:r>
        <w:r>
          <w:t>.</w:t>
        </w:r>
      </w:hyperlink>
      <w:r>
        <w:t xml:space="preserve"> Дополнительная информация по телефону: 8-8652-23-56-20 доб. 115.</w:t>
      </w:r>
    </w:p>
    <w:p w:rsidR="004430A7" w:rsidRDefault="004430A7">
      <w:pPr>
        <w:pStyle w:val="a3"/>
        <w:rPr>
          <w:sz w:val="20"/>
        </w:rPr>
      </w:pPr>
    </w:p>
    <w:p w:rsidR="004430A7" w:rsidRDefault="004430A7">
      <w:pPr>
        <w:pStyle w:val="a3"/>
        <w:rPr>
          <w:sz w:val="20"/>
        </w:rPr>
      </w:pPr>
    </w:p>
    <w:p w:rsidR="004430A7" w:rsidRDefault="004430A7">
      <w:pPr>
        <w:pStyle w:val="a3"/>
        <w:rPr>
          <w:sz w:val="20"/>
        </w:rPr>
      </w:pPr>
    </w:p>
    <w:p w:rsidR="004430A7" w:rsidRDefault="004430A7">
      <w:pPr>
        <w:pStyle w:val="a3"/>
        <w:rPr>
          <w:sz w:val="20"/>
        </w:rPr>
      </w:pPr>
    </w:p>
    <w:p w:rsidR="004430A7" w:rsidRDefault="004430A7">
      <w:pPr>
        <w:pStyle w:val="a3"/>
        <w:rPr>
          <w:sz w:val="20"/>
        </w:rPr>
      </w:pPr>
    </w:p>
    <w:p w:rsidR="004430A7" w:rsidRDefault="004430A7">
      <w:pPr>
        <w:pStyle w:val="a3"/>
        <w:spacing w:before="174"/>
        <w:rPr>
          <w:sz w:val="20"/>
        </w:rPr>
      </w:pPr>
    </w:p>
    <w:p w:rsidR="004430A7" w:rsidRDefault="004430A7">
      <w:pPr>
        <w:pStyle w:val="a3"/>
        <w:rPr>
          <w:sz w:val="20"/>
        </w:rPr>
        <w:sectPr w:rsidR="004430A7">
          <w:type w:val="continuous"/>
          <w:pgSz w:w="12220" w:h="16820"/>
          <w:pgMar w:top="1380" w:right="425" w:bottom="280" w:left="1700" w:header="720" w:footer="720" w:gutter="0"/>
          <w:cols w:space="720"/>
        </w:sectPr>
      </w:pPr>
    </w:p>
    <w:p w:rsidR="004430A7" w:rsidRDefault="009D0EEB">
      <w:pPr>
        <w:pStyle w:val="a3"/>
        <w:spacing w:before="93"/>
        <w:ind w:left="3961"/>
      </w:pPr>
      <w:r>
        <w:lastRenderedPageBreak/>
        <w:br w:type="column"/>
      </w:r>
    </w:p>
    <w:p w:rsidR="004430A7" w:rsidRDefault="004430A7">
      <w:pPr>
        <w:pStyle w:val="a3"/>
        <w:sectPr w:rsidR="004430A7">
          <w:type w:val="continuous"/>
          <w:pgSz w:w="12220" w:h="16820"/>
          <w:pgMar w:top="1380" w:right="425" w:bottom="280" w:left="1700" w:header="720" w:footer="720" w:gutter="0"/>
          <w:cols w:num="2" w:space="720" w:equalWidth="0">
            <w:col w:w="3132" w:space="942"/>
            <w:col w:w="6021"/>
          </w:cols>
        </w:sectPr>
      </w:pPr>
    </w:p>
    <w:p w:rsidR="004430A7" w:rsidRDefault="009D0EEB">
      <w:pPr>
        <w:pStyle w:val="a3"/>
        <w:spacing w:before="65"/>
        <w:ind w:left="686" w:right="168"/>
        <w:jc w:val="center"/>
      </w:pPr>
      <w:r>
        <w:lastRenderedPageBreak/>
        <w:t>Программа</w:t>
      </w:r>
      <w:r>
        <w:rPr>
          <w:spacing w:val="-6"/>
        </w:rPr>
        <w:t xml:space="preserve"> </w:t>
      </w:r>
      <w:r>
        <w:t>круглого</w:t>
      </w:r>
      <w:r>
        <w:rPr>
          <w:spacing w:val="-7"/>
        </w:rPr>
        <w:t xml:space="preserve"> </w:t>
      </w:r>
      <w:r>
        <w:rPr>
          <w:spacing w:val="-2"/>
        </w:rPr>
        <w:t>стола</w:t>
      </w:r>
    </w:p>
    <w:p w:rsidR="004430A7" w:rsidRDefault="009D0EEB">
      <w:pPr>
        <w:spacing w:before="153"/>
        <w:ind w:left="665" w:right="168"/>
        <w:jc w:val="center"/>
        <w:rPr>
          <w:b/>
          <w:position w:val="3"/>
          <w:sz w:val="28"/>
        </w:rPr>
      </w:pPr>
      <w:r>
        <w:rPr>
          <w:position w:val="-2"/>
          <w:sz w:val="28"/>
        </w:rPr>
        <w:t>На</w:t>
      </w:r>
      <w:r>
        <w:rPr>
          <w:spacing w:val="-15"/>
          <w:position w:val="-2"/>
          <w:sz w:val="28"/>
        </w:rPr>
        <w:t xml:space="preserve"> </w:t>
      </w:r>
      <w:r>
        <w:rPr>
          <w:sz w:val="28"/>
        </w:rPr>
        <w:t>тему: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«Новые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6"/>
          <w:sz w:val="28"/>
        </w:rPr>
        <w:t xml:space="preserve"> </w:t>
      </w:r>
      <w:r>
        <w:rPr>
          <w:b/>
          <w:color w:val="0A0A0A"/>
          <w:sz w:val="28"/>
        </w:rPr>
        <w:t>в</w:t>
      </w:r>
      <w:r>
        <w:rPr>
          <w:b/>
          <w:color w:val="0A0A0A"/>
          <w:spacing w:val="-18"/>
          <w:sz w:val="28"/>
        </w:rPr>
        <w:t xml:space="preserve"> </w:t>
      </w:r>
      <w:r>
        <w:rPr>
          <w:b/>
          <w:sz w:val="28"/>
        </w:rPr>
        <w:t>бизнесе.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мировым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position w:val="3"/>
          <w:sz w:val="28"/>
        </w:rPr>
        <w:t>рынкам»,</w:t>
      </w:r>
    </w:p>
    <w:p w:rsidR="004430A7" w:rsidRPr="00C71FF2" w:rsidRDefault="00C71FF2" w:rsidP="00C71FF2">
      <w:pPr>
        <w:pStyle w:val="a3"/>
        <w:spacing w:before="133"/>
        <w:ind w:left="640" w:right="111" w:hanging="4"/>
        <w:jc w:val="both"/>
        <w:rPr>
          <w:position w:val="3"/>
        </w:rPr>
      </w:pPr>
      <w:r>
        <w:rPr>
          <w:position w:val="-1"/>
        </w:rPr>
        <w:t>Круглый стол будет полезен предпринимателям, руководителям компаний и всем заинтересованным лицам, стремящимся повысить свою квалификацию и узнать больше о возможностях для вашего бизнеса.</w:t>
      </w:r>
    </w:p>
    <w:p w:rsidR="004430A7" w:rsidRDefault="009D0EEB">
      <w:pPr>
        <w:pStyle w:val="a3"/>
        <w:spacing w:before="183"/>
        <w:ind w:left="643"/>
      </w:pPr>
      <w:r>
        <w:rPr>
          <w:w w:val="95"/>
        </w:rPr>
        <w:t>10:30</w:t>
      </w:r>
      <w:r>
        <w:rPr>
          <w:spacing w:val="3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5"/>
        </w:rPr>
        <w:t>10:55</w:t>
      </w:r>
      <w:r>
        <w:rPr>
          <w:spacing w:val="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Регистрация</w:t>
      </w:r>
      <w:r>
        <w:rPr>
          <w:spacing w:val="23"/>
        </w:rPr>
        <w:t xml:space="preserve"> </w:t>
      </w:r>
      <w:r>
        <w:rPr>
          <w:spacing w:val="-2"/>
          <w:w w:val="95"/>
        </w:rPr>
        <w:t>участников.</w:t>
      </w:r>
    </w:p>
    <w:p w:rsidR="004430A7" w:rsidRDefault="009D0EEB">
      <w:pPr>
        <w:pStyle w:val="a3"/>
        <w:spacing w:before="182"/>
        <w:ind w:left="643"/>
      </w:pPr>
      <w:r>
        <w:rPr>
          <w:spacing w:val="-2"/>
        </w:rPr>
        <w:t>11:00</w:t>
      </w:r>
      <w:r>
        <w:rPr>
          <w:spacing w:val="-6"/>
        </w:rPr>
        <w:t xml:space="preserve"> </w:t>
      </w:r>
      <w:r>
        <w:rPr>
          <w:spacing w:val="-2"/>
          <w:w w:val="90"/>
        </w:rPr>
        <w:t>—</w:t>
      </w:r>
      <w:r>
        <w:rPr>
          <w:spacing w:val="-6"/>
          <w:w w:val="90"/>
        </w:rPr>
        <w:t xml:space="preserve"> </w:t>
      </w:r>
      <w:r>
        <w:rPr>
          <w:spacing w:val="-2"/>
        </w:rPr>
        <w:t>12:00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Нейросети</w:t>
      </w:r>
      <w:proofErr w:type="spellEnd"/>
      <w:r>
        <w:rPr>
          <w:spacing w:val="-2"/>
        </w:rPr>
        <w:t>:</w:t>
      </w:r>
      <w:r>
        <w:rPr>
          <w:spacing w:val="6"/>
        </w:rPr>
        <w:t xml:space="preserve"> </w:t>
      </w:r>
      <w:r>
        <w:rPr>
          <w:spacing w:val="-2"/>
        </w:rPr>
        <w:t>работа с</w:t>
      </w:r>
      <w:r>
        <w:rPr>
          <w:spacing w:val="-15"/>
        </w:rPr>
        <w:t xml:space="preserve"> </w:t>
      </w:r>
      <w:r>
        <w:rPr>
          <w:spacing w:val="-2"/>
        </w:rPr>
        <w:t>тактом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данными.</w:t>
      </w:r>
      <w:bookmarkStart w:id="0" w:name="_GoBack"/>
      <w:bookmarkEnd w:id="0"/>
    </w:p>
    <w:p w:rsidR="004430A7" w:rsidRDefault="009D0EEB">
      <w:pPr>
        <w:pStyle w:val="a3"/>
        <w:spacing w:before="182" w:line="264" w:lineRule="auto"/>
        <w:ind w:left="650" w:hanging="4"/>
      </w:pPr>
      <w:r>
        <w:rPr>
          <w:w w:val="95"/>
        </w:rPr>
        <w:t xml:space="preserve">Спикер: Павел </w:t>
      </w:r>
      <w:proofErr w:type="spellStart"/>
      <w:r>
        <w:rPr>
          <w:w w:val="95"/>
        </w:rPr>
        <w:t>Башкин</w:t>
      </w:r>
      <w:proofErr w:type="spellEnd"/>
      <w:r>
        <w:rPr>
          <w:w w:val="95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 xml:space="preserve">бизнес-тренер, </w:t>
      </w:r>
      <w:proofErr w:type="spellStart"/>
      <w:r>
        <w:rPr>
          <w:w w:val="95"/>
        </w:rPr>
        <w:t>коуч</w:t>
      </w:r>
      <w:proofErr w:type="spellEnd"/>
      <w:r>
        <w:rPr>
          <w:w w:val="95"/>
        </w:rPr>
        <w:t xml:space="preserve">, методолог и </w:t>
      </w:r>
      <w:proofErr w:type="spellStart"/>
      <w:r>
        <w:rPr>
          <w:w w:val="95"/>
        </w:rPr>
        <w:t>digital-mpeнep</w:t>
      </w:r>
      <w:proofErr w:type="spellEnd"/>
      <w:r>
        <w:rPr>
          <w:w w:val="95"/>
        </w:rPr>
        <w:t xml:space="preserve"> с 15- </w:t>
      </w:r>
      <w:r>
        <w:t>летним опытом.</w:t>
      </w:r>
    </w:p>
    <w:p w:rsidR="004430A7" w:rsidRDefault="009D0EEB">
      <w:pPr>
        <w:pStyle w:val="a3"/>
        <w:spacing w:before="156"/>
        <w:ind w:left="647"/>
      </w:pPr>
      <w:r>
        <w:t>12:00</w:t>
      </w:r>
      <w:r>
        <w:rPr>
          <w:spacing w:val="-13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13:00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proofErr w:type="spellStart"/>
      <w:r>
        <w:t>маркетплейсах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году.</w:t>
      </w:r>
      <w:r>
        <w:rPr>
          <w:spacing w:val="-14"/>
        </w:rPr>
        <w:t xml:space="preserve"> </w:t>
      </w:r>
      <w:r>
        <w:rPr>
          <w:spacing w:val="-2"/>
        </w:rPr>
        <w:t>Нюансы.</w:t>
      </w:r>
    </w:p>
    <w:p w:rsidR="004430A7" w:rsidRDefault="009D0EEB">
      <w:pPr>
        <w:pStyle w:val="a3"/>
        <w:spacing w:before="192" w:line="256" w:lineRule="auto"/>
        <w:ind w:left="645" w:firstLine="5"/>
      </w:pPr>
      <w:r>
        <w:rPr>
          <w:w w:val="95"/>
        </w:rPr>
        <w:t xml:space="preserve">Спикер: </w:t>
      </w:r>
      <w:proofErr w:type="spellStart"/>
      <w:r>
        <w:rPr>
          <w:w w:val="95"/>
        </w:rPr>
        <w:t>Суязова</w:t>
      </w:r>
      <w:proofErr w:type="spellEnd"/>
      <w:r>
        <w:rPr>
          <w:w w:val="95"/>
        </w:rPr>
        <w:t xml:space="preserve"> Валерия </w:t>
      </w:r>
      <w:r>
        <w:rPr>
          <w:color w:val="877059"/>
          <w:w w:val="90"/>
        </w:rPr>
        <w:t xml:space="preserve">— </w:t>
      </w:r>
      <w:r>
        <w:rPr>
          <w:w w:val="95"/>
        </w:rPr>
        <w:t>коммерческий директор онлайн-школы</w:t>
      </w:r>
      <w:r>
        <w:t xml:space="preserve"> </w:t>
      </w:r>
      <w:r>
        <w:rPr>
          <w:w w:val="95"/>
        </w:rPr>
        <w:t>по</w:t>
      </w:r>
      <w:r>
        <w:rPr>
          <w:spacing w:val="40"/>
        </w:rPr>
        <w:t xml:space="preserve"> </w:t>
      </w:r>
      <w:proofErr w:type="spellStart"/>
      <w:r>
        <w:t>маркетплейсам</w:t>
      </w:r>
      <w:proofErr w:type="spellEnd"/>
      <w:r>
        <w:t xml:space="preserve">, федеральный эксперт по работе с российскими </w:t>
      </w:r>
      <w:proofErr w:type="spellStart"/>
      <w:r>
        <w:rPr>
          <w:spacing w:val="-2"/>
        </w:rPr>
        <w:t>маркетплейсами</w:t>
      </w:r>
      <w:proofErr w:type="spellEnd"/>
      <w:r>
        <w:rPr>
          <w:spacing w:val="-2"/>
        </w:rPr>
        <w:t>.</w:t>
      </w:r>
    </w:p>
    <w:p w:rsidR="004430A7" w:rsidRDefault="009D0EEB">
      <w:pPr>
        <w:pStyle w:val="a3"/>
        <w:spacing w:before="166"/>
        <w:ind w:left="647"/>
      </w:pPr>
      <w:r>
        <w:rPr>
          <w:w w:val="95"/>
        </w:rPr>
        <w:t>13:00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-1"/>
        </w:rPr>
        <w:t xml:space="preserve"> </w:t>
      </w:r>
      <w:r>
        <w:rPr>
          <w:w w:val="95"/>
        </w:rPr>
        <w:t>13:20</w:t>
      </w:r>
      <w:r>
        <w:rPr>
          <w:spacing w:val="8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7"/>
        </w:rPr>
        <w:t xml:space="preserve"> </w:t>
      </w:r>
      <w:r>
        <w:rPr>
          <w:w w:val="95"/>
        </w:rPr>
        <w:t>доступа</w:t>
      </w:r>
      <w:r>
        <w:rPr>
          <w:spacing w:val="21"/>
        </w:rPr>
        <w:t xml:space="preserve"> </w:t>
      </w:r>
      <w:r>
        <w:rPr>
          <w:w w:val="95"/>
        </w:rPr>
        <w:t>к</w:t>
      </w:r>
      <w:r>
        <w:rPr>
          <w:spacing w:val="9"/>
        </w:rPr>
        <w:t xml:space="preserve"> </w:t>
      </w:r>
      <w:r>
        <w:rPr>
          <w:w w:val="95"/>
        </w:rPr>
        <w:t>рынкам</w:t>
      </w:r>
      <w:r>
        <w:rPr>
          <w:spacing w:val="14"/>
        </w:rPr>
        <w:t xml:space="preserve"> </w:t>
      </w:r>
      <w:r>
        <w:rPr>
          <w:spacing w:val="-2"/>
          <w:w w:val="95"/>
        </w:rPr>
        <w:t>Египта.</w:t>
      </w:r>
    </w:p>
    <w:p w:rsidR="004430A7" w:rsidRDefault="009D0EEB">
      <w:pPr>
        <w:pStyle w:val="a3"/>
        <w:spacing w:before="177"/>
        <w:ind w:left="648" w:right="354" w:firstLine="2"/>
      </w:pPr>
      <w:r>
        <w:rPr>
          <w:w w:val="95"/>
        </w:rPr>
        <w:t xml:space="preserve">Спикер: Печерских Наталья </w:t>
      </w:r>
      <w:r>
        <w:rPr>
          <w:w w:val="90"/>
        </w:rPr>
        <w:t xml:space="preserve">— </w:t>
      </w:r>
      <w:r>
        <w:rPr>
          <w:w w:val="95"/>
        </w:rPr>
        <w:t>директор ООО «MACP КОММОДИТИЗ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40"/>
        </w:rPr>
        <w:t xml:space="preserve"> </w:t>
      </w:r>
      <w:r>
        <w:t>ЭКСПОРТА И</w:t>
      </w:r>
      <w:r>
        <w:rPr>
          <w:spacing w:val="-3"/>
        </w:rPr>
        <w:t xml:space="preserve"> </w:t>
      </w:r>
      <w:r>
        <w:t>ИМПОРТА»,</w:t>
      </w:r>
      <w:r>
        <w:rPr>
          <w:spacing w:val="35"/>
        </w:rPr>
        <w:t xml:space="preserve"> </w:t>
      </w:r>
      <w:r>
        <w:t>опыт в</w:t>
      </w:r>
      <w:r>
        <w:rPr>
          <w:spacing w:val="-6"/>
        </w:rPr>
        <w:t xml:space="preserve"> </w:t>
      </w:r>
      <w:r>
        <w:t>области ВЭД более 10 лет.</w:t>
      </w:r>
    </w:p>
    <w:p w:rsidR="004430A7" w:rsidRDefault="009D0EEB">
      <w:pPr>
        <w:pStyle w:val="a3"/>
        <w:spacing w:before="163"/>
        <w:ind w:left="647"/>
      </w:pPr>
      <w:r>
        <w:rPr>
          <w:w w:val="95"/>
        </w:rPr>
        <w:t>13:20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13:30</w:t>
      </w:r>
      <w:r>
        <w:rPr>
          <w:spacing w:val="2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неформальное</w:t>
      </w:r>
      <w:r>
        <w:rPr>
          <w:spacing w:val="25"/>
        </w:rPr>
        <w:t xml:space="preserve"> </w:t>
      </w:r>
      <w:r>
        <w:rPr>
          <w:spacing w:val="-2"/>
          <w:w w:val="95"/>
        </w:rPr>
        <w:t>общение</w:t>
      </w:r>
    </w:p>
    <w:p w:rsidR="004430A7" w:rsidRDefault="004430A7">
      <w:pPr>
        <w:pStyle w:val="a3"/>
      </w:pPr>
    </w:p>
    <w:p w:rsidR="004430A7" w:rsidRDefault="004430A7">
      <w:pPr>
        <w:pStyle w:val="a3"/>
        <w:spacing w:before="51"/>
      </w:pPr>
    </w:p>
    <w:p w:rsidR="004430A7" w:rsidRDefault="009D0EEB">
      <w:pPr>
        <w:pStyle w:val="a3"/>
        <w:spacing w:before="1"/>
        <w:ind w:left="646"/>
        <w:rPr>
          <w:rFonts w:ascii="Cambria" w:hAnsi="Cambria"/>
        </w:rPr>
      </w:pPr>
      <w:r>
        <w:rPr>
          <w:rFonts w:ascii="Cambria" w:hAnsi="Cambria"/>
          <w:spacing w:val="-10"/>
        </w:rPr>
        <w:t>Дата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0"/>
        </w:rPr>
        <w:t>проведения: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  <w:spacing w:val="-10"/>
        </w:rPr>
        <w:t>30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0"/>
        </w:rPr>
        <w:t>мая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0"/>
        </w:rPr>
        <w:t>2025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  <w:spacing w:val="-10"/>
        </w:rPr>
        <w:t>года.</w:t>
      </w:r>
    </w:p>
    <w:p w:rsidR="004430A7" w:rsidRDefault="009D0EEB">
      <w:pPr>
        <w:pStyle w:val="a3"/>
        <w:spacing w:before="190"/>
        <w:ind w:left="642"/>
      </w:pPr>
      <w:r>
        <w:t>Начало</w:t>
      </w:r>
      <w:r>
        <w:rPr>
          <w:spacing w:val="2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11:00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адресу </w:t>
      </w:r>
      <w:proofErr w:type="spellStart"/>
      <w:r>
        <w:t>Голенева</w:t>
      </w:r>
      <w:proofErr w:type="spellEnd"/>
      <w:r>
        <w:rPr>
          <w:spacing w:val="-4"/>
        </w:rPr>
        <w:t xml:space="preserve"> 73A.</w:t>
      </w:r>
    </w:p>
    <w:sectPr w:rsidR="004430A7">
      <w:pgSz w:w="12220" w:h="16820"/>
      <w:pgMar w:top="60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0A7"/>
    <w:rsid w:val="004430A7"/>
    <w:rsid w:val="004F4120"/>
    <w:rsid w:val="008828A6"/>
    <w:rsid w:val="009D0EEB"/>
    <w:rsid w:val="00C71FF2"/>
    <w:rsid w:val="00C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F7FC"/>
  <w15:docId w15:val="{5D71B613-ED8D-424B-AD63-F05DE809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5"/>
      <w:ind w:left="485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d@fppsk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EB67-4FD9-4276-8B04-EF68CF5C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1322</Characters>
  <Application>Microsoft Office Word</Application>
  <DocSecurity>0</DocSecurity>
  <Lines>11</Lines>
  <Paragraphs>3</Paragraphs>
  <ScaleCrop>false</ScaleCrop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А. Бухтоярова</cp:lastModifiedBy>
  <cp:revision>6</cp:revision>
  <dcterms:created xsi:type="dcterms:W3CDTF">2025-05-23T12:03:00Z</dcterms:created>
  <dcterms:modified xsi:type="dcterms:W3CDTF">2025-05-26T07:56:00Z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3-Heights(TM) PDF Security Shell 4.8.25.2 (http://www.pdf-tools.com)</vt:lpwstr>
  </property>
</Properties>
</file>