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05" w:rsidRPr="00643836" w:rsidRDefault="009C537A" w:rsidP="009C537A">
      <w:pPr>
        <w:pStyle w:val="ConsTitle"/>
        <w:widowControl/>
        <w:tabs>
          <w:tab w:val="center" w:pos="4677"/>
          <w:tab w:val="center" w:pos="4820"/>
          <w:tab w:val="left" w:pos="7515"/>
          <w:tab w:val="left" w:pos="7890"/>
        </w:tabs>
        <w:ind w:righ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="00722F05" w:rsidRPr="00643836">
        <w:rPr>
          <w:rFonts w:ascii="Times New Roman" w:hAnsi="Times New Roman"/>
          <w:sz w:val="36"/>
          <w:szCs w:val="36"/>
        </w:rPr>
        <w:t>П</w:t>
      </w:r>
      <w:r>
        <w:rPr>
          <w:rFonts w:ascii="Times New Roman" w:hAnsi="Times New Roman"/>
          <w:sz w:val="36"/>
          <w:szCs w:val="36"/>
        </w:rPr>
        <w:t xml:space="preserve"> </w:t>
      </w:r>
      <w:r w:rsidR="00722F05" w:rsidRPr="00643836">
        <w:rPr>
          <w:rFonts w:ascii="Times New Roman" w:hAnsi="Times New Roman"/>
          <w:sz w:val="36"/>
          <w:szCs w:val="36"/>
        </w:rPr>
        <w:t>О</w:t>
      </w:r>
      <w:r>
        <w:rPr>
          <w:rFonts w:ascii="Times New Roman" w:hAnsi="Times New Roman"/>
          <w:sz w:val="36"/>
          <w:szCs w:val="36"/>
        </w:rPr>
        <w:t xml:space="preserve"> </w:t>
      </w:r>
      <w:r w:rsidR="00722F05" w:rsidRPr="00643836">
        <w:rPr>
          <w:rFonts w:ascii="Times New Roman" w:hAnsi="Times New Roman"/>
          <w:sz w:val="36"/>
          <w:szCs w:val="36"/>
        </w:rPr>
        <w:t>СТ</w:t>
      </w:r>
      <w:r>
        <w:rPr>
          <w:rFonts w:ascii="Times New Roman" w:hAnsi="Times New Roman"/>
          <w:sz w:val="36"/>
          <w:szCs w:val="36"/>
        </w:rPr>
        <w:t xml:space="preserve"> </w:t>
      </w:r>
      <w:r w:rsidR="00722F05" w:rsidRPr="00643836">
        <w:rPr>
          <w:rFonts w:ascii="Times New Roman" w:hAnsi="Times New Roman"/>
          <w:sz w:val="36"/>
          <w:szCs w:val="36"/>
        </w:rPr>
        <w:t>А</w:t>
      </w:r>
      <w:r>
        <w:rPr>
          <w:rFonts w:ascii="Times New Roman" w:hAnsi="Times New Roman"/>
          <w:sz w:val="36"/>
          <w:szCs w:val="36"/>
        </w:rPr>
        <w:t xml:space="preserve"> </w:t>
      </w:r>
      <w:r w:rsidR="00722F05" w:rsidRPr="00643836">
        <w:rPr>
          <w:rFonts w:ascii="Times New Roman" w:hAnsi="Times New Roman"/>
          <w:sz w:val="36"/>
          <w:szCs w:val="36"/>
        </w:rPr>
        <w:t>Н</w:t>
      </w:r>
      <w:r>
        <w:rPr>
          <w:rFonts w:ascii="Times New Roman" w:hAnsi="Times New Roman"/>
          <w:sz w:val="36"/>
          <w:szCs w:val="36"/>
        </w:rPr>
        <w:t xml:space="preserve"> </w:t>
      </w:r>
      <w:r w:rsidR="00722F05" w:rsidRPr="00643836">
        <w:rPr>
          <w:rFonts w:ascii="Times New Roman" w:hAnsi="Times New Roman"/>
          <w:sz w:val="36"/>
          <w:szCs w:val="36"/>
        </w:rPr>
        <w:t>О</w:t>
      </w:r>
      <w:r>
        <w:rPr>
          <w:rFonts w:ascii="Times New Roman" w:hAnsi="Times New Roman"/>
          <w:sz w:val="36"/>
          <w:szCs w:val="36"/>
        </w:rPr>
        <w:t xml:space="preserve"> </w:t>
      </w:r>
      <w:r w:rsidR="00722F05" w:rsidRPr="00643836">
        <w:rPr>
          <w:rFonts w:ascii="Times New Roman" w:hAnsi="Times New Roman"/>
          <w:sz w:val="36"/>
          <w:szCs w:val="36"/>
        </w:rPr>
        <w:t>В</w:t>
      </w:r>
      <w:r>
        <w:rPr>
          <w:rFonts w:ascii="Times New Roman" w:hAnsi="Times New Roman"/>
          <w:sz w:val="36"/>
          <w:szCs w:val="36"/>
        </w:rPr>
        <w:t xml:space="preserve"> </w:t>
      </w:r>
      <w:r w:rsidR="00722F05" w:rsidRPr="00643836">
        <w:rPr>
          <w:rFonts w:ascii="Times New Roman" w:hAnsi="Times New Roman"/>
          <w:sz w:val="36"/>
          <w:szCs w:val="36"/>
        </w:rPr>
        <w:t>Л</w:t>
      </w:r>
      <w:r>
        <w:rPr>
          <w:rFonts w:ascii="Times New Roman" w:hAnsi="Times New Roman"/>
          <w:sz w:val="36"/>
          <w:szCs w:val="36"/>
        </w:rPr>
        <w:t xml:space="preserve"> </w:t>
      </w:r>
      <w:r w:rsidR="00722F05" w:rsidRPr="00643836">
        <w:rPr>
          <w:rFonts w:ascii="Times New Roman" w:hAnsi="Times New Roman"/>
          <w:sz w:val="36"/>
          <w:szCs w:val="36"/>
        </w:rPr>
        <w:t>Е</w:t>
      </w:r>
      <w:r>
        <w:rPr>
          <w:rFonts w:ascii="Times New Roman" w:hAnsi="Times New Roman"/>
          <w:sz w:val="36"/>
          <w:szCs w:val="36"/>
        </w:rPr>
        <w:t xml:space="preserve"> </w:t>
      </w:r>
      <w:r w:rsidR="00722F05" w:rsidRPr="00643836">
        <w:rPr>
          <w:rFonts w:ascii="Times New Roman" w:hAnsi="Times New Roman"/>
          <w:sz w:val="36"/>
          <w:szCs w:val="36"/>
        </w:rPr>
        <w:t>Н</w:t>
      </w:r>
      <w:r>
        <w:rPr>
          <w:rFonts w:ascii="Times New Roman" w:hAnsi="Times New Roman"/>
          <w:sz w:val="36"/>
          <w:szCs w:val="36"/>
        </w:rPr>
        <w:t xml:space="preserve"> </w:t>
      </w:r>
      <w:r w:rsidR="00722F05" w:rsidRPr="00643836">
        <w:rPr>
          <w:rFonts w:ascii="Times New Roman" w:hAnsi="Times New Roman"/>
          <w:sz w:val="36"/>
          <w:szCs w:val="36"/>
        </w:rPr>
        <w:t>И</w:t>
      </w:r>
      <w:r>
        <w:rPr>
          <w:rFonts w:ascii="Times New Roman" w:hAnsi="Times New Roman"/>
          <w:sz w:val="36"/>
          <w:szCs w:val="36"/>
        </w:rPr>
        <w:t xml:space="preserve"> </w:t>
      </w:r>
      <w:r w:rsidR="00722F05" w:rsidRPr="00643836">
        <w:rPr>
          <w:rFonts w:ascii="Times New Roman" w:hAnsi="Times New Roman"/>
          <w:sz w:val="36"/>
          <w:szCs w:val="36"/>
        </w:rPr>
        <w:t>Е</w:t>
      </w:r>
    </w:p>
    <w:p w:rsidR="00722F05" w:rsidRPr="00216AE9" w:rsidRDefault="00722F05" w:rsidP="00722F05">
      <w:pPr>
        <w:pStyle w:val="ConsTitle"/>
        <w:widowControl/>
        <w:tabs>
          <w:tab w:val="center" w:pos="4820"/>
          <w:tab w:val="left" w:pos="7890"/>
        </w:tabs>
        <w:ind w:right="0"/>
        <w:rPr>
          <w:rFonts w:ascii="Times New Roman" w:hAnsi="Times New Roman"/>
          <w:sz w:val="28"/>
          <w:szCs w:val="28"/>
        </w:rPr>
      </w:pPr>
    </w:p>
    <w:p w:rsidR="00722F05" w:rsidRPr="00216AE9" w:rsidRDefault="00722F05" w:rsidP="00722F0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СОВЕТА</w:t>
      </w:r>
      <w:r w:rsidR="009C537A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AE9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9C537A">
        <w:rPr>
          <w:rFonts w:ascii="Times New Roman" w:hAnsi="Times New Roman"/>
          <w:sz w:val="28"/>
          <w:szCs w:val="28"/>
        </w:rPr>
        <w:t xml:space="preserve">ОКРУГА </w:t>
      </w:r>
      <w:r w:rsidRPr="00216AE9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1266C1" w:rsidRPr="001266C1" w:rsidRDefault="001266C1" w:rsidP="00A21E9E">
      <w:pPr>
        <w:autoSpaceDE w:val="0"/>
        <w:autoSpaceDN w:val="0"/>
        <w:adjustRightInd w:val="0"/>
        <w:rPr>
          <w:bCs/>
        </w:rPr>
      </w:pPr>
    </w:p>
    <w:p w:rsidR="00144A15" w:rsidRPr="00AE48B9" w:rsidRDefault="00144A15" w:rsidP="00AE48B9">
      <w:pPr>
        <w:autoSpaceDE w:val="0"/>
        <w:autoSpaceDN w:val="0"/>
        <w:adjustRightInd w:val="0"/>
        <w:jc w:val="center"/>
        <w:rPr>
          <w:b/>
          <w:bCs/>
        </w:rPr>
      </w:pPr>
      <w:r w:rsidRPr="00AE48B9">
        <w:rPr>
          <w:b/>
        </w:rPr>
        <w:t>О</w:t>
      </w:r>
      <w:r w:rsidR="00AE48B9" w:rsidRPr="00AE48B9">
        <w:rPr>
          <w:b/>
        </w:rPr>
        <w:t>б утверждении П</w:t>
      </w:r>
      <w:r w:rsidR="00466227" w:rsidRPr="00AE48B9">
        <w:rPr>
          <w:b/>
        </w:rPr>
        <w:t>орядка</w:t>
      </w:r>
      <w:r w:rsidR="005B631A">
        <w:rPr>
          <w:b/>
        </w:rPr>
        <w:t xml:space="preserve"> </w:t>
      </w:r>
      <w:r w:rsidR="005F25B1" w:rsidRPr="00722F05">
        <w:rPr>
          <w:b/>
          <w:bCs/>
        </w:rPr>
        <w:t xml:space="preserve">размещения сведений о доходах, расходах, об имуществе и обязательствах имущественного характера </w:t>
      </w:r>
      <w:r w:rsidR="00722F05" w:rsidRPr="00722F05">
        <w:rPr>
          <w:b/>
        </w:rPr>
        <w:t>отдельных категорий лиц</w:t>
      </w:r>
      <w:r w:rsidR="005F25B1" w:rsidRPr="00722F05">
        <w:rPr>
          <w:b/>
          <w:bCs/>
        </w:rPr>
        <w:t xml:space="preserve">, </w:t>
      </w:r>
      <w:r w:rsidR="00AE48B9" w:rsidRPr="00722F05">
        <w:rPr>
          <w:b/>
          <w:bCs/>
        </w:rPr>
        <w:t xml:space="preserve">их супруг (супругов) и несовершеннолетних детей </w:t>
      </w:r>
      <w:r w:rsidR="00722F05" w:rsidRPr="00722F05">
        <w:rPr>
          <w:b/>
          <w:bCs/>
        </w:rPr>
        <w:t>на официальном сайте а</w:t>
      </w:r>
      <w:r w:rsidR="005F25B1" w:rsidRPr="00722F05">
        <w:rPr>
          <w:b/>
          <w:bCs/>
        </w:rPr>
        <w:t xml:space="preserve">дминистрации Александровского муниципального </w:t>
      </w:r>
      <w:r w:rsidR="009C537A">
        <w:rPr>
          <w:b/>
          <w:bCs/>
        </w:rPr>
        <w:t>округа</w:t>
      </w:r>
      <w:r w:rsidR="005F25B1" w:rsidRPr="00722F05">
        <w:rPr>
          <w:b/>
          <w:bCs/>
        </w:rPr>
        <w:t xml:space="preserve"> Ставр</w:t>
      </w:r>
      <w:r w:rsidR="00722F05" w:rsidRPr="00722F05">
        <w:rPr>
          <w:b/>
          <w:bCs/>
        </w:rPr>
        <w:t>опольского края в информационно-</w:t>
      </w:r>
      <w:r w:rsidR="005F25B1" w:rsidRPr="00722F05">
        <w:rPr>
          <w:b/>
          <w:bCs/>
        </w:rPr>
        <w:t>телекоммуникационной сети «Интернет» и предоставления этих сведений общероссийским средствам массовой информации для опубликования</w:t>
      </w:r>
    </w:p>
    <w:p w:rsidR="00466227" w:rsidRDefault="00466227" w:rsidP="00466227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</w:p>
    <w:p w:rsidR="00466227" w:rsidRPr="001266C1" w:rsidRDefault="00466227" w:rsidP="00466227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</w:p>
    <w:p w:rsidR="00144A15" w:rsidRPr="00144A15" w:rsidRDefault="00144A15" w:rsidP="00722F0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44A15">
        <w:rPr>
          <w:bCs/>
        </w:rPr>
        <w:t xml:space="preserve">В соответствии </w:t>
      </w:r>
      <w:r w:rsidR="00722F05">
        <w:rPr>
          <w:bCs/>
        </w:rPr>
        <w:t xml:space="preserve">с </w:t>
      </w:r>
      <w:r w:rsidRPr="00144A15">
        <w:rPr>
          <w:bCs/>
        </w:rPr>
        <w:t xml:space="preserve">федеральными </w:t>
      </w:r>
      <w:r>
        <w:rPr>
          <w:bCs/>
        </w:rPr>
        <w:t>законами</w:t>
      </w:r>
      <w:r w:rsidR="009C537A">
        <w:rPr>
          <w:bCs/>
        </w:rPr>
        <w:t xml:space="preserve"> </w:t>
      </w:r>
      <w:r w:rsidR="00722F05">
        <w:t xml:space="preserve">от 25 декабря 2008 г. </w:t>
      </w:r>
      <w:r w:rsidR="009C537A">
        <w:t xml:space="preserve">          </w:t>
      </w:r>
      <w:r w:rsidR="00722F05">
        <w:t xml:space="preserve">№ 273-ФЗ «О противодействии коррупции», </w:t>
      </w:r>
      <w:r>
        <w:rPr>
          <w:bCs/>
        </w:rPr>
        <w:t>от 03 декабря 2012 г.</w:t>
      </w:r>
      <w:hyperlink r:id="rId8" w:history="1">
        <w:r>
          <w:rPr>
            <w:bCs/>
          </w:rPr>
          <w:t>№</w:t>
        </w:r>
        <w:r w:rsidRPr="00144A15">
          <w:rPr>
            <w:bCs/>
          </w:rPr>
          <w:t xml:space="preserve"> 230-ФЗ</w:t>
        </w:r>
      </w:hyperlink>
      <w:r>
        <w:rPr>
          <w:bCs/>
        </w:rPr>
        <w:t xml:space="preserve"> «</w:t>
      </w:r>
      <w:r w:rsidRPr="00144A15">
        <w:rPr>
          <w:bCs/>
        </w:rPr>
        <w:t>О контроле за соответствием расходов лиц, замещающих государственные д</w:t>
      </w:r>
      <w:r>
        <w:rPr>
          <w:bCs/>
        </w:rPr>
        <w:t>олжности, и иных лиц их доходам»</w:t>
      </w:r>
      <w:r w:rsidRPr="00144A15">
        <w:rPr>
          <w:bCs/>
        </w:rPr>
        <w:t xml:space="preserve">, </w:t>
      </w:r>
      <w:r w:rsidR="00D9488C">
        <w:t>Указом Президента Российской Федерации от 08 июля 2013 г. № 613 «Вопросы противодействия коррупции»</w:t>
      </w:r>
    </w:p>
    <w:p w:rsidR="001266C1" w:rsidRDefault="001266C1" w:rsidP="00144A15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F4A8A" w:rsidRPr="007175FE" w:rsidRDefault="00CF4A8A" w:rsidP="00CF4A8A">
      <w:pPr>
        <w:ind w:firstLine="709"/>
        <w:jc w:val="both"/>
      </w:pPr>
      <w:r w:rsidRPr="007175FE">
        <w:t>ПОСТАНОВЛЯЮ:</w:t>
      </w:r>
    </w:p>
    <w:p w:rsidR="001266C1" w:rsidRPr="001266C1" w:rsidRDefault="001266C1" w:rsidP="001266C1">
      <w:pPr>
        <w:autoSpaceDE w:val="0"/>
        <w:autoSpaceDN w:val="0"/>
        <w:adjustRightInd w:val="0"/>
        <w:jc w:val="both"/>
        <w:rPr>
          <w:bCs/>
        </w:rPr>
      </w:pPr>
    </w:p>
    <w:p w:rsidR="00091ADF" w:rsidRDefault="001266C1" w:rsidP="009C53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66C1">
        <w:rPr>
          <w:bCs/>
        </w:rPr>
        <w:t>1</w:t>
      </w:r>
      <w:r w:rsidRPr="00D9488C">
        <w:rPr>
          <w:bCs/>
        </w:rPr>
        <w:t xml:space="preserve">. Утвердить </w:t>
      </w:r>
      <w:r w:rsidR="00466227" w:rsidRPr="00D9488C">
        <w:rPr>
          <w:bCs/>
        </w:rPr>
        <w:t xml:space="preserve">прилагаемый </w:t>
      </w:r>
      <w:hyperlink w:anchor="Par27" w:history="1">
        <w:r w:rsidRPr="00D9488C">
          <w:rPr>
            <w:bCs/>
          </w:rPr>
          <w:t>Порядок</w:t>
        </w:r>
      </w:hyperlink>
      <w:r w:rsidR="005B631A">
        <w:t xml:space="preserve"> </w:t>
      </w:r>
      <w:r w:rsidR="00722F05" w:rsidRPr="00722F05">
        <w:rPr>
          <w:bCs/>
        </w:rPr>
        <w:t xml:space="preserve">размещения сведений о доходах, расходах, об имуществе и обязательствах имущественного характера </w:t>
      </w:r>
      <w:r w:rsidR="00722F05" w:rsidRPr="00722F05">
        <w:t>отдельных категорий лиц</w:t>
      </w:r>
      <w:r w:rsidR="00722F05" w:rsidRPr="00722F05">
        <w:rPr>
          <w:bCs/>
        </w:rPr>
        <w:t xml:space="preserve">, их супруг (супругов) и несовершеннолетних детей на официальном сайте администрации Александровского муниципального </w:t>
      </w:r>
      <w:r w:rsidR="009C537A">
        <w:rPr>
          <w:bCs/>
        </w:rPr>
        <w:t>округа</w:t>
      </w:r>
      <w:r w:rsidR="00722F05" w:rsidRPr="00722F05">
        <w:rPr>
          <w:bCs/>
        </w:rPr>
        <w:t xml:space="preserve"> Ставропольского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Pr="00D9488C">
        <w:rPr>
          <w:bCs/>
        </w:rPr>
        <w:t>.</w:t>
      </w:r>
    </w:p>
    <w:p w:rsidR="00091ADF" w:rsidRDefault="009C537A" w:rsidP="009C537A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2. Признать утратившим</w:t>
      </w:r>
      <w:r w:rsidR="00091ADF">
        <w:rPr>
          <w:bCs/>
        </w:rPr>
        <w:t xml:space="preserve"> сил</w:t>
      </w:r>
      <w:r>
        <w:rPr>
          <w:bCs/>
        </w:rPr>
        <w:t xml:space="preserve">у постановление председателя Совета </w:t>
      </w:r>
      <w:r w:rsidR="00091ADF">
        <w:rPr>
          <w:bCs/>
        </w:rPr>
        <w:t xml:space="preserve">Александровского муниципального </w:t>
      </w:r>
      <w:r>
        <w:rPr>
          <w:bCs/>
        </w:rPr>
        <w:t>округа Ставропольского края от 20 февраля 2017 г. № 10 «</w:t>
      </w:r>
      <w:r w:rsidRPr="009C537A">
        <w:t xml:space="preserve">Об утверждении Порядка </w:t>
      </w:r>
      <w:r w:rsidRPr="009C537A">
        <w:rPr>
          <w:bCs/>
        </w:rPr>
        <w:t xml:space="preserve">размещения сведений о доходах, расходах, об имуществе и обязательствах имущественного характера </w:t>
      </w:r>
      <w:r w:rsidRPr="009C537A">
        <w:t>отдельных категорий лиц</w:t>
      </w:r>
      <w:r w:rsidRPr="009C537A">
        <w:rPr>
          <w:bCs/>
        </w:rPr>
        <w:t xml:space="preserve">, их супруг (супругов) и несовершеннолетних детей на официальном сайте администрации Александровского муниципального </w:t>
      </w:r>
      <w:r>
        <w:rPr>
          <w:bCs/>
        </w:rPr>
        <w:t>района</w:t>
      </w:r>
      <w:r w:rsidRPr="009C537A">
        <w:rPr>
          <w:bCs/>
        </w:rPr>
        <w:t xml:space="preserve"> Ставропольского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опубликования».</w:t>
      </w:r>
    </w:p>
    <w:p w:rsidR="00466227" w:rsidRDefault="00466227" w:rsidP="00D9488C">
      <w:pPr>
        <w:ind w:firstLine="709"/>
        <w:jc w:val="both"/>
      </w:pPr>
      <w:r>
        <w:t>2</w:t>
      </w:r>
      <w:r w:rsidRPr="00435546">
        <w:t xml:space="preserve">. Контроль за выполнением настоящего постановления </w:t>
      </w:r>
      <w:r w:rsidR="000A3EE2">
        <w:t xml:space="preserve">возложить на </w:t>
      </w:r>
      <w:r w:rsidR="009C537A">
        <w:t>начальника отдела правового и организационного обеспечения</w:t>
      </w:r>
      <w:r w:rsidR="000A3EE2">
        <w:t xml:space="preserve"> Совета </w:t>
      </w:r>
      <w:r w:rsidR="009C537A">
        <w:t xml:space="preserve">депутатов </w:t>
      </w:r>
      <w:r w:rsidR="000A3EE2">
        <w:t xml:space="preserve">Александровского муниципального </w:t>
      </w:r>
      <w:r w:rsidR="009C537A">
        <w:t>округа</w:t>
      </w:r>
      <w:r w:rsidR="000A3EE2">
        <w:t xml:space="preserve"> Ставропольского края Т.А</w:t>
      </w:r>
      <w:r w:rsidR="000A3EE2" w:rsidRPr="00435546">
        <w:t>.</w:t>
      </w:r>
      <w:r w:rsidR="000A3EE2">
        <w:t>Бербенец.</w:t>
      </w:r>
    </w:p>
    <w:p w:rsidR="00091ADF" w:rsidRDefault="00091ADF" w:rsidP="00D9488C">
      <w:pPr>
        <w:ind w:firstLine="709"/>
        <w:jc w:val="both"/>
      </w:pPr>
    </w:p>
    <w:p w:rsidR="00466227" w:rsidRPr="00435546" w:rsidRDefault="00466227" w:rsidP="00466227">
      <w:pPr>
        <w:ind w:firstLine="709"/>
        <w:jc w:val="both"/>
      </w:pPr>
      <w:r>
        <w:lastRenderedPageBreak/>
        <w:t>3. Настоящее постановление вступает в силу со дня его подписания.</w:t>
      </w:r>
    </w:p>
    <w:p w:rsidR="00466227" w:rsidRPr="007175FE" w:rsidRDefault="00466227" w:rsidP="00466227">
      <w:pPr>
        <w:spacing w:line="240" w:lineRule="exact"/>
        <w:jc w:val="both"/>
      </w:pPr>
    </w:p>
    <w:p w:rsidR="00466227" w:rsidRDefault="00466227" w:rsidP="008B3BD7">
      <w:pPr>
        <w:jc w:val="both"/>
      </w:pPr>
    </w:p>
    <w:p w:rsidR="000A3EE2" w:rsidRPr="007175FE" w:rsidRDefault="000A3EE2" w:rsidP="008B3BD7">
      <w:pPr>
        <w:jc w:val="both"/>
      </w:pPr>
    </w:p>
    <w:p w:rsidR="009C537A" w:rsidRDefault="000A3EE2" w:rsidP="00466227">
      <w:pPr>
        <w:spacing w:line="240" w:lineRule="exact"/>
        <w:jc w:val="both"/>
      </w:pPr>
      <w:r>
        <w:t>Председатель</w:t>
      </w:r>
    </w:p>
    <w:p w:rsidR="000A3EE2" w:rsidRDefault="000A3EE2" w:rsidP="00466227">
      <w:pPr>
        <w:spacing w:line="240" w:lineRule="exact"/>
        <w:jc w:val="both"/>
      </w:pPr>
      <w:r>
        <w:t>Совета</w:t>
      </w:r>
      <w:r w:rsidR="009C537A">
        <w:t xml:space="preserve"> депутатов</w:t>
      </w:r>
    </w:p>
    <w:p w:rsidR="00466227" w:rsidRPr="007175FE" w:rsidRDefault="00466227" w:rsidP="00466227">
      <w:pPr>
        <w:spacing w:line="240" w:lineRule="exact"/>
        <w:jc w:val="both"/>
      </w:pPr>
      <w:r w:rsidRPr="007175FE">
        <w:t>Александровского</w:t>
      </w:r>
    </w:p>
    <w:p w:rsidR="00466227" w:rsidRPr="007175FE" w:rsidRDefault="00466227" w:rsidP="00466227">
      <w:pPr>
        <w:spacing w:line="240" w:lineRule="exact"/>
        <w:jc w:val="both"/>
      </w:pPr>
      <w:r w:rsidRPr="007175FE">
        <w:t xml:space="preserve">муниципального </w:t>
      </w:r>
      <w:r w:rsidR="009C537A">
        <w:t>округа</w:t>
      </w:r>
      <w:r w:rsidRPr="007175FE">
        <w:t xml:space="preserve"> </w:t>
      </w:r>
    </w:p>
    <w:p w:rsidR="00466227" w:rsidRDefault="00466227" w:rsidP="00466227">
      <w:pPr>
        <w:spacing w:line="240" w:lineRule="exact"/>
        <w:jc w:val="both"/>
      </w:pPr>
      <w:r w:rsidRPr="007175FE">
        <w:t>Ставропольского края</w:t>
      </w:r>
      <w:r w:rsidR="00596F77">
        <w:t xml:space="preserve">                                                     </w:t>
      </w:r>
      <w:r w:rsidR="009C537A">
        <w:t xml:space="preserve">                </w:t>
      </w:r>
      <w:r w:rsidR="00596F77">
        <w:t xml:space="preserve">      </w:t>
      </w:r>
      <w:r w:rsidR="009C537A">
        <w:t>О.Н. Босова</w:t>
      </w:r>
    </w:p>
    <w:p w:rsidR="00466227" w:rsidRDefault="00466227" w:rsidP="00466227">
      <w:pPr>
        <w:spacing w:line="240" w:lineRule="exact"/>
        <w:jc w:val="both"/>
      </w:pPr>
    </w:p>
    <w:p w:rsidR="00466227" w:rsidRDefault="00466227" w:rsidP="00466227">
      <w:pPr>
        <w:spacing w:line="240" w:lineRule="exact"/>
        <w:jc w:val="both"/>
      </w:pPr>
    </w:p>
    <w:p w:rsidR="00466227" w:rsidRDefault="00466227" w:rsidP="00466227">
      <w:pPr>
        <w:spacing w:line="240" w:lineRule="exact"/>
        <w:jc w:val="both"/>
      </w:pPr>
      <w:r>
        <w:t>с. Александровское</w:t>
      </w:r>
    </w:p>
    <w:p w:rsidR="00466227" w:rsidRDefault="00233258" w:rsidP="00466227">
      <w:pPr>
        <w:spacing w:line="240" w:lineRule="exact"/>
        <w:jc w:val="both"/>
      </w:pPr>
      <w:r>
        <w:t xml:space="preserve">12 января </w:t>
      </w:r>
      <w:r w:rsidR="009C537A">
        <w:t>2021</w:t>
      </w:r>
      <w:r w:rsidR="00466227">
        <w:t xml:space="preserve"> г</w:t>
      </w:r>
      <w:r w:rsidR="000A3EE2">
        <w:t>ода</w:t>
      </w:r>
    </w:p>
    <w:p w:rsidR="00466227" w:rsidRDefault="009C537A" w:rsidP="008B3BD7">
      <w:pPr>
        <w:spacing w:line="240" w:lineRule="exact"/>
        <w:jc w:val="both"/>
      </w:pPr>
      <w:r>
        <w:t xml:space="preserve">№ </w:t>
      </w:r>
      <w:r w:rsidR="00233258">
        <w:t>5</w:t>
      </w:r>
    </w:p>
    <w:p w:rsidR="000A3EE2" w:rsidRDefault="000A3EE2" w:rsidP="008B3BD7">
      <w:pPr>
        <w:spacing w:line="240" w:lineRule="exact"/>
        <w:jc w:val="both"/>
      </w:pPr>
    </w:p>
    <w:p w:rsidR="00091ADF" w:rsidRDefault="00091ADF" w:rsidP="008B3BD7">
      <w:pPr>
        <w:spacing w:line="240" w:lineRule="exact"/>
        <w:jc w:val="both"/>
      </w:pPr>
    </w:p>
    <w:p w:rsidR="00233258" w:rsidRDefault="00233258" w:rsidP="008B3BD7">
      <w:pPr>
        <w:spacing w:line="240" w:lineRule="exact"/>
        <w:jc w:val="both"/>
      </w:pPr>
    </w:p>
    <w:p w:rsidR="00233258" w:rsidRDefault="00233258" w:rsidP="008B3BD7">
      <w:pPr>
        <w:spacing w:line="240" w:lineRule="exact"/>
        <w:jc w:val="both"/>
      </w:pPr>
    </w:p>
    <w:p w:rsidR="00233258" w:rsidRDefault="00233258" w:rsidP="008B3BD7">
      <w:pPr>
        <w:spacing w:line="240" w:lineRule="exact"/>
        <w:jc w:val="both"/>
      </w:pPr>
    </w:p>
    <w:p w:rsidR="00233258" w:rsidRDefault="00233258" w:rsidP="008B3BD7">
      <w:pPr>
        <w:spacing w:line="240" w:lineRule="exact"/>
        <w:jc w:val="both"/>
      </w:pPr>
    </w:p>
    <w:p w:rsidR="00233258" w:rsidRDefault="00233258" w:rsidP="008B3BD7">
      <w:pPr>
        <w:spacing w:line="240" w:lineRule="exact"/>
        <w:jc w:val="both"/>
      </w:pPr>
    </w:p>
    <w:p w:rsidR="00233258" w:rsidRDefault="00233258" w:rsidP="008B3BD7">
      <w:pPr>
        <w:spacing w:line="240" w:lineRule="exact"/>
        <w:jc w:val="both"/>
      </w:pPr>
    </w:p>
    <w:p w:rsidR="00091ADF" w:rsidRDefault="00091ADF" w:rsidP="008B3BD7">
      <w:pPr>
        <w:spacing w:line="240" w:lineRule="exact"/>
        <w:jc w:val="both"/>
      </w:pPr>
    </w:p>
    <w:p w:rsidR="00091ADF" w:rsidRDefault="00091ADF" w:rsidP="008B3BD7">
      <w:pPr>
        <w:spacing w:line="240" w:lineRule="exact"/>
        <w:jc w:val="both"/>
      </w:pPr>
    </w:p>
    <w:p w:rsidR="00091ADF" w:rsidRDefault="00091ADF" w:rsidP="008B3BD7">
      <w:pPr>
        <w:spacing w:line="240" w:lineRule="exact"/>
        <w:jc w:val="both"/>
      </w:pPr>
    </w:p>
    <w:p w:rsidR="00091ADF" w:rsidRDefault="00091ADF" w:rsidP="008B3BD7">
      <w:pPr>
        <w:spacing w:line="240" w:lineRule="exact"/>
        <w:jc w:val="both"/>
      </w:pPr>
    </w:p>
    <w:p w:rsidR="00091ADF" w:rsidRDefault="00091ADF" w:rsidP="008B3BD7">
      <w:pPr>
        <w:spacing w:line="240" w:lineRule="exact"/>
        <w:jc w:val="both"/>
      </w:pPr>
    </w:p>
    <w:p w:rsidR="00091ADF" w:rsidRDefault="00091ADF" w:rsidP="008B3BD7">
      <w:pPr>
        <w:spacing w:line="240" w:lineRule="exact"/>
        <w:jc w:val="both"/>
      </w:pPr>
    </w:p>
    <w:p w:rsidR="00091ADF" w:rsidRDefault="00091ADF" w:rsidP="008B3BD7">
      <w:pPr>
        <w:spacing w:line="240" w:lineRule="exact"/>
        <w:jc w:val="both"/>
      </w:pPr>
    </w:p>
    <w:p w:rsidR="00091ADF" w:rsidRDefault="00091ADF" w:rsidP="008B3BD7">
      <w:pPr>
        <w:spacing w:line="240" w:lineRule="exact"/>
        <w:jc w:val="both"/>
      </w:pPr>
    </w:p>
    <w:p w:rsidR="00091ADF" w:rsidRDefault="00091ADF" w:rsidP="008B3BD7">
      <w:pPr>
        <w:spacing w:line="240" w:lineRule="exact"/>
        <w:jc w:val="both"/>
      </w:pPr>
    </w:p>
    <w:p w:rsidR="00091ADF" w:rsidRDefault="00091ADF" w:rsidP="008B3BD7">
      <w:pPr>
        <w:spacing w:line="240" w:lineRule="exact"/>
        <w:jc w:val="both"/>
      </w:pPr>
    </w:p>
    <w:p w:rsidR="00091ADF" w:rsidRDefault="00091ADF" w:rsidP="008B3BD7">
      <w:pPr>
        <w:spacing w:line="240" w:lineRule="exact"/>
        <w:jc w:val="both"/>
      </w:pPr>
    </w:p>
    <w:p w:rsidR="00091ADF" w:rsidRDefault="00091ADF" w:rsidP="008B3BD7">
      <w:pPr>
        <w:spacing w:line="240" w:lineRule="exact"/>
        <w:jc w:val="both"/>
      </w:pPr>
    </w:p>
    <w:p w:rsidR="00091ADF" w:rsidRDefault="00091ADF" w:rsidP="008B3BD7">
      <w:pPr>
        <w:spacing w:line="240" w:lineRule="exact"/>
        <w:jc w:val="both"/>
      </w:pPr>
    </w:p>
    <w:p w:rsidR="00091ADF" w:rsidRDefault="00091ADF" w:rsidP="008B3BD7">
      <w:pPr>
        <w:spacing w:line="240" w:lineRule="exact"/>
        <w:jc w:val="both"/>
      </w:pPr>
    </w:p>
    <w:p w:rsidR="00091ADF" w:rsidRDefault="00091ADF" w:rsidP="008B3BD7">
      <w:pPr>
        <w:spacing w:line="240" w:lineRule="exact"/>
        <w:jc w:val="both"/>
      </w:pPr>
    </w:p>
    <w:p w:rsidR="00091ADF" w:rsidRDefault="00091ADF" w:rsidP="008B3BD7">
      <w:pPr>
        <w:spacing w:line="240" w:lineRule="exact"/>
        <w:jc w:val="both"/>
      </w:pPr>
    </w:p>
    <w:p w:rsidR="009C537A" w:rsidRDefault="009C537A" w:rsidP="008B3BD7">
      <w:pPr>
        <w:spacing w:line="240" w:lineRule="exact"/>
        <w:jc w:val="both"/>
      </w:pPr>
    </w:p>
    <w:p w:rsidR="009C537A" w:rsidRDefault="009C537A" w:rsidP="008B3BD7">
      <w:pPr>
        <w:spacing w:line="240" w:lineRule="exact"/>
        <w:jc w:val="both"/>
      </w:pPr>
    </w:p>
    <w:p w:rsidR="009C537A" w:rsidRDefault="009C537A" w:rsidP="008B3BD7">
      <w:pPr>
        <w:spacing w:line="240" w:lineRule="exact"/>
        <w:jc w:val="both"/>
      </w:pPr>
    </w:p>
    <w:p w:rsidR="009C537A" w:rsidRDefault="009C537A" w:rsidP="008B3BD7">
      <w:pPr>
        <w:spacing w:line="240" w:lineRule="exact"/>
        <w:jc w:val="both"/>
      </w:pPr>
    </w:p>
    <w:p w:rsidR="009C537A" w:rsidRDefault="009C537A" w:rsidP="008B3BD7">
      <w:pPr>
        <w:spacing w:line="240" w:lineRule="exact"/>
        <w:jc w:val="both"/>
      </w:pPr>
    </w:p>
    <w:p w:rsidR="009C537A" w:rsidRDefault="009C537A" w:rsidP="008B3BD7">
      <w:pPr>
        <w:spacing w:line="240" w:lineRule="exact"/>
        <w:jc w:val="both"/>
      </w:pPr>
    </w:p>
    <w:p w:rsidR="00233258" w:rsidRDefault="00233258" w:rsidP="008B3BD7">
      <w:pPr>
        <w:spacing w:line="240" w:lineRule="exact"/>
        <w:jc w:val="both"/>
      </w:pPr>
    </w:p>
    <w:p w:rsidR="00233258" w:rsidRDefault="00233258" w:rsidP="008B3BD7">
      <w:pPr>
        <w:spacing w:line="240" w:lineRule="exact"/>
        <w:jc w:val="both"/>
      </w:pPr>
    </w:p>
    <w:p w:rsidR="00233258" w:rsidRDefault="00233258" w:rsidP="008B3BD7">
      <w:pPr>
        <w:spacing w:line="240" w:lineRule="exact"/>
        <w:jc w:val="both"/>
      </w:pPr>
    </w:p>
    <w:p w:rsidR="00233258" w:rsidRDefault="00233258" w:rsidP="008B3BD7">
      <w:pPr>
        <w:spacing w:line="240" w:lineRule="exact"/>
        <w:jc w:val="both"/>
      </w:pPr>
    </w:p>
    <w:p w:rsidR="00233258" w:rsidRDefault="00233258" w:rsidP="008B3BD7">
      <w:pPr>
        <w:spacing w:line="240" w:lineRule="exact"/>
        <w:jc w:val="both"/>
      </w:pPr>
    </w:p>
    <w:p w:rsidR="00233258" w:rsidRDefault="00233258" w:rsidP="008B3BD7">
      <w:pPr>
        <w:spacing w:line="240" w:lineRule="exact"/>
        <w:jc w:val="both"/>
      </w:pPr>
    </w:p>
    <w:p w:rsidR="00233258" w:rsidRDefault="00233258" w:rsidP="008B3BD7">
      <w:pPr>
        <w:spacing w:line="240" w:lineRule="exact"/>
        <w:jc w:val="both"/>
      </w:pPr>
    </w:p>
    <w:p w:rsidR="00233258" w:rsidRDefault="00233258" w:rsidP="008B3BD7">
      <w:pPr>
        <w:spacing w:line="240" w:lineRule="exact"/>
        <w:jc w:val="both"/>
      </w:pPr>
    </w:p>
    <w:p w:rsidR="00233258" w:rsidRDefault="00233258" w:rsidP="008B3BD7">
      <w:pPr>
        <w:spacing w:line="240" w:lineRule="exact"/>
        <w:jc w:val="both"/>
      </w:pPr>
    </w:p>
    <w:p w:rsidR="00233258" w:rsidRDefault="00233258" w:rsidP="008B3BD7">
      <w:pPr>
        <w:spacing w:line="240" w:lineRule="exact"/>
        <w:jc w:val="both"/>
      </w:pPr>
    </w:p>
    <w:p w:rsidR="009C537A" w:rsidRDefault="009C537A" w:rsidP="008B3BD7">
      <w:pPr>
        <w:spacing w:line="240" w:lineRule="exact"/>
        <w:jc w:val="both"/>
      </w:pPr>
    </w:p>
    <w:p w:rsidR="009C537A" w:rsidRDefault="009C537A" w:rsidP="008B3BD7">
      <w:pPr>
        <w:spacing w:line="240" w:lineRule="exact"/>
        <w:jc w:val="both"/>
      </w:pPr>
    </w:p>
    <w:p w:rsidR="009C537A" w:rsidRDefault="009C537A" w:rsidP="008B3BD7">
      <w:pPr>
        <w:spacing w:line="240" w:lineRule="exact"/>
        <w:jc w:val="both"/>
      </w:pPr>
    </w:p>
    <w:p w:rsidR="009C537A" w:rsidRDefault="009C537A" w:rsidP="008B3BD7">
      <w:pPr>
        <w:spacing w:line="240" w:lineRule="exact"/>
        <w:jc w:val="both"/>
      </w:pPr>
    </w:p>
    <w:p w:rsidR="009C537A" w:rsidRDefault="009C537A" w:rsidP="008B3BD7">
      <w:pPr>
        <w:spacing w:line="240" w:lineRule="exac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F6856" w:rsidTr="007F6856">
        <w:tc>
          <w:tcPr>
            <w:tcW w:w="5778" w:type="dxa"/>
          </w:tcPr>
          <w:p w:rsidR="007F6856" w:rsidRDefault="007F6856" w:rsidP="001266C1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</w:p>
        </w:tc>
        <w:tc>
          <w:tcPr>
            <w:tcW w:w="3792" w:type="dxa"/>
          </w:tcPr>
          <w:p w:rsidR="007F6856" w:rsidRPr="001266C1" w:rsidRDefault="007F6856" w:rsidP="000A3EE2">
            <w:pPr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bCs/>
              </w:rPr>
            </w:pPr>
            <w:r>
              <w:rPr>
                <w:bCs/>
              </w:rPr>
              <w:t>УТВЕРЖДЕН</w:t>
            </w:r>
          </w:p>
          <w:p w:rsidR="007F6856" w:rsidRPr="001266C1" w:rsidRDefault="007F6856" w:rsidP="000A3EE2">
            <w:pPr>
              <w:autoSpaceDE w:val="0"/>
              <w:autoSpaceDN w:val="0"/>
              <w:adjustRightInd w:val="0"/>
              <w:spacing w:before="120" w:line="240" w:lineRule="exact"/>
              <w:rPr>
                <w:bCs/>
              </w:rPr>
            </w:pPr>
            <w:r>
              <w:rPr>
                <w:bCs/>
              </w:rPr>
              <w:t>постановлением</w:t>
            </w:r>
          </w:p>
          <w:p w:rsidR="009C537A" w:rsidRDefault="000A3EE2" w:rsidP="000A3EE2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председателя </w:t>
            </w:r>
          </w:p>
          <w:p w:rsidR="000A3EE2" w:rsidRDefault="000A3EE2" w:rsidP="000A3EE2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>Совета</w:t>
            </w:r>
            <w:r w:rsidR="009C537A">
              <w:rPr>
                <w:bCs/>
              </w:rPr>
              <w:t xml:space="preserve"> депутатов</w:t>
            </w:r>
          </w:p>
          <w:p w:rsidR="007F6856" w:rsidRPr="001266C1" w:rsidRDefault="007F6856" w:rsidP="000A3EE2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Александровского муниципального </w:t>
            </w:r>
            <w:r w:rsidR="009C537A">
              <w:rPr>
                <w:bCs/>
              </w:rPr>
              <w:t>округа</w:t>
            </w:r>
            <w:r>
              <w:rPr>
                <w:bCs/>
              </w:rPr>
              <w:t xml:space="preserve"> Ставропольского края</w:t>
            </w:r>
          </w:p>
          <w:p w:rsidR="007F6856" w:rsidRPr="001266C1" w:rsidRDefault="000A3EE2" w:rsidP="007F6856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233258">
              <w:rPr>
                <w:bCs/>
              </w:rPr>
              <w:t>12 января</w:t>
            </w:r>
            <w:r w:rsidR="009C537A">
              <w:rPr>
                <w:bCs/>
              </w:rPr>
              <w:t xml:space="preserve"> 2021 г. № </w:t>
            </w:r>
            <w:r w:rsidR="00233258">
              <w:rPr>
                <w:bCs/>
              </w:rPr>
              <w:t>5</w:t>
            </w:r>
            <w:bookmarkStart w:id="0" w:name="_GoBack"/>
            <w:bookmarkEnd w:id="0"/>
          </w:p>
          <w:p w:rsidR="007F6856" w:rsidRDefault="007F6856" w:rsidP="001266C1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</w:p>
        </w:tc>
      </w:tr>
    </w:tbl>
    <w:p w:rsidR="001266C1" w:rsidRPr="001266C1" w:rsidRDefault="001266C1" w:rsidP="001266C1">
      <w:pPr>
        <w:autoSpaceDE w:val="0"/>
        <w:autoSpaceDN w:val="0"/>
        <w:adjustRightInd w:val="0"/>
        <w:jc w:val="both"/>
        <w:rPr>
          <w:bCs/>
        </w:rPr>
      </w:pPr>
    </w:p>
    <w:p w:rsidR="001266C1" w:rsidRPr="001266C1" w:rsidRDefault="001266C1" w:rsidP="007F6856">
      <w:pPr>
        <w:autoSpaceDE w:val="0"/>
        <w:autoSpaceDN w:val="0"/>
        <w:adjustRightInd w:val="0"/>
        <w:jc w:val="center"/>
        <w:rPr>
          <w:bCs/>
        </w:rPr>
      </w:pPr>
      <w:r w:rsidRPr="001266C1">
        <w:rPr>
          <w:bCs/>
        </w:rPr>
        <w:t>ПОРЯДОК</w:t>
      </w:r>
    </w:p>
    <w:p w:rsidR="007F6856" w:rsidRDefault="000A3EE2" w:rsidP="000A3EE2">
      <w:pPr>
        <w:autoSpaceDE w:val="0"/>
        <w:autoSpaceDN w:val="0"/>
        <w:adjustRightInd w:val="0"/>
        <w:jc w:val="center"/>
        <w:rPr>
          <w:bCs/>
        </w:rPr>
      </w:pPr>
      <w:bookmarkStart w:id="1" w:name="Par27"/>
      <w:bookmarkEnd w:id="1"/>
      <w:r w:rsidRPr="00722F05">
        <w:rPr>
          <w:bCs/>
        </w:rPr>
        <w:t xml:space="preserve">размещения сведений о доходах, расходах, об имуществе и обязательствах имущественного характера </w:t>
      </w:r>
      <w:r w:rsidRPr="00722F05">
        <w:t>отдельных категорий лиц</w:t>
      </w:r>
      <w:r w:rsidRPr="00722F05">
        <w:rPr>
          <w:bCs/>
        </w:rPr>
        <w:t xml:space="preserve">, их супруг (супругов) и несовершеннолетних детей на официальном сайте администрации Александровского муниципального </w:t>
      </w:r>
      <w:r w:rsidR="009C537A">
        <w:rPr>
          <w:bCs/>
        </w:rPr>
        <w:t>округа</w:t>
      </w:r>
      <w:r w:rsidRPr="00722F05">
        <w:rPr>
          <w:bCs/>
        </w:rPr>
        <w:t xml:space="preserve"> Ставропольского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</w:p>
    <w:p w:rsidR="000A3EE2" w:rsidRPr="001266C1" w:rsidRDefault="000A3EE2" w:rsidP="000A3EE2">
      <w:pPr>
        <w:autoSpaceDE w:val="0"/>
        <w:autoSpaceDN w:val="0"/>
        <w:adjustRightInd w:val="0"/>
        <w:jc w:val="center"/>
        <w:rPr>
          <w:bCs/>
        </w:rPr>
      </w:pPr>
    </w:p>
    <w:p w:rsidR="00C178A2" w:rsidRPr="00C178A2" w:rsidRDefault="005C2389" w:rsidP="00C178A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178A2">
        <w:t xml:space="preserve">1. </w:t>
      </w:r>
      <w:r w:rsidR="00C178A2" w:rsidRPr="00C178A2">
        <w:t xml:space="preserve">Настоящим Порядком </w:t>
      </w:r>
      <w:r w:rsidR="00C178A2" w:rsidRPr="00C178A2">
        <w:rPr>
          <w:bCs/>
        </w:rPr>
        <w:t xml:space="preserve">размещения сведений о доходах, расходах, об имуществе и обязательствах имущественного характера </w:t>
      </w:r>
      <w:r w:rsidR="00C178A2" w:rsidRPr="00C178A2">
        <w:t>отдельных категорий лиц</w:t>
      </w:r>
      <w:r w:rsidR="00C178A2" w:rsidRPr="00C178A2">
        <w:rPr>
          <w:bCs/>
        </w:rPr>
        <w:t xml:space="preserve">, их супруг (супругов) и несовершеннолетних детей на официальном сайте администрации Александровского муниципального </w:t>
      </w:r>
      <w:r w:rsidR="009C537A">
        <w:rPr>
          <w:bCs/>
        </w:rPr>
        <w:t>округа</w:t>
      </w:r>
      <w:r w:rsidR="00C178A2" w:rsidRPr="00C178A2">
        <w:rPr>
          <w:bCs/>
        </w:rPr>
        <w:t xml:space="preserve"> Ставропольского края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="00C178A2" w:rsidRPr="00C178A2">
        <w:t xml:space="preserve"> (далее - Порядок) регулируется процедура размещения сведений о доходах, расходах, об имуществе и обязательствах имущественного характера</w:t>
      </w:r>
      <w:r w:rsidR="00596F77">
        <w:t xml:space="preserve"> </w:t>
      </w:r>
      <w:r w:rsidR="00C178A2" w:rsidRPr="00C178A2">
        <w:t xml:space="preserve">отдельных категорий лиц, их супруг (супругов) и несовершеннолетних детей, должность которых предусмотрена </w:t>
      </w:r>
      <w:hyperlink r:id="rId9" w:history="1">
        <w:r w:rsidR="00C178A2" w:rsidRPr="00C178A2">
          <w:t>перечнем</w:t>
        </w:r>
      </w:hyperlink>
      <w:r w:rsidR="00C178A2" w:rsidRPr="00C178A2">
        <w:t xml:space="preserve">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</w:t>
      </w:r>
      <w:r w:rsidR="00C178A2">
        <w:t>и (супруга</w:t>
      </w:r>
      <w:r w:rsidR="00C178A2" w:rsidRPr="00C178A2">
        <w:t>) и несовершеннолетних детей</w:t>
      </w:r>
      <w:r w:rsidR="00C178A2">
        <w:t xml:space="preserve"> в Совет </w:t>
      </w:r>
      <w:r w:rsidR="009C537A">
        <w:t xml:space="preserve">депутатов </w:t>
      </w:r>
      <w:r w:rsidR="00C178A2">
        <w:t xml:space="preserve">Александровского муниципального </w:t>
      </w:r>
      <w:r w:rsidR="009C537A">
        <w:t>округа</w:t>
      </w:r>
      <w:r w:rsidR="00C178A2">
        <w:t xml:space="preserve"> Ставропольского края</w:t>
      </w:r>
      <w:r w:rsidR="00C178A2" w:rsidRPr="00C178A2">
        <w:t xml:space="preserve"> (далее - перечень должностей), утверждаемым постановлением председателя </w:t>
      </w:r>
      <w:r w:rsidR="00C178A2">
        <w:t xml:space="preserve">Совета </w:t>
      </w:r>
      <w:r w:rsidR="009C537A">
        <w:t xml:space="preserve">депутатов </w:t>
      </w:r>
      <w:r w:rsidR="00C178A2">
        <w:t xml:space="preserve">Александровского муниципального </w:t>
      </w:r>
      <w:r w:rsidR="009C537A">
        <w:t>округа</w:t>
      </w:r>
      <w:r w:rsidR="00C178A2">
        <w:t xml:space="preserve"> Ставропольского края</w:t>
      </w:r>
      <w:r w:rsidR="00C178A2" w:rsidRPr="00C178A2">
        <w:t xml:space="preserve">, на официальном сайте </w:t>
      </w:r>
      <w:r w:rsidR="00C178A2" w:rsidRPr="00722F05">
        <w:rPr>
          <w:bCs/>
        </w:rPr>
        <w:t xml:space="preserve">администрации Александровского муниципального </w:t>
      </w:r>
      <w:r w:rsidR="009C537A">
        <w:rPr>
          <w:bCs/>
        </w:rPr>
        <w:t>округа</w:t>
      </w:r>
      <w:r w:rsidR="00C178A2" w:rsidRPr="00722F05">
        <w:rPr>
          <w:bCs/>
        </w:rPr>
        <w:t xml:space="preserve"> Ставропольского края </w:t>
      </w:r>
      <w:r w:rsidR="00C178A2" w:rsidRPr="00C178A2">
        <w:t>в информационно-телекоммуникационной сети "Интернет" (далее - официальный сайт)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5C2389" w:rsidRPr="005C2389" w:rsidRDefault="005C2389" w:rsidP="005C2389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5C2389" w:rsidRDefault="005C2389" w:rsidP="0045596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45596A"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63AD7" w:rsidRDefault="00763AD7" w:rsidP="00763AD7">
      <w:pPr>
        <w:autoSpaceDE w:val="0"/>
        <w:autoSpaceDN w:val="0"/>
        <w:adjustRightInd w:val="0"/>
        <w:ind w:firstLine="709"/>
        <w:jc w:val="both"/>
      </w:pPr>
      <w:r>
        <w:t>1)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63AD7" w:rsidRDefault="00763AD7" w:rsidP="00763AD7">
      <w:pPr>
        <w:autoSpaceDE w:val="0"/>
        <w:autoSpaceDN w:val="0"/>
        <w:adjustRightInd w:val="0"/>
        <w:ind w:firstLine="709"/>
        <w:jc w:val="both"/>
      </w:pPr>
      <w:r>
        <w:t>2)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9C537A" w:rsidRDefault="00763AD7" w:rsidP="009C537A">
      <w:pPr>
        <w:autoSpaceDE w:val="0"/>
        <w:autoSpaceDN w:val="0"/>
        <w:adjustRightInd w:val="0"/>
        <w:ind w:firstLine="709"/>
        <w:jc w:val="both"/>
      </w:pPr>
      <w:r>
        <w:t xml:space="preserve">3) </w:t>
      </w:r>
      <w:r w:rsidR="009C537A">
        <w:t>общий годовой доход муниципального служащего, его супруги (супруга) и несовершеннолетних детей.</w:t>
      </w:r>
    </w:p>
    <w:p w:rsidR="009C537A" w:rsidRDefault="009C537A" w:rsidP="009C537A">
      <w:pPr>
        <w:autoSpaceDE w:val="0"/>
        <w:autoSpaceDN w:val="0"/>
        <w:adjustRightInd w:val="0"/>
        <w:ind w:firstLine="709"/>
        <w:jc w:val="both"/>
      </w:pPr>
      <w:r>
        <w:t>3. На официальном сайте размещаются и средствам массовой информации предоставляются для опубликования сведения об источниках получения средств, за счет которых муниципальными служащими, их супругами и (или) несовершеннолетними детьми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5C2389" w:rsidRDefault="009C537A" w:rsidP="00763AD7">
      <w:pPr>
        <w:autoSpaceDE w:val="0"/>
        <w:autoSpaceDN w:val="0"/>
        <w:adjustRightInd w:val="0"/>
        <w:ind w:firstLine="709"/>
        <w:jc w:val="both"/>
      </w:pPr>
      <w:r>
        <w:t>4</w:t>
      </w:r>
      <w:r w:rsidR="005C2389">
        <w:t>. В р</w:t>
      </w:r>
      <w:r w:rsidR="00523616">
        <w:t>азмещаемых на официальном сайте</w:t>
      </w:r>
      <w:r w:rsidR="005C2389">
        <w:t xml:space="preserve">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C2389" w:rsidRPr="00944FC0" w:rsidRDefault="00763AD7" w:rsidP="00944FC0">
      <w:pPr>
        <w:autoSpaceDE w:val="0"/>
        <w:autoSpaceDN w:val="0"/>
        <w:adjustRightInd w:val="0"/>
        <w:ind w:firstLine="709"/>
        <w:jc w:val="both"/>
      </w:pPr>
      <w:r>
        <w:t>1</w:t>
      </w:r>
      <w:r w:rsidR="005C2389" w:rsidRPr="00944FC0">
        <w:t xml:space="preserve">) иные сведения (кроме указанных в </w:t>
      </w:r>
      <w:hyperlink r:id="rId10" w:history="1">
        <w:r w:rsidR="005C2389" w:rsidRPr="00944FC0">
          <w:t>пункте 2</w:t>
        </w:r>
      </w:hyperlink>
      <w:r w:rsidR="009C537A">
        <w:t xml:space="preserve"> настоящего П</w:t>
      </w:r>
      <w:r w:rsidR="005C2389" w:rsidRPr="00944FC0">
        <w:t>орядка) о доходах</w:t>
      </w:r>
      <w:r w:rsidR="009C537A">
        <w:t>, об имуществе и обязательствах имущественного характера муниципального</w:t>
      </w:r>
      <w:r w:rsidR="005C2389" w:rsidRPr="00944FC0">
        <w:t xml:space="preserve"> служащего, его супруги (супруга) и несовершеннолетних детей</w:t>
      </w:r>
      <w:r w:rsidR="009C537A">
        <w:t>;</w:t>
      </w:r>
    </w:p>
    <w:p w:rsidR="00763AD7" w:rsidRDefault="00763AD7" w:rsidP="00763AD7">
      <w:pPr>
        <w:autoSpaceDE w:val="0"/>
        <w:autoSpaceDN w:val="0"/>
        <w:adjustRightInd w:val="0"/>
        <w:ind w:firstLine="709"/>
        <w:jc w:val="both"/>
      </w:pPr>
      <w:r>
        <w:t>2) персональные данные супруги (супруга), детей и иных членов семьи муниципального служащего;</w:t>
      </w:r>
    </w:p>
    <w:p w:rsidR="00763AD7" w:rsidRDefault="00763AD7" w:rsidP="00763AD7">
      <w:pPr>
        <w:autoSpaceDE w:val="0"/>
        <w:autoSpaceDN w:val="0"/>
        <w:adjustRightInd w:val="0"/>
        <w:ind w:firstLine="709"/>
        <w:jc w:val="both"/>
      </w:pPr>
      <w:r>
        <w:t>3)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763AD7" w:rsidRDefault="00763AD7" w:rsidP="00763AD7">
      <w:pPr>
        <w:autoSpaceDE w:val="0"/>
        <w:autoSpaceDN w:val="0"/>
        <w:adjustRightInd w:val="0"/>
        <w:ind w:firstLine="709"/>
        <w:jc w:val="both"/>
      </w:pPr>
      <w:r>
        <w:t>4)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763AD7" w:rsidRDefault="00763AD7" w:rsidP="00763AD7">
      <w:pPr>
        <w:autoSpaceDE w:val="0"/>
        <w:autoSpaceDN w:val="0"/>
        <w:adjustRightInd w:val="0"/>
        <w:ind w:firstLine="709"/>
        <w:jc w:val="both"/>
      </w:pPr>
      <w:r>
        <w:t>5) информацию, отнесенную к государственной тайне или являющуюся конфиденциальной.</w:t>
      </w:r>
    </w:p>
    <w:p w:rsidR="00763AD7" w:rsidRDefault="00763AD7" w:rsidP="00763AD7">
      <w:pPr>
        <w:autoSpaceDE w:val="0"/>
        <w:autoSpaceDN w:val="0"/>
        <w:adjustRightInd w:val="0"/>
        <w:ind w:firstLine="709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r:id="rId11" w:history="1">
        <w:r w:rsidRPr="00763AD7">
          <w:t>пункте 2</w:t>
        </w:r>
      </w:hyperlink>
      <w:r>
        <w:t xml:space="preserve"> настоящего Порядка, за весь период замещения муниципальным служащим должност</w:t>
      </w:r>
      <w:r w:rsidR="009C537A">
        <w:t>и</w:t>
      </w:r>
      <w:r>
        <w:t>, замещение котор</w:t>
      </w:r>
      <w:r w:rsidR="009C537A">
        <w:t>ой</w:t>
      </w:r>
      <w:r>
        <w:t xml:space="preserve"> влечет за собой размещение его сведений о доходах, расходах, об имуществе и обязательствах имущественного характера, а также сведени</w:t>
      </w:r>
      <w:r w:rsidR="009C537A">
        <w:t>й</w:t>
      </w:r>
      <w:r>
        <w:t xml:space="preserve"> о доходах, расходах, об имуществе и обязательствах имущественного характера его супруги (супруга) и несовершеннолетних детей</w:t>
      </w:r>
      <w:r w:rsidR="009C537A">
        <w:t>,</w:t>
      </w:r>
      <w:r>
        <w:t xml:space="preserve">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763AD7" w:rsidRDefault="00763AD7" w:rsidP="00415241">
      <w:pPr>
        <w:autoSpaceDE w:val="0"/>
        <w:autoSpaceDN w:val="0"/>
        <w:adjustRightInd w:val="0"/>
        <w:ind w:firstLine="709"/>
        <w:jc w:val="both"/>
      </w:pPr>
      <w:r>
        <w:t xml:space="preserve">5. Размещение на официальном сайте сведений о доходах, расходах, об имуществе и обязательствах имущественного характера, указанных </w:t>
      </w:r>
      <w:r w:rsidRPr="00763AD7">
        <w:t xml:space="preserve">в </w:t>
      </w:r>
      <w:hyperlink r:id="rId12" w:history="1">
        <w:r w:rsidRPr="00763AD7">
          <w:t>пункте 2</w:t>
        </w:r>
      </w:hyperlink>
      <w:r>
        <w:t xml:space="preserve"> настоящего Порядка, обеспечивается </w:t>
      </w:r>
      <w:r w:rsidR="009C537A">
        <w:t>специалистом</w:t>
      </w:r>
      <w:r w:rsidR="00415241">
        <w:t>, ответственным за работу по профилактике коррупционных и иных правонарушений в Совете</w:t>
      </w:r>
      <w:r w:rsidR="009C537A">
        <w:t xml:space="preserve"> депутатов</w:t>
      </w:r>
      <w:r w:rsidR="00415241">
        <w:t xml:space="preserve"> Александровского муниципального </w:t>
      </w:r>
      <w:r w:rsidR="009C537A">
        <w:t>округа</w:t>
      </w:r>
      <w:r w:rsidR="00415241">
        <w:t xml:space="preserve"> Ставропольского края.</w:t>
      </w:r>
    </w:p>
    <w:p w:rsidR="00944FC0" w:rsidRDefault="00415241" w:rsidP="00763AD7">
      <w:pPr>
        <w:autoSpaceDE w:val="0"/>
        <w:autoSpaceDN w:val="0"/>
        <w:adjustRightInd w:val="0"/>
        <w:ind w:firstLine="709"/>
        <w:jc w:val="both"/>
      </w:pPr>
      <w:r>
        <w:t>6</w:t>
      </w:r>
      <w:r w:rsidR="00944FC0">
        <w:t xml:space="preserve">. При поступлении запроса от средства массовой информации о сведениях, указанных </w:t>
      </w:r>
      <w:r w:rsidR="00944FC0" w:rsidRPr="00944FC0">
        <w:t xml:space="preserve">в </w:t>
      </w:r>
      <w:hyperlink r:id="rId13" w:history="1">
        <w:r w:rsidR="00944FC0" w:rsidRPr="00944FC0">
          <w:t>пункте 2</w:t>
        </w:r>
      </w:hyperlink>
      <w:r w:rsidR="00E0791A">
        <w:t xml:space="preserve"> настоящего П</w:t>
      </w:r>
      <w:r w:rsidR="00944FC0">
        <w:t xml:space="preserve">орядка, </w:t>
      </w:r>
      <w:r w:rsidR="009C537A">
        <w:t>специалист</w:t>
      </w:r>
      <w:r>
        <w:t>, ответственный за работу по профилактике коррупционных и иных правонарушений в Совете</w:t>
      </w:r>
      <w:r w:rsidR="009C537A">
        <w:t xml:space="preserve"> депутатов</w:t>
      </w:r>
      <w:r>
        <w:t xml:space="preserve"> Александровского муниципального </w:t>
      </w:r>
      <w:r w:rsidR="009C537A">
        <w:t>округа</w:t>
      </w:r>
      <w:r>
        <w:t xml:space="preserve"> Ставропольского края</w:t>
      </w:r>
      <w:r w:rsidR="00944FC0">
        <w:t>:</w:t>
      </w:r>
    </w:p>
    <w:p w:rsidR="00415241" w:rsidRDefault="00415241" w:rsidP="00415241">
      <w:pPr>
        <w:autoSpaceDE w:val="0"/>
        <w:autoSpaceDN w:val="0"/>
        <w:adjustRightInd w:val="0"/>
        <w:ind w:firstLine="709"/>
        <w:jc w:val="both"/>
      </w:pPr>
      <w:r>
        <w:t xml:space="preserve">1) в течение </w:t>
      </w:r>
      <w:r w:rsidR="009C537A">
        <w:t>трех</w:t>
      </w:r>
      <w:r>
        <w:t xml:space="preserve"> рабочих дней со дня поступления запроса от общероссийского средства массовой информации сообщает о нем муниципальному служащему, в отношении которого поступил запрос;</w:t>
      </w:r>
    </w:p>
    <w:p w:rsidR="009C537A" w:rsidRDefault="00F33FF7" w:rsidP="00F33FF7">
      <w:pPr>
        <w:autoSpaceDE w:val="0"/>
        <w:autoSpaceDN w:val="0"/>
        <w:adjustRightInd w:val="0"/>
        <w:ind w:firstLine="709"/>
        <w:jc w:val="both"/>
      </w:pPr>
      <w:r>
        <w:t xml:space="preserve">2) в течение </w:t>
      </w:r>
      <w:r w:rsidR="009C537A">
        <w:t>семи</w:t>
      </w:r>
      <w:r>
        <w:t xml:space="preserve">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hyperlink r:id="rId14" w:history="1">
        <w:r w:rsidRPr="00F33FF7">
          <w:t>пункте 2</w:t>
        </w:r>
      </w:hyperlink>
      <w:r w:rsidR="009C537A">
        <w:t xml:space="preserve"> </w:t>
      </w:r>
      <w:r>
        <w:t xml:space="preserve">настоящего Порядка, в том случае, если запрашиваемые сведения отсутствуют на официальном сайте. </w:t>
      </w:r>
    </w:p>
    <w:p w:rsidR="005C2389" w:rsidRPr="00944FC0" w:rsidRDefault="00F33FF7" w:rsidP="00F33FF7">
      <w:pPr>
        <w:autoSpaceDE w:val="0"/>
        <w:autoSpaceDN w:val="0"/>
        <w:adjustRightInd w:val="0"/>
        <w:ind w:firstLine="709"/>
        <w:jc w:val="both"/>
      </w:pPr>
      <w:r>
        <w:t>7</w:t>
      </w:r>
      <w:r w:rsidR="00E0791A">
        <w:t xml:space="preserve">. </w:t>
      </w:r>
      <w:r w:rsidR="002017BA">
        <w:t>Лица,</w:t>
      </w:r>
      <w:r w:rsidR="005C2389" w:rsidRPr="00944FC0">
        <w:t xml:space="preserve"> обеспечивающие размещение сведений о доходах, расходах, об имуществе и обязательствах имущест</w:t>
      </w:r>
      <w:r w:rsidR="00194897">
        <w:t>венного характера на официальном сайте</w:t>
      </w:r>
      <w:r w:rsidR="005C2389" w:rsidRPr="00944FC0">
        <w:t xml:space="preserve">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</w:t>
      </w:r>
      <w:r w:rsidR="00E0791A">
        <w:t>сть за несоблюдение настоящего П</w:t>
      </w:r>
      <w:r w:rsidR="005C2389" w:rsidRPr="00944FC0">
        <w:t>орядка, а также за разглашение сведений, отнесенных к государственной тайне или являющихся конфиденциальными.</w:t>
      </w:r>
    </w:p>
    <w:p w:rsidR="005C2389" w:rsidRPr="00944FC0" w:rsidRDefault="005C2389" w:rsidP="005C2389">
      <w:pPr>
        <w:autoSpaceDE w:val="0"/>
        <w:autoSpaceDN w:val="0"/>
        <w:adjustRightInd w:val="0"/>
        <w:ind w:firstLine="540"/>
        <w:jc w:val="both"/>
        <w:outlineLvl w:val="0"/>
      </w:pPr>
    </w:p>
    <w:p w:rsidR="005C2389" w:rsidRPr="00944FC0" w:rsidRDefault="005C2389" w:rsidP="005C2389">
      <w:pPr>
        <w:tabs>
          <w:tab w:val="left" w:pos="2055"/>
        </w:tabs>
        <w:autoSpaceDE w:val="0"/>
        <w:autoSpaceDN w:val="0"/>
        <w:adjustRightInd w:val="0"/>
        <w:jc w:val="center"/>
      </w:pPr>
      <w:r w:rsidRPr="00944FC0">
        <w:t>______________________________________</w:t>
      </w:r>
    </w:p>
    <w:p w:rsidR="00261215" w:rsidRDefault="00261215" w:rsidP="00261215">
      <w:pPr>
        <w:jc w:val="center"/>
      </w:pPr>
    </w:p>
    <w:sectPr w:rsidR="00261215" w:rsidSect="008B3BD7">
      <w:pgSz w:w="11906" w:h="16838" w:code="9"/>
      <w:pgMar w:top="1077" w:right="567" w:bottom="107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814" w:rsidRDefault="00615814" w:rsidP="003A3BE4">
      <w:r>
        <w:separator/>
      </w:r>
    </w:p>
  </w:endnote>
  <w:endnote w:type="continuationSeparator" w:id="0">
    <w:p w:rsidR="00615814" w:rsidRDefault="00615814" w:rsidP="003A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814" w:rsidRDefault="00615814" w:rsidP="003A3BE4">
      <w:r>
        <w:separator/>
      </w:r>
    </w:p>
  </w:footnote>
  <w:footnote w:type="continuationSeparator" w:id="0">
    <w:p w:rsidR="00615814" w:rsidRDefault="00615814" w:rsidP="003A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69C"/>
    <w:multiLevelType w:val="hybridMultilevel"/>
    <w:tmpl w:val="9984016A"/>
    <w:lvl w:ilvl="0" w:tplc="A8F4405C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B630391"/>
    <w:multiLevelType w:val="hybridMultilevel"/>
    <w:tmpl w:val="454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321B08"/>
    <w:multiLevelType w:val="hybridMultilevel"/>
    <w:tmpl w:val="69DEE7B4"/>
    <w:lvl w:ilvl="0" w:tplc="DA72D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098"/>
    <w:rsid w:val="000400BF"/>
    <w:rsid w:val="00044278"/>
    <w:rsid w:val="00053E14"/>
    <w:rsid w:val="00086B69"/>
    <w:rsid w:val="00090FB6"/>
    <w:rsid w:val="00091ADF"/>
    <w:rsid w:val="000A3EE2"/>
    <w:rsid w:val="000A4145"/>
    <w:rsid w:val="000A69BC"/>
    <w:rsid w:val="000B25FA"/>
    <w:rsid w:val="000C103E"/>
    <w:rsid w:val="000D20B6"/>
    <w:rsid w:val="000F48EC"/>
    <w:rsid w:val="000F6A1A"/>
    <w:rsid w:val="0010689F"/>
    <w:rsid w:val="00110143"/>
    <w:rsid w:val="00124DB7"/>
    <w:rsid w:val="001266C1"/>
    <w:rsid w:val="0013124D"/>
    <w:rsid w:val="001321E5"/>
    <w:rsid w:val="0014364A"/>
    <w:rsid w:val="00144A15"/>
    <w:rsid w:val="00154332"/>
    <w:rsid w:val="00165E03"/>
    <w:rsid w:val="00184906"/>
    <w:rsid w:val="001947AA"/>
    <w:rsid w:val="00194897"/>
    <w:rsid w:val="001C52DB"/>
    <w:rsid w:val="001D72C5"/>
    <w:rsid w:val="002017BA"/>
    <w:rsid w:val="00206287"/>
    <w:rsid w:val="0020666B"/>
    <w:rsid w:val="00212F0F"/>
    <w:rsid w:val="00233258"/>
    <w:rsid w:val="00233BA0"/>
    <w:rsid w:val="002427CF"/>
    <w:rsid w:val="0024331A"/>
    <w:rsid w:val="0025269D"/>
    <w:rsid w:val="00261215"/>
    <w:rsid w:val="00271FB4"/>
    <w:rsid w:val="00276BAC"/>
    <w:rsid w:val="002A6915"/>
    <w:rsid w:val="002B5497"/>
    <w:rsid w:val="002C1402"/>
    <w:rsid w:val="00305BBF"/>
    <w:rsid w:val="00306332"/>
    <w:rsid w:val="00311838"/>
    <w:rsid w:val="0032487F"/>
    <w:rsid w:val="00355019"/>
    <w:rsid w:val="00357892"/>
    <w:rsid w:val="00376D15"/>
    <w:rsid w:val="00383E59"/>
    <w:rsid w:val="00386620"/>
    <w:rsid w:val="00390E65"/>
    <w:rsid w:val="003925E5"/>
    <w:rsid w:val="003A3BE4"/>
    <w:rsid w:val="003F2098"/>
    <w:rsid w:val="003F7962"/>
    <w:rsid w:val="00415241"/>
    <w:rsid w:val="004217DB"/>
    <w:rsid w:val="0045596A"/>
    <w:rsid w:val="00466227"/>
    <w:rsid w:val="0046770C"/>
    <w:rsid w:val="00477E4A"/>
    <w:rsid w:val="00480600"/>
    <w:rsid w:val="004A063C"/>
    <w:rsid w:val="004D012A"/>
    <w:rsid w:val="004E26B5"/>
    <w:rsid w:val="004E61B4"/>
    <w:rsid w:val="004E7FEC"/>
    <w:rsid w:val="004F4133"/>
    <w:rsid w:val="00511EB5"/>
    <w:rsid w:val="00516D06"/>
    <w:rsid w:val="005219F6"/>
    <w:rsid w:val="00523616"/>
    <w:rsid w:val="00524837"/>
    <w:rsid w:val="00535301"/>
    <w:rsid w:val="00535C46"/>
    <w:rsid w:val="00546EDB"/>
    <w:rsid w:val="00567F49"/>
    <w:rsid w:val="00570657"/>
    <w:rsid w:val="00574B1F"/>
    <w:rsid w:val="00582849"/>
    <w:rsid w:val="00585DE5"/>
    <w:rsid w:val="00596F77"/>
    <w:rsid w:val="005A2778"/>
    <w:rsid w:val="005B631A"/>
    <w:rsid w:val="005C2389"/>
    <w:rsid w:val="005D7826"/>
    <w:rsid w:val="005F25B1"/>
    <w:rsid w:val="00615814"/>
    <w:rsid w:val="00640771"/>
    <w:rsid w:val="00663F9B"/>
    <w:rsid w:val="00666881"/>
    <w:rsid w:val="006A0D29"/>
    <w:rsid w:val="006A52CC"/>
    <w:rsid w:val="006B1E28"/>
    <w:rsid w:val="006B29DC"/>
    <w:rsid w:val="006B5850"/>
    <w:rsid w:val="006C58FF"/>
    <w:rsid w:val="006D66D6"/>
    <w:rsid w:val="006F0A5B"/>
    <w:rsid w:val="0070184B"/>
    <w:rsid w:val="00705EC2"/>
    <w:rsid w:val="00714EFE"/>
    <w:rsid w:val="007175FE"/>
    <w:rsid w:val="00722F05"/>
    <w:rsid w:val="00745580"/>
    <w:rsid w:val="00753384"/>
    <w:rsid w:val="00763AD7"/>
    <w:rsid w:val="007653DC"/>
    <w:rsid w:val="00766BF6"/>
    <w:rsid w:val="00770011"/>
    <w:rsid w:val="00775634"/>
    <w:rsid w:val="00784EEC"/>
    <w:rsid w:val="007B1B8A"/>
    <w:rsid w:val="007B30EB"/>
    <w:rsid w:val="007D17E4"/>
    <w:rsid w:val="007F2D78"/>
    <w:rsid w:val="007F6856"/>
    <w:rsid w:val="008076C9"/>
    <w:rsid w:val="00817611"/>
    <w:rsid w:val="008360B9"/>
    <w:rsid w:val="00837CD1"/>
    <w:rsid w:val="00843AD7"/>
    <w:rsid w:val="00846EE7"/>
    <w:rsid w:val="0085573A"/>
    <w:rsid w:val="0086257E"/>
    <w:rsid w:val="008632B6"/>
    <w:rsid w:val="0088447D"/>
    <w:rsid w:val="0088550C"/>
    <w:rsid w:val="00894FC8"/>
    <w:rsid w:val="00896ED3"/>
    <w:rsid w:val="008B3BD7"/>
    <w:rsid w:val="008C0FFD"/>
    <w:rsid w:val="008C25DC"/>
    <w:rsid w:val="008C7889"/>
    <w:rsid w:val="008D18A2"/>
    <w:rsid w:val="008F2D6A"/>
    <w:rsid w:val="00911AA5"/>
    <w:rsid w:val="009146DE"/>
    <w:rsid w:val="009209A3"/>
    <w:rsid w:val="00922B41"/>
    <w:rsid w:val="009320F8"/>
    <w:rsid w:val="0094276C"/>
    <w:rsid w:val="0094346D"/>
    <w:rsid w:val="00944FC0"/>
    <w:rsid w:val="00951E98"/>
    <w:rsid w:val="00961213"/>
    <w:rsid w:val="00980D43"/>
    <w:rsid w:val="009847EC"/>
    <w:rsid w:val="00995D87"/>
    <w:rsid w:val="009A5B69"/>
    <w:rsid w:val="009B26AB"/>
    <w:rsid w:val="009C13AD"/>
    <w:rsid w:val="009C537A"/>
    <w:rsid w:val="009E2F57"/>
    <w:rsid w:val="009F24AA"/>
    <w:rsid w:val="009F4AD5"/>
    <w:rsid w:val="009F65B9"/>
    <w:rsid w:val="00A122FD"/>
    <w:rsid w:val="00A21E9E"/>
    <w:rsid w:val="00A2278A"/>
    <w:rsid w:val="00A2304C"/>
    <w:rsid w:val="00A2419B"/>
    <w:rsid w:val="00A47034"/>
    <w:rsid w:val="00A56DAF"/>
    <w:rsid w:val="00A63E77"/>
    <w:rsid w:val="00A65EB1"/>
    <w:rsid w:val="00A65FBB"/>
    <w:rsid w:val="00A800F2"/>
    <w:rsid w:val="00A80149"/>
    <w:rsid w:val="00A86AE4"/>
    <w:rsid w:val="00AC5DBC"/>
    <w:rsid w:val="00AE48B9"/>
    <w:rsid w:val="00AF0482"/>
    <w:rsid w:val="00AF2126"/>
    <w:rsid w:val="00B215F9"/>
    <w:rsid w:val="00B22A1A"/>
    <w:rsid w:val="00B47B78"/>
    <w:rsid w:val="00B53AEC"/>
    <w:rsid w:val="00B578EC"/>
    <w:rsid w:val="00B75B29"/>
    <w:rsid w:val="00B81737"/>
    <w:rsid w:val="00BB547A"/>
    <w:rsid w:val="00BC7041"/>
    <w:rsid w:val="00BD5935"/>
    <w:rsid w:val="00BD61BA"/>
    <w:rsid w:val="00BE4260"/>
    <w:rsid w:val="00BF43BB"/>
    <w:rsid w:val="00BF4E32"/>
    <w:rsid w:val="00C07D96"/>
    <w:rsid w:val="00C149DA"/>
    <w:rsid w:val="00C178A2"/>
    <w:rsid w:val="00C220EE"/>
    <w:rsid w:val="00C23C88"/>
    <w:rsid w:val="00C34EB8"/>
    <w:rsid w:val="00C5469E"/>
    <w:rsid w:val="00C94845"/>
    <w:rsid w:val="00CA5149"/>
    <w:rsid w:val="00CB765F"/>
    <w:rsid w:val="00CC65C1"/>
    <w:rsid w:val="00CC699B"/>
    <w:rsid w:val="00CF274F"/>
    <w:rsid w:val="00CF4A8A"/>
    <w:rsid w:val="00CF590D"/>
    <w:rsid w:val="00D2797F"/>
    <w:rsid w:val="00D416B5"/>
    <w:rsid w:val="00D52F41"/>
    <w:rsid w:val="00D630B5"/>
    <w:rsid w:val="00D9488C"/>
    <w:rsid w:val="00DC5A9F"/>
    <w:rsid w:val="00DD7F9F"/>
    <w:rsid w:val="00DF2863"/>
    <w:rsid w:val="00DF2C06"/>
    <w:rsid w:val="00E0088A"/>
    <w:rsid w:val="00E0791A"/>
    <w:rsid w:val="00E15353"/>
    <w:rsid w:val="00E2111E"/>
    <w:rsid w:val="00E24450"/>
    <w:rsid w:val="00E302E7"/>
    <w:rsid w:val="00E575F3"/>
    <w:rsid w:val="00E6083A"/>
    <w:rsid w:val="00E740BF"/>
    <w:rsid w:val="00E85A8E"/>
    <w:rsid w:val="00E96DCF"/>
    <w:rsid w:val="00EA04A0"/>
    <w:rsid w:val="00EC0E1E"/>
    <w:rsid w:val="00EC54D1"/>
    <w:rsid w:val="00ED2BFE"/>
    <w:rsid w:val="00ED7CDA"/>
    <w:rsid w:val="00EF4968"/>
    <w:rsid w:val="00F16903"/>
    <w:rsid w:val="00F242A7"/>
    <w:rsid w:val="00F31172"/>
    <w:rsid w:val="00F33FF7"/>
    <w:rsid w:val="00F41EBC"/>
    <w:rsid w:val="00F42C1E"/>
    <w:rsid w:val="00F551FC"/>
    <w:rsid w:val="00F613A4"/>
    <w:rsid w:val="00F63A1B"/>
    <w:rsid w:val="00F63B4F"/>
    <w:rsid w:val="00F7610F"/>
    <w:rsid w:val="00F824E8"/>
    <w:rsid w:val="00F91F5F"/>
    <w:rsid w:val="00F956A3"/>
    <w:rsid w:val="00FA38AE"/>
    <w:rsid w:val="00FB422C"/>
    <w:rsid w:val="00FC3984"/>
    <w:rsid w:val="00FE0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FC5153-A314-4A7E-9012-FA03197E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4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4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F4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B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A3BE4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3A3B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3BE4"/>
    <w:rPr>
      <w:rFonts w:cs="Times New Roman"/>
      <w:sz w:val="28"/>
      <w:szCs w:val="28"/>
    </w:rPr>
  </w:style>
  <w:style w:type="character" w:styleId="a8">
    <w:name w:val="line number"/>
    <w:basedOn w:val="a0"/>
    <w:uiPriority w:val="99"/>
    <w:semiHidden/>
    <w:unhideWhenUsed/>
    <w:rsid w:val="0085573A"/>
    <w:rPr>
      <w:rFonts w:cs="Times New Roman"/>
    </w:rPr>
  </w:style>
  <w:style w:type="paragraph" w:styleId="a9">
    <w:name w:val="List Paragraph"/>
    <w:basedOn w:val="a"/>
    <w:uiPriority w:val="34"/>
    <w:qFormat/>
    <w:rsid w:val="002612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4A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AD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22F05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734E2064D6D100468A0428C2B015D97E75BD45A7942BB0C41BD7AD02532EEB831CEC0C522FE320kBIFN" TargetMode="External"/><Relationship Id="rId13" Type="http://schemas.openxmlformats.org/officeDocument/2006/relationships/hyperlink" Target="consultantplus://offline/ref=33F3BE82462F6924E541643282F8A45C0FB46D829268AB7B5B435289A311DC635F0E77A56A7708A1F956A9gC6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ACDC7DDF8F0887A5F8A7F859272EFF5FDD8A9834EABAA7AA5FCD7B3149EA7F4B4B4CAA3106030E006FEB2E2S3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7477C73181F9EBA12539CFA927629AFC993659CAECDA6912B5A703AF3E97648363D6E3A743B74F68D6338Cg6Q9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40E7B6B7A643976AB59FC0C554E4C2682CF508E6C5A41285B6612CE1AF06EB30B73396A717203649e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FA7A636874B4C3BC3B231B25633D804C53670E1059A06366AC32A71BC10934441C443F93EAEF691682B91DwE7EG" TargetMode="External"/><Relationship Id="rId14" Type="http://schemas.openxmlformats.org/officeDocument/2006/relationships/hyperlink" Target="consultantplus://offline/ref=260C3539C21595CEB69E921661CA2231B5D722F4F38C37708EFC11B8FABFE695C770D9A5E33F85D3A4876C7CjCe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C39E-78DB-4D09-82C5-C4FFF3FC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СТАВРОПОЛЬСКОГО КРАЯ</vt:lpstr>
    </vt:vector>
  </TitlesOfParts>
  <Company>Администрация АМР</Company>
  <LinksUpToDate>false</LinksUpToDate>
  <CharactersWithSpaces>10526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СТАВРОПОЛЬСКОГО КРАЯ</dc:title>
  <dc:subject/>
  <dc:creator>ConsultantPlus</dc:creator>
  <cp:keywords/>
  <dc:description/>
  <cp:lastModifiedBy>Секретарь</cp:lastModifiedBy>
  <cp:revision>13</cp:revision>
  <cp:lastPrinted>2021-03-18T11:37:00Z</cp:lastPrinted>
  <dcterms:created xsi:type="dcterms:W3CDTF">2013-08-30T12:00:00Z</dcterms:created>
  <dcterms:modified xsi:type="dcterms:W3CDTF">2021-03-18T11:40:00Z</dcterms:modified>
</cp:coreProperties>
</file>