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1989" w:rsidRPr="00F241C6" w:rsidRDefault="009C2059" w:rsidP="00934F15">
      <w:pPr>
        <w:pStyle w:val="ConsTitle"/>
        <w:widowControl/>
        <w:tabs>
          <w:tab w:val="center" w:pos="4678"/>
          <w:tab w:val="left" w:pos="7905"/>
        </w:tabs>
        <w:ind w:right="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BE1989" w:rsidRPr="008510B3">
        <w:rPr>
          <w:rFonts w:ascii="Times New Roman" w:hAnsi="Times New Roman"/>
          <w:sz w:val="28"/>
          <w:szCs w:val="28"/>
        </w:rPr>
        <w:t>СОВЕТ</w:t>
      </w:r>
      <w:r w:rsidR="00DB65C4">
        <w:rPr>
          <w:rFonts w:ascii="Times New Roman" w:hAnsi="Times New Roman"/>
          <w:sz w:val="28"/>
          <w:szCs w:val="28"/>
        </w:rPr>
        <w:t xml:space="preserve"> ДЕПУТАТОВ</w:t>
      </w:r>
      <w:r w:rsidR="00934F15">
        <w:rPr>
          <w:rFonts w:ascii="Times New Roman" w:hAnsi="Times New Roman"/>
          <w:sz w:val="28"/>
          <w:szCs w:val="28"/>
        </w:rPr>
        <w:tab/>
      </w:r>
    </w:p>
    <w:p w:rsidR="00BE1989" w:rsidRPr="008510B3" w:rsidRDefault="00BE1989" w:rsidP="00DE1AA9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 w:rsidRPr="008510B3">
        <w:rPr>
          <w:rFonts w:ascii="Times New Roman" w:hAnsi="Times New Roman"/>
          <w:sz w:val="28"/>
          <w:szCs w:val="28"/>
        </w:rPr>
        <w:t xml:space="preserve">АЛЕКСАНДРОВСКОГО МУНИЦИПАЛЬНОГО </w:t>
      </w:r>
      <w:r w:rsidR="00DB65C4">
        <w:rPr>
          <w:rFonts w:ascii="Times New Roman" w:hAnsi="Times New Roman"/>
          <w:sz w:val="28"/>
          <w:szCs w:val="28"/>
        </w:rPr>
        <w:t>ОКРУГА</w:t>
      </w:r>
    </w:p>
    <w:p w:rsidR="00BE1989" w:rsidRPr="008510B3" w:rsidRDefault="00BE1989" w:rsidP="00DE1AA9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 w:rsidRPr="008510B3">
        <w:rPr>
          <w:rFonts w:ascii="Times New Roman" w:hAnsi="Times New Roman"/>
          <w:sz w:val="28"/>
          <w:szCs w:val="28"/>
        </w:rPr>
        <w:t xml:space="preserve">СТАВРОПОЛЬСКОГО КРАЯ </w:t>
      </w:r>
    </w:p>
    <w:p w:rsidR="00BE1989" w:rsidRPr="008510B3" w:rsidRDefault="00BE1989" w:rsidP="00DE1AA9">
      <w:pPr>
        <w:pStyle w:val="ConsTitle"/>
        <w:widowControl/>
        <w:ind w:right="0"/>
        <w:jc w:val="center"/>
        <w:rPr>
          <w:rFonts w:ascii="Times New Roman" w:hAnsi="Times New Roman"/>
          <w:b w:val="0"/>
          <w:sz w:val="28"/>
          <w:szCs w:val="28"/>
        </w:rPr>
      </w:pPr>
    </w:p>
    <w:p w:rsidR="00BE1989" w:rsidRPr="008510B3" w:rsidRDefault="00BE1989" w:rsidP="00DE1AA9">
      <w:pPr>
        <w:pStyle w:val="ConsTitle"/>
        <w:widowControl/>
        <w:ind w:right="0"/>
        <w:jc w:val="center"/>
        <w:rPr>
          <w:rFonts w:ascii="Times New Roman" w:hAnsi="Times New Roman"/>
          <w:b w:val="0"/>
          <w:sz w:val="28"/>
          <w:szCs w:val="28"/>
        </w:rPr>
      </w:pPr>
      <w:r w:rsidRPr="008510B3">
        <w:rPr>
          <w:rFonts w:ascii="Times New Roman" w:hAnsi="Times New Roman"/>
          <w:b w:val="0"/>
          <w:sz w:val="28"/>
          <w:szCs w:val="28"/>
        </w:rPr>
        <w:t>Р Е Ш Е Н И Е</w:t>
      </w:r>
    </w:p>
    <w:p w:rsidR="00BE1989" w:rsidRPr="008510B3" w:rsidRDefault="00BE1989" w:rsidP="00DE1AA9">
      <w:pPr>
        <w:pStyle w:val="ConsTitle"/>
        <w:widowControl/>
        <w:ind w:right="0"/>
        <w:jc w:val="center"/>
        <w:rPr>
          <w:rFonts w:ascii="Times New Roman" w:hAnsi="Times New Roman"/>
          <w:b w:val="0"/>
          <w:sz w:val="28"/>
          <w:szCs w:val="28"/>
        </w:rPr>
      </w:pPr>
    </w:p>
    <w:p w:rsidR="00BE1989" w:rsidRPr="006E4FFD" w:rsidRDefault="00DB65C4" w:rsidP="00DE1AA9">
      <w:pPr>
        <w:pStyle w:val="ConsTitle"/>
        <w:widowControl/>
        <w:ind w:right="0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26 </w:t>
      </w:r>
      <w:r w:rsidR="001025B6">
        <w:rPr>
          <w:rFonts w:ascii="Times New Roman" w:hAnsi="Times New Roman"/>
          <w:b w:val="0"/>
          <w:sz w:val="28"/>
          <w:szCs w:val="28"/>
        </w:rPr>
        <w:t>февраля</w:t>
      </w:r>
      <w:r w:rsidR="008156AE">
        <w:rPr>
          <w:rFonts w:ascii="Times New Roman" w:hAnsi="Times New Roman"/>
          <w:b w:val="0"/>
          <w:sz w:val="28"/>
          <w:szCs w:val="28"/>
        </w:rPr>
        <w:t xml:space="preserve"> </w:t>
      </w:r>
      <w:r w:rsidR="00330004">
        <w:rPr>
          <w:rFonts w:ascii="Times New Roman" w:hAnsi="Times New Roman"/>
          <w:b w:val="0"/>
          <w:sz w:val="28"/>
          <w:szCs w:val="28"/>
        </w:rPr>
        <w:t>20</w:t>
      </w:r>
      <w:r w:rsidR="00E1361A">
        <w:rPr>
          <w:rFonts w:ascii="Times New Roman" w:hAnsi="Times New Roman"/>
          <w:b w:val="0"/>
          <w:sz w:val="28"/>
          <w:szCs w:val="28"/>
        </w:rPr>
        <w:t>2</w:t>
      </w:r>
      <w:r>
        <w:rPr>
          <w:rFonts w:ascii="Times New Roman" w:hAnsi="Times New Roman"/>
          <w:b w:val="0"/>
          <w:sz w:val="28"/>
          <w:szCs w:val="28"/>
        </w:rPr>
        <w:t>1</w:t>
      </w:r>
      <w:r w:rsidR="00BE1989">
        <w:rPr>
          <w:rFonts w:ascii="Times New Roman" w:hAnsi="Times New Roman"/>
          <w:b w:val="0"/>
          <w:sz w:val="28"/>
          <w:szCs w:val="28"/>
        </w:rPr>
        <w:t xml:space="preserve"> года    </w:t>
      </w:r>
      <w:r w:rsidR="00BE1989" w:rsidRPr="008510B3">
        <w:rPr>
          <w:rFonts w:ascii="Times New Roman" w:hAnsi="Times New Roman"/>
          <w:b w:val="0"/>
          <w:sz w:val="28"/>
          <w:szCs w:val="28"/>
        </w:rPr>
        <w:t xml:space="preserve"> </w:t>
      </w:r>
      <w:r w:rsidR="006428A0">
        <w:rPr>
          <w:rFonts w:ascii="Times New Roman" w:hAnsi="Times New Roman"/>
          <w:b w:val="0"/>
          <w:sz w:val="28"/>
          <w:szCs w:val="28"/>
        </w:rPr>
        <w:t xml:space="preserve">   </w:t>
      </w:r>
      <w:r w:rsidR="00A65E47">
        <w:rPr>
          <w:rFonts w:ascii="Times New Roman" w:hAnsi="Times New Roman"/>
          <w:b w:val="0"/>
          <w:sz w:val="28"/>
          <w:szCs w:val="28"/>
        </w:rPr>
        <w:t xml:space="preserve"> </w:t>
      </w:r>
      <w:r w:rsidR="001025B6">
        <w:rPr>
          <w:rFonts w:ascii="Times New Roman" w:hAnsi="Times New Roman"/>
          <w:b w:val="0"/>
          <w:sz w:val="28"/>
          <w:szCs w:val="28"/>
        </w:rPr>
        <w:t xml:space="preserve"> </w:t>
      </w:r>
      <w:r w:rsidR="00A65E47">
        <w:rPr>
          <w:rFonts w:ascii="Times New Roman" w:hAnsi="Times New Roman"/>
          <w:b w:val="0"/>
          <w:sz w:val="28"/>
          <w:szCs w:val="28"/>
        </w:rPr>
        <w:t xml:space="preserve"> </w:t>
      </w:r>
      <w:r w:rsidR="00530D42">
        <w:rPr>
          <w:rFonts w:ascii="Times New Roman" w:hAnsi="Times New Roman"/>
          <w:b w:val="0"/>
          <w:sz w:val="28"/>
          <w:szCs w:val="28"/>
        </w:rPr>
        <w:t xml:space="preserve"> </w:t>
      </w:r>
      <w:r w:rsidR="007F0F72">
        <w:rPr>
          <w:rFonts w:ascii="Times New Roman" w:hAnsi="Times New Roman"/>
          <w:b w:val="0"/>
          <w:sz w:val="28"/>
          <w:szCs w:val="28"/>
        </w:rPr>
        <w:t xml:space="preserve"> </w:t>
      </w:r>
      <w:r w:rsidR="00BE1989">
        <w:rPr>
          <w:rFonts w:ascii="Times New Roman" w:hAnsi="Times New Roman"/>
          <w:b w:val="0"/>
          <w:sz w:val="28"/>
          <w:szCs w:val="28"/>
        </w:rPr>
        <w:t xml:space="preserve">с. Александровское    </w:t>
      </w:r>
      <w:r w:rsidR="005C0072">
        <w:rPr>
          <w:rFonts w:ascii="Times New Roman" w:hAnsi="Times New Roman"/>
          <w:b w:val="0"/>
          <w:sz w:val="28"/>
          <w:szCs w:val="28"/>
        </w:rPr>
        <w:t xml:space="preserve"> </w:t>
      </w:r>
      <w:r w:rsidR="00916134">
        <w:rPr>
          <w:rFonts w:ascii="Times New Roman" w:hAnsi="Times New Roman"/>
          <w:b w:val="0"/>
          <w:sz w:val="28"/>
          <w:szCs w:val="28"/>
        </w:rPr>
        <w:t xml:space="preserve">   </w:t>
      </w:r>
      <w:r w:rsidR="00530D42">
        <w:rPr>
          <w:rFonts w:ascii="Times New Roman" w:hAnsi="Times New Roman"/>
          <w:b w:val="0"/>
          <w:sz w:val="28"/>
          <w:szCs w:val="28"/>
        </w:rPr>
        <w:t xml:space="preserve"> </w:t>
      </w:r>
      <w:r w:rsidR="0057442B">
        <w:rPr>
          <w:rFonts w:ascii="Times New Roman" w:hAnsi="Times New Roman"/>
          <w:b w:val="0"/>
          <w:sz w:val="28"/>
          <w:szCs w:val="28"/>
        </w:rPr>
        <w:t xml:space="preserve"> </w:t>
      </w:r>
      <w:r w:rsidR="00330004">
        <w:rPr>
          <w:rFonts w:ascii="Times New Roman" w:hAnsi="Times New Roman"/>
          <w:b w:val="0"/>
          <w:sz w:val="28"/>
          <w:szCs w:val="28"/>
        </w:rPr>
        <w:t xml:space="preserve"> </w:t>
      </w:r>
      <w:r w:rsidR="00407460">
        <w:rPr>
          <w:rFonts w:ascii="Times New Roman" w:hAnsi="Times New Roman"/>
          <w:b w:val="0"/>
          <w:sz w:val="28"/>
          <w:szCs w:val="28"/>
        </w:rPr>
        <w:t xml:space="preserve">   </w:t>
      </w:r>
      <w:r w:rsidR="00330004">
        <w:rPr>
          <w:rFonts w:ascii="Times New Roman" w:hAnsi="Times New Roman"/>
          <w:b w:val="0"/>
          <w:sz w:val="28"/>
          <w:szCs w:val="28"/>
        </w:rPr>
        <w:t xml:space="preserve">  </w:t>
      </w:r>
      <w:r w:rsidR="00162262">
        <w:rPr>
          <w:rFonts w:ascii="Times New Roman" w:hAnsi="Times New Roman"/>
          <w:b w:val="0"/>
          <w:sz w:val="28"/>
          <w:szCs w:val="28"/>
        </w:rPr>
        <w:t xml:space="preserve">   </w:t>
      </w:r>
      <w:r w:rsidR="000B58D6">
        <w:rPr>
          <w:rFonts w:ascii="Times New Roman" w:hAnsi="Times New Roman"/>
          <w:b w:val="0"/>
          <w:sz w:val="28"/>
          <w:szCs w:val="28"/>
        </w:rPr>
        <w:t xml:space="preserve">  </w:t>
      </w:r>
      <w:r w:rsidR="003C46D1">
        <w:rPr>
          <w:rFonts w:ascii="Times New Roman" w:hAnsi="Times New Roman"/>
          <w:b w:val="0"/>
          <w:sz w:val="28"/>
          <w:szCs w:val="28"/>
        </w:rPr>
        <w:t xml:space="preserve">  </w:t>
      </w:r>
      <w:r w:rsidR="00BE1989">
        <w:rPr>
          <w:rFonts w:ascii="Times New Roman" w:hAnsi="Times New Roman"/>
          <w:b w:val="0"/>
          <w:sz w:val="28"/>
          <w:szCs w:val="28"/>
        </w:rPr>
        <w:t xml:space="preserve"> </w:t>
      </w:r>
      <w:r w:rsidR="007F0F72">
        <w:rPr>
          <w:rFonts w:ascii="Times New Roman" w:hAnsi="Times New Roman"/>
          <w:b w:val="0"/>
          <w:sz w:val="28"/>
          <w:szCs w:val="28"/>
        </w:rPr>
        <w:t xml:space="preserve"> </w:t>
      </w:r>
      <w:r w:rsidR="00EA42B1">
        <w:rPr>
          <w:rFonts w:ascii="Times New Roman" w:hAnsi="Times New Roman"/>
          <w:b w:val="0"/>
          <w:sz w:val="28"/>
          <w:szCs w:val="28"/>
        </w:rPr>
        <w:t xml:space="preserve">  </w:t>
      </w:r>
      <w:r w:rsidR="00BE1989" w:rsidRPr="008510B3">
        <w:rPr>
          <w:rFonts w:ascii="Times New Roman" w:hAnsi="Times New Roman"/>
          <w:b w:val="0"/>
          <w:sz w:val="28"/>
          <w:szCs w:val="28"/>
        </w:rPr>
        <w:t xml:space="preserve"> </w:t>
      </w:r>
      <w:r w:rsidR="007D5C12">
        <w:rPr>
          <w:rFonts w:ascii="Times New Roman" w:hAnsi="Times New Roman"/>
          <w:b w:val="0"/>
          <w:sz w:val="28"/>
          <w:szCs w:val="28"/>
        </w:rPr>
        <w:t xml:space="preserve"> </w:t>
      </w:r>
      <w:r w:rsidR="00BE1989">
        <w:rPr>
          <w:rFonts w:ascii="Times New Roman" w:hAnsi="Times New Roman"/>
          <w:b w:val="0"/>
          <w:sz w:val="28"/>
          <w:szCs w:val="28"/>
        </w:rPr>
        <w:t xml:space="preserve"> </w:t>
      </w:r>
      <w:r w:rsidR="005C0072">
        <w:rPr>
          <w:rFonts w:ascii="Times New Roman" w:hAnsi="Times New Roman"/>
          <w:b w:val="0"/>
          <w:sz w:val="28"/>
          <w:szCs w:val="28"/>
        </w:rPr>
        <w:t xml:space="preserve">  </w:t>
      </w:r>
      <w:r w:rsidR="007D5C12">
        <w:rPr>
          <w:rFonts w:ascii="Times New Roman" w:hAnsi="Times New Roman"/>
          <w:b w:val="0"/>
          <w:sz w:val="28"/>
          <w:szCs w:val="28"/>
        </w:rPr>
        <w:t xml:space="preserve">  </w:t>
      </w:r>
      <w:r w:rsidR="00BD7F93">
        <w:rPr>
          <w:rFonts w:ascii="Times New Roman" w:hAnsi="Times New Roman"/>
          <w:b w:val="0"/>
          <w:sz w:val="28"/>
          <w:szCs w:val="28"/>
        </w:rPr>
        <w:t>№</w:t>
      </w:r>
      <w:r w:rsidR="001025B6">
        <w:rPr>
          <w:rFonts w:ascii="Times New Roman" w:hAnsi="Times New Roman"/>
          <w:b w:val="0"/>
          <w:sz w:val="28"/>
          <w:szCs w:val="28"/>
        </w:rPr>
        <w:t xml:space="preserve"> </w:t>
      </w:r>
      <w:r w:rsidR="00AA08C4">
        <w:rPr>
          <w:rFonts w:ascii="Times New Roman" w:hAnsi="Times New Roman"/>
          <w:b w:val="0"/>
          <w:sz w:val="28"/>
          <w:szCs w:val="28"/>
        </w:rPr>
        <w:t>1</w:t>
      </w:r>
      <w:r w:rsidR="00407460">
        <w:rPr>
          <w:rFonts w:ascii="Times New Roman" w:hAnsi="Times New Roman"/>
          <w:b w:val="0"/>
          <w:sz w:val="28"/>
          <w:szCs w:val="28"/>
        </w:rPr>
        <w:t>65/18</w:t>
      </w:r>
    </w:p>
    <w:p w:rsidR="00BE1989" w:rsidRDefault="00BE1989" w:rsidP="00DE1AA9">
      <w:pPr>
        <w:pStyle w:val="ConsTitle"/>
        <w:widowControl/>
        <w:ind w:right="0"/>
        <w:rPr>
          <w:rFonts w:ascii="Times New Roman" w:hAnsi="Times New Roman"/>
          <w:b w:val="0"/>
          <w:sz w:val="28"/>
          <w:szCs w:val="28"/>
        </w:rPr>
      </w:pPr>
    </w:p>
    <w:p w:rsidR="001025B6" w:rsidRPr="008510B3" w:rsidRDefault="001025B6" w:rsidP="001025B6">
      <w:pPr>
        <w:pStyle w:val="ConsTitle"/>
        <w:widowControl/>
        <w:spacing w:line="240" w:lineRule="exact"/>
        <w:ind w:right="0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Об утверждении Порядка проведения антикоррупционной экспертизы нормативных правовых актов (проектов нормативных правовых актов) Совета </w:t>
      </w:r>
      <w:r w:rsidR="00934F15">
        <w:rPr>
          <w:rFonts w:ascii="Times New Roman" w:hAnsi="Times New Roman"/>
          <w:b w:val="0"/>
          <w:sz w:val="28"/>
          <w:szCs w:val="28"/>
        </w:rPr>
        <w:t xml:space="preserve">депутатов </w:t>
      </w:r>
      <w:r>
        <w:rPr>
          <w:rFonts w:ascii="Times New Roman" w:hAnsi="Times New Roman"/>
          <w:b w:val="0"/>
          <w:sz w:val="28"/>
          <w:szCs w:val="28"/>
        </w:rPr>
        <w:t xml:space="preserve">Александровского муниципального </w:t>
      </w:r>
      <w:r w:rsidR="00934F15">
        <w:rPr>
          <w:rFonts w:ascii="Times New Roman" w:hAnsi="Times New Roman"/>
          <w:b w:val="0"/>
          <w:sz w:val="28"/>
          <w:szCs w:val="28"/>
        </w:rPr>
        <w:t>округа</w:t>
      </w:r>
      <w:r>
        <w:rPr>
          <w:rFonts w:ascii="Times New Roman" w:hAnsi="Times New Roman"/>
          <w:b w:val="0"/>
          <w:sz w:val="28"/>
          <w:szCs w:val="28"/>
        </w:rPr>
        <w:t xml:space="preserve"> Ставропольского края</w:t>
      </w:r>
    </w:p>
    <w:p w:rsidR="00BE1989" w:rsidRDefault="00BE1989" w:rsidP="00BF41B7">
      <w:pPr>
        <w:spacing w:line="240" w:lineRule="exact"/>
        <w:ind w:firstLine="720"/>
        <w:jc w:val="both"/>
        <w:rPr>
          <w:sz w:val="28"/>
          <w:szCs w:val="28"/>
        </w:rPr>
      </w:pPr>
    </w:p>
    <w:p w:rsidR="00407460" w:rsidRDefault="00407460" w:rsidP="00BF41B7">
      <w:pPr>
        <w:spacing w:line="240" w:lineRule="exact"/>
        <w:ind w:firstLine="720"/>
        <w:jc w:val="both"/>
        <w:rPr>
          <w:sz w:val="28"/>
          <w:szCs w:val="28"/>
        </w:rPr>
      </w:pPr>
    </w:p>
    <w:p w:rsidR="001025B6" w:rsidRDefault="001025B6" w:rsidP="00934F15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</w:t>
      </w:r>
      <w:r w:rsidRPr="001025B6">
        <w:rPr>
          <w:sz w:val="28"/>
          <w:szCs w:val="28"/>
        </w:rPr>
        <w:t xml:space="preserve">с Федеральным </w:t>
      </w:r>
      <w:hyperlink r:id="rId7" w:history="1">
        <w:r w:rsidRPr="001025B6">
          <w:rPr>
            <w:sz w:val="28"/>
            <w:szCs w:val="28"/>
          </w:rPr>
          <w:t>законом</w:t>
        </w:r>
      </w:hyperlink>
      <w:r>
        <w:rPr>
          <w:sz w:val="28"/>
          <w:szCs w:val="28"/>
        </w:rPr>
        <w:t xml:space="preserve"> от 17 июля 2009 г. №</w:t>
      </w:r>
      <w:r w:rsidRPr="001025B6">
        <w:rPr>
          <w:sz w:val="28"/>
          <w:szCs w:val="28"/>
        </w:rPr>
        <w:t xml:space="preserve"> 172-ФЗ «Об антикоррупционной экспертизе нормативных правовых актов и проектов нормативных правовых </w:t>
      </w:r>
      <w:r>
        <w:rPr>
          <w:sz w:val="28"/>
          <w:szCs w:val="28"/>
        </w:rPr>
        <w:t>актов»</w:t>
      </w:r>
      <w:r w:rsidRPr="001025B6">
        <w:rPr>
          <w:sz w:val="28"/>
          <w:szCs w:val="28"/>
        </w:rPr>
        <w:t xml:space="preserve">, </w:t>
      </w:r>
      <w:hyperlink r:id="rId8" w:history="1">
        <w:r w:rsidRPr="001025B6">
          <w:rPr>
            <w:sz w:val="28"/>
            <w:szCs w:val="28"/>
          </w:rPr>
          <w:t>постановлением</w:t>
        </w:r>
      </w:hyperlink>
      <w:r w:rsidRPr="001025B6">
        <w:rPr>
          <w:sz w:val="28"/>
          <w:szCs w:val="28"/>
        </w:rPr>
        <w:t xml:space="preserve"> Правительства Российской Ф</w:t>
      </w:r>
      <w:r>
        <w:rPr>
          <w:sz w:val="28"/>
          <w:szCs w:val="28"/>
        </w:rPr>
        <w:t>едерации от 26 февраля 2010 г. № 96 «</w:t>
      </w:r>
      <w:r w:rsidRPr="001025B6">
        <w:rPr>
          <w:sz w:val="28"/>
          <w:szCs w:val="28"/>
        </w:rPr>
        <w:t>Об антикоррупционной экспертизе нормативных правовых актов и проектов нормативных правовых актов</w:t>
      </w:r>
      <w:r>
        <w:rPr>
          <w:sz w:val="28"/>
          <w:szCs w:val="28"/>
        </w:rPr>
        <w:t>»</w:t>
      </w:r>
      <w:r w:rsidRPr="001025B6">
        <w:rPr>
          <w:sz w:val="28"/>
          <w:szCs w:val="28"/>
        </w:rPr>
        <w:t xml:space="preserve">, </w:t>
      </w:r>
      <w:hyperlink r:id="rId9" w:history="1">
        <w:r w:rsidRPr="001025B6">
          <w:rPr>
            <w:sz w:val="28"/>
            <w:szCs w:val="28"/>
          </w:rPr>
          <w:t>Законом</w:t>
        </w:r>
      </w:hyperlink>
      <w:r w:rsidRPr="001025B6">
        <w:rPr>
          <w:sz w:val="28"/>
          <w:szCs w:val="28"/>
        </w:rPr>
        <w:t xml:space="preserve"> Ставропольского края от 04 мая 20</w:t>
      </w:r>
      <w:r>
        <w:rPr>
          <w:sz w:val="28"/>
          <w:szCs w:val="28"/>
        </w:rPr>
        <w:t>09 г. № 25-кз «</w:t>
      </w:r>
      <w:r w:rsidRPr="001025B6">
        <w:rPr>
          <w:sz w:val="28"/>
          <w:szCs w:val="28"/>
        </w:rPr>
        <w:t xml:space="preserve">О противодействии </w:t>
      </w:r>
      <w:r>
        <w:rPr>
          <w:sz w:val="28"/>
          <w:szCs w:val="28"/>
        </w:rPr>
        <w:t>коррупции в Ставропольском крае»</w:t>
      </w:r>
      <w:r w:rsidRPr="001025B6">
        <w:rPr>
          <w:sz w:val="28"/>
          <w:szCs w:val="28"/>
        </w:rPr>
        <w:t xml:space="preserve">, </w:t>
      </w:r>
      <w:hyperlink r:id="rId10" w:history="1">
        <w:r w:rsidRPr="001025B6">
          <w:rPr>
            <w:sz w:val="28"/>
            <w:szCs w:val="28"/>
          </w:rPr>
          <w:t>Уставом</w:t>
        </w:r>
      </w:hyperlink>
      <w:r w:rsidRPr="001025B6">
        <w:rPr>
          <w:sz w:val="28"/>
          <w:szCs w:val="28"/>
        </w:rPr>
        <w:t xml:space="preserve"> </w:t>
      </w:r>
      <w:r>
        <w:rPr>
          <w:sz w:val="28"/>
          <w:szCs w:val="28"/>
        </w:rPr>
        <w:t>Александровского</w:t>
      </w:r>
      <w:r w:rsidRPr="001025B6">
        <w:rPr>
          <w:sz w:val="28"/>
          <w:szCs w:val="28"/>
        </w:rPr>
        <w:t xml:space="preserve"> муниципального </w:t>
      </w:r>
      <w:r w:rsidR="00934F15">
        <w:rPr>
          <w:sz w:val="28"/>
          <w:szCs w:val="28"/>
        </w:rPr>
        <w:t>округа</w:t>
      </w:r>
      <w:r w:rsidRPr="001025B6">
        <w:rPr>
          <w:sz w:val="28"/>
          <w:szCs w:val="28"/>
        </w:rPr>
        <w:t xml:space="preserve"> Ставропольского края Совет</w:t>
      </w:r>
      <w:r w:rsidR="00934F15">
        <w:rPr>
          <w:sz w:val="28"/>
          <w:szCs w:val="28"/>
        </w:rPr>
        <w:t xml:space="preserve"> депутатов</w:t>
      </w:r>
      <w:r w:rsidRPr="001025B6">
        <w:rPr>
          <w:sz w:val="28"/>
          <w:szCs w:val="28"/>
        </w:rPr>
        <w:t xml:space="preserve"> </w:t>
      </w:r>
      <w:r>
        <w:rPr>
          <w:sz w:val="28"/>
          <w:szCs w:val="28"/>
        </w:rPr>
        <w:t>Александровского</w:t>
      </w:r>
      <w:r w:rsidRPr="001025B6">
        <w:rPr>
          <w:sz w:val="28"/>
          <w:szCs w:val="28"/>
        </w:rPr>
        <w:t xml:space="preserve"> муниципального </w:t>
      </w:r>
      <w:r w:rsidR="00934F15">
        <w:rPr>
          <w:sz w:val="28"/>
          <w:szCs w:val="28"/>
        </w:rPr>
        <w:t>округа</w:t>
      </w:r>
      <w:r w:rsidRPr="001025B6">
        <w:rPr>
          <w:sz w:val="28"/>
          <w:szCs w:val="28"/>
        </w:rPr>
        <w:t xml:space="preserve"> Ставропольского края </w:t>
      </w:r>
    </w:p>
    <w:p w:rsidR="001025B6" w:rsidRDefault="001025B6" w:rsidP="00934F15">
      <w:pPr>
        <w:widowControl/>
        <w:ind w:firstLine="709"/>
        <w:jc w:val="both"/>
        <w:rPr>
          <w:sz w:val="28"/>
          <w:szCs w:val="28"/>
        </w:rPr>
      </w:pPr>
    </w:p>
    <w:p w:rsidR="001025B6" w:rsidRPr="001025B6" w:rsidRDefault="001025B6" w:rsidP="00934F15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РЕШИЛ</w:t>
      </w:r>
      <w:r w:rsidRPr="001025B6">
        <w:rPr>
          <w:sz w:val="28"/>
          <w:szCs w:val="28"/>
        </w:rPr>
        <w:t>:</w:t>
      </w:r>
      <w:bookmarkStart w:id="0" w:name="_GoBack"/>
      <w:bookmarkEnd w:id="0"/>
    </w:p>
    <w:p w:rsidR="001025B6" w:rsidRPr="001025B6" w:rsidRDefault="001025B6" w:rsidP="00934F15">
      <w:pPr>
        <w:widowControl/>
        <w:ind w:firstLine="709"/>
        <w:jc w:val="both"/>
        <w:outlineLvl w:val="0"/>
        <w:rPr>
          <w:sz w:val="28"/>
          <w:szCs w:val="28"/>
        </w:rPr>
      </w:pPr>
    </w:p>
    <w:p w:rsidR="001025B6" w:rsidRDefault="001025B6" w:rsidP="00934F15">
      <w:pPr>
        <w:widowControl/>
        <w:ind w:firstLine="709"/>
        <w:jc w:val="both"/>
        <w:rPr>
          <w:sz w:val="28"/>
          <w:szCs w:val="28"/>
        </w:rPr>
      </w:pPr>
      <w:r w:rsidRPr="001025B6">
        <w:rPr>
          <w:sz w:val="28"/>
          <w:szCs w:val="28"/>
        </w:rPr>
        <w:t xml:space="preserve">1. Утвердить прилагаемый </w:t>
      </w:r>
      <w:hyperlink r:id="rId11" w:history="1">
        <w:r w:rsidRPr="001025B6">
          <w:rPr>
            <w:sz w:val="28"/>
            <w:szCs w:val="28"/>
          </w:rPr>
          <w:t>Порядок</w:t>
        </w:r>
      </w:hyperlink>
      <w:r w:rsidRPr="001025B6">
        <w:rPr>
          <w:sz w:val="28"/>
          <w:szCs w:val="28"/>
        </w:rPr>
        <w:t xml:space="preserve"> проведения антикоррупционной экспертизы нормативных правовых актов (проектов</w:t>
      </w:r>
      <w:r>
        <w:rPr>
          <w:sz w:val="28"/>
          <w:szCs w:val="28"/>
        </w:rPr>
        <w:t xml:space="preserve"> нормативных правовых актов) Совета </w:t>
      </w:r>
      <w:r w:rsidR="00934F15">
        <w:rPr>
          <w:sz w:val="28"/>
          <w:szCs w:val="28"/>
        </w:rPr>
        <w:t xml:space="preserve">депутатов </w:t>
      </w:r>
      <w:r>
        <w:rPr>
          <w:sz w:val="28"/>
          <w:szCs w:val="28"/>
        </w:rPr>
        <w:t xml:space="preserve">Александровского муниципального </w:t>
      </w:r>
      <w:r w:rsidR="00934F15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Ставропольского края.</w:t>
      </w:r>
    </w:p>
    <w:p w:rsidR="00934F15" w:rsidRPr="00934F15" w:rsidRDefault="00934F15" w:rsidP="00934F15">
      <w:pPr>
        <w:pStyle w:val="ConsTitle"/>
        <w:widowControl/>
        <w:ind w:righ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34F15">
        <w:rPr>
          <w:rFonts w:ascii="Times New Roman" w:hAnsi="Times New Roman" w:cs="Times New Roman"/>
          <w:b w:val="0"/>
          <w:sz w:val="28"/>
          <w:szCs w:val="28"/>
        </w:rPr>
        <w:t xml:space="preserve">2. Признать утратившим силу решение Совета Александровского муниципального </w:t>
      </w:r>
      <w:r>
        <w:rPr>
          <w:rFonts w:ascii="Times New Roman" w:hAnsi="Times New Roman" w:cs="Times New Roman"/>
          <w:b w:val="0"/>
          <w:sz w:val="28"/>
          <w:szCs w:val="28"/>
        </w:rPr>
        <w:t>района</w:t>
      </w:r>
      <w:r w:rsidRPr="00934F15">
        <w:rPr>
          <w:rFonts w:ascii="Times New Roman" w:hAnsi="Times New Roman" w:cs="Times New Roman"/>
          <w:b w:val="0"/>
          <w:sz w:val="28"/>
          <w:szCs w:val="28"/>
        </w:rPr>
        <w:t xml:space="preserve"> Ставропольского края от 05 февраля 2020 г. № 279/4 «Об утверждении Порядка проведения антикоррупционной экспертизы нормативных правовых актов (проектов нормативных правовых актов) Совета Александровского муниципального района Ставропольского края»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BE1989" w:rsidRPr="00A14E8E" w:rsidRDefault="00934F15" w:rsidP="00934F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E1989" w:rsidRPr="00934F15">
        <w:rPr>
          <w:sz w:val="28"/>
          <w:szCs w:val="28"/>
        </w:rPr>
        <w:t xml:space="preserve">. Настоящее решение вступает в силу со дня его </w:t>
      </w:r>
      <w:r w:rsidR="001025B6" w:rsidRPr="00934F15">
        <w:rPr>
          <w:sz w:val="28"/>
          <w:szCs w:val="28"/>
        </w:rPr>
        <w:t>обнародования</w:t>
      </w:r>
      <w:r w:rsidR="00BE1989" w:rsidRPr="00934F15">
        <w:rPr>
          <w:sz w:val="28"/>
          <w:szCs w:val="28"/>
        </w:rPr>
        <w:t>.</w:t>
      </w:r>
    </w:p>
    <w:p w:rsidR="00BE1989" w:rsidRDefault="00BE1989" w:rsidP="00934F15">
      <w:pPr>
        <w:pStyle w:val="ConsTitle"/>
        <w:widowControl/>
        <w:tabs>
          <w:tab w:val="left" w:pos="2370"/>
        </w:tabs>
        <w:ind w:right="0" w:firstLine="709"/>
        <w:jc w:val="both"/>
        <w:rPr>
          <w:rFonts w:ascii="Times New Roman" w:hAnsi="Times New Roman"/>
          <w:b w:val="0"/>
          <w:sz w:val="28"/>
          <w:szCs w:val="28"/>
        </w:rPr>
      </w:pPr>
    </w:p>
    <w:p w:rsidR="001025B6" w:rsidRDefault="001025B6" w:rsidP="00205D29">
      <w:pPr>
        <w:pStyle w:val="ConsTitle"/>
        <w:widowControl/>
        <w:tabs>
          <w:tab w:val="left" w:pos="2370"/>
        </w:tabs>
        <w:ind w:right="0"/>
        <w:jc w:val="both"/>
        <w:rPr>
          <w:rFonts w:ascii="Times New Roman" w:hAnsi="Times New Roman"/>
          <w:b w:val="0"/>
          <w:sz w:val="28"/>
          <w:szCs w:val="28"/>
        </w:rPr>
      </w:pPr>
    </w:p>
    <w:p w:rsidR="00BE1989" w:rsidRDefault="00BE1989" w:rsidP="008E74D7">
      <w:pPr>
        <w:pStyle w:val="ConsTitle"/>
        <w:widowControl/>
        <w:tabs>
          <w:tab w:val="left" w:pos="2370"/>
        </w:tabs>
        <w:ind w:right="0"/>
        <w:jc w:val="both"/>
        <w:rPr>
          <w:rFonts w:ascii="Times New Roman" w:hAnsi="Times New Roman"/>
          <w:b w:val="0"/>
          <w:sz w:val="28"/>
          <w:szCs w:val="28"/>
        </w:rPr>
      </w:pPr>
    </w:p>
    <w:p w:rsidR="00BE1989" w:rsidRDefault="001025B6" w:rsidP="001025B6">
      <w:pPr>
        <w:pStyle w:val="ConsTitle"/>
        <w:widowControl/>
        <w:tabs>
          <w:tab w:val="left" w:pos="2370"/>
        </w:tabs>
        <w:spacing w:line="240" w:lineRule="exact"/>
        <w:ind w:right="0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Глава Александровского</w:t>
      </w:r>
    </w:p>
    <w:p w:rsidR="001025B6" w:rsidRDefault="001025B6" w:rsidP="001025B6">
      <w:pPr>
        <w:pStyle w:val="ConsTitle"/>
        <w:widowControl/>
        <w:tabs>
          <w:tab w:val="left" w:pos="2370"/>
        </w:tabs>
        <w:spacing w:line="240" w:lineRule="exact"/>
        <w:ind w:right="0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муниципального </w:t>
      </w:r>
      <w:r w:rsidR="00DB1FF2">
        <w:rPr>
          <w:rFonts w:ascii="Times New Roman" w:hAnsi="Times New Roman"/>
          <w:b w:val="0"/>
          <w:sz w:val="28"/>
          <w:szCs w:val="28"/>
        </w:rPr>
        <w:t>округа</w:t>
      </w:r>
    </w:p>
    <w:p w:rsidR="001025B6" w:rsidRDefault="001025B6" w:rsidP="001025B6">
      <w:pPr>
        <w:pStyle w:val="ConsTitle"/>
        <w:widowControl/>
        <w:tabs>
          <w:tab w:val="left" w:pos="2370"/>
        </w:tabs>
        <w:spacing w:line="240" w:lineRule="exact"/>
        <w:ind w:right="0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Ставропольского края                                                                    Л.А. Маковская</w:t>
      </w:r>
    </w:p>
    <w:p w:rsidR="001025B6" w:rsidRDefault="001025B6" w:rsidP="008E74D7">
      <w:pPr>
        <w:pStyle w:val="ConsTitle"/>
        <w:widowControl/>
        <w:tabs>
          <w:tab w:val="left" w:pos="2370"/>
        </w:tabs>
        <w:ind w:right="0"/>
        <w:jc w:val="both"/>
        <w:rPr>
          <w:rFonts w:ascii="Times New Roman" w:hAnsi="Times New Roman"/>
          <w:b w:val="0"/>
          <w:sz w:val="28"/>
          <w:szCs w:val="28"/>
        </w:rPr>
      </w:pPr>
    </w:p>
    <w:p w:rsidR="007A192E" w:rsidRDefault="00BF1ECF" w:rsidP="00BF1ECF">
      <w:pPr>
        <w:spacing w:line="240" w:lineRule="exact"/>
        <w:rPr>
          <w:sz w:val="28"/>
          <w:szCs w:val="28"/>
        </w:rPr>
      </w:pPr>
      <w:r w:rsidRPr="00BF1ECF">
        <w:rPr>
          <w:sz w:val="28"/>
          <w:szCs w:val="28"/>
        </w:rPr>
        <w:t xml:space="preserve">Председатель </w:t>
      </w:r>
    </w:p>
    <w:p w:rsidR="00BF1ECF" w:rsidRPr="00BF1ECF" w:rsidRDefault="00BF1ECF" w:rsidP="00BF1ECF">
      <w:pPr>
        <w:spacing w:line="240" w:lineRule="exact"/>
        <w:rPr>
          <w:sz w:val="28"/>
          <w:szCs w:val="28"/>
        </w:rPr>
      </w:pPr>
      <w:r w:rsidRPr="00BF1ECF">
        <w:rPr>
          <w:sz w:val="28"/>
          <w:szCs w:val="28"/>
        </w:rPr>
        <w:t>Совета</w:t>
      </w:r>
      <w:r w:rsidR="007A192E">
        <w:rPr>
          <w:sz w:val="28"/>
          <w:szCs w:val="28"/>
        </w:rPr>
        <w:t xml:space="preserve"> депутатов</w:t>
      </w:r>
    </w:p>
    <w:p w:rsidR="00BF1ECF" w:rsidRPr="00BF1ECF" w:rsidRDefault="00BF1ECF" w:rsidP="00BF1ECF">
      <w:pPr>
        <w:spacing w:line="240" w:lineRule="exact"/>
        <w:rPr>
          <w:sz w:val="28"/>
          <w:szCs w:val="28"/>
        </w:rPr>
      </w:pPr>
      <w:r w:rsidRPr="00BF1ECF">
        <w:rPr>
          <w:sz w:val="28"/>
          <w:szCs w:val="28"/>
        </w:rPr>
        <w:t xml:space="preserve">Александровского </w:t>
      </w:r>
    </w:p>
    <w:p w:rsidR="00BF1ECF" w:rsidRPr="00BF1ECF" w:rsidRDefault="00BF1ECF" w:rsidP="00BF1ECF">
      <w:pPr>
        <w:spacing w:line="240" w:lineRule="exact"/>
        <w:rPr>
          <w:sz w:val="28"/>
          <w:szCs w:val="28"/>
        </w:rPr>
      </w:pPr>
      <w:r w:rsidRPr="00BF1ECF">
        <w:rPr>
          <w:sz w:val="28"/>
          <w:szCs w:val="28"/>
        </w:rPr>
        <w:t xml:space="preserve">муниципального </w:t>
      </w:r>
      <w:r w:rsidR="007A192E">
        <w:rPr>
          <w:sz w:val="28"/>
          <w:szCs w:val="28"/>
        </w:rPr>
        <w:t>округа</w:t>
      </w:r>
    </w:p>
    <w:p w:rsidR="00BE1989" w:rsidRDefault="00BF1ECF" w:rsidP="00E75507">
      <w:pPr>
        <w:spacing w:line="240" w:lineRule="exact"/>
        <w:rPr>
          <w:sz w:val="28"/>
          <w:szCs w:val="28"/>
        </w:rPr>
      </w:pPr>
      <w:r w:rsidRPr="00BF1ECF">
        <w:rPr>
          <w:sz w:val="28"/>
          <w:szCs w:val="28"/>
        </w:rPr>
        <w:t xml:space="preserve">Ставропольского края                                                           </w:t>
      </w:r>
      <w:r w:rsidR="007A192E">
        <w:rPr>
          <w:sz w:val="28"/>
          <w:szCs w:val="28"/>
        </w:rPr>
        <w:t xml:space="preserve">                О.Н. Босова</w:t>
      </w:r>
    </w:p>
    <w:p w:rsidR="005437A7" w:rsidRDefault="005437A7" w:rsidP="00E75507">
      <w:pPr>
        <w:spacing w:line="240" w:lineRule="exact"/>
        <w:rPr>
          <w:sz w:val="28"/>
          <w:szCs w:val="28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5495"/>
        <w:gridCol w:w="3969"/>
      </w:tblGrid>
      <w:tr w:rsidR="00E75A83" w:rsidRPr="00E75A83" w:rsidTr="00E75A83">
        <w:tc>
          <w:tcPr>
            <w:tcW w:w="5495" w:type="dxa"/>
            <w:shd w:val="clear" w:color="auto" w:fill="auto"/>
          </w:tcPr>
          <w:p w:rsidR="00741C18" w:rsidRPr="00E75A83" w:rsidRDefault="00741C18" w:rsidP="00E75A83">
            <w:pPr>
              <w:widowControl/>
              <w:jc w:val="center"/>
              <w:outlineLvl w:val="0"/>
              <w:rPr>
                <w:bCs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741C18" w:rsidRDefault="00C65318" w:rsidP="00E75A83">
            <w:pPr>
              <w:widowControl/>
              <w:outlineLvl w:val="0"/>
              <w:rPr>
                <w:bCs/>
                <w:sz w:val="28"/>
                <w:szCs w:val="28"/>
              </w:rPr>
            </w:pPr>
            <w:r w:rsidRPr="00E75A83">
              <w:rPr>
                <w:bCs/>
                <w:sz w:val="28"/>
                <w:szCs w:val="28"/>
              </w:rPr>
              <w:t>УТВЕРЖДЕН</w:t>
            </w:r>
          </w:p>
          <w:p w:rsidR="00407460" w:rsidRPr="00E75A83" w:rsidRDefault="00407460" w:rsidP="00E75A83">
            <w:pPr>
              <w:widowControl/>
              <w:outlineLvl w:val="0"/>
              <w:rPr>
                <w:bCs/>
                <w:sz w:val="28"/>
                <w:szCs w:val="28"/>
              </w:rPr>
            </w:pPr>
          </w:p>
          <w:p w:rsidR="00C65318" w:rsidRPr="00E75A83" w:rsidRDefault="00C65318" w:rsidP="00407460">
            <w:pPr>
              <w:widowControl/>
              <w:spacing w:line="240" w:lineRule="exact"/>
              <w:outlineLvl w:val="0"/>
              <w:rPr>
                <w:bCs/>
                <w:sz w:val="28"/>
                <w:szCs w:val="28"/>
              </w:rPr>
            </w:pPr>
            <w:r w:rsidRPr="00E75A83">
              <w:rPr>
                <w:bCs/>
                <w:sz w:val="28"/>
                <w:szCs w:val="28"/>
              </w:rPr>
              <w:t>решением Совета</w:t>
            </w:r>
            <w:r w:rsidR="00892845">
              <w:rPr>
                <w:bCs/>
                <w:sz w:val="28"/>
                <w:szCs w:val="28"/>
              </w:rPr>
              <w:t xml:space="preserve"> депутатов</w:t>
            </w:r>
          </w:p>
          <w:p w:rsidR="00C65318" w:rsidRPr="00E75A83" w:rsidRDefault="00C65318" w:rsidP="00407460">
            <w:pPr>
              <w:widowControl/>
              <w:spacing w:line="240" w:lineRule="exact"/>
              <w:outlineLvl w:val="0"/>
              <w:rPr>
                <w:bCs/>
                <w:sz w:val="28"/>
                <w:szCs w:val="28"/>
              </w:rPr>
            </w:pPr>
            <w:r w:rsidRPr="00E75A83">
              <w:rPr>
                <w:bCs/>
                <w:sz w:val="28"/>
                <w:szCs w:val="28"/>
              </w:rPr>
              <w:t>Александровского</w:t>
            </w:r>
          </w:p>
          <w:p w:rsidR="00C65318" w:rsidRPr="00E75A83" w:rsidRDefault="00C65318" w:rsidP="00407460">
            <w:pPr>
              <w:widowControl/>
              <w:spacing w:line="240" w:lineRule="exact"/>
              <w:outlineLvl w:val="0"/>
              <w:rPr>
                <w:bCs/>
                <w:sz w:val="28"/>
                <w:szCs w:val="28"/>
              </w:rPr>
            </w:pPr>
            <w:r w:rsidRPr="00E75A83">
              <w:rPr>
                <w:bCs/>
                <w:sz w:val="28"/>
                <w:szCs w:val="28"/>
              </w:rPr>
              <w:t xml:space="preserve">муниципального </w:t>
            </w:r>
            <w:r w:rsidR="00892845">
              <w:rPr>
                <w:bCs/>
                <w:sz w:val="28"/>
                <w:szCs w:val="28"/>
              </w:rPr>
              <w:t>округа</w:t>
            </w:r>
          </w:p>
          <w:p w:rsidR="00C65318" w:rsidRPr="00E75A83" w:rsidRDefault="00C65318" w:rsidP="00407460">
            <w:pPr>
              <w:widowControl/>
              <w:spacing w:line="240" w:lineRule="exact"/>
              <w:outlineLvl w:val="0"/>
              <w:rPr>
                <w:bCs/>
                <w:sz w:val="28"/>
                <w:szCs w:val="28"/>
              </w:rPr>
            </w:pPr>
            <w:r w:rsidRPr="00E75A83">
              <w:rPr>
                <w:bCs/>
                <w:sz w:val="28"/>
                <w:szCs w:val="28"/>
              </w:rPr>
              <w:t>Ставропольского края</w:t>
            </w:r>
          </w:p>
          <w:p w:rsidR="00C65318" w:rsidRPr="00E75A83" w:rsidRDefault="005C0072" w:rsidP="00407460">
            <w:pPr>
              <w:widowControl/>
              <w:spacing w:line="240" w:lineRule="exact"/>
              <w:outlineLv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от </w:t>
            </w:r>
            <w:r w:rsidR="00892845">
              <w:rPr>
                <w:bCs/>
                <w:sz w:val="28"/>
                <w:szCs w:val="28"/>
              </w:rPr>
              <w:t>26</w:t>
            </w:r>
            <w:r w:rsidR="00C65318" w:rsidRPr="00E75A83">
              <w:rPr>
                <w:bCs/>
                <w:sz w:val="28"/>
                <w:szCs w:val="28"/>
              </w:rPr>
              <w:t xml:space="preserve"> февраля 202</w:t>
            </w:r>
            <w:r w:rsidR="00892845">
              <w:rPr>
                <w:bCs/>
                <w:sz w:val="28"/>
                <w:szCs w:val="28"/>
              </w:rPr>
              <w:t>1</w:t>
            </w:r>
            <w:r w:rsidR="00C65318" w:rsidRPr="00E75A83">
              <w:rPr>
                <w:bCs/>
                <w:sz w:val="28"/>
                <w:szCs w:val="28"/>
              </w:rPr>
              <w:t xml:space="preserve"> г. №</w:t>
            </w:r>
            <w:r w:rsidR="00892845">
              <w:rPr>
                <w:bCs/>
                <w:sz w:val="28"/>
                <w:szCs w:val="28"/>
              </w:rPr>
              <w:t xml:space="preserve"> </w:t>
            </w:r>
            <w:r w:rsidR="00407460">
              <w:rPr>
                <w:bCs/>
                <w:sz w:val="28"/>
                <w:szCs w:val="28"/>
              </w:rPr>
              <w:t>165/18</w:t>
            </w:r>
          </w:p>
          <w:p w:rsidR="00C65318" w:rsidRPr="00E75A83" w:rsidRDefault="00C65318" w:rsidP="00E75A83">
            <w:pPr>
              <w:widowControl/>
              <w:outlineLvl w:val="0"/>
              <w:rPr>
                <w:bCs/>
                <w:sz w:val="28"/>
                <w:szCs w:val="28"/>
              </w:rPr>
            </w:pPr>
          </w:p>
        </w:tc>
      </w:tr>
    </w:tbl>
    <w:p w:rsidR="00741C18" w:rsidRPr="00741C18" w:rsidRDefault="00741C18" w:rsidP="00741C18">
      <w:pPr>
        <w:widowControl/>
        <w:jc w:val="center"/>
        <w:outlineLvl w:val="0"/>
        <w:rPr>
          <w:bCs/>
          <w:sz w:val="28"/>
          <w:szCs w:val="28"/>
        </w:rPr>
      </w:pPr>
    </w:p>
    <w:p w:rsidR="00741C18" w:rsidRPr="00741C18" w:rsidRDefault="00741C18" w:rsidP="00741C18">
      <w:pPr>
        <w:widowControl/>
        <w:jc w:val="center"/>
        <w:outlineLvl w:val="0"/>
        <w:rPr>
          <w:bCs/>
          <w:sz w:val="28"/>
          <w:szCs w:val="28"/>
        </w:rPr>
      </w:pPr>
    </w:p>
    <w:p w:rsidR="00C65318" w:rsidRDefault="00C65318" w:rsidP="00741C18">
      <w:pPr>
        <w:widowControl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ПОРЯДОК</w:t>
      </w:r>
    </w:p>
    <w:p w:rsidR="00741C18" w:rsidRPr="00741C18" w:rsidRDefault="00C65318" w:rsidP="00741C18">
      <w:pPr>
        <w:widowControl/>
        <w:jc w:val="center"/>
        <w:outlineLvl w:val="0"/>
        <w:rPr>
          <w:bCs/>
          <w:sz w:val="28"/>
          <w:szCs w:val="28"/>
        </w:rPr>
      </w:pPr>
      <w:r w:rsidRPr="001025B6">
        <w:rPr>
          <w:sz w:val="28"/>
          <w:szCs w:val="28"/>
        </w:rPr>
        <w:t>проведения антикоррупционной экспертизы нормативных правовых актов (проектов</w:t>
      </w:r>
      <w:r>
        <w:rPr>
          <w:sz w:val="28"/>
          <w:szCs w:val="28"/>
        </w:rPr>
        <w:t xml:space="preserve"> нормативных правовых актов) Совета </w:t>
      </w:r>
      <w:r w:rsidR="00892845">
        <w:rPr>
          <w:sz w:val="28"/>
          <w:szCs w:val="28"/>
        </w:rPr>
        <w:t xml:space="preserve">депутатов </w:t>
      </w:r>
      <w:r>
        <w:rPr>
          <w:sz w:val="28"/>
          <w:szCs w:val="28"/>
        </w:rPr>
        <w:t xml:space="preserve">Александровского муниципального </w:t>
      </w:r>
      <w:r w:rsidR="00892845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Ставропольского края</w:t>
      </w:r>
    </w:p>
    <w:p w:rsidR="00741C18" w:rsidRPr="00741C18" w:rsidRDefault="00741C18" w:rsidP="00741C18">
      <w:pPr>
        <w:widowControl/>
        <w:jc w:val="center"/>
        <w:outlineLvl w:val="0"/>
        <w:rPr>
          <w:bCs/>
          <w:sz w:val="28"/>
          <w:szCs w:val="28"/>
        </w:rPr>
      </w:pPr>
    </w:p>
    <w:p w:rsidR="00741C18" w:rsidRPr="00741C18" w:rsidRDefault="00741C18" w:rsidP="00741C18">
      <w:pPr>
        <w:widowControl/>
        <w:jc w:val="center"/>
        <w:outlineLvl w:val="0"/>
        <w:rPr>
          <w:bCs/>
          <w:sz w:val="28"/>
          <w:szCs w:val="28"/>
        </w:rPr>
      </w:pPr>
      <w:r w:rsidRPr="00741C18">
        <w:rPr>
          <w:bCs/>
          <w:sz w:val="28"/>
          <w:szCs w:val="28"/>
        </w:rPr>
        <w:t>1. Общие положения</w:t>
      </w:r>
    </w:p>
    <w:p w:rsidR="00741C18" w:rsidRDefault="00741C18" w:rsidP="00741C18">
      <w:pPr>
        <w:widowControl/>
        <w:jc w:val="both"/>
        <w:rPr>
          <w:sz w:val="28"/>
          <w:szCs w:val="28"/>
        </w:rPr>
      </w:pPr>
    </w:p>
    <w:p w:rsidR="00741C18" w:rsidRPr="00C65318" w:rsidRDefault="0088047E" w:rsidP="00C65318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C65318">
        <w:rPr>
          <w:sz w:val="28"/>
          <w:szCs w:val="28"/>
        </w:rPr>
        <w:t xml:space="preserve">1. </w:t>
      </w:r>
      <w:r w:rsidR="00741C18" w:rsidRPr="00C65318">
        <w:rPr>
          <w:sz w:val="28"/>
          <w:szCs w:val="28"/>
        </w:rPr>
        <w:t>Настоящий Порядок устанавливает правовые и организационные основы антикоррупционной экспертизы нормативных правовых актов и проектов нормативных правовых актов Совета</w:t>
      </w:r>
      <w:r w:rsidR="00892845">
        <w:rPr>
          <w:sz w:val="28"/>
          <w:szCs w:val="28"/>
        </w:rPr>
        <w:t xml:space="preserve"> депутатов</w:t>
      </w:r>
      <w:r w:rsidR="00741C18" w:rsidRPr="00C65318">
        <w:rPr>
          <w:sz w:val="28"/>
          <w:szCs w:val="28"/>
        </w:rPr>
        <w:t xml:space="preserve"> </w:t>
      </w:r>
      <w:r w:rsidR="00C65318">
        <w:rPr>
          <w:sz w:val="28"/>
          <w:szCs w:val="28"/>
        </w:rPr>
        <w:t xml:space="preserve">Александровского </w:t>
      </w:r>
      <w:r w:rsidR="00741C18" w:rsidRPr="00C65318">
        <w:rPr>
          <w:sz w:val="28"/>
          <w:szCs w:val="28"/>
        </w:rPr>
        <w:t xml:space="preserve">муниципального </w:t>
      </w:r>
      <w:r w:rsidR="00892845">
        <w:rPr>
          <w:sz w:val="28"/>
          <w:szCs w:val="28"/>
        </w:rPr>
        <w:t xml:space="preserve">округа </w:t>
      </w:r>
      <w:r w:rsidR="00741C18" w:rsidRPr="00C65318">
        <w:rPr>
          <w:sz w:val="28"/>
          <w:szCs w:val="28"/>
        </w:rPr>
        <w:t xml:space="preserve">Ставропольского края (далее - Совет </w:t>
      </w:r>
      <w:r w:rsidR="00892845">
        <w:rPr>
          <w:sz w:val="28"/>
          <w:szCs w:val="28"/>
        </w:rPr>
        <w:t>депутатов</w:t>
      </w:r>
      <w:r w:rsidR="00741C18" w:rsidRPr="00C65318">
        <w:rPr>
          <w:sz w:val="28"/>
          <w:szCs w:val="28"/>
        </w:rPr>
        <w:t>) в целях выявления в них коррупциогенных факторов и их последующего устранения.</w:t>
      </w:r>
    </w:p>
    <w:p w:rsidR="00741C18" w:rsidRPr="00C65318" w:rsidRDefault="0088047E" w:rsidP="00C65318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741C18" w:rsidRPr="00C65318">
        <w:rPr>
          <w:sz w:val="28"/>
          <w:szCs w:val="28"/>
        </w:rPr>
        <w:t xml:space="preserve">2. Антикоррупционная экспертиза нормативных правовых актов и проектов нормативных правовых актов Совета </w:t>
      </w:r>
      <w:r w:rsidR="00892845">
        <w:rPr>
          <w:sz w:val="28"/>
          <w:szCs w:val="28"/>
        </w:rPr>
        <w:t>депутатов</w:t>
      </w:r>
      <w:r w:rsidR="00741C18" w:rsidRPr="00C65318">
        <w:rPr>
          <w:sz w:val="28"/>
          <w:szCs w:val="28"/>
        </w:rPr>
        <w:t xml:space="preserve"> (далее - антикоррупционная экспертиза) проводится в целях выявления в них положений, устанавливающих для правоприменителя необоснованно широкие пределы усмотрения или возможность необоснованного применения исключений из общих правил, а также положений, содержащих неопределенные, трудновыполнимые и (или) обременительные требования к гражданам и организациям и тем самым создающие условия для проявления коррупции (далее - коррупциогенные факторы), и их последующего устранения.</w:t>
      </w:r>
    </w:p>
    <w:p w:rsidR="00741C18" w:rsidRPr="00C65318" w:rsidRDefault="0088047E" w:rsidP="00C65318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741C18" w:rsidRPr="00C65318">
        <w:rPr>
          <w:sz w:val="28"/>
          <w:szCs w:val="28"/>
        </w:rPr>
        <w:t xml:space="preserve">3. Антикоррупционная экспертиза проводится на основании Федерального </w:t>
      </w:r>
      <w:hyperlink r:id="rId12" w:history="1">
        <w:r w:rsidR="00741C18" w:rsidRPr="00C65318">
          <w:rPr>
            <w:sz w:val="28"/>
            <w:szCs w:val="28"/>
          </w:rPr>
          <w:t>закона</w:t>
        </w:r>
      </w:hyperlink>
      <w:r w:rsidR="001E1BA2">
        <w:rPr>
          <w:sz w:val="28"/>
          <w:szCs w:val="28"/>
        </w:rPr>
        <w:t xml:space="preserve"> от 17 июля 2009 г.</w:t>
      </w:r>
      <w:r w:rsidR="00741C18" w:rsidRPr="00C65318">
        <w:rPr>
          <w:sz w:val="28"/>
          <w:szCs w:val="28"/>
        </w:rPr>
        <w:t xml:space="preserve"> </w:t>
      </w:r>
      <w:r w:rsidR="001E1BA2">
        <w:rPr>
          <w:sz w:val="28"/>
          <w:szCs w:val="28"/>
        </w:rPr>
        <w:t>№ 172-ФЗ «</w:t>
      </w:r>
      <w:r w:rsidR="00741C18" w:rsidRPr="00C65318">
        <w:rPr>
          <w:sz w:val="28"/>
          <w:szCs w:val="28"/>
        </w:rPr>
        <w:t>Об антикоррупционной экспертизе нормативных правовых актов и прое</w:t>
      </w:r>
      <w:r w:rsidR="002C0705">
        <w:rPr>
          <w:sz w:val="28"/>
          <w:szCs w:val="28"/>
        </w:rPr>
        <w:t>ктов нормативных правовых актов»</w:t>
      </w:r>
      <w:r w:rsidR="00741C18" w:rsidRPr="00C65318">
        <w:rPr>
          <w:sz w:val="28"/>
          <w:szCs w:val="28"/>
        </w:rPr>
        <w:t xml:space="preserve">, </w:t>
      </w:r>
      <w:hyperlink r:id="rId13" w:history="1">
        <w:r w:rsidR="00741C18" w:rsidRPr="00C65318">
          <w:rPr>
            <w:sz w:val="28"/>
            <w:szCs w:val="28"/>
          </w:rPr>
          <w:t>постановления</w:t>
        </w:r>
      </w:hyperlink>
      <w:r w:rsidR="00741C18" w:rsidRPr="00C65318">
        <w:rPr>
          <w:sz w:val="28"/>
          <w:szCs w:val="28"/>
        </w:rPr>
        <w:t xml:space="preserve"> Правительства Российской Ф</w:t>
      </w:r>
      <w:r w:rsidR="002C0705">
        <w:rPr>
          <w:sz w:val="28"/>
          <w:szCs w:val="28"/>
        </w:rPr>
        <w:t>едерации от 26 февраля 2010 г. № 96 «</w:t>
      </w:r>
      <w:r w:rsidR="00741C18" w:rsidRPr="00C65318">
        <w:rPr>
          <w:sz w:val="28"/>
          <w:szCs w:val="28"/>
        </w:rPr>
        <w:t>Об антикоррупционной экспертизе нормативных правовых актов и прое</w:t>
      </w:r>
      <w:r w:rsidR="002C0705">
        <w:rPr>
          <w:sz w:val="28"/>
          <w:szCs w:val="28"/>
        </w:rPr>
        <w:t>ктов нормативных правовых актов»</w:t>
      </w:r>
      <w:r w:rsidR="00741C18" w:rsidRPr="00C65318">
        <w:rPr>
          <w:sz w:val="28"/>
          <w:szCs w:val="28"/>
        </w:rPr>
        <w:t xml:space="preserve">, </w:t>
      </w:r>
      <w:hyperlink r:id="rId14" w:history="1">
        <w:r w:rsidR="00741C18" w:rsidRPr="00C65318">
          <w:rPr>
            <w:sz w:val="28"/>
            <w:szCs w:val="28"/>
          </w:rPr>
          <w:t>Закона</w:t>
        </w:r>
      </w:hyperlink>
      <w:r w:rsidR="00741C18" w:rsidRPr="00C65318">
        <w:rPr>
          <w:sz w:val="28"/>
          <w:szCs w:val="28"/>
        </w:rPr>
        <w:t xml:space="preserve"> Ставропо</w:t>
      </w:r>
      <w:r w:rsidR="002C0705">
        <w:rPr>
          <w:sz w:val="28"/>
          <w:szCs w:val="28"/>
        </w:rPr>
        <w:t>льского края от 04 мая 2009 г. № 25-кз «</w:t>
      </w:r>
      <w:r w:rsidR="00741C18" w:rsidRPr="00C65318">
        <w:rPr>
          <w:sz w:val="28"/>
          <w:szCs w:val="28"/>
        </w:rPr>
        <w:t xml:space="preserve">О противодействии </w:t>
      </w:r>
      <w:r w:rsidR="002C0705">
        <w:rPr>
          <w:sz w:val="28"/>
          <w:szCs w:val="28"/>
        </w:rPr>
        <w:t>коррупции в Ставропольском крае»</w:t>
      </w:r>
      <w:r w:rsidR="00741C18" w:rsidRPr="00C65318">
        <w:rPr>
          <w:sz w:val="28"/>
          <w:szCs w:val="28"/>
        </w:rPr>
        <w:t xml:space="preserve"> в соответствии с методикой, определяемой Правительством Российской Федерации, и настоящим Порядком.</w:t>
      </w:r>
    </w:p>
    <w:p w:rsidR="00741C18" w:rsidRPr="00C65318" w:rsidRDefault="0088047E" w:rsidP="00C65318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741C18" w:rsidRPr="00C65318">
        <w:rPr>
          <w:sz w:val="28"/>
          <w:szCs w:val="28"/>
        </w:rPr>
        <w:t xml:space="preserve">4. Перечень коррупциогенных факторов определен в </w:t>
      </w:r>
      <w:hyperlink r:id="rId15" w:history="1">
        <w:r w:rsidR="00741C18" w:rsidRPr="00C65318">
          <w:rPr>
            <w:sz w:val="28"/>
            <w:szCs w:val="28"/>
          </w:rPr>
          <w:t>Методике</w:t>
        </w:r>
      </w:hyperlink>
      <w:r w:rsidR="00741C18" w:rsidRPr="00C65318">
        <w:rPr>
          <w:sz w:val="28"/>
          <w:szCs w:val="28"/>
        </w:rPr>
        <w:t xml:space="preserve"> проведения антикоррупционной экспертизы нормативных правовых актов, утвержденной постановлением Правительства Российской Ф</w:t>
      </w:r>
      <w:r w:rsidR="004C333A">
        <w:rPr>
          <w:sz w:val="28"/>
          <w:szCs w:val="28"/>
        </w:rPr>
        <w:t>едерации от 26 февраля 2010 г. № 96 «</w:t>
      </w:r>
      <w:r w:rsidR="00741C18" w:rsidRPr="00C65318">
        <w:rPr>
          <w:sz w:val="28"/>
          <w:szCs w:val="28"/>
        </w:rPr>
        <w:t>Об антикоррупционной экспертизе нормативных правовых актов и проектов нормат</w:t>
      </w:r>
      <w:r w:rsidR="004C333A">
        <w:rPr>
          <w:sz w:val="28"/>
          <w:szCs w:val="28"/>
        </w:rPr>
        <w:t>ивных правовых актов»</w:t>
      </w:r>
      <w:r w:rsidR="008156AE">
        <w:rPr>
          <w:sz w:val="28"/>
          <w:szCs w:val="28"/>
        </w:rPr>
        <w:t xml:space="preserve"> (далее – Методика проведения антикоррупционной экспертизы)</w:t>
      </w:r>
      <w:r w:rsidR="00741C18" w:rsidRPr="00C65318">
        <w:rPr>
          <w:sz w:val="28"/>
          <w:szCs w:val="28"/>
        </w:rPr>
        <w:t>.</w:t>
      </w:r>
    </w:p>
    <w:p w:rsidR="00741C18" w:rsidRPr="00C65318" w:rsidRDefault="0088047E" w:rsidP="002A3206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741C18" w:rsidRPr="00C65318">
        <w:rPr>
          <w:sz w:val="28"/>
          <w:szCs w:val="28"/>
        </w:rPr>
        <w:t xml:space="preserve">5. При проведении антикоррупционной экспертизы нормативного правового акта (проекта нормативного правового акта) Совета </w:t>
      </w:r>
      <w:r w:rsidR="00892845">
        <w:rPr>
          <w:sz w:val="28"/>
          <w:szCs w:val="28"/>
        </w:rPr>
        <w:t>депутатов</w:t>
      </w:r>
      <w:r w:rsidR="00741C18" w:rsidRPr="00C65318">
        <w:rPr>
          <w:sz w:val="28"/>
          <w:szCs w:val="28"/>
        </w:rPr>
        <w:t xml:space="preserve"> его положения оцениваются во взаимодействии с другими нормативными правовыми актами.</w:t>
      </w:r>
    </w:p>
    <w:p w:rsidR="002A3206" w:rsidRDefault="0088047E" w:rsidP="002A3206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2A3206">
        <w:rPr>
          <w:sz w:val="28"/>
          <w:szCs w:val="28"/>
        </w:rPr>
        <w:t>6. Проекты нормативных правовых актов направляются в прокуратуру Александровского района (далее - прокуратура) для проведения антикоррупционной экспертизы.</w:t>
      </w:r>
    </w:p>
    <w:p w:rsidR="002A3206" w:rsidRDefault="0088047E" w:rsidP="002A3206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892845">
        <w:rPr>
          <w:sz w:val="28"/>
          <w:szCs w:val="28"/>
        </w:rPr>
        <w:t>7. Совет депутатов</w:t>
      </w:r>
      <w:r w:rsidR="002A3206">
        <w:rPr>
          <w:sz w:val="28"/>
          <w:szCs w:val="28"/>
        </w:rPr>
        <w:t xml:space="preserve"> направляет в прокуратуру:</w:t>
      </w:r>
    </w:p>
    <w:p w:rsidR="002A3206" w:rsidRDefault="002A3206" w:rsidP="002A3206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проекты нормативных правовых актов за 7 рабочих дней до дня заседания Совета </w:t>
      </w:r>
      <w:r w:rsidR="00FC36E7">
        <w:rPr>
          <w:sz w:val="28"/>
          <w:szCs w:val="28"/>
        </w:rPr>
        <w:t>депутатов</w:t>
      </w:r>
      <w:r>
        <w:rPr>
          <w:sz w:val="28"/>
          <w:szCs w:val="28"/>
        </w:rPr>
        <w:t xml:space="preserve">. При принятии к рассмотрению Советом </w:t>
      </w:r>
      <w:r w:rsidR="00FC36E7">
        <w:rPr>
          <w:sz w:val="28"/>
          <w:szCs w:val="28"/>
        </w:rPr>
        <w:t>депутатов</w:t>
      </w:r>
      <w:r>
        <w:rPr>
          <w:sz w:val="28"/>
          <w:szCs w:val="28"/>
        </w:rPr>
        <w:t xml:space="preserve"> вопросов, требующих оперативного принятия решений Совета </w:t>
      </w:r>
      <w:r w:rsidR="00FC36E7">
        <w:rPr>
          <w:sz w:val="28"/>
          <w:szCs w:val="28"/>
        </w:rPr>
        <w:t>депутатов</w:t>
      </w:r>
      <w:r>
        <w:rPr>
          <w:sz w:val="28"/>
          <w:szCs w:val="28"/>
        </w:rPr>
        <w:t>, время направления проектов нормативных правовых актов может быть сокращено до 1 рабочего дня;</w:t>
      </w:r>
    </w:p>
    <w:p w:rsidR="002A3206" w:rsidRDefault="002A3206" w:rsidP="002A3206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принятые им нормативные правовые акты, предусмотренные </w:t>
      </w:r>
      <w:hyperlink r:id="rId16" w:history="1">
        <w:r w:rsidRPr="00423338">
          <w:rPr>
            <w:sz w:val="28"/>
            <w:szCs w:val="28"/>
          </w:rPr>
          <w:t>статьей 3</w:t>
        </w:r>
      </w:hyperlink>
      <w:r w:rsidRPr="00423338">
        <w:rPr>
          <w:sz w:val="28"/>
          <w:szCs w:val="28"/>
        </w:rPr>
        <w:t xml:space="preserve"> Федерального закона от 17 июля 2009 г. № 172-ФЗ «Об антикоррупци</w:t>
      </w:r>
      <w:r>
        <w:rPr>
          <w:sz w:val="28"/>
          <w:szCs w:val="28"/>
        </w:rPr>
        <w:t>онной экспертизе нормативных правовых актов и проектов нормативных правовых актов», в срок не позднее 10 рабочих дней со дня их официального опубликования (обнародования).</w:t>
      </w:r>
    </w:p>
    <w:p w:rsidR="002A3206" w:rsidRDefault="0088047E" w:rsidP="000B5498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423338">
        <w:rPr>
          <w:sz w:val="28"/>
          <w:szCs w:val="28"/>
        </w:rPr>
        <w:t>8</w:t>
      </w:r>
      <w:r w:rsidR="002A3206">
        <w:rPr>
          <w:sz w:val="28"/>
          <w:szCs w:val="28"/>
        </w:rPr>
        <w:t xml:space="preserve">. </w:t>
      </w:r>
      <w:r w:rsidR="00423338">
        <w:rPr>
          <w:sz w:val="28"/>
          <w:szCs w:val="28"/>
        </w:rPr>
        <w:t xml:space="preserve">В случае, если в заключении прокуратуры имеются сведения о наличии в нормативном </w:t>
      </w:r>
      <w:r w:rsidR="002A3206">
        <w:rPr>
          <w:sz w:val="28"/>
          <w:szCs w:val="28"/>
        </w:rPr>
        <w:t>правовом акте (проекте нормативного правового акта) коррупциогенных факторов</w:t>
      </w:r>
      <w:r w:rsidR="00423338">
        <w:rPr>
          <w:sz w:val="28"/>
          <w:szCs w:val="28"/>
        </w:rPr>
        <w:t xml:space="preserve">, указанное заключение подлежит обязательному рассмотрению на заседании Совета </w:t>
      </w:r>
      <w:r w:rsidR="00FC36E7">
        <w:rPr>
          <w:sz w:val="28"/>
          <w:szCs w:val="28"/>
        </w:rPr>
        <w:t>депутатов</w:t>
      </w:r>
      <w:r w:rsidR="00423338">
        <w:rPr>
          <w:sz w:val="28"/>
          <w:szCs w:val="28"/>
        </w:rPr>
        <w:t>, по итогам которого выявленные недостатки устраняются с уведомлением об этом органов прокуратуры, внес</w:t>
      </w:r>
      <w:r w:rsidR="000B5498">
        <w:rPr>
          <w:sz w:val="28"/>
          <w:szCs w:val="28"/>
        </w:rPr>
        <w:t>ших заключение.</w:t>
      </w:r>
    </w:p>
    <w:p w:rsidR="00741C18" w:rsidRPr="00C65318" w:rsidRDefault="0088047E" w:rsidP="000B5498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0B5498">
        <w:rPr>
          <w:sz w:val="28"/>
          <w:szCs w:val="28"/>
        </w:rPr>
        <w:t>9</w:t>
      </w:r>
      <w:r w:rsidR="00741C18" w:rsidRPr="00C65318">
        <w:rPr>
          <w:sz w:val="28"/>
          <w:szCs w:val="28"/>
        </w:rPr>
        <w:t>. Не проводится антикоррупционная экспертиза отмененных или признанных утратившими силу нормативных правовых актов, а также нормативных правовых актов, в отношении которых ранее проводилась антикоррупционная экспертиза, если в дальнейшем в эти нормативные правовые акты не были внесены изменения.</w:t>
      </w:r>
    </w:p>
    <w:p w:rsidR="00741C18" w:rsidRPr="00C65318" w:rsidRDefault="00741C18" w:rsidP="00C65318">
      <w:pPr>
        <w:widowControl/>
        <w:ind w:firstLine="709"/>
        <w:jc w:val="both"/>
        <w:rPr>
          <w:sz w:val="28"/>
          <w:szCs w:val="28"/>
        </w:rPr>
      </w:pPr>
    </w:p>
    <w:p w:rsidR="00741C18" w:rsidRPr="009637C2" w:rsidRDefault="00741C18" w:rsidP="009637C2">
      <w:pPr>
        <w:widowControl/>
        <w:jc w:val="center"/>
        <w:outlineLvl w:val="0"/>
        <w:rPr>
          <w:bCs/>
          <w:sz w:val="28"/>
          <w:szCs w:val="28"/>
        </w:rPr>
      </w:pPr>
      <w:r w:rsidRPr="009637C2">
        <w:rPr>
          <w:bCs/>
          <w:sz w:val="28"/>
          <w:szCs w:val="28"/>
        </w:rPr>
        <w:t>2. Порядок проведения антикоррупционной экспертизы проектов</w:t>
      </w:r>
      <w:r w:rsidR="009637C2">
        <w:rPr>
          <w:bCs/>
          <w:sz w:val="28"/>
          <w:szCs w:val="28"/>
        </w:rPr>
        <w:t xml:space="preserve"> </w:t>
      </w:r>
      <w:r w:rsidRPr="009637C2">
        <w:rPr>
          <w:bCs/>
          <w:sz w:val="28"/>
          <w:szCs w:val="28"/>
        </w:rPr>
        <w:t>нормативных правовых актов</w:t>
      </w:r>
    </w:p>
    <w:p w:rsidR="00741C18" w:rsidRPr="00C65318" w:rsidRDefault="00741C18" w:rsidP="00C65318">
      <w:pPr>
        <w:widowControl/>
        <w:ind w:firstLine="709"/>
        <w:jc w:val="both"/>
        <w:rPr>
          <w:sz w:val="28"/>
          <w:szCs w:val="28"/>
        </w:rPr>
      </w:pPr>
    </w:p>
    <w:p w:rsidR="00741C18" w:rsidRPr="00C65318" w:rsidRDefault="0088047E" w:rsidP="00C65318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741C18" w:rsidRPr="00C65318">
        <w:rPr>
          <w:sz w:val="28"/>
          <w:szCs w:val="28"/>
        </w:rPr>
        <w:t xml:space="preserve">1. Антикоррупционная экспертиза проектов нормативных правовых актов Совета </w:t>
      </w:r>
      <w:r>
        <w:rPr>
          <w:sz w:val="28"/>
          <w:szCs w:val="28"/>
        </w:rPr>
        <w:t>депутатов</w:t>
      </w:r>
      <w:r w:rsidR="00741C18" w:rsidRPr="00C65318">
        <w:rPr>
          <w:sz w:val="28"/>
          <w:szCs w:val="28"/>
        </w:rPr>
        <w:t xml:space="preserve"> проводится при проведении их правовой экспертизы.</w:t>
      </w:r>
    </w:p>
    <w:p w:rsidR="00741C18" w:rsidRPr="0088047E" w:rsidRDefault="0088047E" w:rsidP="008804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741C18" w:rsidRPr="0088047E">
        <w:rPr>
          <w:sz w:val="28"/>
          <w:szCs w:val="28"/>
        </w:rPr>
        <w:t xml:space="preserve">2. Субъекты правотворческой инициативы при разработке проекта нормативного правового акта в соответствии с Порядком </w:t>
      </w:r>
      <w:r w:rsidRPr="0088047E">
        <w:rPr>
          <w:sz w:val="28"/>
          <w:szCs w:val="28"/>
        </w:rPr>
        <w:t>подготовки, внесения и рассмотрения проектов решений Совета депутатов Александровского муниципального округа Ставропольского края</w:t>
      </w:r>
      <w:r w:rsidR="00741C18" w:rsidRPr="0088047E">
        <w:rPr>
          <w:sz w:val="28"/>
          <w:szCs w:val="28"/>
        </w:rPr>
        <w:t xml:space="preserve">, утверждаемым решением Совета </w:t>
      </w:r>
      <w:r>
        <w:rPr>
          <w:sz w:val="28"/>
          <w:szCs w:val="28"/>
        </w:rPr>
        <w:t>депутатов</w:t>
      </w:r>
      <w:r w:rsidR="00741C18" w:rsidRPr="0088047E">
        <w:rPr>
          <w:sz w:val="28"/>
          <w:szCs w:val="28"/>
        </w:rPr>
        <w:t>, принимают меры, направленные на исключение норм, содержащих коррупциогенные факторы, предусмотренные методикой проведения антикоррупционной экспертизы.</w:t>
      </w:r>
    </w:p>
    <w:p w:rsidR="00741C18" w:rsidRPr="00C65318" w:rsidRDefault="0088047E" w:rsidP="0088047E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741C18" w:rsidRPr="0088047E">
        <w:rPr>
          <w:sz w:val="28"/>
          <w:szCs w:val="28"/>
        </w:rPr>
        <w:t xml:space="preserve">3. При внесении проекта нормативного правового акта на рассмотрение Совета </w:t>
      </w:r>
      <w:r>
        <w:rPr>
          <w:sz w:val="28"/>
          <w:szCs w:val="28"/>
        </w:rPr>
        <w:t>депутатов</w:t>
      </w:r>
      <w:r w:rsidR="00741C18" w:rsidRPr="00C65318">
        <w:rPr>
          <w:sz w:val="28"/>
          <w:szCs w:val="28"/>
        </w:rPr>
        <w:t xml:space="preserve"> специалист аппарата Совета </w:t>
      </w:r>
      <w:r>
        <w:rPr>
          <w:sz w:val="28"/>
          <w:szCs w:val="28"/>
        </w:rPr>
        <w:t>депутатов</w:t>
      </w:r>
      <w:r w:rsidR="00741C18" w:rsidRPr="00C65318">
        <w:rPr>
          <w:sz w:val="28"/>
          <w:szCs w:val="28"/>
        </w:rPr>
        <w:t>, в должностные обязанности которого входит проведение антикоррупционной экспертизы</w:t>
      </w:r>
      <w:r w:rsidR="00547865">
        <w:rPr>
          <w:sz w:val="28"/>
          <w:szCs w:val="28"/>
        </w:rPr>
        <w:t xml:space="preserve"> (далее – ответственное лицо)</w:t>
      </w:r>
      <w:r w:rsidR="00741C18" w:rsidRPr="00C65318">
        <w:rPr>
          <w:sz w:val="28"/>
          <w:szCs w:val="28"/>
        </w:rPr>
        <w:t xml:space="preserve">, подготавливает </w:t>
      </w:r>
      <w:hyperlink w:anchor="Par65" w:history="1">
        <w:r w:rsidR="00741C18" w:rsidRPr="00C65318">
          <w:rPr>
            <w:sz w:val="28"/>
            <w:szCs w:val="28"/>
          </w:rPr>
          <w:t>заключение</w:t>
        </w:r>
      </w:hyperlink>
      <w:r w:rsidR="00741C18" w:rsidRPr="00C65318">
        <w:rPr>
          <w:sz w:val="28"/>
          <w:szCs w:val="28"/>
        </w:rPr>
        <w:t xml:space="preserve"> по результатам проведения антикоррупционной экспертизы, содержащее вывод об отсутствии (наличии) в проекте нормативного правового акта коррупциогенных факторов согласно приложению к настоящему Порядку (далее - заключение).</w:t>
      </w:r>
    </w:p>
    <w:p w:rsidR="00741C18" w:rsidRPr="00C65318" w:rsidRDefault="000E4703" w:rsidP="00C65318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741C18" w:rsidRPr="00C65318">
        <w:rPr>
          <w:sz w:val="28"/>
          <w:szCs w:val="28"/>
        </w:rPr>
        <w:t xml:space="preserve">4. Срок проведения антикоррупционной экспертизы проекта муниципального правового акта составляет не более </w:t>
      </w:r>
      <w:r w:rsidR="00547865">
        <w:rPr>
          <w:sz w:val="28"/>
          <w:szCs w:val="28"/>
        </w:rPr>
        <w:t>7</w:t>
      </w:r>
      <w:r w:rsidR="00B86786">
        <w:rPr>
          <w:sz w:val="28"/>
          <w:szCs w:val="28"/>
        </w:rPr>
        <w:t xml:space="preserve"> (</w:t>
      </w:r>
      <w:r w:rsidR="00547865">
        <w:rPr>
          <w:sz w:val="28"/>
          <w:szCs w:val="28"/>
        </w:rPr>
        <w:t>семи</w:t>
      </w:r>
      <w:r w:rsidR="00B86786">
        <w:rPr>
          <w:sz w:val="28"/>
          <w:szCs w:val="28"/>
        </w:rPr>
        <w:t>)</w:t>
      </w:r>
      <w:r w:rsidR="00741C18" w:rsidRPr="00C65318">
        <w:rPr>
          <w:sz w:val="28"/>
          <w:szCs w:val="28"/>
        </w:rPr>
        <w:t xml:space="preserve"> рабочих дней со дня его представления на антикоррупционную экспертизу.</w:t>
      </w:r>
    </w:p>
    <w:p w:rsidR="00741C18" w:rsidRPr="00C65318" w:rsidRDefault="000E4703" w:rsidP="00C65318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741C18" w:rsidRPr="00C65318">
        <w:rPr>
          <w:sz w:val="28"/>
          <w:szCs w:val="28"/>
        </w:rPr>
        <w:t>5. В случае, если по результатам антикоррупционной экспертизы проекта нормативного правового акта установлено наличие в нем коррупциогенных факторов, в заключении к вносимому проекту указываются выявленные положения проекта нормативного правового акта, способствующие созданию условий для проявления коррупции, с указанием его структурных единиц (разделы, главы, статьи, части, пункты, подпункты, абзацы) и соответствующие коррупциогенные факторы со ссылкой на положения Методики</w:t>
      </w:r>
      <w:r w:rsidR="008156AE">
        <w:rPr>
          <w:sz w:val="28"/>
          <w:szCs w:val="28"/>
        </w:rPr>
        <w:t xml:space="preserve"> проведения антикоррупционной экспертизы.</w:t>
      </w:r>
    </w:p>
    <w:p w:rsidR="00741C18" w:rsidRPr="00C65318" w:rsidRDefault="00CE3B81" w:rsidP="00C65318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741C18" w:rsidRPr="00C65318">
        <w:rPr>
          <w:sz w:val="28"/>
          <w:szCs w:val="28"/>
        </w:rPr>
        <w:t>6. Выявленные при проведении антикоррупционной экспертизы положения проекта нормативного правового акта, не относящиеся к коррупциогенным факторам, но которые могут способствовать созданию условий для проявления коррупции, также указываются в заключении.</w:t>
      </w:r>
    </w:p>
    <w:p w:rsidR="00741C18" w:rsidRPr="00C65318" w:rsidRDefault="00CE3B81" w:rsidP="00C65318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741C18" w:rsidRPr="00C65318">
        <w:rPr>
          <w:sz w:val="28"/>
          <w:szCs w:val="28"/>
        </w:rPr>
        <w:t>7. В заключении указываются способы устранения выявленных в проекте нормативного правового акта коррупциогенных факторов (исключение положений из текста проекта нормативного правового акта, изложение его в другой редакции, внесение иных изменений).</w:t>
      </w:r>
    </w:p>
    <w:p w:rsidR="00741C18" w:rsidRPr="00C65318" w:rsidRDefault="00CE3B81" w:rsidP="00C65318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741C18" w:rsidRPr="00C65318">
        <w:rPr>
          <w:sz w:val="28"/>
          <w:szCs w:val="28"/>
        </w:rPr>
        <w:t>8. Заключение подлежит рассмотрению разработчиком проекта нормативного правового акта в течение трех рабочих дней со дня его получения.</w:t>
      </w:r>
    </w:p>
    <w:p w:rsidR="00741C18" w:rsidRPr="00C65318" w:rsidRDefault="00CE3B81" w:rsidP="00C65318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741C18" w:rsidRPr="00C65318">
        <w:rPr>
          <w:sz w:val="28"/>
          <w:szCs w:val="28"/>
        </w:rPr>
        <w:t>9. В случае, если при проведении антикоррупционной экспертизы проекта нормативного правового акта в тексте проекта нормативного правового акта коррупциогенных факт</w:t>
      </w:r>
      <w:r w:rsidR="00013C74">
        <w:rPr>
          <w:sz w:val="28"/>
          <w:szCs w:val="28"/>
        </w:rPr>
        <w:t>оров не выявлено, ответственным</w:t>
      </w:r>
      <w:r w:rsidR="00741C18" w:rsidRPr="00C65318">
        <w:rPr>
          <w:sz w:val="28"/>
          <w:szCs w:val="28"/>
        </w:rPr>
        <w:t xml:space="preserve"> лиц</w:t>
      </w:r>
      <w:r w:rsidR="00013C74">
        <w:rPr>
          <w:sz w:val="28"/>
          <w:szCs w:val="28"/>
        </w:rPr>
        <w:t>ом</w:t>
      </w:r>
      <w:r w:rsidR="00741C18" w:rsidRPr="00C65318">
        <w:rPr>
          <w:sz w:val="28"/>
          <w:szCs w:val="28"/>
        </w:rPr>
        <w:t xml:space="preserve"> осуществляется согласование проекта нормативного правового акта, в заключении указывается на отсутствие коррупциогенных факторов.</w:t>
      </w:r>
    </w:p>
    <w:p w:rsidR="00741C18" w:rsidRPr="00C65318" w:rsidRDefault="00CE3B81" w:rsidP="00C65318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741C18" w:rsidRPr="00C65318">
        <w:rPr>
          <w:sz w:val="28"/>
          <w:szCs w:val="28"/>
        </w:rPr>
        <w:t>10. При проведении антикоррупционной экспертизы проекта нормативного правового акта, предусматривающего внесение изменений в действующий нормативный правовой акт, антикоррупционной экспертизе подлежит и основной нормативный правовой акт.</w:t>
      </w:r>
    </w:p>
    <w:p w:rsidR="00741C18" w:rsidRPr="00C65318" w:rsidRDefault="00741C18" w:rsidP="00C65318">
      <w:pPr>
        <w:widowControl/>
        <w:ind w:firstLine="709"/>
        <w:jc w:val="both"/>
        <w:rPr>
          <w:sz w:val="28"/>
          <w:szCs w:val="28"/>
        </w:rPr>
      </w:pPr>
    </w:p>
    <w:p w:rsidR="00741C18" w:rsidRPr="003918D7" w:rsidRDefault="00741C18" w:rsidP="003918D7">
      <w:pPr>
        <w:widowControl/>
        <w:jc w:val="center"/>
        <w:outlineLvl w:val="0"/>
        <w:rPr>
          <w:bCs/>
          <w:sz w:val="28"/>
          <w:szCs w:val="28"/>
        </w:rPr>
      </w:pPr>
      <w:r w:rsidRPr="003918D7">
        <w:rPr>
          <w:bCs/>
          <w:sz w:val="28"/>
          <w:szCs w:val="28"/>
        </w:rPr>
        <w:t>3. Порядок проведения антикоррупционной экспертизы</w:t>
      </w:r>
      <w:r w:rsidR="003918D7" w:rsidRPr="003918D7">
        <w:rPr>
          <w:bCs/>
          <w:sz w:val="28"/>
          <w:szCs w:val="28"/>
        </w:rPr>
        <w:t xml:space="preserve"> </w:t>
      </w:r>
      <w:r w:rsidRPr="003918D7">
        <w:rPr>
          <w:bCs/>
          <w:sz w:val="28"/>
          <w:szCs w:val="28"/>
        </w:rPr>
        <w:t>нормативных правовых актов</w:t>
      </w:r>
    </w:p>
    <w:p w:rsidR="00741C18" w:rsidRPr="00C65318" w:rsidRDefault="00741C18" w:rsidP="00C65318">
      <w:pPr>
        <w:widowControl/>
        <w:ind w:firstLine="709"/>
        <w:jc w:val="both"/>
        <w:rPr>
          <w:sz w:val="28"/>
          <w:szCs w:val="28"/>
        </w:rPr>
      </w:pPr>
    </w:p>
    <w:p w:rsidR="00741C18" w:rsidRPr="00C65318" w:rsidRDefault="00CE3B81" w:rsidP="000B5498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741C18" w:rsidRPr="00C65318">
        <w:rPr>
          <w:sz w:val="28"/>
          <w:szCs w:val="28"/>
        </w:rPr>
        <w:t xml:space="preserve">1. </w:t>
      </w:r>
      <w:r w:rsidR="000B5498">
        <w:rPr>
          <w:sz w:val="28"/>
          <w:szCs w:val="28"/>
        </w:rPr>
        <w:t xml:space="preserve">Антикоррупционная экспертиза </w:t>
      </w:r>
      <w:r w:rsidR="00D721F9">
        <w:rPr>
          <w:sz w:val="28"/>
          <w:szCs w:val="28"/>
        </w:rPr>
        <w:t xml:space="preserve">действующих </w:t>
      </w:r>
      <w:r w:rsidR="000B5498">
        <w:rPr>
          <w:sz w:val="28"/>
          <w:szCs w:val="28"/>
        </w:rPr>
        <w:t xml:space="preserve">нормативных правовых актов Совета </w:t>
      </w:r>
      <w:r>
        <w:rPr>
          <w:sz w:val="28"/>
          <w:szCs w:val="28"/>
        </w:rPr>
        <w:t>депутатов</w:t>
      </w:r>
      <w:r w:rsidR="000B5498">
        <w:rPr>
          <w:sz w:val="28"/>
          <w:szCs w:val="28"/>
        </w:rPr>
        <w:t xml:space="preserve"> проводится </w:t>
      </w:r>
      <w:r w:rsidR="00547865">
        <w:rPr>
          <w:sz w:val="28"/>
          <w:szCs w:val="28"/>
        </w:rPr>
        <w:t>ответственным лицом при</w:t>
      </w:r>
      <w:r w:rsidR="000B5498">
        <w:rPr>
          <w:sz w:val="28"/>
          <w:szCs w:val="28"/>
        </w:rPr>
        <w:t xml:space="preserve"> мониторинг</w:t>
      </w:r>
      <w:r w:rsidR="00547865">
        <w:rPr>
          <w:sz w:val="28"/>
          <w:szCs w:val="28"/>
        </w:rPr>
        <w:t>е</w:t>
      </w:r>
      <w:r w:rsidR="000B5498">
        <w:rPr>
          <w:sz w:val="28"/>
          <w:szCs w:val="28"/>
        </w:rPr>
        <w:t xml:space="preserve"> их применения</w:t>
      </w:r>
      <w:r w:rsidR="00547865">
        <w:rPr>
          <w:sz w:val="28"/>
          <w:szCs w:val="28"/>
        </w:rPr>
        <w:t xml:space="preserve"> по поручению председателя Совета </w:t>
      </w:r>
      <w:r>
        <w:rPr>
          <w:sz w:val="28"/>
          <w:szCs w:val="28"/>
        </w:rPr>
        <w:t>депутатов</w:t>
      </w:r>
      <w:r w:rsidR="00547865">
        <w:rPr>
          <w:sz w:val="28"/>
          <w:szCs w:val="28"/>
        </w:rPr>
        <w:t xml:space="preserve"> или на основании решения </w:t>
      </w:r>
      <w:r>
        <w:rPr>
          <w:sz w:val="28"/>
          <w:szCs w:val="28"/>
        </w:rPr>
        <w:t>постоянной</w:t>
      </w:r>
      <w:r w:rsidR="00547865">
        <w:rPr>
          <w:sz w:val="28"/>
          <w:szCs w:val="28"/>
        </w:rPr>
        <w:t xml:space="preserve"> комиссии Совета </w:t>
      </w:r>
      <w:r>
        <w:rPr>
          <w:sz w:val="28"/>
          <w:szCs w:val="28"/>
        </w:rPr>
        <w:t>депутатов</w:t>
      </w:r>
      <w:r w:rsidR="00547865">
        <w:rPr>
          <w:sz w:val="28"/>
          <w:szCs w:val="28"/>
        </w:rPr>
        <w:t>, в ведении которой находятся вопросы</w:t>
      </w:r>
      <w:r w:rsidR="00321BA0">
        <w:rPr>
          <w:sz w:val="28"/>
          <w:szCs w:val="28"/>
        </w:rPr>
        <w:t>, регулируемые данным нормативным правовым актом.</w:t>
      </w:r>
    </w:p>
    <w:p w:rsidR="00741C18" w:rsidRPr="00C65318" w:rsidRDefault="00CE3B81" w:rsidP="00C65318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741C18" w:rsidRPr="00C65318">
        <w:rPr>
          <w:sz w:val="28"/>
          <w:szCs w:val="28"/>
        </w:rPr>
        <w:t>2. Результаты антикоррупционной экспертизы отражаются в заключении.</w:t>
      </w:r>
    </w:p>
    <w:p w:rsidR="00741C18" w:rsidRPr="00C65318" w:rsidRDefault="00CE3B81" w:rsidP="00C65318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741C18" w:rsidRPr="00C65318">
        <w:rPr>
          <w:sz w:val="28"/>
          <w:szCs w:val="28"/>
        </w:rPr>
        <w:t>3. В случае, если по результатам антикоррупционной экспертизы нормативного правового акта установлено наличие в нормативном правовом акте коррупциогенных факторов, заключение по результатам антикоррупционной экспертизы действующего нормативного правового акта направляется субъекту правотворческой инициативы для подготовки предложений о внесении изменений в нормативный правовой акт, обеспечивающих устранение выявленных положений, которые могут способствовать проявлению коррупции.</w:t>
      </w:r>
    </w:p>
    <w:p w:rsidR="00741C18" w:rsidRPr="00C65318" w:rsidRDefault="00741C18" w:rsidP="00C65318">
      <w:pPr>
        <w:widowControl/>
        <w:ind w:firstLine="709"/>
        <w:jc w:val="both"/>
        <w:rPr>
          <w:sz w:val="28"/>
          <w:szCs w:val="28"/>
        </w:rPr>
      </w:pPr>
    </w:p>
    <w:p w:rsidR="00741C18" w:rsidRPr="00321BA0" w:rsidRDefault="00741C18" w:rsidP="00321BA0">
      <w:pPr>
        <w:widowControl/>
        <w:jc w:val="center"/>
        <w:outlineLvl w:val="0"/>
        <w:rPr>
          <w:bCs/>
          <w:sz w:val="28"/>
          <w:szCs w:val="28"/>
        </w:rPr>
      </w:pPr>
      <w:r w:rsidRPr="00321BA0">
        <w:rPr>
          <w:bCs/>
          <w:sz w:val="28"/>
          <w:szCs w:val="28"/>
        </w:rPr>
        <w:t>4. Проведение независимой антикоррупционной экспертизы</w:t>
      </w:r>
      <w:r w:rsidR="00321BA0">
        <w:rPr>
          <w:bCs/>
          <w:sz w:val="28"/>
          <w:szCs w:val="28"/>
        </w:rPr>
        <w:t xml:space="preserve"> </w:t>
      </w:r>
      <w:r w:rsidRPr="00321BA0">
        <w:rPr>
          <w:bCs/>
          <w:sz w:val="28"/>
          <w:szCs w:val="28"/>
        </w:rPr>
        <w:t>нормативных правовых актов и проектов нормативных</w:t>
      </w:r>
      <w:r w:rsidR="00321BA0">
        <w:rPr>
          <w:bCs/>
          <w:sz w:val="28"/>
          <w:szCs w:val="28"/>
        </w:rPr>
        <w:t xml:space="preserve"> </w:t>
      </w:r>
      <w:r w:rsidRPr="00321BA0">
        <w:rPr>
          <w:bCs/>
          <w:sz w:val="28"/>
          <w:szCs w:val="28"/>
        </w:rPr>
        <w:t>правовых актов</w:t>
      </w:r>
    </w:p>
    <w:p w:rsidR="00741C18" w:rsidRPr="00C65318" w:rsidRDefault="00741C18" w:rsidP="00C65318">
      <w:pPr>
        <w:widowControl/>
        <w:ind w:firstLine="709"/>
        <w:jc w:val="both"/>
        <w:rPr>
          <w:sz w:val="28"/>
          <w:szCs w:val="28"/>
        </w:rPr>
      </w:pPr>
    </w:p>
    <w:p w:rsidR="00741C18" w:rsidRPr="00C65318" w:rsidRDefault="00CE3B81" w:rsidP="004E7BA1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741C18" w:rsidRPr="00C65318">
        <w:rPr>
          <w:sz w:val="28"/>
          <w:szCs w:val="28"/>
        </w:rPr>
        <w:t>1. Институты гражданского общества и граждане могут в порядке, предусмотренном нормативными правовыми актами Российской Федерации, за счет собственных средств проводить независимую антикоррупционную экспертизу нормативных правовых актов (проектов нормативных правовых актов).</w:t>
      </w:r>
    </w:p>
    <w:p w:rsidR="00741C18" w:rsidRPr="00C65318" w:rsidRDefault="00741C18" w:rsidP="004E7BA1">
      <w:pPr>
        <w:widowControl/>
        <w:ind w:firstLine="709"/>
        <w:jc w:val="both"/>
        <w:rPr>
          <w:sz w:val="28"/>
          <w:szCs w:val="28"/>
        </w:rPr>
      </w:pPr>
      <w:r w:rsidRPr="00C65318">
        <w:rPr>
          <w:sz w:val="28"/>
          <w:szCs w:val="28"/>
        </w:rPr>
        <w:t>Порядок и условия аккредитации экспертов по проведению независимой антикоррупционной экспертизы нормативных правовых актов (проектов нормативных правовых актов) устанавливаются федеральным органом исполнительной власти в области юстиции.</w:t>
      </w:r>
    </w:p>
    <w:p w:rsidR="00741C18" w:rsidRPr="00C65318" w:rsidRDefault="00CE3B81" w:rsidP="004E7BA1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741C18" w:rsidRPr="00C65318">
        <w:rPr>
          <w:sz w:val="28"/>
          <w:szCs w:val="28"/>
        </w:rPr>
        <w:t>2. Независимая антикоррупционная экспертиза проводится юридическими и физическими лицами, аккредитованными Министерством юстиции Российской Федерации в качестве независимых экспертов антикоррупционной экспертизы нормативных правовых актов и проектов нормативных правовых актов, согласно методике, определенной Правительством Российской Федерации.</w:t>
      </w:r>
    </w:p>
    <w:p w:rsidR="00741C18" w:rsidRPr="00C65318" w:rsidRDefault="00CE3B81" w:rsidP="004E7BA1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BC58F3">
        <w:rPr>
          <w:sz w:val="28"/>
          <w:szCs w:val="28"/>
        </w:rPr>
        <w:t>3</w:t>
      </w:r>
      <w:r w:rsidR="00741C18" w:rsidRPr="00C65318">
        <w:rPr>
          <w:sz w:val="28"/>
          <w:szCs w:val="28"/>
        </w:rPr>
        <w:t xml:space="preserve">. В целях обеспечения возможности проведения независимой антикоррупционной экспертизы проект нормативного правового акта в течение рабочего дня, соответствующего дню его направления на антикоррупционную экспертизу, размещается на официальном сайте </w:t>
      </w:r>
      <w:r w:rsidR="00BC58F3">
        <w:rPr>
          <w:sz w:val="28"/>
          <w:szCs w:val="28"/>
        </w:rPr>
        <w:t>Александровского</w:t>
      </w:r>
      <w:r w:rsidR="00741C18" w:rsidRPr="00C65318">
        <w:rPr>
          <w:sz w:val="28"/>
          <w:szCs w:val="28"/>
        </w:rPr>
        <w:t xml:space="preserve"> муниципального </w:t>
      </w:r>
      <w:r>
        <w:rPr>
          <w:sz w:val="28"/>
          <w:szCs w:val="28"/>
        </w:rPr>
        <w:t>округа</w:t>
      </w:r>
      <w:r w:rsidR="00741C18" w:rsidRPr="00C65318">
        <w:rPr>
          <w:sz w:val="28"/>
          <w:szCs w:val="28"/>
        </w:rPr>
        <w:t xml:space="preserve"> Ставропольского края в информационно-тел</w:t>
      </w:r>
      <w:r w:rsidR="00BC58F3">
        <w:rPr>
          <w:sz w:val="28"/>
          <w:szCs w:val="28"/>
        </w:rPr>
        <w:t>екоммуникационной сети «Интернет»</w:t>
      </w:r>
      <w:r w:rsidR="00BC58F3" w:rsidRPr="00E75A83">
        <w:rPr>
          <w:sz w:val="28"/>
          <w:szCs w:val="28"/>
        </w:rPr>
        <w:t xml:space="preserve"> </w:t>
      </w:r>
      <w:r w:rsidR="00741C18" w:rsidRPr="00E75A83">
        <w:rPr>
          <w:sz w:val="28"/>
          <w:szCs w:val="28"/>
        </w:rPr>
        <w:t xml:space="preserve">(далее </w:t>
      </w:r>
      <w:r w:rsidR="00741C18" w:rsidRPr="00C65318">
        <w:rPr>
          <w:sz w:val="28"/>
          <w:szCs w:val="28"/>
        </w:rPr>
        <w:t>- официальный сайт)</w:t>
      </w:r>
      <w:r w:rsidR="0012413E">
        <w:rPr>
          <w:sz w:val="28"/>
          <w:szCs w:val="28"/>
        </w:rPr>
        <w:t>.</w:t>
      </w:r>
    </w:p>
    <w:p w:rsidR="00741C18" w:rsidRPr="00C65318" w:rsidRDefault="00CE3B81" w:rsidP="004E7BA1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BC58F3">
        <w:rPr>
          <w:sz w:val="28"/>
          <w:szCs w:val="28"/>
        </w:rPr>
        <w:t>4</w:t>
      </w:r>
      <w:r w:rsidR="00741C18" w:rsidRPr="00C65318">
        <w:rPr>
          <w:sz w:val="28"/>
          <w:szCs w:val="28"/>
        </w:rPr>
        <w:t xml:space="preserve">. При размещении на официальном сайте проектов нормативных правовых актов Совета </w:t>
      </w:r>
      <w:r>
        <w:rPr>
          <w:sz w:val="28"/>
          <w:szCs w:val="28"/>
        </w:rPr>
        <w:t>депутатов</w:t>
      </w:r>
      <w:r w:rsidR="00741C18" w:rsidRPr="00C65318">
        <w:rPr>
          <w:sz w:val="28"/>
          <w:szCs w:val="28"/>
        </w:rPr>
        <w:t xml:space="preserve"> указываются следующие сведения:</w:t>
      </w:r>
    </w:p>
    <w:p w:rsidR="00741C18" w:rsidRPr="00C65318" w:rsidRDefault="00741C18" w:rsidP="004E7BA1">
      <w:pPr>
        <w:widowControl/>
        <w:ind w:firstLine="709"/>
        <w:jc w:val="both"/>
        <w:rPr>
          <w:sz w:val="28"/>
          <w:szCs w:val="28"/>
        </w:rPr>
      </w:pPr>
      <w:r w:rsidRPr="00C65318">
        <w:rPr>
          <w:sz w:val="28"/>
          <w:szCs w:val="28"/>
        </w:rPr>
        <w:t>дата начала и дата окончания приема заключений по результатам проведения независимой антикоррупционной экспертизы;</w:t>
      </w:r>
    </w:p>
    <w:p w:rsidR="00741C18" w:rsidRPr="00C65318" w:rsidRDefault="00741C18" w:rsidP="004E7BA1">
      <w:pPr>
        <w:widowControl/>
        <w:ind w:firstLine="709"/>
        <w:jc w:val="both"/>
        <w:rPr>
          <w:sz w:val="28"/>
          <w:szCs w:val="28"/>
        </w:rPr>
      </w:pPr>
      <w:r w:rsidRPr="00C65318">
        <w:rPr>
          <w:sz w:val="28"/>
          <w:szCs w:val="28"/>
        </w:rPr>
        <w:t>форма возможного направления заключения по результатам проведения независимой антикоррупционной экспертизы (письменный документ, электронный документ с электронной цифровой подписью, факсограмма);</w:t>
      </w:r>
    </w:p>
    <w:p w:rsidR="00741C18" w:rsidRPr="00C65318" w:rsidRDefault="00741C18" w:rsidP="004E7BA1">
      <w:pPr>
        <w:widowControl/>
        <w:ind w:firstLine="709"/>
        <w:jc w:val="both"/>
        <w:rPr>
          <w:sz w:val="28"/>
          <w:szCs w:val="28"/>
        </w:rPr>
      </w:pPr>
      <w:r w:rsidRPr="00C65318">
        <w:rPr>
          <w:sz w:val="28"/>
          <w:szCs w:val="28"/>
        </w:rPr>
        <w:t>информация о разработчике соответствующего проекта нормативного правового акта (юридический адрес, номера контактных телефонов, факсов);</w:t>
      </w:r>
    </w:p>
    <w:p w:rsidR="00741C18" w:rsidRPr="00C65318" w:rsidRDefault="00741C18" w:rsidP="004E7BA1">
      <w:pPr>
        <w:widowControl/>
        <w:ind w:firstLine="709"/>
        <w:jc w:val="both"/>
        <w:rPr>
          <w:sz w:val="28"/>
          <w:szCs w:val="28"/>
        </w:rPr>
      </w:pPr>
      <w:r w:rsidRPr="00C65318">
        <w:rPr>
          <w:sz w:val="28"/>
          <w:szCs w:val="28"/>
        </w:rPr>
        <w:t>адрес электронной почты в информаци</w:t>
      </w:r>
      <w:r w:rsidR="00BC58F3">
        <w:rPr>
          <w:sz w:val="28"/>
          <w:szCs w:val="28"/>
        </w:rPr>
        <w:t>онно-телекоммуникационной сети «Интернет»</w:t>
      </w:r>
      <w:r w:rsidRPr="00C65318">
        <w:rPr>
          <w:sz w:val="28"/>
          <w:szCs w:val="28"/>
        </w:rPr>
        <w:t xml:space="preserve"> для получения заключений в электронном виде.</w:t>
      </w:r>
    </w:p>
    <w:p w:rsidR="004E7BA1" w:rsidRDefault="004E7BA1" w:rsidP="004E7BA1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4.5. Срок размещения проекта нормативного правового акта на официальном сайте в целях обеспечения проведения независимой антикоррупционной экспертизы и срок приема заключений по результатам независимой антикоррупционной экспертизы не могут быть менее семи дней.</w:t>
      </w:r>
    </w:p>
    <w:p w:rsidR="004E7BA1" w:rsidRDefault="004E7BA1" w:rsidP="004E7BA1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4.6. В заключении по результатам независимой антикоррупционной экспертизы должны быть указаны выявленные в нормативном правовом акте (проекте нормативного правового акта) коррупциогенные факторы и предложены способы их устранения.</w:t>
      </w:r>
    </w:p>
    <w:p w:rsidR="00741C18" w:rsidRPr="00C65318" w:rsidRDefault="004E7BA1" w:rsidP="00C65318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4.7. Заключение по результатам независимой антикоррупционной экспертизы носит рекомендательный характер и подлежит обязательному рассмотрению органом или должностным лицом, которым оно направлено, в тридцатидневный срок со дня его получения. По результатам рассмотрения гражданину или организации, проводившим независимую экспертизу, направляется мотивированный ответ, за исключением случаев, когда в заключении отсутствует предложение о способе устранения выявленных коррупциогенных факторов.</w:t>
      </w:r>
    </w:p>
    <w:p w:rsidR="00434A40" w:rsidRDefault="00434A40" w:rsidP="00E75A83">
      <w:pPr>
        <w:widowControl/>
        <w:jc w:val="center"/>
        <w:rPr>
          <w:sz w:val="28"/>
          <w:szCs w:val="28"/>
        </w:rPr>
      </w:pPr>
    </w:p>
    <w:p w:rsidR="00741C18" w:rsidRDefault="00E75A83" w:rsidP="00E75A83">
      <w:pPr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</w:t>
      </w:r>
    </w:p>
    <w:p w:rsidR="00E344C0" w:rsidRDefault="00E344C0" w:rsidP="00741C18">
      <w:pPr>
        <w:widowControl/>
        <w:jc w:val="both"/>
        <w:rPr>
          <w:sz w:val="28"/>
          <w:szCs w:val="28"/>
        </w:rPr>
      </w:pPr>
    </w:p>
    <w:p w:rsidR="00E344C0" w:rsidRDefault="00E344C0" w:rsidP="00741C18">
      <w:pPr>
        <w:widowControl/>
        <w:jc w:val="both"/>
        <w:rPr>
          <w:sz w:val="28"/>
          <w:szCs w:val="28"/>
        </w:rPr>
      </w:pPr>
    </w:p>
    <w:p w:rsidR="00E344C0" w:rsidRDefault="00E344C0" w:rsidP="00741C18">
      <w:pPr>
        <w:widowControl/>
        <w:jc w:val="both"/>
        <w:rPr>
          <w:sz w:val="28"/>
          <w:szCs w:val="28"/>
        </w:rPr>
      </w:pPr>
    </w:p>
    <w:p w:rsidR="00E344C0" w:rsidRDefault="00E344C0" w:rsidP="00741C18">
      <w:pPr>
        <w:widowControl/>
        <w:jc w:val="both"/>
        <w:rPr>
          <w:sz w:val="28"/>
          <w:szCs w:val="28"/>
        </w:rPr>
      </w:pPr>
    </w:p>
    <w:p w:rsidR="00E344C0" w:rsidRDefault="00E344C0" w:rsidP="00741C18">
      <w:pPr>
        <w:widowControl/>
        <w:jc w:val="both"/>
        <w:rPr>
          <w:sz w:val="28"/>
          <w:szCs w:val="28"/>
        </w:rPr>
      </w:pPr>
    </w:p>
    <w:p w:rsidR="00E344C0" w:rsidRDefault="00E344C0" w:rsidP="00741C18">
      <w:pPr>
        <w:widowControl/>
        <w:jc w:val="both"/>
        <w:rPr>
          <w:sz w:val="28"/>
          <w:szCs w:val="28"/>
        </w:rPr>
      </w:pPr>
    </w:p>
    <w:p w:rsidR="00E344C0" w:rsidRDefault="00E344C0" w:rsidP="00741C18">
      <w:pPr>
        <w:widowControl/>
        <w:jc w:val="both"/>
        <w:rPr>
          <w:sz w:val="28"/>
          <w:szCs w:val="28"/>
        </w:rPr>
      </w:pPr>
    </w:p>
    <w:p w:rsidR="00E344C0" w:rsidRDefault="00E344C0" w:rsidP="00741C18">
      <w:pPr>
        <w:widowControl/>
        <w:jc w:val="both"/>
        <w:rPr>
          <w:sz w:val="28"/>
          <w:szCs w:val="28"/>
        </w:rPr>
      </w:pPr>
    </w:p>
    <w:p w:rsidR="00E344C0" w:rsidRDefault="00E344C0" w:rsidP="00741C18">
      <w:pPr>
        <w:widowControl/>
        <w:jc w:val="both"/>
        <w:rPr>
          <w:sz w:val="28"/>
          <w:szCs w:val="28"/>
        </w:rPr>
      </w:pPr>
    </w:p>
    <w:p w:rsidR="00E344C0" w:rsidRDefault="00E344C0" w:rsidP="00741C18">
      <w:pPr>
        <w:widowControl/>
        <w:jc w:val="both"/>
        <w:rPr>
          <w:sz w:val="28"/>
          <w:szCs w:val="28"/>
        </w:rPr>
      </w:pPr>
    </w:p>
    <w:p w:rsidR="00E344C0" w:rsidRDefault="00E344C0" w:rsidP="00741C18">
      <w:pPr>
        <w:widowControl/>
        <w:jc w:val="both"/>
        <w:rPr>
          <w:sz w:val="28"/>
          <w:szCs w:val="28"/>
        </w:rPr>
      </w:pPr>
    </w:p>
    <w:p w:rsidR="00E344C0" w:rsidRDefault="00E344C0" w:rsidP="00741C18">
      <w:pPr>
        <w:widowControl/>
        <w:jc w:val="both"/>
        <w:rPr>
          <w:sz w:val="28"/>
          <w:szCs w:val="28"/>
        </w:rPr>
      </w:pPr>
    </w:p>
    <w:p w:rsidR="00E344C0" w:rsidRDefault="00E344C0" w:rsidP="00741C18">
      <w:pPr>
        <w:widowControl/>
        <w:jc w:val="both"/>
        <w:rPr>
          <w:sz w:val="28"/>
          <w:szCs w:val="28"/>
        </w:rPr>
      </w:pPr>
    </w:p>
    <w:p w:rsidR="00E344C0" w:rsidRDefault="00E344C0" w:rsidP="00741C18">
      <w:pPr>
        <w:widowControl/>
        <w:jc w:val="both"/>
        <w:rPr>
          <w:sz w:val="28"/>
          <w:szCs w:val="28"/>
        </w:rPr>
      </w:pPr>
    </w:p>
    <w:p w:rsidR="00E344C0" w:rsidRDefault="00E344C0" w:rsidP="00741C18">
      <w:pPr>
        <w:widowControl/>
        <w:jc w:val="both"/>
        <w:rPr>
          <w:sz w:val="28"/>
          <w:szCs w:val="28"/>
        </w:rPr>
      </w:pPr>
    </w:p>
    <w:p w:rsidR="00E344C0" w:rsidRDefault="00E344C0" w:rsidP="00741C18">
      <w:pPr>
        <w:widowControl/>
        <w:jc w:val="both"/>
        <w:rPr>
          <w:sz w:val="28"/>
          <w:szCs w:val="28"/>
        </w:rPr>
      </w:pPr>
    </w:p>
    <w:p w:rsidR="00E344C0" w:rsidRDefault="00E344C0" w:rsidP="00741C18">
      <w:pPr>
        <w:widowControl/>
        <w:jc w:val="both"/>
        <w:rPr>
          <w:sz w:val="28"/>
          <w:szCs w:val="28"/>
        </w:rPr>
      </w:pPr>
    </w:p>
    <w:p w:rsidR="00E344C0" w:rsidRDefault="00E344C0" w:rsidP="00741C18">
      <w:pPr>
        <w:widowControl/>
        <w:jc w:val="both"/>
        <w:rPr>
          <w:sz w:val="28"/>
          <w:szCs w:val="28"/>
        </w:rPr>
      </w:pPr>
    </w:p>
    <w:p w:rsidR="00E344C0" w:rsidRDefault="00E344C0" w:rsidP="00741C18">
      <w:pPr>
        <w:widowControl/>
        <w:jc w:val="both"/>
        <w:rPr>
          <w:sz w:val="28"/>
          <w:szCs w:val="28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4503"/>
        <w:gridCol w:w="5244"/>
      </w:tblGrid>
      <w:tr w:rsidR="00E75A83" w:rsidRPr="00E75A83" w:rsidTr="00434A40">
        <w:tc>
          <w:tcPr>
            <w:tcW w:w="4503" w:type="dxa"/>
            <w:shd w:val="clear" w:color="auto" w:fill="auto"/>
          </w:tcPr>
          <w:p w:rsidR="00E344C0" w:rsidRPr="00E75A83" w:rsidRDefault="00E344C0" w:rsidP="00E75A83">
            <w:pPr>
              <w:widowControl/>
              <w:jc w:val="both"/>
              <w:rPr>
                <w:sz w:val="28"/>
                <w:szCs w:val="28"/>
              </w:rPr>
            </w:pPr>
          </w:p>
        </w:tc>
        <w:tc>
          <w:tcPr>
            <w:tcW w:w="5244" w:type="dxa"/>
            <w:shd w:val="clear" w:color="auto" w:fill="auto"/>
          </w:tcPr>
          <w:p w:rsidR="00E344C0" w:rsidRPr="00E75A83" w:rsidRDefault="00E344C0" w:rsidP="00E75A83">
            <w:pPr>
              <w:widowControl/>
              <w:outlineLvl w:val="0"/>
              <w:rPr>
                <w:sz w:val="28"/>
                <w:szCs w:val="28"/>
              </w:rPr>
            </w:pPr>
            <w:r w:rsidRPr="00E75A83">
              <w:rPr>
                <w:sz w:val="28"/>
                <w:szCs w:val="28"/>
              </w:rPr>
              <w:t>Приложение</w:t>
            </w:r>
          </w:p>
          <w:p w:rsidR="00E344C0" w:rsidRPr="00E75A83" w:rsidRDefault="00E344C0" w:rsidP="00E75A83">
            <w:pPr>
              <w:widowControl/>
              <w:rPr>
                <w:sz w:val="28"/>
                <w:szCs w:val="28"/>
              </w:rPr>
            </w:pPr>
            <w:r w:rsidRPr="00E75A83">
              <w:rPr>
                <w:sz w:val="28"/>
                <w:szCs w:val="28"/>
              </w:rPr>
              <w:t>к Порядку проведения антикоррупционной</w:t>
            </w:r>
            <w:r w:rsidR="00434A40">
              <w:rPr>
                <w:sz w:val="28"/>
                <w:szCs w:val="28"/>
              </w:rPr>
              <w:t xml:space="preserve"> </w:t>
            </w:r>
            <w:r w:rsidRPr="00E75A83">
              <w:rPr>
                <w:sz w:val="28"/>
                <w:szCs w:val="28"/>
              </w:rPr>
              <w:t>экспертизы нормативных правовых актов</w:t>
            </w:r>
          </w:p>
          <w:p w:rsidR="00E344C0" w:rsidRPr="00E75A83" w:rsidRDefault="00E344C0" w:rsidP="00E75A83">
            <w:pPr>
              <w:widowControl/>
              <w:rPr>
                <w:sz w:val="28"/>
                <w:szCs w:val="28"/>
              </w:rPr>
            </w:pPr>
            <w:r w:rsidRPr="00E75A83">
              <w:rPr>
                <w:sz w:val="28"/>
                <w:szCs w:val="28"/>
              </w:rPr>
              <w:t>(проектов нормативных правовых актов)</w:t>
            </w:r>
          </w:p>
          <w:p w:rsidR="00434A40" w:rsidRDefault="00E344C0" w:rsidP="00E75A83">
            <w:pPr>
              <w:widowControl/>
              <w:rPr>
                <w:sz w:val="28"/>
                <w:szCs w:val="28"/>
              </w:rPr>
            </w:pPr>
            <w:r w:rsidRPr="00E75A83">
              <w:rPr>
                <w:sz w:val="28"/>
                <w:szCs w:val="28"/>
              </w:rPr>
              <w:t xml:space="preserve">Совета </w:t>
            </w:r>
            <w:r w:rsidR="00434A40">
              <w:rPr>
                <w:sz w:val="28"/>
                <w:szCs w:val="28"/>
              </w:rPr>
              <w:t xml:space="preserve">депутатов </w:t>
            </w:r>
            <w:r w:rsidRPr="00E75A83">
              <w:rPr>
                <w:sz w:val="28"/>
                <w:szCs w:val="28"/>
              </w:rPr>
              <w:t xml:space="preserve">Александровского муниципального </w:t>
            </w:r>
            <w:r w:rsidR="00434A40">
              <w:rPr>
                <w:sz w:val="28"/>
                <w:szCs w:val="28"/>
              </w:rPr>
              <w:t xml:space="preserve">округа </w:t>
            </w:r>
          </w:p>
          <w:p w:rsidR="00E344C0" w:rsidRPr="00E75A83" w:rsidRDefault="00E344C0" w:rsidP="00E75A83">
            <w:pPr>
              <w:widowControl/>
              <w:rPr>
                <w:sz w:val="28"/>
                <w:szCs w:val="28"/>
              </w:rPr>
            </w:pPr>
            <w:r w:rsidRPr="00E75A83">
              <w:rPr>
                <w:sz w:val="28"/>
                <w:szCs w:val="28"/>
              </w:rPr>
              <w:t>Ставропольского края</w:t>
            </w:r>
          </w:p>
          <w:p w:rsidR="00E344C0" w:rsidRPr="00E75A83" w:rsidRDefault="00E344C0" w:rsidP="00E75A83">
            <w:pPr>
              <w:widowControl/>
              <w:rPr>
                <w:sz w:val="28"/>
                <w:szCs w:val="28"/>
              </w:rPr>
            </w:pPr>
          </w:p>
        </w:tc>
      </w:tr>
    </w:tbl>
    <w:p w:rsidR="00741C18" w:rsidRDefault="00741C18" w:rsidP="00741C18">
      <w:pPr>
        <w:widowControl/>
        <w:jc w:val="both"/>
        <w:rPr>
          <w:sz w:val="28"/>
          <w:szCs w:val="28"/>
        </w:rPr>
      </w:pPr>
    </w:p>
    <w:p w:rsidR="00741C18" w:rsidRDefault="00741C18" w:rsidP="00741C18">
      <w:pPr>
        <w:widowControl/>
        <w:jc w:val="right"/>
        <w:rPr>
          <w:sz w:val="28"/>
          <w:szCs w:val="28"/>
        </w:rPr>
      </w:pPr>
    </w:p>
    <w:p w:rsidR="00741C18" w:rsidRPr="00E344C0" w:rsidRDefault="00741C18" w:rsidP="00741C18">
      <w:pPr>
        <w:widowControl/>
        <w:jc w:val="both"/>
        <w:rPr>
          <w:sz w:val="28"/>
          <w:szCs w:val="28"/>
        </w:rPr>
      </w:pPr>
    </w:p>
    <w:p w:rsidR="00741C18" w:rsidRPr="00E344C0" w:rsidRDefault="00741C18" w:rsidP="00E344C0">
      <w:pPr>
        <w:pStyle w:val="1"/>
        <w:keepNext w:val="0"/>
        <w:widowControl/>
        <w:rPr>
          <w:szCs w:val="28"/>
        </w:rPr>
      </w:pPr>
      <w:bookmarkStart w:id="1" w:name="Par65"/>
      <w:bookmarkEnd w:id="1"/>
      <w:r w:rsidRPr="00E344C0">
        <w:rPr>
          <w:szCs w:val="28"/>
        </w:rPr>
        <w:t>ЗАКЛЮЧЕНИЕ</w:t>
      </w:r>
    </w:p>
    <w:p w:rsidR="00741C18" w:rsidRPr="00E344C0" w:rsidRDefault="00741C18" w:rsidP="00E344C0">
      <w:pPr>
        <w:pStyle w:val="1"/>
        <w:keepNext w:val="0"/>
        <w:widowControl/>
        <w:rPr>
          <w:szCs w:val="28"/>
        </w:rPr>
      </w:pPr>
      <w:r w:rsidRPr="00E344C0">
        <w:rPr>
          <w:szCs w:val="28"/>
        </w:rPr>
        <w:t>по результатам проведения антикоррупционной экспертизы</w:t>
      </w:r>
    </w:p>
    <w:p w:rsidR="00741C18" w:rsidRPr="00E344C0" w:rsidRDefault="00741C18" w:rsidP="00E344C0">
      <w:pPr>
        <w:pStyle w:val="1"/>
        <w:keepNext w:val="0"/>
        <w:widowControl/>
        <w:rPr>
          <w:szCs w:val="28"/>
        </w:rPr>
      </w:pPr>
    </w:p>
    <w:p w:rsidR="00741C18" w:rsidRPr="00E344C0" w:rsidRDefault="00741C18" w:rsidP="00741C18">
      <w:pPr>
        <w:pStyle w:val="1"/>
        <w:keepNext w:val="0"/>
        <w:widowControl/>
        <w:jc w:val="both"/>
        <w:rPr>
          <w:szCs w:val="28"/>
        </w:rPr>
      </w:pPr>
      <w:r w:rsidRPr="00E344C0">
        <w:rPr>
          <w:szCs w:val="28"/>
        </w:rPr>
        <w:t>__________________________________________________________________</w:t>
      </w:r>
    </w:p>
    <w:p w:rsidR="00741C18" w:rsidRPr="00D5495F" w:rsidRDefault="00741C18" w:rsidP="00D5495F">
      <w:pPr>
        <w:pStyle w:val="1"/>
        <w:keepNext w:val="0"/>
        <w:widowControl/>
        <w:rPr>
          <w:sz w:val="22"/>
          <w:szCs w:val="22"/>
        </w:rPr>
      </w:pPr>
      <w:r w:rsidRPr="00D5495F">
        <w:rPr>
          <w:sz w:val="22"/>
          <w:szCs w:val="22"/>
        </w:rPr>
        <w:t>(наименование нормативного правового акта,</w:t>
      </w:r>
      <w:r w:rsidR="00E344C0" w:rsidRPr="00D5495F">
        <w:rPr>
          <w:sz w:val="22"/>
          <w:szCs w:val="22"/>
        </w:rPr>
        <w:t xml:space="preserve"> </w:t>
      </w:r>
      <w:r w:rsidRPr="00D5495F">
        <w:rPr>
          <w:sz w:val="22"/>
          <w:szCs w:val="22"/>
        </w:rPr>
        <w:t>его проекта или иного документа)</w:t>
      </w:r>
    </w:p>
    <w:p w:rsidR="00741C18" w:rsidRPr="00E344C0" w:rsidRDefault="00741C18" w:rsidP="00741C18">
      <w:pPr>
        <w:pStyle w:val="1"/>
        <w:keepNext w:val="0"/>
        <w:widowControl/>
        <w:jc w:val="both"/>
        <w:rPr>
          <w:szCs w:val="28"/>
        </w:rPr>
      </w:pPr>
    </w:p>
    <w:p w:rsidR="00741C18" w:rsidRPr="00E344C0" w:rsidRDefault="00D5495F" w:rsidP="00D5495F">
      <w:pPr>
        <w:pStyle w:val="1"/>
        <w:keepNext w:val="0"/>
        <w:widowControl/>
        <w:ind w:firstLine="709"/>
        <w:jc w:val="both"/>
        <w:rPr>
          <w:szCs w:val="28"/>
        </w:rPr>
      </w:pPr>
      <w:r>
        <w:rPr>
          <w:szCs w:val="28"/>
        </w:rPr>
        <w:t xml:space="preserve">В </w:t>
      </w:r>
      <w:r w:rsidR="00741C18" w:rsidRPr="00E344C0">
        <w:rPr>
          <w:szCs w:val="28"/>
        </w:rPr>
        <w:t xml:space="preserve">соответствии с </w:t>
      </w:r>
      <w:hyperlink r:id="rId17" w:history="1">
        <w:r w:rsidR="00741C18" w:rsidRPr="00D5495F">
          <w:rPr>
            <w:szCs w:val="28"/>
          </w:rPr>
          <w:t>частью 4 статьи 3</w:t>
        </w:r>
      </w:hyperlink>
      <w:r w:rsidR="00741C18" w:rsidRPr="00D5495F">
        <w:rPr>
          <w:szCs w:val="28"/>
        </w:rPr>
        <w:t xml:space="preserve"> Фед</w:t>
      </w:r>
      <w:r w:rsidR="00741C18" w:rsidRPr="00E344C0">
        <w:rPr>
          <w:szCs w:val="28"/>
        </w:rPr>
        <w:t>ерального закона от 17 июля 2009</w:t>
      </w:r>
      <w:r>
        <w:rPr>
          <w:szCs w:val="28"/>
        </w:rPr>
        <w:t xml:space="preserve"> г. № 172-ФЗ «</w:t>
      </w:r>
      <w:r w:rsidR="00741C18" w:rsidRPr="00E344C0">
        <w:rPr>
          <w:szCs w:val="28"/>
        </w:rPr>
        <w:t>Об антикоррупционной экспертизе нормативных правовых актов и</w:t>
      </w:r>
      <w:r>
        <w:rPr>
          <w:szCs w:val="28"/>
        </w:rPr>
        <w:t xml:space="preserve"> проектов нормативных правовых актов»</w:t>
      </w:r>
      <w:r w:rsidR="00741C18" w:rsidRPr="00E344C0">
        <w:rPr>
          <w:szCs w:val="28"/>
        </w:rPr>
        <w:t xml:space="preserve">, </w:t>
      </w:r>
      <w:hyperlink r:id="rId18" w:history="1">
        <w:r w:rsidR="00741C18" w:rsidRPr="00D5495F">
          <w:rPr>
            <w:szCs w:val="28"/>
          </w:rPr>
          <w:t>статьей 6</w:t>
        </w:r>
      </w:hyperlink>
      <w:r w:rsidR="00741C18" w:rsidRPr="00D5495F">
        <w:rPr>
          <w:szCs w:val="28"/>
        </w:rPr>
        <w:t xml:space="preserve"> Федерального закона от 25</w:t>
      </w:r>
      <w:r>
        <w:rPr>
          <w:szCs w:val="28"/>
        </w:rPr>
        <w:t xml:space="preserve"> декабря 2008 г. № 273-ФЗ «О  противодействии  коррупции»</w:t>
      </w:r>
      <w:r w:rsidR="00741C18" w:rsidRPr="00E344C0">
        <w:rPr>
          <w:szCs w:val="28"/>
        </w:rPr>
        <w:t xml:space="preserve">, </w:t>
      </w:r>
      <w:hyperlink r:id="rId19" w:history="1">
        <w:r w:rsidR="00741C18" w:rsidRPr="00D5495F">
          <w:rPr>
            <w:szCs w:val="28"/>
          </w:rPr>
          <w:t>Методикой</w:t>
        </w:r>
      </w:hyperlink>
      <w:r w:rsidRPr="00D5495F">
        <w:rPr>
          <w:szCs w:val="28"/>
        </w:rPr>
        <w:t xml:space="preserve"> </w:t>
      </w:r>
      <w:r>
        <w:rPr>
          <w:szCs w:val="28"/>
        </w:rPr>
        <w:t>проведения антикоррупционной экспертизы  нормативных правовых актов</w:t>
      </w:r>
      <w:r w:rsidR="00741C18" w:rsidRPr="00E344C0">
        <w:rPr>
          <w:szCs w:val="28"/>
        </w:rPr>
        <w:t xml:space="preserve"> и</w:t>
      </w:r>
      <w:r>
        <w:rPr>
          <w:szCs w:val="28"/>
        </w:rPr>
        <w:t xml:space="preserve"> проектов нормативных правовых актов, утвержденной </w:t>
      </w:r>
      <w:r w:rsidR="00741C18" w:rsidRPr="00E344C0">
        <w:rPr>
          <w:szCs w:val="28"/>
        </w:rPr>
        <w:t>постановлением</w:t>
      </w:r>
      <w:r>
        <w:rPr>
          <w:szCs w:val="28"/>
        </w:rPr>
        <w:t xml:space="preserve"> Правительства Российской Федерации от 26 февраля </w:t>
      </w:r>
      <w:r w:rsidR="00741C18" w:rsidRPr="00E344C0">
        <w:rPr>
          <w:szCs w:val="28"/>
        </w:rPr>
        <w:t>2010</w:t>
      </w:r>
      <w:r>
        <w:rPr>
          <w:szCs w:val="28"/>
        </w:rPr>
        <w:t xml:space="preserve"> г. №</w:t>
      </w:r>
      <w:r w:rsidR="00741C18" w:rsidRPr="00E344C0">
        <w:rPr>
          <w:szCs w:val="28"/>
        </w:rPr>
        <w:t xml:space="preserve"> 96</w:t>
      </w:r>
      <w:r>
        <w:rPr>
          <w:szCs w:val="28"/>
        </w:rPr>
        <w:t>,</w:t>
      </w:r>
      <w:r w:rsidR="00741C18" w:rsidRPr="00E344C0">
        <w:rPr>
          <w:szCs w:val="28"/>
        </w:rPr>
        <w:t xml:space="preserve"> и Порядком проведения антикоррупционной</w:t>
      </w:r>
      <w:r>
        <w:rPr>
          <w:szCs w:val="28"/>
        </w:rPr>
        <w:t xml:space="preserve"> </w:t>
      </w:r>
      <w:r w:rsidR="00741C18" w:rsidRPr="00E344C0">
        <w:rPr>
          <w:szCs w:val="28"/>
        </w:rPr>
        <w:t>экспертизы нормативных правовых актов (проектов нормативных правовых актов)</w:t>
      </w:r>
      <w:r>
        <w:rPr>
          <w:szCs w:val="28"/>
        </w:rPr>
        <w:t xml:space="preserve"> Совета</w:t>
      </w:r>
      <w:r w:rsidR="00741C18" w:rsidRPr="00E344C0">
        <w:rPr>
          <w:szCs w:val="28"/>
        </w:rPr>
        <w:t xml:space="preserve"> </w:t>
      </w:r>
      <w:r w:rsidR="00434A40">
        <w:rPr>
          <w:szCs w:val="28"/>
        </w:rPr>
        <w:t xml:space="preserve">депутатов </w:t>
      </w:r>
      <w:r>
        <w:rPr>
          <w:szCs w:val="28"/>
        </w:rPr>
        <w:t xml:space="preserve">Александровского муниципального </w:t>
      </w:r>
      <w:r w:rsidR="00434A40">
        <w:rPr>
          <w:szCs w:val="28"/>
        </w:rPr>
        <w:t>округа</w:t>
      </w:r>
      <w:r>
        <w:rPr>
          <w:szCs w:val="28"/>
        </w:rPr>
        <w:t xml:space="preserve"> Ставропольского края</w:t>
      </w:r>
      <w:r w:rsidR="00741C18" w:rsidRPr="00E344C0">
        <w:rPr>
          <w:szCs w:val="28"/>
        </w:rPr>
        <w:t>, в целях</w:t>
      </w:r>
      <w:r>
        <w:rPr>
          <w:szCs w:val="28"/>
        </w:rPr>
        <w:t xml:space="preserve"> выявления в них коррупциогенных факторов </w:t>
      </w:r>
      <w:r w:rsidR="00741C18" w:rsidRPr="00E344C0">
        <w:rPr>
          <w:szCs w:val="28"/>
        </w:rPr>
        <w:t>и их последующего устранения,</w:t>
      </w:r>
      <w:r>
        <w:rPr>
          <w:szCs w:val="28"/>
        </w:rPr>
        <w:t xml:space="preserve"> </w:t>
      </w:r>
      <w:r w:rsidR="00741C18" w:rsidRPr="00E344C0">
        <w:rPr>
          <w:szCs w:val="28"/>
        </w:rPr>
        <w:t>проведена антикоррупционная экспертиза</w:t>
      </w:r>
    </w:p>
    <w:p w:rsidR="00741C18" w:rsidRPr="00E344C0" w:rsidRDefault="00741C18" w:rsidP="00741C18">
      <w:pPr>
        <w:pStyle w:val="1"/>
        <w:keepNext w:val="0"/>
        <w:widowControl/>
        <w:jc w:val="both"/>
        <w:rPr>
          <w:szCs w:val="28"/>
        </w:rPr>
      </w:pPr>
      <w:r w:rsidRPr="00E344C0">
        <w:rPr>
          <w:szCs w:val="28"/>
        </w:rPr>
        <w:t>___________________________________________</w:t>
      </w:r>
      <w:r w:rsidR="00D5495F">
        <w:rPr>
          <w:szCs w:val="28"/>
        </w:rPr>
        <w:t>_______________________</w:t>
      </w:r>
    </w:p>
    <w:p w:rsidR="00741C18" w:rsidRPr="00D5495F" w:rsidRDefault="00D5495F" w:rsidP="00D5495F">
      <w:pPr>
        <w:pStyle w:val="1"/>
        <w:keepNext w:val="0"/>
        <w:widowControl/>
        <w:rPr>
          <w:sz w:val="22"/>
          <w:szCs w:val="22"/>
        </w:rPr>
      </w:pPr>
      <w:r w:rsidRPr="00D5495F">
        <w:rPr>
          <w:sz w:val="22"/>
          <w:szCs w:val="22"/>
        </w:rPr>
        <w:t>(</w:t>
      </w:r>
      <w:r w:rsidR="00741C18" w:rsidRPr="00D5495F">
        <w:rPr>
          <w:sz w:val="22"/>
          <w:szCs w:val="22"/>
        </w:rPr>
        <w:t>наименование нормативного правового акта,</w:t>
      </w:r>
      <w:r w:rsidRPr="00D5495F">
        <w:rPr>
          <w:sz w:val="22"/>
          <w:szCs w:val="22"/>
        </w:rPr>
        <w:t xml:space="preserve"> </w:t>
      </w:r>
      <w:r w:rsidR="00741C18" w:rsidRPr="00D5495F">
        <w:rPr>
          <w:sz w:val="22"/>
          <w:szCs w:val="22"/>
        </w:rPr>
        <w:t>его проекта или иного документа)</w:t>
      </w:r>
    </w:p>
    <w:p w:rsidR="00741C18" w:rsidRPr="00E344C0" w:rsidRDefault="00741C18" w:rsidP="00741C18">
      <w:pPr>
        <w:pStyle w:val="1"/>
        <w:keepNext w:val="0"/>
        <w:widowControl/>
        <w:jc w:val="both"/>
        <w:rPr>
          <w:szCs w:val="28"/>
        </w:rPr>
      </w:pPr>
    </w:p>
    <w:p w:rsidR="00741C18" w:rsidRPr="00E344C0" w:rsidRDefault="00741C18" w:rsidP="00EF1297">
      <w:pPr>
        <w:pStyle w:val="1"/>
        <w:keepNext w:val="0"/>
        <w:widowControl/>
        <w:ind w:firstLine="709"/>
        <w:jc w:val="both"/>
        <w:rPr>
          <w:szCs w:val="28"/>
        </w:rPr>
      </w:pPr>
      <w:r w:rsidRPr="00E344C0">
        <w:rPr>
          <w:szCs w:val="28"/>
        </w:rPr>
        <w:t>Вариант 1:</w:t>
      </w:r>
    </w:p>
    <w:p w:rsidR="00741C18" w:rsidRPr="00E344C0" w:rsidRDefault="00741C18" w:rsidP="00EF1297">
      <w:pPr>
        <w:pStyle w:val="1"/>
        <w:keepNext w:val="0"/>
        <w:widowControl/>
        <w:ind w:firstLine="709"/>
        <w:jc w:val="both"/>
        <w:rPr>
          <w:szCs w:val="28"/>
        </w:rPr>
      </w:pPr>
      <w:r w:rsidRPr="00E344C0">
        <w:rPr>
          <w:szCs w:val="28"/>
        </w:rPr>
        <w:t>В представленном</w:t>
      </w:r>
      <w:r w:rsidR="00EF1297">
        <w:rPr>
          <w:szCs w:val="28"/>
        </w:rPr>
        <w:t>______________________________________________</w:t>
      </w:r>
      <w:r w:rsidRPr="00E344C0">
        <w:rPr>
          <w:szCs w:val="28"/>
        </w:rPr>
        <w:t xml:space="preserve"> ______________________</w:t>
      </w:r>
      <w:r w:rsidR="00D5495F">
        <w:rPr>
          <w:szCs w:val="28"/>
        </w:rPr>
        <w:t>_______________________</w:t>
      </w:r>
      <w:r w:rsidR="00EF1297">
        <w:rPr>
          <w:szCs w:val="28"/>
        </w:rPr>
        <w:t>_____________________</w:t>
      </w:r>
    </w:p>
    <w:p w:rsidR="00741C18" w:rsidRPr="00D5495F" w:rsidRDefault="00741C18" w:rsidP="00EF1297">
      <w:pPr>
        <w:pStyle w:val="1"/>
        <w:keepNext w:val="0"/>
        <w:widowControl/>
        <w:ind w:firstLine="709"/>
        <w:rPr>
          <w:sz w:val="22"/>
          <w:szCs w:val="22"/>
        </w:rPr>
      </w:pPr>
      <w:r w:rsidRPr="00D5495F">
        <w:rPr>
          <w:sz w:val="22"/>
          <w:szCs w:val="22"/>
        </w:rPr>
        <w:t>(наименование нормативного правового акта,</w:t>
      </w:r>
      <w:r w:rsidR="00D5495F" w:rsidRPr="00D5495F">
        <w:rPr>
          <w:sz w:val="22"/>
          <w:szCs w:val="22"/>
        </w:rPr>
        <w:t xml:space="preserve"> </w:t>
      </w:r>
      <w:r w:rsidRPr="00D5495F">
        <w:rPr>
          <w:sz w:val="22"/>
          <w:szCs w:val="22"/>
        </w:rPr>
        <w:t>его проекта или иного документа)</w:t>
      </w:r>
    </w:p>
    <w:p w:rsidR="00741C18" w:rsidRPr="00E344C0" w:rsidRDefault="00741C18" w:rsidP="00EF1297">
      <w:pPr>
        <w:pStyle w:val="1"/>
        <w:keepNext w:val="0"/>
        <w:widowControl/>
        <w:jc w:val="both"/>
        <w:rPr>
          <w:szCs w:val="28"/>
        </w:rPr>
      </w:pPr>
      <w:r w:rsidRPr="00E344C0">
        <w:rPr>
          <w:szCs w:val="28"/>
        </w:rPr>
        <w:t>коррупциогенные факторы не выявлены.</w:t>
      </w:r>
    </w:p>
    <w:p w:rsidR="00741C18" w:rsidRPr="00E344C0" w:rsidRDefault="00741C18" w:rsidP="00EF1297">
      <w:pPr>
        <w:pStyle w:val="1"/>
        <w:keepNext w:val="0"/>
        <w:widowControl/>
        <w:ind w:firstLine="709"/>
        <w:jc w:val="both"/>
        <w:rPr>
          <w:szCs w:val="28"/>
        </w:rPr>
      </w:pPr>
      <w:r w:rsidRPr="00E344C0">
        <w:rPr>
          <w:szCs w:val="28"/>
        </w:rPr>
        <w:t>Вариант 2:</w:t>
      </w:r>
    </w:p>
    <w:p w:rsidR="00741C18" w:rsidRPr="00E344C0" w:rsidRDefault="00741C18" w:rsidP="00EF1297">
      <w:pPr>
        <w:pStyle w:val="1"/>
        <w:keepNext w:val="0"/>
        <w:widowControl/>
        <w:ind w:firstLine="709"/>
        <w:jc w:val="both"/>
        <w:rPr>
          <w:szCs w:val="28"/>
        </w:rPr>
      </w:pPr>
      <w:r w:rsidRPr="00E344C0">
        <w:rPr>
          <w:szCs w:val="28"/>
        </w:rPr>
        <w:t>В представленном</w:t>
      </w:r>
      <w:r w:rsidR="00EF1297">
        <w:rPr>
          <w:szCs w:val="28"/>
        </w:rPr>
        <w:t>______________________________________________</w:t>
      </w:r>
      <w:r w:rsidRPr="00E344C0">
        <w:rPr>
          <w:szCs w:val="28"/>
        </w:rPr>
        <w:t xml:space="preserve"> ______________________________________________________</w:t>
      </w:r>
      <w:r w:rsidR="00EF1297">
        <w:rPr>
          <w:szCs w:val="28"/>
        </w:rPr>
        <w:t>____________</w:t>
      </w:r>
    </w:p>
    <w:p w:rsidR="00741C18" w:rsidRPr="00EF1297" w:rsidRDefault="00741C18" w:rsidP="00EF1297">
      <w:pPr>
        <w:pStyle w:val="1"/>
        <w:keepNext w:val="0"/>
        <w:widowControl/>
        <w:ind w:firstLine="709"/>
        <w:rPr>
          <w:sz w:val="22"/>
          <w:szCs w:val="22"/>
        </w:rPr>
      </w:pPr>
      <w:r w:rsidRPr="00EF1297">
        <w:rPr>
          <w:sz w:val="22"/>
          <w:szCs w:val="22"/>
        </w:rPr>
        <w:t>(наименование нормативного правового акта,</w:t>
      </w:r>
      <w:r w:rsidR="00EF1297" w:rsidRPr="00EF1297">
        <w:rPr>
          <w:sz w:val="22"/>
          <w:szCs w:val="22"/>
        </w:rPr>
        <w:t xml:space="preserve"> </w:t>
      </w:r>
      <w:r w:rsidRPr="00EF1297">
        <w:rPr>
          <w:sz w:val="22"/>
          <w:szCs w:val="22"/>
        </w:rPr>
        <w:t>его проекта или иного документа)</w:t>
      </w:r>
    </w:p>
    <w:p w:rsidR="00741C18" w:rsidRPr="00E344C0" w:rsidRDefault="00741C18" w:rsidP="00EF1297">
      <w:pPr>
        <w:pStyle w:val="1"/>
        <w:keepNext w:val="0"/>
        <w:widowControl/>
        <w:jc w:val="both"/>
        <w:rPr>
          <w:szCs w:val="28"/>
        </w:rPr>
      </w:pPr>
      <w:r w:rsidRPr="00E344C0">
        <w:rPr>
          <w:szCs w:val="28"/>
        </w:rPr>
        <w:t xml:space="preserve">выявлены коррупциогенные факторы </w:t>
      </w:r>
      <w:r w:rsidRPr="00434A40">
        <w:rPr>
          <w:sz w:val="22"/>
          <w:szCs w:val="22"/>
        </w:rPr>
        <w:t>&lt;1&gt;.</w:t>
      </w:r>
    </w:p>
    <w:p w:rsidR="00741C18" w:rsidRPr="00E344C0" w:rsidRDefault="00741C18" w:rsidP="00EF1297">
      <w:pPr>
        <w:pStyle w:val="1"/>
        <w:keepNext w:val="0"/>
        <w:widowControl/>
        <w:ind w:firstLine="709"/>
        <w:jc w:val="both"/>
        <w:rPr>
          <w:szCs w:val="28"/>
        </w:rPr>
      </w:pPr>
    </w:p>
    <w:p w:rsidR="00741C18" w:rsidRPr="00E344C0" w:rsidRDefault="00EF1297" w:rsidP="00EF1297">
      <w:pPr>
        <w:pStyle w:val="1"/>
        <w:keepNext w:val="0"/>
        <w:widowControl/>
        <w:ind w:firstLine="709"/>
        <w:jc w:val="both"/>
        <w:rPr>
          <w:szCs w:val="28"/>
        </w:rPr>
      </w:pPr>
      <w:r>
        <w:rPr>
          <w:szCs w:val="28"/>
        </w:rPr>
        <w:t>В целях устранения выявленных</w:t>
      </w:r>
      <w:r w:rsidR="00741C18" w:rsidRPr="00E344C0">
        <w:rPr>
          <w:szCs w:val="28"/>
        </w:rPr>
        <w:t xml:space="preserve"> коррупциогенных факторов предлагается</w:t>
      </w:r>
      <w:r>
        <w:rPr>
          <w:szCs w:val="28"/>
        </w:rPr>
        <w:t xml:space="preserve"> </w:t>
      </w:r>
      <w:r w:rsidR="00741C18" w:rsidRPr="00E344C0">
        <w:rPr>
          <w:szCs w:val="28"/>
        </w:rPr>
        <w:t>__________________________________________________________________</w:t>
      </w:r>
    </w:p>
    <w:p w:rsidR="00741C18" w:rsidRPr="00E344C0" w:rsidRDefault="00741C18" w:rsidP="00741C18">
      <w:pPr>
        <w:pStyle w:val="1"/>
        <w:keepNext w:val="0"/>
        <w:widowControl/>
        <w:jc w:val="both"/>
        <w:rPr>
          <w:szCs w:val="28"/>
        </w:rPr>
      </w:pPr>
      <w:r w:rsidRPr="00E344C0">
        <w:rPr>
          <w:szCs w:val="28"/>
        </w:rPr>
        <w:t>___________________________________________</w:t>
      </w:r>
      <w:r w:rsidR="00EF1297">
        <w:rPr>
          <w:szCs w:val="28"/>
        </w:rPr>
        <w:t>_________________________________________________________________________________________</w:t>
      </w:r>
    </w:p>
    <w:p w:rsidR="00741C18" w:rsidRPr="00EF1297" w:rsidRDefault="00741C18" w:rsidP="00EF1297">
      <w:pPr>
        <w:pStyle w:val="1"/>
        <w:keepNext w:val="0"/>
        <w:widowControl/>
        <w:rPr>
          <w:sz w:val="22"/>
          <w:szCs w:val="22"/>
        </w:rPr>
      </w:pPr>
      <w:r w:rsidRPr="00EF1297">
        <w:rPr>
          <w:sz w:val="22"/>
          <w:szCs w:val="22"/>
        </w:rPr>
        <w:t>(указывается способ устранения коррупциогенных факторов:</w:t>
      </w:r>
      <w:r w:rsidR="00EF1297" w:rsidRPr="00EF1297">
        <w:rPr>
          <w:sz w:val="22"/>
          <w:szCs w:val="22"/>
        </w:rPr>
        <w:t xml:space="preserve"> </w:t>
      </w:r>
      <w:r w:rsidRPr="00EF1297">
        <w:rPr>
          <w:sz w:val="22"/>
          <w:szCs w:val="22"/>
        </w:rPr>
        <w:t>исключения из текста документа, изложение его в другой</w:t>
      </w:r>
      <w:r w:rsidR="00EF1297" w:rsidRPr="00EF1297">
        <w:rPr>
          <w:sz w:val="22"/>
          <w:szCs w:val="22"/>
        </w:rPr>
        <w:t xml:space="preserve"> </w:t>
      </w:r>
      <w:r w:rsidRPr="00EF1297">
        <w:rPr>
          <w:sz w:val="22"/>
          <w:szCs w:val="22"/>
        </w:rPr>
        <w:t>редакции, внесение иных изменений в текст рассматриваемого</w:t>
      </w:r>
      <w:r w:rsidR="00EF1297" w:rsidRPr="00EF1297">
        <w:rPr>
          <w:sz w:val="22"/>
          <w:szCs w:val="22"/>
        </w:rPr>
        <w:t xml:space="preserve"> </w:t>
      </w:r>
      <w:r w:rsidRPr="00EF1297">
        <w:rPr>
          <w:sz w:val="22"/>
          <w:szCs w:val="22"/>
        </w:rPr>
        <w:t>документа либо в иной документ или иной способ</w:t>
      </w:r>
      <w:r w:rsidR="00EF1297" w:rsidRPr="00EF1297">
        <w:rPr>
          <w:sz w:val="22"/>
          <w:szCs w:val="22"/>
        </w:rPr>
        <w:t xml:space="preserve"> </w:t>
      </w:r>
      <w:r w:rsidRPr="00EF1297">
        <w:rPr>
          <w:sz w:val="22"/>
          <w:szCs w:val="22"/>
        </w:rPr>
        <w:t>устранения коррупциогенных факторов)</w:t>
      </w:r>
    </w:p>
    <w:p w:rsidR="00741C18" w:rsidRPr="00E344C0" w:rsidRDefault="00741C18" w:rsidP="00741C18">
      <w:pPr>
        <w:pStyle w:val="1"/>
        <w:keepNext w:val="0"/>
        <w:widowControl/>
        <w:jc w:val="both"/>
        <w:rPr>
          <w:szCs w:val="28"/>
        </w:rPr>
      </w:pPr>
    </w:p>
    <w:p w:rsidR="00741C18" w:rsidRPr="00E344C0" w:rsidRDefault="00EF1297" w:rsidP="00741C18">
      <w:pPr>
        <w:pStyle w:val="1"/>
        <w:keepNext w:val="0"/>
        <w:widowControl/>
        <w:jc w:val="both"/>
        <w:rPr>
          <w:szCs w:val="28"/>
        </w:rPr>
      </w:pPr>
      <w:r>
        <w:rPr>
          <w:szCs w:val="28"/>
        </w:rPr>
        <w:t xml:space="preserve">_____________________  </w:t>
      </w:r>
      <w:r w:rsidR="00741C18" w:rsidRPr="00E344C0">
        <w:rPr>
          <w:szCs w:val="28"/>
        </w:rPr>
        <w:t xml:space="preserve"> ________________</w:t>
      </w:r>
      <w:r>
        <w:rPr>
          <w:szCs w:val="28"/>
        </w:rPr>
        <w:t xml:space="preserve">  </w:t>
      </w:r>
      <w:r w:rsidR="00741C18" w:rsidRPr="00E344C0">
        <w:rPr>
          <w:szCs w:val="28"/>
        </w:rPr>
        <w:t xml:space="preserve"> __________________________</w:t>
      </w:r>
    </w:p>
    <w:p w:rsidR="00741C18" w:rsidRPr="00EF1297" w:rsidRDefault="00EF1297" w:rsidP="00741C18">
      <w:pPr>
        <w:pStyle w:val="1"/>
        <w:keepNext w:val="0"/>
        <w:widowControl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741C18" w:rsidRPr="00EF1297">
        <w:rPr>
          <w:sz w:val="22"/>
          <w:szCs w:val="22"/>
        </w:rPr>
        <w:t xml:space="preserve">(наименование должности)         </w:t>
      </w:r>
      <w:r w:rsidR="00CB049D">
        <w:rPr>
          <w:sz w:val="22"/>
          <w:szCs w:val="22"/>
        </w:rPr>
        <w:t xml:space="preserve">         </w:t>
      </w:r>
      <w:r>
        <w:rPr>
          <w:sz w:val="22"/>
          <w:szCs w:val="22"/>
        </w:rPr>
        <w:t xml:space="preserve"> </w:t>
      </w:r>
      <w:r w:rsidR="00741C18" w:rsidRPr="00EF1297">
        <w:rPr>
          <w:sz w:val="22"/>
          <w:szCs w:val="22"/>
        </w:rPr>
        <w:t xml:space="preserve">(подпись)       </w:t>
      </w:r>
      <w:r>
        <w:rPr>
          <w:sz w:val="22"/>
          <w:szCs w:val="22"/>
        </w:rPr>
        <w:t xml:space="preserve">                      </w:t>
      </w:r>
      <w:r w:rsidR="00741C18" w:rsidRPr="00EF1297">
        <w:rPr>
          <w:sz w:val="22"/>
          <w:szCs w:val="22"/>
        </w:rPr>
        <w:t>(инициалы, фамилия)</w:t>
      </w:r>
    </w:p>
    <w:p w:rsidR="00EF1297" w:rsidRDefault="00EF1297" w:rsidP="00E75507">
      <w:pPr>
        <w:spacing w:line="240" w:lineRule="exact"/>
        <w:rPr>
          <w:sz w:val="28"/>
          <w:szCs w:val="28"/>
        </w:rPr>
      </w:pPr>
    </w:p>
    <w:p w:rsidR="00EF1297" w:rsidRPr="00EF1297" w:rsidRDefault="00EF1297" w:rsidP="00EF1297">
      <w:pPr>
        <w:rPr>
          <w:sz w:val="28"/>
          <w:szCs w:val="28"/>
        </w:rPr>
      </w:pPr>
    </w:p>
    <w:p w:rsidR="00EF1297" w:rsidRPr="00EF1297" w:rsidRDefault="00EF1297" w:rsidP="00EF1297">
      <w:pPr>
        <w:rPr>
          <w:sz w:val="28"/>
          <w:szCs w:val="28"/>
        </w:rPr>
      </w:pPr>
    </w:p>
    <w:p w:rsidR="00EF1297" w:rsidRDefault="00EF1297" w:rsidP="00EF1297">
      <w:pPr>
        <w:rPr>
          <w:sz w:val="28"/>
          <w:szCs w:val="28"/>
        </w:rPr>
      </w:pPr>
    </w:p>
    <w:p w:rsidR="00EF1297" w:rsidRPr="00E344C0" w:rsidRDefault="00EF1297" w:rsidP="00EF1297">
      <w:pPr>
        <w:pStyle w:val="1"/>
        <w:keepNext w:val="0"/>
        <w:widowControl/>
        <w:ind w:firstLine="709"/>
        <w:jc w:val="both"/>
        <w:rPr>
          <w:szCs w:val="28"/>
        </w:rPr>
      </w:pPr>
      <w:r>
        <w:rPr>
          <w:szCs w:val="28"/>
        </w:rPr>
        <w:t>_____________________________</w:t>
      </w:r>
    </w:p>
    <w:p w:rsidR="00EF1297" w:rsidRPr="00434A40" w:rsidRDefault="00EF1297" w:rsidP="00EF1297">
      <w:pPr>
        <w:pStyle w:val="1"/>
        <w:keepNext w:val="0"/>
        <w:widowControl/>
        <w:ind w:firstLine="709"/>
        <w:jc w:val="both"/>
        <w:rPr>
          <w:sz w:val="22"/>
          <w:szCs w:val="22"/>
        </w:rPr>
      </w:pPr>
      <w:r w:rsidRPr="00434A40">
        <w:rPr>
          <w:sz w:val="22"/>
          <w:szCs w:val="22"/>
        </w:rPr>
        <w:t xml:space="preserve">&lt;1&gt; Отражаются все положения нормативного правового акта, его проекта или иного документа, в которых выявлены коррупциогенные  факторы, с указанием его структурных единиц (разделов, глав, статей, частей, пунктов, подпунктов, абзацев) и соответствующих коррупциогенных факторов со ссылкой на положения </w:t>
      </w:r>
      <w:hyperlink r:id="rId20" w:history="1">
        <w:r w:rsidRPr="00434A40">
          <w:rPr>
            <w:sz w:val="22"/>
            <w:szCs w:val="22"/>
          </w:rPr>
          <w:t>методики</w:t>
        </w:r>
      </w:hyperlink>
      <w:r w:rsidRPr="00434A40">
        <w:rPr>
          <w:sz w:val="22"/>
          <w:szCs w:val="22"/>
        </w:rPr>
        <w:t>, утвержденной постановлением Правительства Российской Федерации от 26 февраля 2010 г. № 96.</w:t>
      </w:r>
    </w:p>
    <w:p w:rsidR="009C2059" w:rsidRPr="00EF1297" w:rsidRDefault="009C2059" w:rsidP="00EF1297">
      <w:pPr>
        <w:rPr>
          <w:sz w:val="28"/>
          <w:szCs w:val="28"/>
        </w:rPr>
      </w:pPr>
    </w:p>
    <w:sectPr w:rsidR="009C2059" w:rsidRPr="00EF1297" w:rsidSect="003F0D86">
      <w:pgSz w:w="11909" w:h="16834"/>
      <w:pgMar w:top="1134" w:right="567" w:bottom="1134" w:left="1985" w:header="0" w:footer="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77E8" w:rsidRDefault="00DD77E8" w:rsidP="008156AE">
      <w:r>
        <w:separator/>
      </w:r>
    </w:p>
  </w:endnote>
  <w:endnote w:type="continuationSeparator" w:id="0">
    <w:p w:rsidR="00DD77E8" w:rsidRDefault="00DD77E8" w:rsidP="008156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77E8" w:rsidRDefault="00DD77E8" w:rsidP="008156AE">
      <w:r>
        <w:separator/>
      </w:r>
    </w:p>
  </w:footnote>
  <w:footnote w:type="continuationSeparator" w:id="0">
    <w:p w:rsidR="00DD77E8" w:rsidRDefault="00DD77E8" w:rsidP="008156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2A1207"/>
    <w:multiLevelType w:val="hybridMultilevel"/>
    <w:tmpl w:val="2ED04E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99173BB"/>
    <w:multiLevelType w:val="hybridMultilevel"/>
    <w:tmpl w:val="4C9455A0"/>
    <w:lvl w:ilvl="0" w:tplc="5D5293C4">
      <w:start w:val="1"/>
      <w:numFmt w:val="decimal"/>
      <w:lvlText w:val="%1."/>
      <w:lvlJc w:val="left"/>
      <w:pPr>
        <w:tabs>
          <w:tab w:val="num" w:pos="1729"/>
        </w:tabs>
        <w:ind w:left="1729" w:hanging="10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" w15:restartNumberingAfterBreak="0">
    <w:nsid w:val="2719298A"/>
    <w:multiLevelType w:val="hybridMultilevel"/>
    <w:tmpl w:val="C290AB2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B440BB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" w15:restartNumberingAfterBreak="0">
    <w:nsid w:val="2D500C64"/>
    <w:multiLevelType w:val="hybridMultilevel"/>
    <w:tmpl w:val="659226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4AE16D4B"/>
    <w:multiLevelType w:val="multilevel"/>
    <w:tmpl w:val="59CEB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357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A73D3"/>
    <w:rsid w:val="00005115"/>
    <w:rsid w:val="00013C74"/>
    <w:rsid w:val="00026F8B"/>
    <w:rsid w:val="00027EE5"/>
    <w:rsid w:val="000366D2"/>
    <w:rsid w:val="00043414"/>
    <w:rsid w:val="00054882"/>
    <w:rsid w:val="00056626"/>
    <w:rsid w:val="0005798E"/>
    <w:rsid w:val="00063541"/>
    <w:rsid w:val="00075B85"/>
    <w:rsid w:val="00077680"/>
    <w:rsid w:val="000870CF"/>
    <w:rsid w:val="00087F2E"/>
    <w:rsid w:val="000907F7"/>
    <w:rsid w:val="000A79FB"/>
    <w:rsid w:val="000B2F6F"/>
    <w:rsid w:val="000B5498"/>
    <w:rsid w:val="000B58D6"/>
    <w:rsid w:val="000B602A"/>
    <w:rsid w:val="000B76E6"/>
    <w:rsid w:val="000C7AC1"/>
    <w:rsid w:val="000E02B3"/>
    <w:rsid w:val="000E4703"/>
    <w:rsid w:val="000F1370"/>
    <w:rsid w:val="000F165E"/>
    <w:rsid w:val="001025B6"/>
    <w:rsid w:val="00110EF2"/>
    <w:rsid w:val="00111CDD"/>
    <w:rsid w:val="0011429C"/>
    <w:rsid w:val="001176D4"/>
    <w:rsid w:val="0012413E"/>
    <w:rsid w:val="00124434"/>
    <w:rsid w:val="001603D6"/>
    <w:rsid w:val="00162262"/>
    <w:rsid w:val="00165BB0"/>
    <w:rsid w:val="00170F1B"/>
    <w:rsid w:val="00171859"/>
    <w:rsid w:val="001772EF"/>
    <w:rsid w:val="001B5EC2"/>
    <w:rsid w:val="001D03D7"/>
    <w:rsid w:val="001D533F"/>
    <w:rsid w:val="001E1BA2"/>
    <w:rsid w:val="001E5907"/>
    <w:rsid w:val="001E6802"/>
    <w:rsid w:val="001F10DB"/>
    <w:rsid w:val="00200011"/>
    <w:rsid w:val="0020167E"/>
    <w:rsid w:val="00205D29"/>
    <w:rsid w:val="002128B4"/>
    <w:rsid w:val="00214BDE"/>
    <w:rsid w:val="00216BFC"/>
    <w:rsid w:val="00225875"/>
    <w:rsid w:val="00227557"/>
    <w:rsid w:val="00231DF0"/>
    <w:rsid w:val="00254912"/>
    <w:rsid w:val="002616F0"/>
    <w:rsid w:val="00263EBB"/>
    <w:rsid w:val="002768F2"/>
    <w:rsid w:val="00276B20"/>
    <w:rsid w:val="00280790"/>
    <w:rsid w:val="00284222"/>
    <w:rsid w:val="002927F2"/>
    <w:rsid w:val="00292948"/>
    <w:rsid w:val="00293784"/>
    <w:rsid w:val="002A3206"/>
    <w:rsid w:val="002C0705"/>
    <w:rsid w:val="002D32E1"/>
    <w:rsid w:val="002E297B"/>
    <w:rsid w:val="002E4714"/>
    <w:rsid w:val="002E59CF"/>
    <w:rsid w:val="002F79CB"/>
    <w:rsid w:val="003000B5"/>
    <w:rsid w:val="00301BCE"/>
    <w:rsid w:val="00303D09"/>
    <w:rsid w:val="00305D03"/>
    <w:rsid w:val="003102DB"/>
    <w:rsid w:val="00315FBD"/>
    <w:rsid w:val="00321BA0"/>
    <w:rsid w:val="0032289A"/>
    <w:rsid w:val="00330004"/>
    <w:rsid w:val="0033218A"/>
    <w:rsid w:val="00332862"/>
    <w:rsid w:val="00343DF9"/>
    <w:rsid w:val="0034500D"/>
    <w:rsid w:val="003456C5"/>
    <w:rsid w:val="00354A5E"/>
    <w:rsid w:val="00355F1D"/>
    <w:rsid w:val="003642DC"/>
    <w:rsid w:val="00376E0E"/>
    <w:rsid w:val="00385B8D"/>
    <w:rsid w:val="00387184"/>
    <w:rsid w:val="00387C38"/>
    <w:rsid w:val="003918D7"/>
    <w:rsid w:val="003A45B9"/>
    <w:rsid w:val="003A5F2A"/>
    <w:rsid w:val="003C46D1"/>
    <w:rsid w:val="003C7EBA"/>
    <w:rsid w:val="003D075B"/>
    <w:rsid w:val="003D3781"/>
    <w:rsid w:val="003E44C1"/>
    <w:rsid w:val="003E6EAA"/>
    <w:rsid w:val="003F04B7"/>
    <w:rsid w:val="003F0D86"/>
    <w:rsid w:val="00407460"/>
    <w:rsid w:val="004078DF"/>
    <w:rsid w:val="00414BB2"/>
    <w:rsid w:val="0041652A"/>
    <w:rsid w:val="00423338"/>
    <w:rsid w:val="004327A0"/>
    <w:rsid w:val="00434A40"/>
    <w:rsid w:val="00435211"/>
    <w:rsid w:val="0043774D"/>
    <w:rsid w:val="004408E0"/>
    <w:rsid w:val="004532B5"/>
    <w:rsid w:val="004650D9"/>
    <w:rsid w:val="00467ECE"/>
    <w:rsid w:val="00472EB4"/>
    <w:rsid w:val="0048634E"/>
    <w:rsid w:val="004902F4"/>
    <w:rsid w:val="00497F4E"/>
    <w:rsid w:val="004A3C9F"/>
    <w:rsid w:val="004B3887"/>
    <w:rsid w:val="004C19D2"/>
    <w:rsid w:val="004C333A"/>
    <w:rsid w:val="004D3DDB"/>
    <w:rsid w:val="004D5424"/>
    <w:rsid w:val="004D6403"/>
    <w:rsid w:val="004E47B7"/>
    <w:rsid w:val="004E65C7"/>
    <w:rsid w:val="004E7BA1"/>
    <w:rsid w:val="004F5D6C"/>
    <w:rsid w:val="005058CD"/>
    <w:rsid w:val="00515746"/>
    <w:rsid w:val="00516AF3"/>
    <w:rsid w:val="005202B2"/>
    <w:rsid w:val="005214F1"/>
    <w:rsid w:val="005309C2"/>
    <w:rsid w:val="00530D42"/>
    <w:rsid w:val="00537815"/>
    <w:rsid w:val="005426C1"/>
    <w:rsid w:val="005437A7"/>
    <w:rsid w:val="00547865"/>
    <w:rsid w:val="00567358"/>
    <w:rsid w:val="0057442B"/>
    <w:rsid w:val="0058571D"/>
    <w:rsid w:val="00587431"/>
    <w:rsid w:val="00591A10"/>
    <w:rsid w:val="0059249A"/>
    <w:rsid w:val="00593E7A"/>
    <w:rsid w:val="00595701"/>
    <w:rsid w:val="005B6173"/>
    <w:rsid w:val="005C0072"/>
    <w:rsid w:val="005D1F7A"/>
    <w:rsid w:val="005D6FC8"/>
    <w:rsid w:val="005E02E5"/>
    <w:rsid w:val="00602595"/>
    <w:rsid w:val="00604679"/>
    <w:rsid w:val="00611F03"/>
    <w:rsid w:val="0061598E"/>
    <w:rsid w:val="006162C7"/>
    <w:rsid w:val="00617127"/>
    <w:rsid w:val="00617AB3"/>
    <w:rsid w:val="00622BD4"/>
    <w:rsid w:val="00627D1D"/>
    <w:rsid w:val="00634668"/>
    <w:rsid w:val="0063609D"/>
    <w:rsid w:val="00640FC5"/>
    <w:rsid w:val="006428A0"/>
    <w:rsid w:val="00661B4E"/>
    <w:rsid w:val="0066435A"/>
    <w:rsid w:val="006674EB"/>
    <w:rsid w:val="006732E6"/>
    <w:rsid w:val="00676EA3"/>
    <w:rsid w:val="00677ABD"/>
    <w:rsid w:val="00690F9C"/>
    <w:rsid w:val="00693FDF"/>
    <w:rsid w:val="0069694F"/>
    <w:rsid w:val="00697F39"/>
    <w:rsid w:val="006D0265"/>
    <w:rsid w:val="006D2022"/>
    <w:rsid w:val="006D3B19"/>
    <w:rsid w:val="006D4D99"/>
    <w:rsid w:val="006D7484"/>
    <w:rsid w:val="006D7FE7"/>
    <w:rsid w:val="006E0384"/>
    <w:rsid w:val="006E4FFD"/>
    <w:rsid w:val="006F3D99"/>
    <w:rsid w:val="00702D39"/>
    <w:rsid w:val="00705661"/>
    <w:rsid w:val="007365B3"/>
    <w:rsid w:val="00741C18"/>
    <w:rsid w:val="00746819"/>
    <w:rsid w:val="00747A1D"/>
    <w:rsid w:val="00751FB5"/>
    <w:rsid w:val="007602AF"/>
    <w:rsid w:val="0076056F"/>
    <w:rsid w:val="0077154E"/>
    <w:rsid w:val="007908C9"/>
    <w:rsid w:val="00794BD2"/>
    <w:rsid w:val="00795EB6"/>
    <w:rsid w:val="007A192E"/>
    <w:rsid w:val="007A25C8"/>
    <w:rsid w:val="007B3885"/>
    <w:rsid w:val="007C54F7"/>
    <w:rsid w:val="007D50E9"/>
    <w:rsid w:val="007D5C12"/>
    <w:rsid w:val="007E34E3"/>
    <w:rsid w:val="007F0F72"/>
    <w:rsid w:val="00810EF1"/>
    <w:rsid w:val="008156AE"/>
    <w:rsid w:val="00823E49"/>
    <w:rsid w:val="00843220"/>
    <w:rsid w:val="0084371C"/>
    <w:rsid w:val="008510B3"/>
    <w:rsid w:val="0085334D"/>
    <w:rsid w:val="0087095A"/>
    <w:rsid w:val="00873F9E"/>
    <w:rsid w:val="00874475"/>
    <w:rsid w:val="00874F82"/>
    <w:rsid w:val="0088047E"/>
    <w:rsid w:val="00886B1A"/>
    <w:rsid w:val="0088796A"/>
    <w:rsid w:val="00892845"/>
    <w:rsid w:val="00896BD2"/>
    <w:rsid w:val="008A3259"/>
    <w:rsid w:val="008A5C20"/>
    <w:rsid w:val="008B079D"/>
    <w:rsid w:val="008C0720"/>
    <w:rsid w:val="008C2941"/>
    <w:rsid w:val="008C7763"/>
    <w:rsid w:val="008C7A1B"/>
    <w:rsid w:val="008D6046"/>
    <w:rsid w:val="008E74D7"/>
    <w:rsid w:val="008F5999"/>
    <w:rsid w:val="0091324D"/>
    <w:rsid w:val="00916134"/>
    <w:rsid w:val="00923F9F"/>
    <w:rsid w:val="00927CA7"/>
    <w:rsid w:val="00932156"/>
    <w:rsid w:val="009342BC"/>
    <w:rsid w:val="00934F15"/>
    <w:rsid w:val="00947421"/>
    <w:rsid w:val="009620D5"/>
    <w:rsid w:val="009637C2"/>
    <w:rsid w:val="0097679F"/>
    <w:rsid w:val="0098468E"/>
    <w:rsid w:val="009A0997"/>
    <w:rsid w:val="009A5F1A"/>
    <w:rsid w:val="009A73D3"/>
    <w:rsid w:val="009C2059"/>
    <w:rsid w:val="009C4BD6"/>
    <w:rsid w:val="009C6E7D"/>
    <w:rsid w:val="009D5F7B"/>
    <w:rsid w:val="009D6198"/>
    <w:rsid w:val="009E4352"/>
    <w:rsid w:val="009F4515"/>
    <w:rsid w:val="00A02DCB"/>
    <w:rsid w:val="00A053FC"/>
    <w:rsid w:val="00A06E0E"/>
    <w:rsid w:val="00A06E6A"/>
    <w:rsid w:val="00A12A7A"/>
    <w:rsid w:val="00A14E8E"/>
    <w:rsid w:val="00A25280"/>
    <w:rsid w:val="00A45647"/>
    <w:rsid w:val="00A529FC"/>
    <w:rsid w:val="00A53A19"/>
    <w:rsid w:val="00A65E47"/>
    <w:rsid w:val="00A67367"/>
    <w:rsid w:val="00A72D61"/>
    <w:rsid w:val="00A7390D"/>
    <w:rsid w:val="00AA08C4"/>
    <w:rsid w:val="00AA2492"/>
    <w:rsid w:val="00AA3DF2"/>
    <w:rsid w:val="00AB1F45"/>
    <w:rsid w:val="00AB2E7B"/>
    <w:rsid w:val="00AB32E3"/>
    <w:rsid w:val="00AB6B20"/>
    <w:rsid w:val="00AB7E34"/>
    <w:rsid w:val="00AC7A0E"/>
    <w:rsid w:val="00AD4231"/>
    <w:rsid w:val="00AD5282"/>
    <w:rsid w:val="00AD6AE0"/>
    <w:rsid w:val="00AE6645"/>
    <w:rsid w:val="00B069B4"/>
    <w:rsid w:val="00B07F45"/>
    <w:rsid w:val="00B17CFE"/>
    <w:rsid w:val="00B247EB"/>
    <w:rsid w:val="00B3520F"/>
    <w:rsid w:val="00B44D0C"/>
    <w:rsid w:val="00B54FE1"/>
    <w:rsid w:val="00B5761D"/>
    <w:rsid w:val="00B57C42"/>
    <w:rsid w:val="00B66972"/>
    <w:rsid w:val="00B67775"/>
    <w:rsid w:val="00B725C6"/>
    <w:rsid w:val="00B84E0F"/>
    <w:rsid w:val="00B86786"/>
    <w:rsid w:val="00BA1F8A"/>
    <w:rsid w:val="00BA609C"/>
    <w:rsid w:val="00BB40D0"/>
    <w:rsid w:val="00BC3607"/>
    <w:rsid w:val="00BC5803"/>
    <w:rsid w:val="00BC58F3"/>
    <w:rsid w:val="00BD7F93"/>
    <w:rsid w:val="00BE1989"/>
    <w:rsid w:val="00BE7347"/>
    <w:rsid w:val="00BF1ECF"/>
    <w:rsid w:val="00BF225B"/>
    <w:rsid w:val="00BF35C0"/>
    <w:rsid w:val="00BF41B7"/>
    <w:rsid w:val="00BF58C7"/>
    <w:rsid w:val="00C0162F"/>
    <w:rsid w:val="00C05A27"/>
    <w:rsid w:val="00C10CA5"/>
    <w:rsid w:val="00C1424F"/>
    <w:rsid w:val="00C21B33"/>
    <w:rsid w:val="00C35569"/>
    <w:rsid w:val="00C4740D"/>
    <w:rsid w:val="00C50A2F"/>
    <w:rsid w:val="00C56D71"/>
    <w:rsid w:val="00C65318"/>
    <w:rsid w:val="00C660CB"/>
    <w:rsid w:val="00C76C74"/>
    <w:rsid w:val="00C97A1D"/>
    <w:rsid w:val="00CA6BD9"/>
    <w:rsid w:val="00CA7FE5"/>
    <w:rsid w:val="00CB049D"/>
    <w:rsid w:val="00CD2BE3"/>
    <w:rsid w:val="00CE07FA"/>
    <w:rsid w:val="00CE10B7"/>
    <w:rsid w:val="00CE3B81"/>
    <w:rsid w:val="00CE5E96"/>
    <w:rsid w:val="00CF54E1"/>
    <w:rsid w:val="00D30B2D"/>
    <w:rsid w:val="00D31F38"/>
    <w:rsid w:val="00D32C71"/>
    <w:rsid w:val="00D34D71"/>
    <w:rsid w:val="00D41283"/>
    <w:rsid w:val="00D5495F"/>
    <w:rsid w:val="00D64E68"/>
    <w:rsid w:val="00D677E6"/>
    <w:rsid w:val="00D6787E"/>
    <w:rsid w:val="00D721F9"/>
    <w:rsid w:val="00D75FAE"/>
    <w:rsid w:val="00D83116"/>
    <w:rsid w:val="00D87FEB"/>
    <w:rsid w:val="00D90135"/>
    <w:rsid w:val="00D91045"/>
    <w:rsid w:val="00D91C51"/>
    <w:rsid w:val="00D95571"/>
    <w:rsid w:val="00D95744"/>
    <w:rsid w:val="00DB1FF2"/>
    <w:rsid w:val="00DB5E29"/>
    <w:rsid w:val="00DB65C4"/>
    <w:rsid w:val="00DC0FAA"/>
    <w:rsid w:val="00DC2836"/>
    <w:rsid w:val="00DC72D4"/>
    <w:rsid w:val="00DD768F"/>
    <w:rsid w:val="00DD77E8"/>
    <w:rsid w:val="00DE1AA9"/>
    <w:rsid w:val="00DE5189"/>
    <w:rsid w:val="00E00548"/>
    <w:rsid w:val="00E07215"/>
    <w:rsid w:val="00E1361A"/>
    <w:rsid w:val="00E14BBE"/>
    <w:rsid w:val="00E25646"/>
    <w:rsid w:val="00E344C0"/>
    <w:rsid w:val="00E44550"/>
    <w:rsid w:val="00E50849"/>
    <w:rsid w:val="00E54987"/>
    <w:rsid w:val="00E6067F"/>
    <w:rsid w:val="00E62ABF"/>
    <w:rsid w:val="00E75457"/>
    <w:rsid w:val="00E75507"/>
    <w:rsid w:val="00E75A83"/>
    <w:rsid w:val="00E90201"/>
    <w:rsid w:val="00E93E28"/>
    <w:rsid w:val="00EA2DD5"/>
    <w:rsid w:val="00EA42B1"/>
    <w:rsid w:val="00EA5C1A"/>
    <w:rsid w:val="00EB0C8E"/>
    <w:rsid w:val="00EB1F04"/>
    <w:rsid w:val="00EB7A2A"/>
    <w:rsid w:val="00EB7F56"/>
    <w:rsid w:val="00EE0B65"/>
    <w:rsid w:val="00EF1297"/>
    <w:rsid w:val="00F10288"/>
    <w:rsid w:val="00F21A2E"/>
    <w:rsid w:val="00F22C28"/>
    <w:rsid w:val="00F241C6"/>
    <w:rsid w:val="00F26B97"/>
    <w:rsid w:val="00F27336"/>
    <w:rsid w:val="00F47614"/>
    <w:rsid w:val="00F64D68"/>
    <w:rsid w:val="00F658F6"/>
    <w:rsid w:val="00F676E4"/>
    <w:rsid w:val="00F77A77"/>
    <w:rsid w:val="00F90DFA"/>
    <w:rsid w:val="00F9288A"/>
    <w:rsid w:val="00F9374A"/>
    <w:rsid w:val="00F96299"/>
    <w:rsid w:val="00F971A2"/>
    <w:rsid w:val="00FA2760"/>
    <w:rsid w:val="00FB112A"/>
    <w:rsid w:val="00FB395B"/>
    <w:rsid w:val="00FB3A16"/>
    <w:rsid w:val="00FB3E63"/>
    <w:rsid w:val="00FC1BF6"/>
    <w:rsid w:val="00FC36E7"/>
    <w:rsid w:val="00FD09FE"/>
    <w:rsid w:val="00FD3A8F"/>
    <w:rsid w:val="00FD3B9D"/>
    <w:rsid w:val="00FD3EA8"/>
    <w:rsid w:val="00FD6159"/>
    <w:rsid w:val="00FE24EE"/>
    <w:rsid w:val="00FE5FD5"/>
    <w:rsid w:val="00FF11E1"/>
    <w:rsid w:val="00FF4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AFE7823-B9CF-4C17-88D1-1564C7A47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0B2D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uiPriority w:val="99"/>
    <w:qFormat/>
    <w:rsid w:val="00D30B2D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9"/>
    <w:qFormat/>
    <w:rsid w:val="00D30B2D"/>
    <w:pPr>
      <w:keepNext/>
      <w:jc w:val="right"/>
      <w:outlineLvl w:val="1"/>
    </w:pPr>
    <w:rPr>
      <w:sz w:val="28"/>
    </w:rPr>
  </w:style>
  <w:style w:type="paragraph" w:styleId="4">
    <w:name w:val="heading 4"/>
    <w:basedOn w:val="a"/>
    <w:next w:val="a"/>
    <w:link w:val="40"/>
    <w:uiPriority w:val="99"/>
    <w:qFormat/>
    <w:rsid w:val="0094742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B76E6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0B76E6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link w:val="4"/>
    <w:uiPriority w:val="99"/>
    <w:semiHidden/>
    <w:locked/>
    <w:rsid w:val="000B76E6"/>
    <w:rPr>
      <w:rFonts w:ascii="Calibri" w:hAnsi="Calibri" w:cs="Times New Roman"/>
      <w:b/>
      <w:bCs/>
      <w:sz w:val="28"/>
      <w:szCs w:val="28"/>
    </w:rPr>
  </w:style>
  <w:style w:type="paragraph" w:styleId="a3">
    <w:name w:val="Document Map"/>
    <w:basedOn w:val="a"/>
    <w:link w:val="a4"/>
    <w:uiPriority w:val="99"/>
    <w:semiHidden/>
    <w:rsid w:val="00D30B2D"/>
    <w:pPr>
      <w:shd w:val="clear" w:color="auto" w:fill="000080"/>
    </w:pPr>
    <w:rPr>
      <w:rFonts w:ascii="Tahoma" w:hAnsi="Tahoma"/>
    </w:rPr>
  </w:style>
  <w:style w:type="character" w:customStyle="1" w:styleId="a4">
    <w:name w:val="Схема документа Знак"/>
    <w:link w:val="a3"/>
    <w:uiPriority w:val="99"/>
    <w:semiHidden/>
    <w:locked/>
    <w:rsid w:val="000B76E6"/>
    <w:rPr>
      <w:rFonts w:cs="Times New Roman"/>
      <w:sz w:val="2"/>
    </w:rPr>
  </w:style>
  <w:style w:type="paragraph" w:styleId="a5">
    <w:name w:val="Title"/>
    <w:basedOn w:val="a"/>
    <w:link w:val="a6"/>
    <w:uiPriority w:val="99"/>
    <w:qFormat/>
    <w:rsid w:val="00D30B2D"/>
    <w:pPr>
      <w:jc w:val="center"/>
    </w:pPr>
    <w:rPr>
      <w:sz w:val="28"/>
    </w:rPr>
  </w:style>
  <w:style w:type="character" w:customStyle="1" w:styleId="a6">
    <w:name w:val="Название Знак"/>
    <w:link w:val="a5"/>
    <w:uiPriority w:val="99"/>
    <w:locked/>
    <w:rsid w:val="000B76E6"/>
    <w:rPr>
      <w:rFonts w:ascii="Cambria" w:hAnsi="Cambria" w:cs="Times New Roman"/>
      <w:b/>
      <w:bCs/>
      <w:kern w:val="28"/>
      <w:sz w:val="32"/>
      <w:szCs w:val="32"/>
    </w:rPr>
  </w:style>
  <w:style w:type="paragraph" w:styleId="a7">
    <w:name w:val="Body Text"/>
    <w:basedOn w:val="a"/>
    <w:link w:val="a8"/>
    <w:uiPriority w:val="99"/>
    <w:rsid w:val="00D30B2D"/>
    <w:pPr>
      <w:jc w:val="both"/>
    </w:pPr>
    <w:rPr>
      <w:sz w:val="28"/>
    </w:rPr>
  </w:style>
  <w:style w:type="character" w:customStyle="1" w:styleId="a8">
    <w:name w:val="Основной текст Знак"/>
    <w:link w:val="a7"/>
    <w:uiPriority w:val="99"/>
    <w:semiHidden/>
    <w:locked/>
    <w:rsid w:val="000B76E6"/>
    <w:rPr>
      <w:rFonts w:cs="Times New Roman"/>
      <w:sz w:val="20"/>
      <w:szCs w:val="20"/>
    </w:rPr>
  </w:style>
  <w:style w:type="paragraph" w:styleId="a9">
    <w:name w:val="Body Text Indent"/>
    <w:basedOn w:val="a"/>
    <w:link w:val="aa"/>
    <w:uiPriority w:val="99"/>
    <w:rsid w:val="00D30B2D"/>
    <w:pPr>
      <w:ind w:firstLine="720"/>
      <w:jc w:val="both"/>
    </w:pPr>
    <w:rPr>
      <w:sz w:val="28"/>
    </w:rPr>
  </w:style>
  <w:style w:type="character" w:customStyle="1" w:styleId="aa">
    <w:name w:val="Основной текст с отступом Знак"/>
    <w:link w:val="a9"/>
    <w:uiPriority w:val="99"/>
    <w:semiHidden/>
    <w:locked/>
    <w:rsid w:val="000B76E6"/>
    <w:rPr>
      <w:rFonts w:cs="Times New Roman"/>
      <w:sz w:val="20"/>
      <w:szCs w:val="20"/>
    </w:rPr>
  </w:style>
  <w:style w:type="paragraph" w:customStyle="1" w:styleId="ConsTitle">
    <w:name w:val="ConsTitle"/>
    <w:uiPriority w:val="99"/>
    <w:rsid w:val="00D30B2D"/>
    <w:pPr>
      <w:widowControl w:val="0"/>
      <w:autoSpaceDE w:val="0"/>
      <w:autoSpaceDN w:val="0"/>
      <w:ind w:right="19772"/>
    </w:pPr>
    <w:rPr>
      <w:rFonts w:ascii="Arial" w:hAnsi="Arial" w:cs="Arial"/>
      <w:b/>
      <w:bCs/>
      <w:sz w:val="14"/>
      <w:szCs w:val="14"/>
    </w:rPr>
  </w:style>
  <w:style w:type="paragraph" w:customStyle="1" w:styleId="ConsNonformat">
    <w:name w:val="ConsNonformat"/>
    <w:uiPriority w:val="99"/>
    <w:rsid w:val="00D30B2D"/>
    <w:pPr>
      <w:widowControl w:val="0"/>
      <w:autoSpaceDE w:val="0"/>
      <w:autoSpaceDN w:val="0"/>
      <w:ind w:right="19772"/>
    </w:pPr>
    <w:rPr>
      <w:rFonts w:ascii="Courier New" w:hAnsi="Courier New" w:cs="Courier New"/>
      <w:sz w:val="16"/>
      <w:szCs w:val="16"/>
    </w:rPr>
  </w:style>
  <w:style w:type="paragraph" w:styleId="ab">
    <w:name w:val="Subtitle"/>
    <w:basedOn w:val="a"/>
    <w:link w:val="ac"/>
    <w:uiPriority w:val="99"/>
    <w:qFormat/>
    <w:rsid w:val="00D30B2D"/>
    <w:pPr>
      <w:widowControl/>
      <w:adjustRightInd/>
    </w:pPr>
    <w:rPr>
      <w:sz w:val="28"/>
      <w:szCs w:val="28"/>
    </w:rPr>
  </w:style>
  <w:style w:type="character" w:customStyle="1" w:styleId="ac">
    <w:name w:val="Подзаголовок Знак"/>
    <w:link w:val="ab"/>
    <w:uiPriority w:val="99"/>
    <w:locked/>
    <w:rsid w:val="00622BD4"/>
    <w:rPr>
      <w:rFonts w:cs="Times New Roman"/>
      <w:sz w:val="28"/>
      <w:szCs w:val="28"/>
    </w:rPr>
  </w:style>
  <w:style w:type="paragraph" w:customStyle="1" w:styleId="ConsNormal">
    <w:name w:val="ConsNormal"/>
    <w:uiPriority w:val="99"/>
    <w:rsid w:val="00D30B2D"/>
    <w:pPr>
      <w:widowControl w:val="0"/>
      <w:autoSpaceDE w:val="0"/>
      <w:autoSpaceDN w:val="0"/>
      <w:ind w:right="19772" w:firstLine="720"/>
    </w:pPr>
    <w:rPr>
      <w:rFonts w:ascii="Arial" w:hAnsi="Arial" w:cs="Arial"/>
      <w:sz w:val="16"/>
      <w:szCs w:val="16"/>
    </w:rPr>
  </w:style>
  <w:style w:type="table" w:styleId="ad">
    <w:name w:val="Table Grid"/>
    <w:basedOn w:val="a1"/>
    <w:uiPriority w:val="99"/>
    <w:rsid w:val="00923F9F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rsid w:val="00591A1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locked/>
    <w:rsid w:val="00591A10"/>
    <w:rPr>
      <w:rFonts w:ascii="Tahoma" w:hAnsi="Tahoma" w:cs="Tahoma"/>
      <w:sz w:val="16"/>
      <w:szCs w:val="16"/>
    </w:rPr>
  </w:style>
  <w:style w:type="character" w:styleId="af0">
    <w:name w:val="Hyperlink"/>
    <w:uiPriority w:val="99"/>
    <w:unhideWhenUsed/>
    <w:rsid w:val="00BC58F3"/>
    <w:rPr>
      <w:color w:val="0000FF"/>
      <w:u w:val="single"/>
    </w:rPr>
  </w:style>
  <w:style w:type="paragraph" w:styleId="af1">
    <w:name w:val="header"/>
    <w:basedOn w:val="a"/>
    <w:link w:val="af2"/>
    <w:uiPriority w:val="99"/>
    <w:unhideWhenUsed/>
    <w:rsid w:val="008156AE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8156AE"/>
  </w:style>
  <w:style w:type="paragraph" w:styleId="af3">
    <w:name w:val="footer"/>
    <w:basedOn w:val="a"/>
    <w:link w:val="af4"/>
    <w:uiPriority w:val="99"/>
    <w:unhideWhenUsed/>
    <w:rsid w:val="008156AE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8156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565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97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97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97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97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97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97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E2890AB5F6969C368E4FFF8C15AD7382E82B9AB2546DC4AC69A807B2E51882CE9091197F49F9EEF9A9F8F7F0F0863I" TargetMode="External"/><Relationship Id="rId13" Type="http://schemas.openxmlformats.org/officeDocument/2006/relationships/hyperlink" Target="consultantplus://offline/ref=6C73644BA4F642B630184CA7353BA6EC2A74221D9D86A29ABB676DC9A6368DEC661409E78E89A29A85418712DDv5IFJ" TargetMode="External"/><Relationship Id="rId18" Type="http://schemas.openxmlformats.org/officeDocument/2006/relationships/hyperlink" Target="consultantplus://offline/ref=6C73644BA4F642B630184CA7353BA6EC2B72221F9B81A29ABB676DC9A6368DEC741451EB8E8ABC9E8054D1439B0AC7E98921309064347101v5I9J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5E2890AB5F6969C368E4FFF8C15AD7382F80B1A22542DC4AC69A807B2E51882CE9091197F49F9EEF9A9F8F7F0F0863I" TargetMode="External"/><Relationship Id="rId12" Type="http://schemas.openxmlformats.org/officeDocument/2006/relationships/hyperlink" Target="consultantplus://offline/ref=6C73644BA4F642B630184CA7353BA6EC2B762A149D82A29ABB676DC9A6368DEC661409E78E89A29A85418712DDv5IFJ" TargetMode="External"/><Relationship Id="rId17" Type="http://schemas.openxmlformats.org/officeDocument/2006/relationships/hyperlink" Target="consultantplus://offline/ref=6C73644BA4F642B630184CA7353BA6EC2B762A149D82A29ABB676DC9A6368DEC741451EB8E8ABC998554D1439B0AC7E98921309064347101v5I9J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6442D8D2B4700683CCA96111912E97A891DC990180DD6E1DEE75A0C06948E1DA8C56C68D809D0EA7D9C37E952E38C59A8B7D14A149FC3EC1M6z7K" TargetMode="External"/><Relationship Id="rId20" Type="http://schemas.openxmlformats.org/officeDocument/2006/relationships/hyperlink" Target="consultantplus://offline/ref=6C73644BA4F642B630184CA7353BA6EC2A74221D9D86A29ABB676DC9A6368DEC741451EB8E8ABC988054D1439B0AC7E98921309064347101v5I9J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5E2890AB5F6969C368E4FFEEC23689322B8BE7A72540D71E9CCD862C71018E79BB494FCEB7D88DEE98818D7E0D88CED89731A69D85AF966B78A425ED0464I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6C73644BA4F642B630184CA7353BA6EC2A74221D9D86A29ABB676DC9A6368DEC741451EB8E8ABC988054D1439B0AC7E98921309064347101v5I9J" TargetMode="External"/><Relationship Id="rId10" Type="http://schemas.openxmlformats.org/officeDocument/2006/relationships/hyperlink" Target="consultantplus://offline/ref=5E2890AB5F6969C368E4FFEEC23689322B8BE7A72541D51B99C8862C71018E79BB494FCEA5D8D5E29882937F0F9D9889D10664I" TargetMode="External"/><Relationship Id="rId19" Type="http://schemas.openxmlformats.org/officeDocument/2006/relationships/hyperlink" Target="consultantplus://offline/ref=6C73644BA4F642B630184CA7353BA6EC2A74221D9D86A29ABB676DC9A6368DEC741451EB8E8ABC988054D1439B0AC7E98921309064347101v5I9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E2890AB5F6969C368E4FFEEC23689322B8BE7A72547D11B99C6862C71018E79BB494FCEA5D8D5E29882937F0F9D9889D10664I" TargetMode="External"/><Relationship Id="rId14" Type="http://schemas.openxmlformats.org/officeDocument/2006/relationships/hyperlink" Target="consultantplus://offline/ref=6C73644BA4F642B630184CB13657F8E62F7D7C119D87AFCBE43B6B9EF9668BB9345457BEDFCEE997875C9B12DD41C8E988v3IFJ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2726</Words>
  <Characters>15540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органов, представляющих стороны соглашения</vt:lpstr>
    </vt:vector>
  </TitlesOfParts>
  <Company>SPecialiST RePack</Company>
  <LinksUpToDate>false</LinksUpToDate>
  <CharactersWithSpaces>18230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органов, представляющих стороны соглашения</dc:title>
  <dc:creator>Root</dc:creator>
  <cp:lastModifiedBy>Секретарь</cp:lastModifiedBy>
  <cp:revision>17</cp:revision>
  <cp:lastPrinted>2021-03-10T09:32:00Z</cp:lastPrinted>
  <dcterms:created xsi:type="dcterms:W3CDTF">2020-02-04T05:38:00Z</dcterms:created>
  <dcterms:modified xsi:type="dcterms:W3CDTF">2021-03-10T11:12:00Z</dcterms:modified>
</cp:coreProperties>
</file>