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ПОВЕСТКА</w:t>
      </w:r>
    </w:p>
    <w:p>
      <w:pPr>
        <w:pStyle w:val="Normal"/>
        <w:jc w:val="center"/>
        <w:rPr>
          <w:rFonts w:ascii="XO Thames" w:hAnsi="XO Thames"/>
        </w:rPr>
      </w:pPr>
      <w:r>
        <w:rPr>
          <w:rFonts w:cs="Times New Roman" w:ascii="XO Thames" w:hAnsi="XO Thames"/>
          <w:sz w:val="28"/>
          <w:szCs w:val="28"/>
        </w:rPr>
        <w:t>внеочередного двадцать восьмого заседания Совета депутатов Александровского муниципального округа Ставропольского края</w:t>
      </w:r>
    </w:p>
    <w:p>
      <w:pPr>
        <w:pStyle w:val="Normal"/>
        <w:jc w:val="center"/>
        <w:rPr>
          <w:rFonts w:ascii="XO Thames" w:hAnsi="XO Thames" w:cs="Times New Roman"/>
          <w:sz w:val="28"/>
          <w:szCs w:val="28"/>
        </w:rPr>
      </w:pPr>
      <w:r>
        <w:rPr>
          <w:rFonts w:cs="Times New Roman" w:ascii="XO Thames" w:hAnsi="XO Thames"/>
          <w:sz w:val="28"/>
          <w:szCs w:val="28"/>
        </w:rPr>
        <w:t>26 мая 2023 года</w:t>
      </w:r>
    </w:p>
    <w:p>
      <w:pPr>
        <w:pStyle w:val="Normal"/>
        <w:jc w:val="center"/>
        <w:rPr>
          <w:rFonts w:ascii="XO Thames" w:hAnsi="XO Thames" w:cs="Times New Roman"/>
          <w:sz w:val="28"/>
          <w:szCs w:val="28"/>
        </w:rPr>
      </w:pPr>
      <w:r>
        <w:rPr>
          <w:rFonts w:cs="Times New Roman" w:ascii="XO Thames" w:hAnsi="XO Thames"/>
          <w:sz w:val="28"/>
          <w:szCs w:val="28"/>
        </w:rPr>
      </w:r>
    </w:p>
    <w:tbl>
      <w:tblPr>
        <w:tblW w:w="9690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9690"/>
      </w:tblGrid>
      <w:tr>
        <w:trPr>
          <w:trHeight w:val="328" w:hRule="atLeast"/>
        </w:trPr>
        <w:tc>
          <w:tcPr>
            <w:tcW w:w="96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46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  <w:t xml:space="preserve">1.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 избрании 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Александровского муниципального округа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cs="Times New Roman" w:ascii="XO Thames" w:hAnsi="XO Thames"/>
                <w:sz w:val="28"/>
                <w:szCs w:val="28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</w:r>
          </w:p>
        </w:tc>
      </w:tr>
      <w:tr>
        <w:trPr>
          <w:trHeight w:val="328" w:hRule="atLeast"/>
        </w:trPr>
        <w:tc>
          <w:tcPr>
            <w:tcW w:w="96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580" w:leader="none"/>
              </w:tabs>
              <w:spacing w:lineRule="auto" w:line="240" w:before="0" w:after="0"/>
              <w:ind w:firstLine="746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  <w:t xml:space="preserve">2. </w:t>
            </w:r>
            <w:r>
              <w:rPr>
                <w:rFonts w:eastAsia="Times New Roman" w:cs="XO Thames" w:ascii="XO Thames" w:hAnsi="XO Thames"/>
                <w:color w:val="000000"/>
                <w:kern w:val="0"/>
                <w:sz w:val="28"/>
                <w:szCs w:val="28"/>
                <w:lang w:eastAsia="ru-RU" w:bidi="ar-SA"/>
              </w:rPr>
              <w:t>О подтверждении решений Совета депутатов Александровского муниципального округа Ставропольского края, принятых в рабочем (опросном) порядке между заседаниями</w:t>
            </w:r>
            <w:r>
              <w:rPr>
                <w:rFonts w:cs="Times New Roman" w:ascii="XO Thames" w:hAnsi="XO Thames"/>
                <w:sz w:val="28"/>
                <w:szCs w:val="28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580" w:leader="none"/>
              </w:tabs>
              <w:spacing w:lineRule="auto" w:line="240" w:before="0" w:after="0"/>
              <w:ind w:firstLine="746"/>
              <w:jc w:val="both"/>
              <w:rPr>
                <w:rFonts w:ascii="XO Thames" w:hAnsi="XO Thames" w:cs="Times New Roman"/>
                <w:sz w:val="28"/>
                <w:szCs w:val="28"/>
              </w:rPr>
            </w:pPr>
            <w:r>
              <w:rPr>
                <w:rFonts w:cs="Times New Roman" w:ascii="XO Thames" w:hAnsi="XO Thames"/>
                <w:sz w:val="28"/>
                <w:szCs w:val="28"/>
              </w:rPr>
            </w:r>
          </w:p>
        </w:tc>
      </w:tr>
    </w:tbl>
    <w:p>
      <w:pPr>
        <w:pStyle w:val="Normal"/>
        <w:spacing w:before="0" w:after="160"/>
        <w:jc w:val="center"/>
        <w:rPr>
          <w:rFonts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455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DejaVu Sans">
    <w:charset w:val="01"/>
    <w:family w:val="roman"/>
    <w:pitch w:val="variable"/>
  </w:font>
  <w:font w:name="XO Thame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DejaVu Sans" w:hAnsi="DejaVu Sans" w:eastAsia="Droid Sans Fallback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18155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Application>LibreOffice/7.3.7.2$Linux_X86_64 LibreOffice_project/30$Build-2</Application>
  <AppVersion>15.0000</AppVersion>
  <Pages>1</Pages>
  <Words>43</Words>
  <Characters>346</Characters>
  <CharactersWithSpaces>384</CharactersWithSpaces>
  <Paragraphs>5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2023-02-14T07:30:00Z</dcterms:created>
  <dc:creator>Татьяна А. Бербенец</dc:creator>
  <dc:description/>
  <dc:language>ru-RU</dc:language>
  <cp:lastModifiedBy/>
  <cp:lastPrinted>2023-05-25T15:11:43Z</cp:lastPrinted>
  <dcterms:modified xsi:type="dcterms:W3CDTF">2023-05-25T15:13:16Z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