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4AE4" w:rsidRPr="00AB5709" w:rsidRDefault="00784AE4" w:rsidP="00784AE4">
      <w:pPr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5709">
        <w:rPr>
          <w:rFonts w:ascii="Times New Roman" w:hAnsi="Times New Roman" w:cs="Times New Roman"/>
          <w:b/>
          <w:sz w:val="28"/>
          <w:szCs w:val="28"/>
        </w:rPr>
        <w:t xml:space="preserve">Схема маршрута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движения автобуса на маршруте №</w:t>
      </w:r>
      <w:r w:rsidR="00DA0DA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</w:p>
    <w:p w:rsidR="00784AE4" w:rsidRPr="00AB5709" w:rsidRDefault="00784AE4" w:rsidP="00784AE4">
      <w:pPr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(ул. </w:t>
      </w:r>
      <w:r w:rsidR="00D702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Элеваторная</w:t>
      </w: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- ул. </w:t>
      </w:r>
      <w:r w:rsidR="00D702B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Степная</w:t>
      </w: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784AE4" w:rsidRDefault="00784AE4" w:rsidP="00784AE4"/>
    <w:p w:rsidR="00B91055" w:rsidRDefault="00991DCE">
      <w:r>
        <w:rPr>
          <w:noProof/>
          <w:lang w:eastAsia="ru-RU"/>
        </w:rPr>
        <w:drawing>
          <wp:inline distT="0" distB="0" distL="0" distR="0">
            <wp:extent cx="9239250" cy="51911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519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91055" w:rsidSect="00784AE4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7F1A"/>
    <w:rsid w:val="002E71DF"/>
    <w:rsid w:val="00784AE4"/>
    <w:rsid w:val="00991DCE"/>
    <w:rsid w:val="00B91055"/>
    <w:rsid w:val="00D702BB"/>
    <w:rsid w:val="00DA0DAC"/>
    <w:rsid w:val="00F87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09F545"/>
  <w15:chartTrackingRefBased/>
  <w15:docId w15:val="{E935FB32-42CE-4122-ACC8-95FD037557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4A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1D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991DC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Виталий В. Гейер</dc:creator>
  <cp:keywords/>
  <dc:description/>
  <cp:lastModifiedBy>Виталий В. Гейер</cp:lastModifiedBy>
  <cp:revision>4</cp:revision>
  <cp:lastPrinted>2023-08-04T11:04:00Z</cp:lastPrinted>
  <dcterms:created xsi:type="dcterms:W3CDTF">2023-08-04T08:32:00Z</dcterms:created>
  <dcterms:modified xsi:type="dcterms:W3CDTF">2023-08-04T11:18:00Z</dcterms:modified>
</cp:coreProperties>
</file>