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>Таблица 1</w:t>
      </w:r>
      <w:r w:rsidR="00412B17" w:rsidRPr="00101C2C">
        <w:rPr>
          <w:rFonts w:ascii="Times New Roman" w:eastAsia="Calibri" w:hAnsi="Times New Roman" w:cs="Times New Roman"/>
          <w:sz w:val="24"/>
          <w:szCs w:val="24"/>
        </w:rPr>
        <w:t>6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aps/>
          <w:sz w:val="24"/>
          <w:szCs w:val="24"/>
        </w:rPr>
      </w:pPr>
      <w:r w:rsidRPr="00101C2C">
        <w:rPr>
          <w:rFonts w:ascii="Times New Roman" w:eastAsia="Calibri" w:hAnsi="Times New Roman" w:cs="Times New Roman"/>
          <w:caps/>
          <w:sz w:val="24"/>
          <w:szCs w:val="24"/>
        </w:rPr>
        <w:t xml:space="preserve">Информация 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412B17" w:rsidRPr="00101C2C">
        <w:rPr>
          <w:rFonts w:ascii="Times New Roman" w:eastAsia="Calibri" w:hAnsi="Times New Roman" w:cs="Times New Roman"/>
          <w:sz w:val="24"/>
          <w:szCs w:val="24"/>
        </w:rPr>
        <w:t>округа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 xml:space="preserve"> Ставропольского края и юридических лиц на реализацию Программы</w:t>
      </w:r>
    </w:p>
    <w:p w:rsidR="008038CC" w:rsidRPr="00101C2C" w:rsidRDefault="008038CC" w:rsidP="008038C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01C2C">
        <w:rPr>
          <w:rFonts w:ascii="Times New Roman" w:eastAsia="Calibri" w:hAnsi="Times New Roman" w:cs="Times New Roman"/>
          <w:sz w:val="24"/>
          <w:szCs w:val="24"/>
        </w:rPr>
        <w:t>(тыс. рублей)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371"/>
        <w:gridCol w:w="3544"/>
        <w:gridCol w:w="1843"/>
        <w:gridCol w:w="1701"/>
      </w:tblGrid>
      <w:tr w:rsidR="008038CC" w:rsidRPr="00101C2C" w:rsidTr="000C15EC">
        <w:trPr>
          <w:cantSplit/>
          <w:trHeight w:val="1080"/>
        </w:trPr>
        <w:tc>
          <w:tcPr>
            <w:tcW w:w="562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71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3544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843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701" w:type="dxa"/>
            <w:vAlign w:val="center"/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8038CC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CC" w:rsidRPr="00101C2C" w:rsidRDefault="008038CC" w:rsidP="00803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6294,63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6046,15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6294,63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6046,15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6294,63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6046,15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муниципальной собственностью Александровского муниципального округа Ставропольского края в области имущественных и земельных отношений»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tabs>
                <w:tab w:val="left" w:pos="3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1014,16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1014,16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D1E" w:rsidRPr="00101C2C" w:rsidTr="004D53F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1014,16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9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права муниципальной собственности Александровского муниципального округа Ставропольского края на объекты недвижимого имущества и эффективное управление, распоряжение этим имуществом и его 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551,23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551,23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551,23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права муниципальной собственности Александровского муниципального округа Ставропольского края на земельные участки и рациональное их использование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462,93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462,93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462,93</w:t>
            </w:r>
          </w:p>
        </w:tc>
      </w:tr>
      <w:tr w:rsidR="00EF6D1E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1.3:</w:t>
            </w:r>
            <w:r>
              <w:t xml:space="preserve"> «</w:t>
            </w:r>
            <w:r w:rsidRPr="0080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муниципальной контрольной функции "Муниципальный земельный контроль на территории Александровского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6D1E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6D1E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6D1E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D1E" w:rsidRPr="00101C2C" w:rsidTr="001A6E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«Обеспечение реализаци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Александровского муниципального округа «Управление имущество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м» и общепрограммные мероприятия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2.1.</w:t>
            </w: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0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C1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  <w:r w:rsidRPr="00101C2C" w:rsidDel="00873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D1E" w:rsidRPr="00101C2C" w:rsidTr="000C15E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C2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1E" w:rsidRPr="00101C2C" w:rsidRDefault="00EF6D1E" w:rsidP="00EF6D1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</w:tbl>
    <w:p w:rsidR="008038CC" w:rsidRPr="008038CC" w:rsidRDefault="008038CC" w:rsidP="001961B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</w:rPr>
      </w:pPr>
    </w:p>
    <w:p w:rsidR="00EA3EAF" w:rsidRDefault="00EA3EAF">
      <w:bookmarkStart w:id="0" w:name="_GoBack"/>
      <w:bookmarkEnd w:id="0"/>
    </w:p>
    <w:sectPr w:rsidR="00EA3EAF" w:rsidSect="008038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EA"/>
    <w:rsid w:val="00042552"/>
    <w:rsid w:val="00056B75"/>
    <w:rsid w:val="000C15EC"/>
    <w:rsid w:val="00101C2C"/>
    <w:rsid w:val="001961B0"/>
    <w:rsid w:val="0023460E"/>
    <w:rsid w:val="00412B17"/>
    <w:rsid w:val="00455C96"/>
    <w:rsid w:val="004D53F6"/>
    <w:rsid w:val="005E4773"/>
    <w:rsid w:val="0061375B"/>
    <w:rsid w:val="00691884"/>
    <w:rsid w:val="006B3D86"/>
    <w:rsid w:val="006E18F2"/>
    <w:rsid w:val="0070248D"/>
    <w:rsid w:val="00802087"/>
    <w:rsid w:val="008038CC"/>
    <w:rsid w:val="00880408"/>
    <w:rsid w:val="008A175E"/>
    <w:rsid w:val="009740EA"/>
    <w:rsid w:val="00995AB6"/>
    <w:rsid w:val="009C079D"/>
    <w:rsid w:val="00AF2D99"/>
    <w:rsid w:val="00B34106"/>
    <w:rsid w:val="00D2166E"/>
    <w:rsid w:val="00D57E19"/>
    <w:rsid w:val="00DA16AA"/>
    <w:rsid w:val="00DB0576"/>
    <w:rsid w:val="00DD2B71"/>
    <w:rsid w:val="00E44CE0"/>
    <w:rsid w:val="00E677EA"/>
    <w:rsid w:val="00EA3EAF"/>
    <w:rsid w:val="00EF6D1E"/>
    <w:rsid w:val="00F142CA"/>
    <w:rsid w:val="00FA52D4"/>
    <w:rsid w:val="00FB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048D8-5C08-41A8-87BA-057DFEB0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D9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01C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2017-02-01T13:49:00Z</cp:lastPrinted>
  <dcterms:created xsi:type="dcterms:W3CDTF">2022-03-14T05:17:00Z</dcterms:created>
  <dcterms:modified xsi:type="dcterms:W3CDTF">2023-01-24T07:33:00Z</dcterms:modified>
</cp:coreProperties>
</file>