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AD8" w:rsidRPr="00AA284F" w:rsidRDefault="00CC4DDF" w:rsidP="00A87D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3AD8" w:rsidRPr="00AA284F">
        <w:rPr>
          <w:rFonts w:ascii="Times New Roman" w:hAnsi="Times New Roman" w:cs="Times New Roman"/>
          <w:b/>
          <w:sz w:val="28"/>
          <w:szCs w:val="28"/>
        </w:rPr>
        <w:t>Годовой отчет</w:t>
      </w:r>
    </w:p>
    <w:p w:rsidR="00F041F2" w:rsidRPr="00AA284F" w:rsidRDefault="00013AD8" w:rsidP="00A87D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284F">
        <w:rPr>
          <w:rFonts w:ascii="Times New Roman" w:hAnsi="Times New Roman" w:cs="Times New Roman"/>
          <w:b/>
          <w:sz w:val="28"/>
          <w:szCs w:val="28"/>
        </w:rPr>
        <w:t xml:space="preserve">О ходе </w:t>
      </w:r>
      <w:r w:rsidR="00F041F2" w:rsidRPr="00AA284F">
        <w:rPr>
          <w:rFonts w:ascii="Times New Roman" w:hAnsi="Times New Roman" w:cs="Times New Roman"/>
          <w:b/>
          <w:sz w:val="28"/>
          <w:szCs w:val="28"/>
        </w:rPr>
        <w:t xml:space="preserve">реализации муниципальной программы Александровского муниципального </w:t>
      </w:r>
      <w:r w:rsidR="001E7ACD">
        <w:rPr>
          <w:rFonts w:ascii="Times New Roman" w:hAnsi="Times New Roman" w:cs="Times New Roman"/>
          <w:b/>
          <w:sz w:val="28"/>
          <w:szCs w:val="28"/>
        </w:rPr>
        <w:t>округа</w:t>
      </w:r>
      <w:r w:rsidR="00F041F2" w:rsidRPr="00AA284F">
        <w:rPr>
          <w:rFonts w:ascii="Times New Roman" w:hAnsi="Times New Roman" w:cs="Times New Roman"/>
          <w:b/>
          <w:sz w:val="28"/>
          <w:szCs w:val="28"/>
        </w:rPr>
        <w:t xml:space="preserve"> Ставропольского края</w:t>
      </w:r>
    </w:p>
    <w:p w:rsidR="005F7197" w:rsidRPr="00AA284F" w:rsidRDefault="00F041F2" w:rsidP="00A87D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284F">
        <w:rPr>
          <w:rFonts w:ascii="Times New Roman" w:hAnsi="Times New Roman" w:cs="Times New Roman"/>
          <w:b/>
          <w:sz w:val="28"/>
          <w:szCs w:val="28"/>
        </w:rPr>
        <w:t xml:space="preserve"> "Повышение безопасности дорожного движения" за 20</w:t>
      </w:r>
      <w:r w:rsidR="00905B0B">
        <w:rPr>
          <w:rFonts w:ascii="Times New Roman" w:hAnsi="Times New Roman" w:cs="Times New Roman"/>
          <w:b/>
          <w:sz w:val="28"/>
          <w:szCs w:val="28"/>
        </w:rPr>
        <w:t>2</w:t>
      </w:r>
      <w:r w:rsidR="00A34732">
        <w:rPr>
          <w:rFonts w:ascii="Times New Roman" w:hAnsi="Times New Roman" w:cs="Times New Roman"/>
          <w:b/>
          <w:sz w:val="28"/>
          <w:szCs w:val="28"/>
        </w:rPr>
        <w:t>1</w:t>
      </w:r>
      <w:r w:rsidRPr="00AA284F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665F36" w:rsidRPr="00AA284F" w:rsidRDefault="00665F36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0D8A" w:rsidRDefault="005516B7" w:rsidP="00BA78BA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BA78BA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proofErr w:type="gramStart"/>
      <w:r w:rsidRPr="00BA78BA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A78B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970D8A" w:rsidRPr="00BA78BA">
        <w:rPr>
          <w:rFonts w:ascii="Times New Roman" w:hAnsi="Times New Roman" w:cs="Times New Roman"/>
          <w:sz w:val="28"/>
          <w:szCs w:val="28"/>
        </w:rPr>
        <w:t>Конечные</w:t>
      </w:r>
      <w:proofErr w:type="gramEnd"/>
      <w:r w:rsidR="00970D8A" w:rsidRPr="00BA78BA">
        <w:rPr>
          <w:rFonts w:ascii="Times New Roman" w:hAnsi="Times New Roman" w:cs="Times New Roman"/>
          <w:sz w:val="28"/>
          <w:szCs w:val="28"/>
        </w:rPr>
        <w:t xml:space="preserve"> результаты, достигнутые за отчетный период реализации муниципальной программы Александровского муниципального </w:t>
      </w:r>
      <w:r w:rsidR="001E7ACD">
        <w:rPr>
          <w:rFonts w:ascii="Times New Roman" w:hAnsi="Times New Roman" w:cs="Times New Roman"/>
          <w:sz w:val="28"/>
          <w:szCs w:val="28"/>
        </w:rPr>
        <w:t>округа</w:t>
      </w:r>
      <w:r w:rsidR="00970D8A" w:rsidRPr="00BA78BA">
        <w:rPr>
          <w:rFonts w:ascii="Times New Roman" w:hAnsi="Times New Roman" w:cs="Times New Roman"/>
          <w:sz w:val="28"/>
          <w:szCs w:val="28"/>
        </w:rPr>
        <w:t xml:space="preserve"> Ставропольского края "Повышение безопасности дорожного движения" (далее – </w:t>
      </w:r>
      <w:r w:rsidR="0011179C" w:rsidRPr="00BA78BA">
        <w:rPr>
          <w:rFonts w:ascii="Times New Roman" w:hAnsi="Times New Roman" w:cs="Times New Roman"/>
          <w:sz w:val="28"/>
          <w:szCs w:val="28"/>
        </w:rPr>
        <w:t>Программа</w:t>
      </w:r>
      <w:r w:rsidR="00970D8A" w:rsidRPr="00BA78BA">
        <w:rPr>
          <w:rFonts w:ascii="Times New Roman" w:hAnsi="Times New Roman" w:cs="Times New Roman"/>
          <w:sz w:val="28"/>
          <w:szCs w:val="28"/>
        </w:rPr>
        <w:t>)</w:t>
      </w:r>
      <w:r w:rsidR="0011179C" w:rsidRPr="00BA78BA">
        <w:rPr>
          <w:rFonts w:ascii="Times New Roman" w:hAnsi="Times New Roman" w:cs="Times New Roman"/>
          <w:sz w:val="28"/>
          <w:szCs w:val="28"/>
        </w:rPr>
        <w:t>.</w:t>
      </w:r>
    </w:p>
    <w:p w:rsidR="00BA78BA" w:rsidRPr="00BA78BA" w:rsidRDefault="00BA78BA" w:rsidP="00BA78BA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0D8A" w:rsidRDefault="00970D8A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78BA">
        <w:rPr>
          <w:rFonts w:ascii="Times New Roman" w:hAnsi="Times New Roman" w:cs="Times New Roman"/>
          <w:sz w:val="28"/>
          <w:szCs w:val="28"/>
        </w:rPr>
        <w:t xml:space="preserve">Конечным результатом достижения цели Программы </w:t>
      </w:r>
      <w:r w:rsidR="0068212B" w:rsidRPr="00BA78BA">
        <w:rPr>
          <w:rFonts w:ascii="Times New Roman" w:hAnsi="Times New Roman" w:cs="Times New Roman"/>
          <w:sz w:val="28"/>
          <w:szCs w:val="28"/>
        </w:rPr>
        <w:t xml:space="preserve">- обеспечение безопасности дорожного движения, направленное на сокращение количества ДТП, погибших и пострадавших в результате </w:t>
      </w:r>
      <w:r w:rsidR="0068212B" w:rsidRPr="00C87911">
        <w:rPr>
          <w:rFonts w:ascii="Times New Roman" w:hAnsi="Times New Roman" w:cs="Times New Roman"/>
          <w:sz w:val="28"/>
          <w:szCs w:val="28"/>
        </w:rPr>
        <w:t xml:space="preserve">ДТП на автомобильных дорогах </w:t>
      </w:r>
      <w:r w:rsidR="00C87911" w:rsidRPr="00C87911">
        <w:rPr>
          <w:rFonts w:ascii="Times New Roman" w:hAnsi="Times New Roman" w:cs="Times New Roman"/>
          <w:sz w:val="28"/>
          <w:szCs w:val="28"/>
        </w:rPr>
        <w:t xml:space="preserve">общего пользования местного значения </w:t>
      </w:r>
      <w:r w:rsidR="0068212B" w:rsidRPr="00C87911">
        <w:rPr>
          <w:rFonts w:ascii="Times New Roman" w:hAnsi="Times New Roman" w:cs="Times New Roman"/>
          <w:sz w:val="28"/>
          <w:szCs w:val="28"/>
        </w:rPr>
        <w:t xml:space="preserve">Александровского муниципального </w:t>
      </w:r>
      <w:r w:rsidR="001E7ACD" w:rsidRPr="00C87911">
        <w:rPr>
          <w:rFonts w:ascii="Times New Roman" w:hAnsi="Times New Roman" w:cs="Times New Roman"/>
          <w:sz w:val="28"/>
          <w:szCs w:val="28"/>
        </w:rPr>
        <w:t>округа</w:t>
      </w:r>
      <w:r w:rsidR="0068212B" w:rsidRPr="00C87911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B66994">
        <w:rPr>
          <w:rFonts w:ascii="Times New Roman" w:hAnsi="Times New Roman" w:cs="Times New Roman"/>
          <w:sz w:val="28"/>
          <w:szCs w:val="28"/>
        </w:rPr>
        <w:t xml:space="preserve"> </w:t>
      </w:r>
      <w:r w:rsidR="0068212B" w:rsidRPr="00BA78BA">
        <w:rPr>
          <w:rFonts w:ascii="Times New Roman" w:hAnsi="Times New Roman" w:cs="Times New Roman"/>
          <w:sz w:val="28"/>
          <w:szCs w:val="28"/>
        </w:rPr>
        <w:t xml:space="preserve">- </w:t>
      </w:r>
      <w:r w:rsidRPr="00BA78BA">
        <w:rPr>
          <w:rFonts w:ascii="Times New Roman" w:hAnsi="Times New Roman" w:cs="Times New Roman"/>
          <w:sz w:val="28"/>
          <w:szCs w:val="28"/>
        </w:rPr>
        <w:t>является</w:t>
      </w:r>
      <w:r w:rsidR="00152577" w:rsidRPr="00BA78BA">
        <w:rPr>
          <w:rFonts w:ascii="Times New Roman" w:hAnsi="Times New Roman" w:cs="Times New Roman"/>
          <w:sz w:val="28"/>
          <w:szCs w:val="28"/>
        </w:rPr>
        <w:t xml:space="preserve"> </w:t>
      </w:r>
      <w:r w:rsidR="00C87911">
        <w:rPr>
          <w:rFonts w:ascii="Times New Roman" w:hAnsi="Times New Roman" w:cs="Times New Roman"/>
          <w:sz w:val="28"/>
          <w:szCs w:val="28"/>
        </w:rPr>
        <w:t xml:space="preserve">снижение </w:t>
      </w:r>
      <w:r w:rsidR="0068212B" w:rsidRPr="00BA78BA">
        <w:rPr>
          <w:rFonts w:ascii="Times New Roman" w:hAnsi="Times New Roman" w:cs="Times New Roman"/>
          <w:sz w:val="28"/>
          <w:szCs w:val="28"/>
        </w:rPr>
        <w:t>числ</w:t>
      </w:r>
      <w:r w:rsidR="00C87911">
        <w:rPr>
          <w:rFonts w:ascii="Times New Roman" w:hAnsi="Times New Roman" w:cs="Times New Roman"/>
          <w:sz w:val="28"/>
          <w:szCs w:val="28"/>
        </w:rPr>
        <w:t>а</w:t>
      </w:r>
      <w:r w:rsidR="0068212B" w:rsidRPr="00BA78BA">
        <w:rPr>
          <w:rFonts w:ascii="Times New Roman" w:hAnsi="Times New Roman" w:cs="Times New Roman"/>
          <w:sz w:val="28"/>
          <w:szCs w:val="28"/>
        </w:rPr>
        <w:t xml:space="preserve"> погибших в дорожно-транспортных происшествиях на автомобильных дорогах </w:t>
      </w:r>
      <w:r w:rsidR="00C87911">
        <w:rPr>
          <w:rFonts w:ascii="Times New Roman" w:hAnsi="Times New Roman" w:cs="Times New Roman"/>
          <w:sz w:val="28"/>
          <w:szCs w:val="28"/>
        </w:rPr>
        <w:t xml:space="preserve">общего пользования местного значения </w:t>
      </w:r>
      <w:r w:rsidR="0068212B" w:rsidRPr="00BA78BA">
        <w:rPr>
          <w:rFonts w:ascii="Times New Roman" w:hAnsi="Times New Roman" w:cs="Times New Roman"/>
          <w:sz w:val="28"/>
          <w:szCs w:val="28"/>
        </w:rPr>
        <w:t xml:space="preserve">Александровского муниципального </w:t>
      </w:r>
      <w:r w:rsidR="001E7ACD">
        <w:rPr>
          <w:rFonts w:ascii="Times New Roman" w:hAnsi="Times New Roman" w:cs="Times New Roman"/>
          <w:sz w:val="28"/>
          <w:szCs w:val="28"/>
        </w:rPr>
        <w:t>округа</w:t>
      </w:r>
      <w:r w:rsidR="0068212B" w:rsidRPr="00BA78BA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331956" w:rsidRPr="00BA78BA">
        <w:rPr>
          <w:rFonts w:ascii="Times New Roman" w:hAnsi="Times New Roman" w:cs="Times New Roman"/>
          <w:sz w:val="28"/>
          <w:szCs w:val="28"/>
        </w:rPr>
        <w:t xml:space="preserve"> (не выше </w:t>
      </w:r>
      <w:r w:rsidR="00731442" w:rsidRPr="00BA78BA">
        <w:rPr>
          <w:rFonts w:ascii="Times New Roman" w:hAnsi="Times New Roman" w:cs="Times New Roman"/>
          <w:sz w:val="28"/>
          <w:szCs w:val="28"/>
        </w:rPr>
        <w:t>7</w:t>
      </w:r>
      <w:r w:rsidR="00331956" w:rsidRPr="00BA78BA">
        <w:rPr>
          <w:rFonts w:ascii="Times New Roman" w:hAnsi="Times New Roman" w:cs="Times New Roman"/>
          <w:sz w:val="28"/>
          <w:szCs w:val="28"/>
        </w:rPr>
        <w:t xml:space="preserve"> </w:t>
      </w:r>
      <w:r w:rsidR="00AF2CC4" w:rsidRPr="00BA78BA">
        <w:rPr>
          <w:rFonts w:ascii="Times New Roman" w:hAnsi="Times New Roman" w:cs="Times New Roman"/>
          <w:sz w:val="28"/>
          <w:szCs w:val="28"/>
        </w:rPr>
        <w:t>чел.</w:t>
      </w:r>
      <w:r w:rsidR="00331956" w:rsidRPr="00BA78BA">
        <w:rPr>
          <w:rFonts w:ascii="Times New Roman" w:hAnsi="Times New Roman" w:cs="Times New Roman"/>
          <w:sz w:val="28"/>
          <w:szCs w:val="28"/>
        </w:rPr>
        <w:t>).</w:t>
      </w:r>
    </w:p>
    <w:p w:rsidR="00BA78BA" w:rsidRPr="00BA78BA" w:rsidRDefault="00BA78BA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93AA7" w:rsidRDefault="00C93AA7" w:rsidP="00BA78BA">
      <w:pPr>
        <w:pStyle w:val="a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1956" w:rsidRDefault="00E06594" w:rsidP="00BA78BA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BA78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proofErr w:type="gramStart"/>
      <w:r w:rsidRPr="00BA78B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BA7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31956" w:rsidRPr="00BA78BA">
        <w:rPr>
          <w:rFonts w:ascii="Times New Roman" w:hAnsi="Times New Roman" w:cs="Times New Roman"/>
          <w:sz w:val="28"/>
          <w:szCs w:val="28"/>
        </w:rPr>
        <w:t>Перечень</w:t>
      </w:r>
      <w:proofErr w:type="gramEnd"/>
      <w:r w:rsidR="00331956" w:rsidRPr="00BA78BA">
        <w:rPr>
          <w:rFonts w:ascii="Times New Roman" w:hAnsi="Times New Roman" w:cs="Times New Roman"/>
          <w:sz w:val="28"/>
          <w:szCs w:val="28"/>
        </w:rPr>
        <w:t xml:space="preserve"> основных мероприятий подпрограмм Программы выполненных</w:t>
      </w:r>
      <w:r w:rsidR="007B2F1B" w:rsidRPr="00BA78BA">
        <w:rPr>
          <w:rFonts w:ascii="Times New Roman" w:hAnsi="Times New Roman" w:cs="Times New Roman"/>
          <w:sz w:val="28"/>
          <w:szCs w:val="28"/>
        </w:rPr>
        <w:t xml:space="preserve"> и не выполненных в установленные сроки (с указанием причин такого невыполнения)</w:t>
      </w:r>
      <w:r w:rsidR="00BA78BA">
        <w:rPr>
          <w:rFonts w:ascii="Times New Roman" w:hAnsi="Times New Roman" w:cs="Times New Roman"/>
          <w:sz w:val="28"/>
          <w:szCs w:val="28"/>
        </w:rPr>
        <w:t>.</w:t>
      </w:r>
    </w:p>
    <w:p w:rsidR="00BA78BA" w:rsidRPr="00BA78BA" w:rsidRDefault="00BA78BA" w:rsidP="00BA78BA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E06594" w:rsidRPr="00BA78BA" w:rsidRDefault="007B2F1B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78BA">
        <w:rPr>
          <w:rFonts w:ascii="Times New Roman" w:hAnsi="Times New Roman" w:cs="Times New Roman"/>
          <w:i/>
          <w:sz w:val="28"/>
          <w:szCs w:val="28"/>
        </w:rPr>
        <w:t>Подпрограмма 1 Программы: «Строительство, ремонт и содержание дорог общего пользования местного значения»</w:t>
      </w:r>
    </w:p>
    <w:p w:rsidR="00363234" w:rsidRPr="002C6A1A" w:rsidRDefault="00A8047E" w:rsidP="00BA78BA">
      <w:pPr>
        <w:pStyle w:val="a7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A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Основное мероприятие 1.1.: </w:t>
      </w:r>
      <w:r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«Содержание дорог общего пользования местного значения</w:t>
      </w:r>
      <w:r w:rsidR="00E97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7D3A" w:rsidRPr="00E97D3A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Александровского муниципального округа Ставропольского края</w:t>
      </w:r>
      <w:r w:rsidR="00E97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8A3B42" w:rsidRPr="00BA78BA" w:rsidRDefault="000B6AAE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Контрольное событие</w:t>
      </w:r>
      <w:r w:rsidR="007A246C"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037F2B">
        <w:rPr>
          <w:rFonts w:ascii="Times New Roman" w:eastAsia="Times New Roman" w:hAnsi="Times New Roman" w:cs="Times New Roman"/>
          <w:sz w:val="28"/>
          <w:szCs w:val="28"/>
          <w:lang w:eastAsia="ru-RU"/>
        </w:rPr>
        <w:t>.1.1.</w:t>
      </w:r>
      <w:r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>: «Содержание автомобильных дорог</w:t>
      </w:r>
      <w:r w:rsidR="00E97D3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7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находящихся в собственности администрации Александровского муниципального округа и ее территориальных отделов </w:t>
      </w:r>
      <w:r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нормативном состоянии»</w:t>
      </w:r>
      <w:r w:rsidR="008906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C5ABA"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061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5E7D6C" w:rsidRPr="00BA78BA">
        <w:rPr>
          <w:rFonts w:ascii="Times New Roman" w:hAnsi="Times New Roman" w:cs="Times New Roman"/>
          <w:sz w:val="28"/>
          <w:szCs w:val="28"/>
        </w:rPr>
        <w:t xml:space="preserve"> целью привидения</w:t>
      </w:r>
      <w:r w:rsidR="002029F0" w:rsidRPr="00BA78BA">
        <w:rPr>
          <w:rFonts w:ascii="Times New Roman" w:hAnsi="Times New Roman" w:cs="Times New Roman"/>
          <w:sz w:val="28"/>
          <w:szCs w:val="28"/>
        </w:rPr>
        <w:t xml:space="preserve"> </w:t>
      </w:r>
      <w:r w:rsidR="00263D49" w:rsidRPr="00BA78BA">
        <w:rPr>
          <w:rFonts w:ascii="Times New Roman" w:hAnsi="Times New Roman" w:cs="Times New Roman"/>
          <w:sz w:val="28"/>
          <w:szCs w:val="28"/>
        </w:rPr>
        <w:t>автомобильных дорог</w:t>
      </w:r>
      <w:r w:rsidR="00890613" w:rsidRPr="00890613">
        <w:rPr>
          <w:rFonts w:ascii="Times New Roman" w:hAnsi="Times New Roman" w:cs="Times New Roman"/>
          <w:sz w:val="28"/>
          <w:szCs w:val="28"/>
        </w:rPr>
        <w:t xml:space="preserve"> </w:t>
      </w:r>
      <w:r w:rsidR="00890613">
        <w:rPr>
          <w:rFonts w:ascii="Times New Roman" w:hAnsi="Times New Roman" w:cs="Times New Roman"/>
          <w:sz w:val="28"/>
          <w:szCs w:val="28"/>
        </w:rPr>
        <w:t>Александровского муниципального округа в нормативное состояние</w:t>
      </w:r>
      <w:r w:rsidR="005E7D6C" w:rsidRPr="00BA78BA">
        <w:rPr>
          <w:rFonts w:ascii="Times New Roman" w:hAnsi="Times New Roman" w:cs="Times New Roman"/>
          <w:sz w:val="28"/>
          <w:szCs w:val="28"/>
        </w:rPr>
        <w:t xml:space="preserve"> были выполнены следующие работы: </w:t>
      </w:r>
    </w:p>
    <w:p w:rsidR="001C6624" w:rsidRPr="00BA78BA" w:rsidRDefault="00AF2CC4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78BA">
        <w:rPr>
          <w:rFonts w:ascii="Times New Roman" w:hAnsi="Times New Roman" w:cs="Times New Roman"/>
          <w:sz w:val="28"/>
          <w:szCs w:val="28"/>
        </w:rPr>
        <w:t>На автомобильных дорогах, имеющих</w:t>
      </w:r>
      <w:r w:rsidR="00BF159A" w:rsidRPr="00BA78BA">
        <w:rPr>
          <w:rFonts w:ascii="Times New Roman" w:hAnsi="Times New Roman" w:cs="Times New Roman"/>
          <w:sz w:val="28"/>
          <w:szCs w:val="28"/>
        </w:rPr>
        <w:t xml:space="preserve"> асфальтобетонное покрытие (а именно: </w:t>
      </w:r>
      <w:r w:rsidR="005F36BE">
        <w:rPr>
          <w:rFonts w:ascii="Times New Roman" w:hAnsi="Times New Roman" w:cs="Times New Roman"/>
          <w:sz w:val="28"/>
          <w:szCs w:val="28"/>
        </w:rPr>
        <w:t>158,8</w:t>
      </w:r>
      <w:r w:rsidR="00FB3DB3">
        <w:rPr>
          <w:rFonts w:ascii="Times New Roman" w:hAnsi="Times New Roman" w:cs="Times New Roman"/>
          <w:sz w:val="28"/>
          <w:szCs w:val="28"/>
        </w:rPr>
        <w:t xml:space="preserve"> км</w:t>
      </w:r>
      <w:r w:rsidR="00BF159A" w:rsidRPr="00BA78BA">
        <w:rPr>
          <w:rFonts w:ascii="Times New Roman" w:hAnsi="Times New Roman" w:cs="Times New Roman"/>
          <w:sz w:val="28"/>
          <w:szCs w:val="28"/>
        </w:rPr>
        <w:t xml:space="preserve">) </w:t>
      </w:r>
      <w:r w:rsidR="005E7D6C" w:rsidRPr="00BA78BA">
        <w:rPr>
          <w:rFonts w:ascii="Times New Roman" w:hAnsi="Times New Roman" w:cs="Times New Roman"/>
          <w:sz w:val="28"/>
          <w:szCs w:val="28"/>
        </w:rPr>
        <w:t>выполнен ямочный ремонт</w:t>
      </w:r>
      <w:r w:rsidR="00BF159A" w:rsidRPr="00BA78BA">
        <w:rPr>
          <w:rFonts w:ascii="Times New Roman" w:hAnsi="Times New Roman" w:cs="Times New Roman"/>
          <w:sz w:val="28"/>
          <w:szCs w:val="28"/>
        </w:rPr>
        <w:t xml:space="preserve">, а </w:t>
      </w:r>
      <w:r w:rsidRPr="00BA78BA">
        <w:rPr>
          <w:rFonts w:ascii="Times New Roman" w:hAnsi="Times New Roman" w:cs="Times New Roman"/>
          <w:sz w:val="28"/>
          <w:szCs w:val="28"/>
        </w:rPr>
        <w:t>также</w:t>
      </w:r>
      <w:r w:rsidR="00BF159A" w:rsidRPr="00BA78BA">
        <w:rPr>
          <w:rFonts w:ascii="Times New Roman" w:hAnsi="Times New Roman" w:cs="Times New Roman"/>
          <w:sz w:val="28"/>
          <w:szCs w:val="28"/>
        </w:rPr>
        <w:t xml:space="preserve"> обновлена дорожная разметка, разделяющая транспортные потоки. </w:t>
      </w:r>
      <w:r w:rsidR="00263D49" w:rsidRPr="00BA78BA">
        <w:rPr>
          <w:rFonts w:ascii="Times New Roman" w:hAnsi="Times New Roman" w:cs="Times New Roman"/>
          <w:sz w:val="28"/>
          <w:szCs w:val="28"/>
        </w:rPr>
        <w:t xml:space="preserve">В свою очередь на автомобильных </w:t>
      </w:r>
      <w:r w:rsidRPr="00BA78BA">
        <w:rPr>
          <w:rFonts w:ascii="Times New Roman" w:hAnsi="Times New Roman" w:cs="Times New Roman"/>
          <w:sz w:val="28"/>
          <w:szCs w:val="28"/>
        </w:rPr>
        <w:t>дорогах, не</w:t>
      </w:r>
      <w:r w:rsidR="00263D49" w:rsidRPr="00BA78BA">
        <w:rPr>
          <w:rFonts w:ascii="Times New Roman" w:hAnsi="Times New Roman" w:cs="Times New Roman"/>
          <w:sz w:val="28"/>
          <w:szCs w:val="28"/>
        </w:rPr>
        <w:t xml:space="preserve"> имеющи</w:t>
      </w:r>
      <w:r w:rsidR="00CF48C8" w:rsidRPr="00BA78BA">
        <w:rPr>
          <w:rFonts w:ascii="Times New Roman" w:hAnsi="Times New Roman" w:cs="Times New Roman"/>
          <w:sz w:val="28"/>
          <w:szCs w:val="28"/>
        </w:rPr>
        <w:t>х асфальтобетонного покрытия (</w:t>
      </w:r>
      <w:r w:rsidR="005F36BE">
        <w:rPr>
          <w:rFonts w:ascii="Times New Roman" w:hAnsi="Times New Roman" w:cs="Times New Roman"/>
          <w:sz w:val="28"/>
          <w:szCs w:val="28"/>
        </w:rPr>
        <w:t>59</w:t>
      </w:r>
      <w:r w:rsidR="00CF48C8" w:rsidRPr="00BA78BA">
        <w:rPr>
          <w:rFonts w:ascii="Times New Roman" w:hAnsi="Times New Roman" w:cs="Times New Roman"/>
          <w:sz w:val="28"/>
          <w:szCs w:val="28"/>
        </w:rPr>
        <w:t>,</w:t>
      </w:r>
      <w:r w:rsidR="005F36BE">
        <w:rPr>
          <w:rFonts w:ascii="Times New Roman" w:hAnsi="Times New Roman" w:cs="Times New Roman"/>
          <w:sz w:val="28"/>
          <w:szCs w:val="28"/>
        </w:rPr>
        <w:t xml:space="preserve">1 </w:t>
      </w:r>
      <w:r w:rsidR="00263D49" w:rsidRPr="00BA78BA">
        <w:rPr>
          <w:rFonts w:ascii="Times New Roman" w:hAnsi="Times New Roman" w:cs="Times New Roman"/>
          <w:sz w:val="28"/>
          <w:szCs w:val="28"/>
        </w:rPr>
        <w:t xml:space="preserve">км.) производилось </w:t>
      </w:r>
      <w:proofErr w:type="spellStart"/>
      <w:r w:rsidR="00D227F7" w:rsidRPr="00BA78BA">
        <w:rPr>
          <w:rFonts w:ascii="Times New Roman" w:hAnsi="Times New Roman" w:cs="Times New Roman"/>
          <w:sz w:val="28"/>
          <w:szCs w:val="28"/>
        </w:rPr>
        <w:t>грейдирование</w:t>
      </w:r>
      <w:proofErr w:type="spellEnd"/>
      <w:r w:rsidR="00263D49" w:rsidRPr="00BA78BA">
        <w:rPr>
          <w:rFonts w:ascii="Times New Roman" w:hAnsi="Times New Roman" w:cs="Times New Roman"/>
          <w:sz w:val="28"/>
          <w:szCs w:val="28"/>
        </w:rPr>
        <w:t xml:space="preserve"> и по мере необходимости восстановление профиля дорог с добавлением нового материала. Так же выполнены работы по </w:t>
      </w:r>
      <w:r w:rsidR="008A3B42" w:rsidRPr="00BA78BA">
        <w:rPr>
          <w:rFonts w:ascii="Times New Roman" w:hAnsi="Times New Roman" w:cs="Times New Roman"/>
          <w:sz w:val="28"/>
          <w:szCs w:val="28"/>
        </w:rPr>
        <w:t>профилированию грунтов</w:t>
      </w:r>
      <w:r w:rsidR="00CF48C8" w:rsidRPr="00BA78BA">
        <w:rPr>
          <w:rFonts w:ascii="Times New Roman" w:hAnsi="Times New Roman" w:cs="Times New Roman"/>
          <w:sz w:val="28"/>
          <w:szCs w:val="28"/>
        </w:rPr>
        <w:t xml:space="preserve">ых обочин общей протяженностью </w:t>
      </w:r>
      <w:r w:rsidR="00A34732">
        <w:rPr>
          <w:rFonts w:ascii="Times New Roman" w:hAnsi="Times New Roman" w:cs="Times New Roman"/>
          <w:sz w:val="28"/>
          <w:szCs w:val="28"/>
        </w:rPr>
        <w:t>10</w:t>
      </w:r>
      <w:r w:rsidR="00061BC1" w:rsidRPr="00BA78BA">
        <w:rPr>
          <w:rFonts w:ascii="Times New Roman" w:hAnsi="Times New Roman" w:cs="Times New Roman"/>
          <w:sz w:val="28"/>
          <w:szCs w:val="28"/>
        </w:rPr>
        <w:t>9</w:t>
      </w:r>
      <w:r w:rsidR="00A34732">
        <w:rPr>
          <w:rFonts w:ascii="Times New Roman" w:hAnsi="Times New Roman" w:cs="Times New Roman"/>
          <w:sz w:val="28"/>
          <w:szCs w:val="28"/>
        </w:rPr>
        <w:t>,3</w:t>
      </w:r>
      <w:r w:rsidR="0067096E" w:rsidRPr="00BA78BA">
        <w:rPr>
          <w:rFonts w:ascii="Times New Roman" w:hAnsi="Times New Roman" w:cs="Times New Roman"/>
          <w:sz w:val="28"/>
          <w:szCs w:val="28"/>
        </w:rPr>
        <w:t xml:space="preserve"> км., </w:t>
      </w:r>
      <w:r w:rsidR="008A3B42" w:rsidRPr="00BA78BA">
        <w:rPr>
          <w:rFonts w:ascii="Times New Roman" w:hAnsi="Times New Roman" w:cs="Times New Roman"/>
          <w:sz w:val="28"/>
          <w:szCs w:val="28"/>
        </w:rPr>
        <w:t xml:space="preserve">установлено </w:t>
      </w:r>
      <w:r w:rsidR="005F36BE">
        <w:rPr>
          <w:rFonts w:ascii="Times New Roman" w:hAnsi="Times New Roman" w:cs="Times New Roman"/>
          <w:sz w:val="28"/>
          <w:szCs w:val="28"/>
        </w:rPr>
        <w:t>77</w:t>
      </w:r>
      <w:r w:rsidRPr="00BA78BA">
        <w:rPr>
          <w:rFonts w:ascii="Times New Roman" w:hAnsi="Times New Roman" w:cs="Times New Roman"/>
          <w:sz w:val="28"/>
          <w:szCs w:val="28"/>
        </w:rPr>
        <w:t xml:space="preserve"> </w:t>
      </w:r>
      <w:r w:rsidR="002C2BD8" w:rsidRPr="00BA78BA">
        <w:rPr>
          <w:rFonts w:ascii="Times New Roman" w:hAnsi="Times New Roman" w:cs="Times New Roman"/>
          <w:sz w:val="28"/>
          <w:szCs w:val="28"/>
        </w:rPr>
        <w:t>дорожных знаков</w:t>
      </w:r>
      <w:r w:rsidR="005F36BE">
        <w:rPr>
          <w:rFonts w:ascii="Times New Roman" w:hAnsi="Times New Roman" w:cs="Times New Roman"/>
          <w:sz w:val="28"/>
          <w:szCs w:val="28"/>
        </w:rPr>
        <w:t>, заменен 61 знак.</w:t>
      </w:r>
      <w:r w:rsidR="008A3B42" w:rsidRPr="00BA78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CBE" w:rsidRPr="00BA78BA" w:rsidRDefault="00B53CBE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78BA">
        <w:rPr>
          <w:rFonts w:ascii="Times New Roman" w:hAnsi="Times New Roman" w:cs="Times New Roman"/>
          <w:sz w:val="28"/>
          <w:szCs w:val="28"/>
        </w:rPr>
        <w:t xml:space="preserve">Общая сумма затрат на содержание автомобильных дорог районной администрации </w:t>
      </w:r>
      <w:r w:rsidRPr="00BA78B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составила </w:t>
      </w:r>
      <w:r w:rsidR="00E805C2">
        <w:rPr>
          <w:rFonts w:ascii="Times New Roman" w:hAnsi="Times New Roman" w:cs="Times New Roman"/>
          <w:color w:val="000000" w:themeColor="text1"/>
          <w:sz w:val="28"/>
          <w:szCs w:val="28"/>
        </w:rPr>
        <w:t>17 717,01</w:t>
      </w:r>
      <w:r w:rsidR="0022590A" w:rsidRPr="0022590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2590A">
        <w:rPr>
          <w:rFonts w:ascii="Times New Roman" w:hAnsi="Times New Roman" w:cs="Times New Roman"/>
          <w:sz w:val="28"/>
          <w:szCs w:val="28"/>
        </w:rPr>
        <w:t>тыс.</w:t>
      </w:r>
      <w:r w:rsidRPr="00BA78BA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7180A" w:rsidRPr="002C6A1A" w:rsidRDefault="008B53D4" w:rsidP="00BA78BA">
      <w:pPr>
        <w:pStyle w:val="a7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6A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Основное мероприятие 1.</w:t>
      </w:r>
      <w:r w:rsidR="0010694C" w:rsidRPr="002C6A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 w:rsidRPr="002C6A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.: </w:t>
      </w:r>
      <w:r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«Обустройство пешеходных переходов»</w:t>
      </w:r>
    </w:p>
    <w:p w:rsidR="00804B50" w:rsidRPr="002C6A1A" w:rsidRDefault="00804B50" w:rsidP="00BA78BA">
      <w:pPr>
        <w:pStyle w:val="a7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A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Контрольное событие </w:t>
      </w:r>
      <w:r w:rsidR="00037F2B">
        <w:rPr>
          <w:rFonts w:ascii="Times New Roman" w:eastAsia="Calibri" w:hAnsi="Times New Roman" w:cs="Times New Roman"/>
          <w:sz w:val="28"/>
          <w:szCs w:val="28"/>
          <w:lang w:eastAsia="ru-RU"/>
        </w:rPr>
        <w:t>1.</w:t>
      </w:r>
      <w:r w:rsidR="0010694C" w:rsidRPr="002C6A1A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037F2B">
        <w:rPr>
          <w:rFonts w:ascii="Times New Roman" w:eastAsia="Calibri" w:hAnsi="Times New Roman" w:cs="Times New Roman"/>
          <w:sz w:val="28"/>
          <w:szCs w:val="28"/>
          <w:lang w:eastAsia="ru-RU"/>
        </w:rPr>
        <w:t>.1.</w:t>
      </w:r>
      <w:r w:rsidRPr="002C6A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</w:t>
      </w:r>
      <w:r w:rsidR="005D3031" w:rsidRPr="002C6A1A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8B53D4"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D3031"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>бустройств</w:t>
      </w:r>
      <w:r w:rsidR="008B53D4"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D3031"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пешеходн</w:t>
      </w:r>
      <w:r w:rsidR="00E97D3A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5D3031"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переход</w:t>
      </w:r>
      <w:r w:rsidR="00E97D3A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705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светофора</w:t>
      </w:r>
      <w:r w:rsidR="008B53D4"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70507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B53D4"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типа Т7</w:t>
      </w:r>
      <w:r w:rsidR="005D3031"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129D1" w:rsidRPr="00BA78BA" w:rsidRDefault="00B53CBE" w:rsidP="00E240F2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78BA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731442" w:rsidRPr="00BA78BA">
        <w:rPr>
          <w:rFonts w:ascii="Times New Roman" w:hAnsi="Times New Roman" w:cs="Times New Roman"/>
          <w:sz w:val="28"/>
          <w:szCs w:val="28"/>
        </w:rPr>
        <w:t>данного</w:t>
      </w:r>
      <w:r w:rsidRPr="00BA78BA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="00F041F2" w:rsidRPr="00BA78BA">
        <w:rPr>
          <w:rFonts w:ascii="Times New Roman" w:hAnsi="Times New Roman" w:cs="Times New Roman"/>
          <w:sz w:val="28"/>
          <w:szCs w:val="28"/>
        </w:rPr>
        <w:t xml:space="preserve"> </w:t>
      </w:r>
      <w:r w:rsidRPr="00BA78BA">
        <w:rPr>
          <w:rFonts w:ascii="Times New Roman" w:hAnsi="Times New Roman" w:cs="Times New Roman"/>
          <w:sz w:val="28"/>
          <w:szCs w:val="28"/>
        </w:rPr>
        <w:t xml:space="preserve">выполнены работы по </w:t>
      </w:r>
      <w:r w:rsidR="001C6624" w:rsidRPr="00BA78BA">
        <w:rPr>
          <w:rFonts w:ascii="Times New Roman" w:hAnsi="Times New Roman" w:cs="Times New Roman"/>
          <w:sz w:val="28"/>
          <w:szCs w:val="28"/>
        </w:rPr>
        <w:t>обустройству</w:t>
      </w:r>
      <w:r w:rsidR="00C36C29" w:rsidRPr="00BA78BA">
        <w:rPr>
          <w:rFonts w:ascii="Times New Roman" w:hAnsi="Times New Roman" w:cs="Times New Roman"/>
          <w:sz w:val="28"/>
          <w:szCs w:val="28"/>
        </w:rPr>
        <w:t xml:space="preserve"> </w:t>
      </w:r>
      <w:r w:rsidR="00C85847">
        <w:rPr>
          <w:rFonts w:ascii="Times New Roman" w:hAnsi="Times New Roman" w:cs="Times New Roman"/>
          <w:sz w:val="28"/>
          <w:szCs w:val="28"/>
        </w:rPr>
        <w:t>двенадцати пешеходных</w:t>
      </w:r>
      <w:r w:rsidR="001C6624" w:rsidRPr="00BA78BA">
        <w:rPr>
          <w:rFonts w:ascii="Times New Roman" w:hAnsi="Times New Roman" w:cs="Times New Roman"/>
          <w:sz w:val="28"/>
          <w:szCs w:val="28"/>
        </w:rPr>
        <w:t xml:space="preserve"> переход</w:t>
      </w:r>
      <w:r w:rsidR="00C85847">
        <w:rPr>
          <w:rFonts w:ascii="Times New Roman" w:hAnsi="Times New Roman" w:cs="Times New Roman"/>
          <w:sz w:val="28"/>
          <w:szCs w:val="28"/>
        </w:rPr>
        <w:t>ов</w:t>
      </w:r>
      <w:r w:rsidR="001C6624" w:rsidRPr="00BA78BA">
        <w:rPr>
          <w:rFonts w:ascii="Times New Roman" w:hAnsi="Times New Roman" w:cs="Times New Roman"/>
          <w:sz w:val="28"/>
          <w:szCs w:val="28"/>
        </w:rPr>
        <w:t xml:space="preserve"> </w:t>
      </w:r>
      <w:r w:rsidR="00E129D1" w:rsidRPr="00BA78BA">
        <w:rPr>
          <w:rFonts w:ascii="Times New Roman" w:hAnsi="Times New Roman" w:cs="Times New Roman"/>
          <w:sz w:val="28"/>
          <w:szCs w:val="28"/>
        </w:rPr>
        <w:t xml:space="preserve">в соответствии с национальными стандартами РФ, </w:t>
      </w:r>
      <w:r w:rsidR="00560F1D">
        <w:rPr>
          <w:rFonts w:ascii="Times New Roman" w:hAnsi="Times New Roman" w:cs="Times New Roman"/>
          <w:sz w:val="28"/>
          <w:szCs w:val="28"/>
        </w:rPr>
        <w:t xml:space="preserve">два </w:t>
      </w:r>
      <w:r w:rsidR="00E129D1" w:rsidRPr="00BA78BA">
        <w:rPr>
          <w:rFonts w:ascii="Times New Roman" w:hAnsi="Times New Roman" w:cs="Times New Roman"/>
          <w:sz w:val="28"/>
          <w:szCs w:val="28"/>
        </w:rPr>
        <w:t>пешеходны</w:t>
      </w:r>
      <w:r w:rsidR="00560F1D">
        <w:rPr>
          <w:rFonts w:ascii="Times New Roman" w:hAnsi="Times New Roman" w:cs="Times New Roman"/>
          <w:sz w:val="28"/>
          <w:szCs w:val="28"/>
        </w:rPr>
        <w:t>х</w:t>
      </w:r>
      <w:r w:rsidR="00C36C29" w:rsidRPr="00BA78BA">
        <w:rPr>
          <w:rFonts w:ascii="Times New Roman" w:hAnsi="Times New Roman" w:cs="Times New Roman"/>
          <w:sz w:val="28"/>
          <w:szCs w:val="28"/>
        </w:rPr>
        <w:t xml:space="preserve"> переход</w:t>
      </w:r>
      <w:r w:rsidR="00560F1D">
        <w:rPr>
          <w:rFonts w:ascii="Times New Roman" w:hAnsi="Times New Roman" w:cs="Times New Roman"/>
          <w:sz w:val="28"/>
          <w:szCs w:val="28"/>
        </w:rPr>
        <w:t>а</w:t>
      </w:r>
      <w:r w:rsidR="00C36C29" w:rsidRPr="00BA78BA">
        <w:rPr>
          <w:rFonts w:ascii="Times New Roman" w:hAnsi="Times New Roman" w:cs="Times New Roman"/>
          <w:sz w:val="28"/>
          <w:szCs w:val="28"/>
        </w:rPr>
        <w:t xml:space="preserve"> оборудован</w:t>
      </w:r>
      <w:r w:rsidR="00560F1D">
        <w:rPr>
          <w:rFonts w:ascii="Times New Roman" w:hAnsi="Times New Roman" w:cs="Times New Roman"/>
          <w:sz w:val="28"/>
          <w:szCs w:val="28"/>
        </w:rPr>
        <w:t>ы</w:t>
      </w:r>
      <w:r w:rsidR="00E129D1" w:rsidRPr="00BA78BA">
        <w:rPr>
          <w:rFonts w:ascii="Times New Roman" w:hAnsi="Times New Roman" w:cs="Times New Roman"/>
          <w:sz w:val="28"/>
          <w:szCs w:val="28"/>
        </w:rPr>
        <w:t xml:space="preserve"> </w:t>
      </w:r>
      <w:r w:rsidR="00C36C29" w:rsidRPr="00BA78BA">
        <w:rPr>
          <w:rFonts w:ascii="Times New Roman" w:hAnsi="Times New Roman" w:cs="Times New Roman"/>
          <w:sz w:val="28"/>
          <w:szCs w:val="28"/>
        </w:rPr>
        <w:t>ограждениями перильного типа и комплектом искусственного освещения со светофором типа Т7</w:t>
      </w:r>
      <w:r w:rsidR="00541A3A" w:rsidRPr="00BA78BA">
        <w:rPr>
          <w:rFonts w:ascii="Times New Roman" w:hAnsi="Times New Roman" w:cs="Times New Roman"/>
          <w:sz w:val="28"/>
          <w:szCs w:val="28"/>
        </w:rPr>
        <w:t>.</w:t>
      </w:r>
      <w:r w:rsidR="00AA284F" w:rsidRPr="00BA78BA">
        <w:rPr>
          <w:rFonts w:ascii="Times New Roman" w:hAnsi="Times New Roman" w:cs="Times New Roman"/>
          <w:sz w:val="28"/>
          <w:szCs w:val="28"/>
        </w:rPr>
        <w:t xml:space="preserve"> </w:t>
      </w:r>
      <w:r w:rsidR="00E129D1" w:rsidRPr="00BA78BA">
        <w:rPr>
          <w:rFonts w:ascii="Times New Roman" w:hAnsi="Times New Roman" w:cs="Times New Roman"/>
          <w:sz w:val="28"/>
          <w:szCs w:val="28"/>
        </w:rPr>
        <w:t xml:space="preserve">Общая сумма затрат на обустройство пешеходных переходов составила </w:t>
      </w:r>
      <w:r w:rsidR="00AE2E7E">
        <w:rPr>
          <w:rFonts w:ascii="Times New Roman" w:hAnsi="Times New Roman" w:cs="Times New Roman"/>
          <w:sz w:val="28"/>
          <w:szCs w:val="28"/>
        </w:rPr>
        <w:t>427</w:t>
      </w:r>
      <w:r w:rsidR="001B0F65">
        <w:rPr>
          <w:rFonts w:ascii="Times New Roman" w:hAnsi="Times New Roman" w:cs="Times New Roman"/>
          <w:sz w:val="28"/>
          <w:szCs w:val="28"/>
        </w:rPr>
        <w:t>,</w:t>
      </w:r>
      <w:r w:rsidR="00AE2E7E">
        <w:rPr>
          <w:rFonts w:ascii="Times New Roman" w:hAnsi="Times New Roman" w:cs="Times New Roman"/>
          <w:sz w:val="28"/>
          <w:szCs w:val="28"/>
        </w:rPr>
        <w:t>99</w:t>
      </w:r>
      <w:r w:rsidR="00E129D1" w:rsidRPr="00BA78BA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10694C" w:rsidRPr="002C6A1A" w:rsidRDefault="0010694C" w:rsidP="0010694C">
      <w:pPr>
        <w:pStyle w:val="a7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6A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Основное мероприятие 1.3.: </w:t>
      </w:r>
      <w:r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97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</w:t>
      </w:r>
      <w:r w:rsidR="00C1199C">
        <w:rPr>
          <w:rFonts w:ascii="Times New Roman" w:eastAsia="Times New Roman" w:hAnsi="Times New Roman" w:cs="Times New Roman"/>
          <w:sz w:val="28"/>
          <w:szCs w:val="28"/>
          <w:lang w:eastAsia="ru-RU"/>
        </w:rPr>
        <w:t>и р</w:t>
      </w:r>
      <w:r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емонт дорог общего пользования местного значения»</w:t>
      </w:r>
    </w:p>
    <w:p w:rsidR="0010694C" w:rsidRDefault="006B0984" w:rsidP="006B0984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событие 1.3.</w:t>
      </w:r>
      <w:r w:rsidR="0070507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B0984">
        <w:rPr>
          <w:rFonts w:ascii="Times New Roman" w:hAnsi="Times New Roman" w:cs="Times New Roman"/>
          <w:sz w:val="28"/>
          <w:szCs w:val="28"/>
        </w:rPr>
        <w:t xml:space="preserve">«Ремонт участка автомобильной дороги общего пользования местного значения «Северное - </w:t>
      </w:r>
      <w:proofErr w:type="spellStart"/>
      <w:r w:rsidRPr="006B0984">
        <w:rPr>
          <w:rFonts w:ascii="Times New Roman" w:hAnsi="Times New Roman" w:cs="Times New Roman"/>
          <w:sz w:val="28"/>
          <w:szCs w:val="28"/>
        </w:rPr>
        <w:t>Калиновское</w:t>
      </w:r>
      <w:proofErr w:type="spellEnd"/>
      <w:r w:rsidRPr="006B0984">
        <w:rPr>
          <w:rFonts w:ascii="Times New Roman" w:hAnsi="Times New Roman" w:cs="Times New Roman"/>
          <w:sz w:val="28"/>
          <w:szCs w:val="28"/>
        </w:rPr>
        <w:t>», расположенного в границах участка: с. Северное, ул. Красная км 0+000 – км 1+382, ул. Жаботинского км 1+382 – км 3+130 Александровского района Ставропольского края (2 этап)»</w:t>
      </w:r>
      <w:r w:rsidR="0010694C">
        <w:rPr>
          <w:rFonts w:ascii="Times New Roman" w:hAnsi="Times New Roman" w:cs="Times New Roman"/>
          <w:sz w:val="28"/>
          <w:szCs w:val="28"/>
        </w:rPr>
        <w:t>– 2,66 км</w:t>
      </w:r>
      <w:r w:rsidR="00353E27">
        <w:rPr>
          <w:rFonts w:ascii="Times New Roman" w:hAnsi="Times New Roman" w:cs="Times New Roman"/>
          <w:sz w:val="28"/>
          <w:szCs w:val="28"/>
        </w:rPr>
        <w:t>.</w:t>
      </w:r>
      <w:r w:rsidR="00106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694C" w:rsidRPr="00FE6E30" w:rsidRDefault="006B0984" w:rsidP="006B0984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событие 1.3.</w:t>
      </w:r>
      <w:r w:rsidR="0070507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B0984">
        <w:rPr>
          <w:rFonts w:ascii="Times New Roman" w:hAnsi="Times New Roman" w:cs="Times New Roman"/>
          <w:sz w:val="28"/>
          <w:szCs w:val="28"/>
        </w:rPr>
        <w:t xml:space="preserve">«Ремонт </w:t>
      </w:r>
      <w:r>
        <w:rPr>
          <w:rFonts w:ascii="Times New Roman" w:hAnsi="Times New Roman" w:cs="Times New Roman"/>
          <w:sz w:val="28"/>
          <w:szCs w:val="28"/>
        </w:rPr>
        <w:t xml:space="preserve">автомобильной дороги по адресу: Ставропольский край, Александровский район, </w:t>
      </w:r>
      <w:r w:rsidRPr="006B0984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0984">
        <w:rPr>
          <w:rFonts w:ascii="Times New Roman" w:hAnsi="Times New Roman" w:cs="Times New Roman"/>
          <w:sz w:val="28"/>
          <w:szCs w:val="28"/>
        </w:rPr>
        <w:t>Круглолесское</w:t>
      </w:r>
      <w:proofErr w:type="spellEnd"/>
      <w:r w:rsidRPr="006B0984">
        <w:rPr>
          <w:rFonts w:ascii="Times New Roman" w:hAnsi="Times New Roman" w:cs="Times New Roman"/>
          <w:sz w:val="28"/>
          <w:szCs w:val="28"/>
        </w:rPr>
        <w:t xml:space="preserve">, переезд с ул. Ленина с. Садовое на ул. Советскую с. </w:t>
      </w:r>
      <w:proofErr w:type="spellStart"/>
      <w:r w:rsidRPr="006B0984">
        <w:rPr>
          <w:rFonts w:ascii="Times New Roman" w:hAnsi="Times New Roman" w:cs="Times New Roman"/>
          <w:sz w:val="28"/>
          <w:szCs w:val="28"/>
        </w:rPr>
        <w:t>Круглолесское</w:t>
      </w:r>
      <w:proofErr w:type="spellEnd"/>
      <w:r w:rsidRPr="006B0984">
        <w:rPr>
          <w:rFonts w:ascii="Times New Roman" w:hAnsi="Times New Roman" w:cs="Times New Roman"/>
          <w:sz w:val="28"/>
          <w:szCs w:val="28"/>
        </w:rPr>
        <w:t>»</w:t>
      </w:r>
      <w:r w:rsidR="0010694C" w:rsidRPr="00FE6E30">
        <w:rPr>
          <w:rFonts w:ascii="Times New Roman" w:hAnsi="Times New Roman" w:cs="Times New Roman"/>
          <w:sz w:val="28"/>
          <w:szCs w:val="28"/>
        </w:rPr>
        <w:t>– 0,683 км;</w:t>
      </w:r>
    </w:p>
    <w:p w:rsidR="0010694C" w:rsidRPr="00FE6E30" w:rsidRDefault="006B0984" w:rsidP="006B0984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событие 1.3.</w:t>
      </w:r>
      <w:r w:rsidR="0070507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B0984">
        <w:rPr>
          <w:rFonts w:ascii="Times New Roman" w:hAnsi="Times New Roman" w:cs="Times New Roman"/>
          <w:sz w:val="28"/>
          <w:szCs w:val="28"/>
        </w:rPr>
        <w:t xml:space="preserve">«Ремонт автомобильной дороги «Подъезд к </w:t>
      </w:r>
      <w:proofErr w:type="spellStart"/>
      <w:r w:rsidRPr="006B0984">
        <w:rPr>
          <w:rFonts w:ascii="Times New Roman" w:hAnsi="Times New Roman" w:cs="Times New Roman"/>
          <w:sz w:val="28"/>
          <w:szCs w:val="28"/>
        </w:rPr>
        <w:t>племконезаводу</w:t>
      </w:r>
      <w:proofErr w:type="spellEnd"/>
      <w:r w:rsidRPr="006B0984">
        <w:rPr>
          <w:rFonts w:ascii="Times New Roman" w:hAnsi="Times New Roman" w:cs="Times New Roman"/>
          <w:sz w:val="28"/>
          <w:szCs w:val="28"/>
        </w:rPr>
        <w:t xml:space="preserve"> «Ставропольский» от автодороги «Новокавказский» - «Сред-</w:t>
      </w:r>
      <w:proofErr w:type="spellStart"/>
      <w:r w:rsidRPr="006B0984">
        <w:rPr>
          <w:rFonts w:ascii="Times New Roman" w:hAnsi="Times New Roman" w:cs="Times New Roman"/>
          <w:sz w:val="28"/>
          <w:szCs w:val="28"/>
        </w:rPr>
        <w:t>ний</w:t>
      </w:r>
      <w:proofErr w:type="spellEnd"/>
      <w:r w:rsidRPr="006B0984">
        <w:rPr>
          <w:rFonts w:ascii="Times New Roman" w:hAnsi="Times New Roman" w:cs="Times New Roman"/>
          <w:sz w:val="28"/>
          <w:szCs w:val="28"/>
        </w:rPr>
        <w:t>»</w:t>
      </w:r>
      <w:r w:rsidRPr="00FE6E30">
        <w:rPr>
          <w:rFonts w:ascii="Times New Roman" w:hAnsi="Times New Roman" w:cs="Times New Roman"/>
          <w:sz w:val="28"/>
          <w:szCs w:val="28"/>
        </w:rPr>
        <w:t xml:space="preserve"> –</w:t>
      </w:r>
      <w:r w:rsidR="0010694C" w:rsidRPr="00FE6E30">
        <w:rPr>
          <w:rFonts w:ascii="Times New Roman" w:hAnsi="Times New Roman" w:cs="Times New Roman"/>
          <w:sz w:val="28"/>
          <w:szCs w:val="28"/>
        </w:rPr>
        <w:t xml:space="preserve"> 1,264 км</w:t>
      </w:r>
      <w:r w:rsidR="00353E27">
        <w:rPr>
          <w:rFonts w:ascii="Times New Roman" w:hAnsi="Times New Roman" w:cs="Times New Roman"/>
          <w:sz w:val="28"/>
          <w:szCs w:val="28"/>
        </w:rPr>
        <w:t>.</w:t>
      </w:r>
    </w:p>
    <w:p w:rsidR="0010694C" w:rsidRPr="00FE6E30" w:rsidRDefault="006B0984" w:rsidP="006B0984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событие 1.3.</w:t>
      </w:r>
      <w:r w:rsidR="0070507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B0984">
        <w:rPr>
          <w:rFonts w:ascii="Times New Roman" w:hAnsi="Times New Roman" w:cs="Times New Roman"/>
          <w:sz w:val="28"/>
          <w:szCs w:val="28"/>
        </w:rPr>
        <w:t>«Ремонт участка автомоби</w:t>
      </w:r>
      <w:r>
        <w:rPr>
          <w:rFonts w:ascii="Times New Roman" w:hAnsi="Times New Roman" w:cs="Times New Roman"/>
          <w:sz w:val="28"/>
          <w:szCs w:val="28"/>
        </w:rPr>
        <w:t xml:space="preserve">льной дороги общего пользования </w:t>
      </w:r>
      <w:r w:rsidRPr="006B0984">
        <w:rPr>
          <w:rFonts w:ascii="Times New Roman" w:hAnsi="Times New Roman" w:cs="Times New Roman"/>
          <w:sz w:val="28"/>
          <w:szCs w:val="28"/>
        </w:rPr>
        <w:t>местного значения по пер. Школьный (от ул.</w:t>
      </w:r>
      <w:r>
        <w:rPr>
          <w:rFonts w:ascii="Times New Roman" w:hAnsi="Times New Roman" w:cs="Times New Roman"/>
          <w:sz w:val="28"/>
          <w:szCs w:val="28"/>
        </w:rPr>
        <w:t xml:space="preserve"> Октябрьская) в селе Саблинское </w:t>
      </w:r>
      <w:r w:rsidRPr="006B0984">
        <w:rPr>
          <w:rFonts w:ascii="Times New Roman" w:hAnsi="Times New Roman" w:cs="Times New Roman"/>
          <w:sz w:val="28"/>
          <w:szCs w:val="28"/>
        </w:rPr>
        <w:t xml:space="preserve">Александровского района </w:t>
      </w:r>
      <w:proofErr w:type="spellStart"/>
      <w:proofErr w:type="gramStart"/>
      <w:r w:rsidRPr="006B0984">
        <w:rPr>
          <w:rFonts w:ascii="Times New Roman" w:hAnsi="Times New Roman" w:cs="Times New Roman"/>
          <w:sz w:val="28"/>
          <w:szCs w:val="28"/>
        </w:rPr>
        <w:t>Ставропольско-го</w:t>
      </w:r>
      <w:proofErr w:type="spellEnd"/>
      <w:proofErr w:type="gramEnd"/>
      <w:r w:rsidRPr="006B0984">
        <w:rPr>
          <w:rFonts w:ascii="Times New Roman" w:hAnsi="Times New Roman" w:cs="Times New Roman"/>
          <w:sz w:val="28"/>
          <w:szCs w:val="28"/>
        </w:rPr>
        <w:t xml:space="preserve"> края»</w:t>
      </w:r>
      <w:r w:rsidR="0010694C" w:rsidRPr="00FE6E30">
        <w:rPr>
          <w:rFonts w:ascii="Times New Roman" w:hAnsi="Times New Roman" w:cs="Times New Roman"/>
          <w:sz w:val="28"/>
          <w:szCs w:val="28"/>
        </w:rPr>
        <w:t>– 0, 860 км</w:t>
      </w:r>
      <w:r w:rsidR="00353E27">
        <w:rPr>
          <w:rFonts w:ascii="Times New Roman" w:hAnsi="Times New Roman" w:cs="Times New Roman"/>
          <w:sz w:val="28"/>
          <w:szCs w:val="28"/>
        </w:rPr>
        <w:t>.</w:t>
      </w:r>
    </w:p>
    <w:p w:rsidR="0010694C" w:rsidRPr="00FE6E30" w:rsidRDefault="006B0984" w:rsidP="0010694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событие 1.3.</w:t>
      </w:r>
      <w:r w:rsidR="0070507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0694C" w:rsidRPr="00FE6E30">
        <w:rPr>
          <w:rFonts w:ascii="Times New Roman" w:hAnsi="Times New Roman" w:cs="Times New Roman"/>
          <w:sz w:val="28"/>
          <w:szCs w:val="28"/>
        </w:rPr>
        <w:t xml:space="preserve">Ремонт участков автомобильных дорог общего пользования местного значения по ул. Калинина от пер. Рязанова до ул. Столбовая и ул. Столбовая от ул. Калинина </w:t>
      </w:r>
      <w:proofErr w:type="gramStart"/>
      <w:r w:rsidR="0010694C" w:rsidRPr="00FE6E30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10694C" w:rsidRPr="00FE6E30">
        <w:rPr>
          <w:rFonts w:ascii="Times New Roman" w:hAnsi="Times New Roman" w:cs="Times New Roman"/>
          <w:sz w:val="28"/>
          <w:szCs w:val="28"/>
        </w:rPr>
        <w:t xml:space="preserve"> а/д регионального значения «Ставрополь-Александровское-Минеральные Воды» - 0,328 км</w:t>
      </w:r>
      <w:r w:rsidR="00353E27">
        <w:rPr>
          <w:rFonts w:ascii="Times New Roman" w:hAnsi="Times New Roman" w:cs="Times New Roman"/>
          <w:sz w:val="28"/>
          <w:szCs w:val="28"/>
        </w:rPr>
        <w:t>.</w:t>
      </w:r>
    </w:p>
    <w:p w:rsidR="0010694C" w:rsidRPr="00FE6E30" w:rsidRDefault="006B0984" w:rsidP="0010694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событие 1.3.</w:t>
      </w:r>
      <w:r w:rsidR="0070507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10694C" w:rsidRPr="00FE6E30">
        <w:rPr>
          <w:rFonts w:ascii="Times New Roman" w:hAnsi="Times New Roman" w:cs="Times New Roman"/>
          <w:sz w:val="28"/>
          <w:szCs w:val="28"/>
        </w:rPr>
        <w:t xml:space="preserve"> Ремонт автомобильной дороги общего пользования местного значения по ул. Виноградная в селе Александровское Александровского района Ставропольского края -1,530 км</w:t>
      </w:r>
      <w:r w:rsidR="00353E27">
        <w:rPr>
          <w:rFonts w:ascii="Times New Roman" w:hAnsi="Times New Roman" w:cs="Times New Roman"/>
          <w:sz w:val="28"/>
          <w:szCs w:val="28"/>
        </w:rPr>
        <w:t>.</w:t>
      </w:r>
    </w:p>
    <w:p w:rsidR="0010694C" w:rsidRPr="00FE6E30" w:rsidRDefault="006B0984" w:rsidP="0010694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событие 1.3.</w:t>
      </w:r>
      <w:r w:rsidR="0070507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="0010694C">
        <w:rPr>
          <w:rFonts w:ascii="Times New Roman" w:hAnsi="Times New Roman" w:cs="Times New Roman"/>
          <w:sz w:val="28"/>
          <w:szCs w:val="28"/>
        </w:rPr>
        <w:t xml:space="preserve"> Ремонт </w:t>
      </w:r>
      <w:r w:rsidR="0010694C" w:rsidRPr="00FE6E30">
        <w:rPr>
          <w:rFonts w:ascii="Times New Roman" w:hAnsi="Times New Roman" w:cs="Times New Roman"/>
          <w:sz w:val="28"/>
          <w:szCs w:val="28"/>
        </w:rPr>
        <w:t>участка автомобильной дороги общего пользования местного значения по ул. Московская от начала до дома № 48 в селе Александровское Александровского района Ставропольского края - 0,900 км</w:t>
      </w:r>
      <w:r w:rsidR="00353E27">
        <w:rPr>
          <w:rFonts w:ascii="Times New Roman" w:hAnsi="Times New Roman" w:cs="Times New Roman"/>
          <w:sz w:val="28"/>
          <w:szCs w:val="28"/>
        </w:rPr>
        <w:t>.</w:t>
      </w:r>
      <w:r w:rsidR="0010694C" w:rsidRPr="00FE6E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2A28" w:rsidRDefault="00705071" w:rsidP="0010694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Контрольное событие 1.3.8</w:t>
      </w:r>
      <w:r w:rsidR="006B0984">
        <w:rPr>
          <w:rFonts w:ascii="Times New Roman" w:hAnsi="Times New Roman" w:cs="Times New Roman"/>
          <w:sz w:val="28"/>
          <w:szCs w:val="28"/>
        </w:rPr>
        <w:t>.</w:t>
      </w:r>
      <w:r w:rsidR="0010694C" w:rsidRPr="00FE6E30">
        <w:rPr>
          <w:rFonts w:ascii="Times New Roman" w:hAnsi="Times New Roman" w:cs="Times New Roman"/>
          <w:sz w:val="28"/>
          <w:szCs w:val="28"/>
        </w:rPr>
        <w:t xml:space="preserve"> Ремонт участка автомобильной дороги общего пользования местного значения по улице Первомайская в селе Александровское Александровского муниципального округа Ставропольского края - 0,220 км.</w:t>
      </w:r>
      <w:r w:rsidR="00106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694C" w:rsidRPr="00BA78BA" w:rsidRDefault="0010694C" w:rsidP="0010694C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Общей протяженностью 8</w:t>
      </w:r>
      <w:r w:rsidRPr="00BA78B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445</w:t>
      </w:r>
      <w:r w:rsidRPr="00BA78BA">
        <w:rPr>
          <w:rFonts w:ascii="Times New Roman" w:hAnsi="Times New Roman" w:cs="Times New Roman"/>
          <w:sz w:val="28"/>
          <w:szCs w:val="28"/>
        </w:rPr>
        <w:t xml:space="preserve"> км.</w:t>
      </w:r>
      <w:r w:rsidR="000F4324">
        <w:rPr>
          <w:rFonts w:ascii="Times New Roman" w:hAnsi="Times New Roman" w:cs="Times New Roman"/>
          <w:sz w:val="28"/>
          <w:szCs w:val="28"/>
        </w:rPr>
        <w:t xml:space="preserve"> Помимо этого, за счет средств местного бюджета отремонтировано 0,755 км дорог.</w:t>
      </w:r>
      <w:r w:rsidRPr="00BA78BA">
        <w:rPr>
          <w:rFonts w:ascii="Times New Roman" w:hAnsi="Times New Roman" w:cs="Times New Roman"/>
          <w:sz w:val="28"/>
          <w:szCs w:val="28"/>
        </w:rPr>
        <w:t xml:space="preserve"> Общая стоимость ремонта участков автомобильных дорог составила </w:t>
      </w:r>
      <w:r>
        <w:rPr>
          <w:rFonts w:ascii="Times New Roman" w:hAnsi="Times New Roman" w:cs="Times New Roman"/>
          <w:sz w:val="28"/>
          <w:szCs w:val="28"/>
        </w:rPr>
        <w:t>61 590,</w:t>
      </w:r>
      <w:r w:rsidR="00353E27">
        <w:rPr>
          <w:rFonts w:ascii="Times New Roman" w:hAnsi="Times New Roman" w:cs="Times New Roman"/>
          <w:sz w:val="28"/>
          <w:szCs w:val="28"/>
        </w:rPr>
        <w:t>10</w:t>
      </w:r>
      <w:r w:rsidRPr="00BA78BA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 xml:space="preserve">., в том числе </w:t>
      </w:r>
      <w:r w:rsidR="00353E27">
        <w:rPr>
          <w:rFonts w:ascii="Times New Roman" w:hAnsi="Times New Roman" w:cs="Times New Roman"/>
          <w:sz w:val="28"/>
          <w:szCs w:val="28"/>
        </w:rPr>
        <w:t>55 973,66</w:t>
      </w:r>
      <w:r w:rsidR="00E805C2">
        <w:rPr>
          <w:rFonts w:ascii="Times New Roman" w:hAnsi="Times New Roman" w:cs="Times New Roman"/>
          <w:sz w:val="28"/>
          <w:szCs w:val="28"/>
        </w:rPr>
        <w:t xml:space="preserve"> </w:t>
      </w:r>
      <w:r w:rsidRPr="004D3C7E">
        <w:rPr>
          <w:rFonts w:ascii="Times New Roman" w:hAnsi="Times New Roman" w:cs="Times New Roman"/>
          <w:sz w:val="28"/>
          <w:szCs w:val="28"/>
        </w:rPr>
        <w:t xml:space="preserve">тыс. </w:t>
      </w:r>
      <w:r w:rsidRPr="004D3C7E">
        <w:rPr>
          <w:rFonts w:ascii="Times New Roman" w:hAnsi="Times New Roman" w:cs="Times New Roman"/>
          <w:sz w:val="28"/>
          <w:szCs w:val="28"/>
        </w:rPr>
        <w:lastRenderedPageBreak/>
        <w:t xml:space="preserve">руб. из краевого бюджета и </w:t>
      </w:r>
      <w:r w:rsidR="00353E27">
        <w:rPr>
          <w:rFonts w:ascii="Times New Roman" w:hAnsi="Times New Roman" w:cs="Times New Roman"/>
          <w:sz w:val="28"/>
          <w:szCs w:val="28"/>
        </w:rPr>
        <w:t>5 616,44</w:t>
      </w:r>
      <w:r w:rsidR="00E805C2">
        <w:rPr>
          <w:rFonts w:ascii="Times New Roman" w:hAnsi="Times New Roman" w:cs="Times New Roman"/>
          <w:sz w:val="28"/>
          <w:szCs w:val="28"/>
        </w:rPr>
        <w:t xml:space="preserve"> </w:t>
      </w:r>
      <w:r w:rsidRPr="004D3C7E">
        <w:rPr>
          <w:rFonts w:ascii="Times New Roman" w:hAnsi="Times New Roman" w:cs="Times New Roman"/>
          <w:sz w:val="28"/>
          <w:szCs w:val="28"/>
        </w:rPr>
        <w:t>тыс. руб. из бюджета</w:t>
      </w:r>
      <w:r w:rsidRPr="00BA78BA">
        <w:rPr>
          <w:rFonts w:ascii="Times New Roman" w:hAnsi="Times New Roman" w:cs="Times New Roman"/>
          <w:sz w:val="28"/>
          <w:szCs w:val="28"/>
        </w:rPr>
        <w:t xml:space="preserve"> Александровского муниципального </w:t>
      </w:r>
      <w:r w:rsidR="00E805C2">
        <w:rPr>
          <w:rFonts w:ascii="Times New Roman" w:hAnsi="Times New Roman" w:cs="Times New Roman"/>
          <w:sz w:val="28"/>
          <w:szCs w:val="28"/>
        </w:rPr>
        <w:t>округа</w:t>
      </w:r>
      <w:r w:rsidRPr="00BA78BA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10694C" w:rsidRPr="00C87911" w:rsidRDefault="00C87911" w:rsidP="00C87911">
      <w:pPr>
        <w:pStyle w:val="a7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7911">
        <w:rPr>
          <w:rFonts w:ascii="Times New Roman" w:hAnsi="Times New Roman" w:cs="Times New Roman"/>
          <w:i/>
          <w:sz w:val="28"/>
          <w:szCs w:val="28"/>
        </w:rPr>
        <w:t xml:space="preserve">Подпрограмма 2 Программы: «Обеспечение реализации муниципальной программы Александровского муниципального района Ставропольского края «Повышение безопасности дорожного движения» и </w:t>
      </w:r>
      <w:proofErr w:type="spellStart"/>
      <w:r w:rsidRPr="00C87911">
        <w:rPr>
          <w:rFonts w:ascii="Times New Roman" w:hAnsi="Times New Roman" w:cs="Times New Roman"/>
          <w:i/>
          <w:sz w:val="28"/>
          <w:szCs w:val="28"/>
        </w:rPr>
        <w:t>общепрограммные</w:t>
      </w:r>
      <w:proofErr w:type="spellEnd"/>
      <w:r w:rsidRPr="00C87911">
        <w:rPr>
          <w:rFonts w:ascii="Times New Roman" w:hAnsi="Times New Roman" w:cs="Times New Roman"/>
          <w:i/>
          <w:sz w:val="28"/>
          <w:szCs w:val="28"/>
        </w:rPr>
        <w:t xml:space="preserve"> мероприятия»</w:t>
      </w:r>
    </w:p>
    <w:p w:rsidR="008B53D4" w:rsidRPr="002C6A1A" w:rsidRDefault="008B53D4" w:rsidP="00BA78BA">
      <w:pPr>
        <w:pStyle w:val="a7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6A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Основное мероприятие 2.1.: </w:t>
      </w:r>
      <w:r w:rsidRPr="002C6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«Информационное обеспечение </w:t>
      </w:r>
      <w:r w:rsidR="00C1199C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профилактика детского до</w:t>
      </w:r>
      <w:r w:rsidR="00353E2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рожно-транспортного травматизма</w:t>
      </w:r>
      <w:r w:rsidR="00C1199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284FBB" w:rsidRPr="001B0F65" w:rsidRDefault="00284FBB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0F65">
        <w:rPr>
          <w:rFonts w:ascii="Times New Roman" w:hAnsi="Times New Roman" w:cs="Times New Roman"/>
          <w:sz w:val="28"/>
          <w:szCs w:val="28"/>
        </w:rPr>
        <w:t>Контрольное событие</w:t>
      </w:r>
      <w:r w:rsidR="00C1199C">
        <w:rPr>
          <w:rFonts w:ascii="Times New Roman" w:hAnsi="Times New Roman" w:cs="Times New Roman"/>
          <w:sz w:val="28"/>
          <w:szCs w:val="28"/>
        </w:rPr>
        <w:t xml:space="preserve"> 2.1.1.</w:t>
      </w:r>
      <w:r w:rsidRPr="001B0F65">
        <w:rPr>
          <w:rFonts w:ascii="Times New Roman" w:hAnsi="Times New Roman" w:cs="Times New Roman"/>
          <w:sz w:val="28"/>
          <w:szCs w:val="28"/>
        </w:rPr>
        <w:t xml:space="preserve">: </w:t>
      </w:r>
      <w:r w:rsidR="00C1199C">
        <w:rPr>
          <w:rFonts w:ascii="Times New Roman" w:hAnsi="Times New Roman" w:cs="Times New Roman"/>
          <w:sz w:val="28"/>
          <w:szCs w:val="28"/>
        </w:rPr>
        <w:t>«</w:t>
      </w:r>
      <w:r w:rsidRPr="001B0F65">
        <w:rPr>
          <w:rFonts w:ascii="Times New Roman" w:hAnsi="Times New Roman" w:cs="Times New Roman"/>
          <w:sz w:val="28"/>
          <w:szCs w:val="28"/>
        </w:rPr>
        <w:t>Подготовка и распространение специализированного материала</w:t>
      </w:r>
      <w:r w:rsidR="00C1199C">
        <w:rPr>
          <w:rFonts w:ascii="Times New Roman" w:hAnsi="Times New Roman" w:cs="Times New Roman"/>
          <w:sz w:val="28"/>
          <w:szCs w:val="28"/>
        </w:rPr>
        <w:t>»</w:t>
      </w:r>
    </w:p>
    <w:p w:rsidR="00954460" w:rsidRPr="001B0F65" w:rsidRDefault="007A246C" w:rsidP="00BA78BA">
      <w:pPr>
        <w:pStyle w:val="a7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0F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Подготовка и распространение специализированного материала </w:t>
      </w:r>
      <w:r w:rsidRPr="001B0F6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54460" w:rsidRPr="001B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официальном сайте администрации Александровского муниципального </w:t>
      </w:r>
      <w:r w:rsidR="001E7AC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954460" w:rsidRPr="001B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в доступной для граждан форме размещена информация по обеспечению повышения безопасности дорожного движения по Александровскому муниципальному </w:t>
      </w:r>
      <w:r w:rsidRPr="001B0F65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округу Ставропольского</w:t>
      </w:r>
      <w:r w:rsidR="00954460" w:rsidRPr="001B0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края.</w:t>
      </w:r>
    </w:p>
    <w:p w:rsidR="00BA29EE" w:rsidRPr="001B0F65" w:rsidRDefault="00731486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0F65">
        <w:rPr>
          <w:rFonts w:ascii="Times New Roman" w:hAnsi="Times New Roman" w:cs="Times New Roman"/>
          <w:sz w:val="28"/>
          <w:szCs w:val="28"/>
        </w:rPr>
        <w:t xml:space="preserve">Во всех образовательных организациях Александровского </w:t>
      </w:r>
      <w:r w:rsidR="001E7ACD">
        <w:rPr>
          <w:rFonts w:ascii="Times New Roman" w:hAnsi="Times New Roman" w:cs="Times New Roman"/>
          <w:sz w:val="28"/>
          <w:szCs w:val="28"/>
        </w:rPr>
        <w:t>округа</w:t>
      </w:r>
      <w:r w:rsidRPr="001B0F65">
        <w:rPr>
          <w:rFonts w:ascii="Times New Roman" w:hAnsi="Times New Roman" w:cs="Times New Roman"/>
          <w:sz w:val="28"/>
          <w:szCs w:val="28"/>
        </w:rPr>
        <w:t xml:space="preserve"> в 20</w:t>
      </w:r>
      <w:r w:rsidR="00E50C1C" w:rsidRPr="001B0F65">
        <w:rPr>
          <w:rFonts w:ascii="Times New Roman" w:hAnsi="Times New Roman" w:cs="Times New Roman"/>
          <w:sz w:val="28"/>
          <w:szCs w:val="28"/>
        </w:rPr>
        <w:t>2</w:t>
      </w:r>
      <w:r w:rsidR="001E7ACD">
        <w:rPr>
          <w:rFonts w:ascii="Times New Roman" w:hAnsi="Times New Roman" w:cs="Times New Roman"/>
          <w:sz w:val="28"/>
          <w:szCs w:val="28"/>
        </w:rPr>
        <w:t>1</w:t>
      </w:r>
      <w:r w:rsidRPr="001B0F65">
        <w:rPr>
          <w:rFonts w:ascii="Times New Roman" w:hAnsi="Times New Roman" w:cs="Times New Roman"/>
          <w:sz w:val="28"/>
          <w:szCs w:val="28"/>
        </w:rPr>
        <w:t xml:space="preserve"> году проведены профилактические мероприятия </w:t>
      </w:r>
      <w:r w:rsidR="00BA29EE" w:rsidRPr="001B0F65">
        <w:rPr>
          <w:rFonts w:ascii="Times New Roman" w:hAnsi="Times New Roman" w:cs="Times New Roman"/>
          <w:sz w:val="28"/>
          <w:szCs w:val="28"/>
        </w:rPr>
        <w:t xml:space="preserve">по изучению правил дорожного движения и профилактике дорожно-транспортного травматизма в 1 – 11 классах (интегрированный курс), разработанной кафедрой физической культуры и </w:t>
      </w:r>
      <w:proofErr w:type="spellStart"/>
      <w:r w:rsidR="00BA29EE" w:rsidRPr="001B0F65">
        <w:rPr>
          <w:rFonts w:ascii="Times New Roman" w:hAnsi="Times New Roman" w:cs="Times New Roman"/>
          <w:sz w:val="28"/>
          <w:szCs w:val="28"/>
        </w:rPr>
        <w:t>здоровьесбережения</w:t>
      </w:r>
      <w:proofErr w:type="spellEnd"/>
      <w:r w:rsidR="00BA29EE" w:rsidRPr="001B0F65">
        <w:rPr>
          <w:rFonts w:ascii="Times New Roman" w:hAnsi="Times New Roman" w:cs="Times New Roman"/>
          <w:sz w:val="28"/>
          <w:szCs w:val="28"/>
        </w:rPr>
        <w:t xml:space="preserve"> ГОУ ДПО «Ставропольского краевого института повышения квалификации работников образования».</w:t>
      </w:r>
    </w:p>
    <w:p w:rsidR="00BA29EE" w:rsidRPr="001B0F65" w:rsidRDefault="00BA29EE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0F65">
        <w:rPr>
          <w:rFonts w:ascii="Times New Roman" w:hAnsi="Times New Roman" w:cs="Times New Roman"/>
          <w:sz w:val="28"/>
          <w:szCs w:val="28"/>
        </w:rPr>
        <w:t xml:space="preserve">Во всех образовательных организациях Александровского муниципального </w:t>
      </w:r>
      <w:r w:rsidR="001E7ACD">
        <w:rPr>
          <w:rFonts w:ascii="Times New Roman" w:hAnsi="Times New Roman" w:cs="Times New Roman"/>
          <w:sz w:val="28"/>
          <w:szCs w:val="28"/>
        </w:rPr>
        <w:t>округа</w:t>
      </w:r>
      <w:r w:rsidRPr="001B0F65">
        <w:rPr>
          <w:rFonts w:ascii="Times New Roman" w:hAnsi="Times New Roman" w:cs="Times New Roman"/>
          <w:sz w:val="28"/>
          <w:szCs w:val="28"/>
        </w:rPr>
        <w:t xml:space="preserve"> на стендах размещена информация о правилах дорожного движения для велосипедистов, пешеходов, а также информация по использованию светоотражающих элементов.</w:t>
      </w:r>
    </w:p>
    <w:p w:rsidR="00BA29EE" w:rsidRPr="001B0F65" w:rsidRDefault="00BA29EE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0F65">
        <w:rPr>
          <w:rFonts w:ascii="Times New Roman" w:hAnsi="Times New Roman" w:cs="Times New Roman"/>
          <w:sz w:val="28"/>
          <w:szCs w:val="28"/>
        </w:rPr>
        <w:t>Информация о мероприятиях по профилактике дорожно-транспортного травматизма размещается на сайтах общеобразовательных организаций, ААМР и публикуется в газете «Александровская жизнь».</w:t>
      </w:r>
    </w:p>
    <w:p w:rsidR="00731486" w:rsidRDefault="00731486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0F65">
        <w:rPr>
          <w:rFonts w:ascii="Times New Roman" w:hAnsi="Times New Roman" w:cs="Times New Roman"/>
          <w:sz w:val="28"/>
          <w:szCs w:val="28"/>
        </w:rPr>
        <w:t>Дважды в год (сентябрь, май) отдел образования совместно с сотрудниками ОГБДД проводят проверки состояния профилактической работы по БДД.</w:t>
      </w:r>
    </w:p>
    <w:p w:rsidR="0086491B" w:rsidRPr="00836515" w:rsidRDefault="0086491B" w:rsidP="0086491B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34738C">
        <w:rPr>
          <w:rFonts w:ascii="Times New Roman" w:hAnsi="Times New Roman"/>
          <w:sz w:val="28"/>
          <w:szCs w:val="28"/>
        </w:rPr>
        <w:t xml:space="preserve">овместно с ОГИБДД Александровского ОМВД </w:t>
      </w:r>
      <w:r>
        <w:rPr>
          <w:rFonts w:ascii="Times New Roman" w:hAnsi="Times New Roman"/>
          <w:sz w:val="28"/>
          <w:szCs w:val="28"/>
        </w:rPr>
        <w:t xml:space="preserve">проведен ряд акций по профилактике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детского дорожно-транспортного травматизма, в рамках которых</w:t>
      </w:r>
      <w:r>
        <w:rPr>
          <w:rFonts w:ascii="Times New Roman" w:hAnsi="Times New Roman"/>
          <w:sz w:val="28"/>
          <w:szCs w:val="28"/>
        </w:rPr>
        <w:t xml:space="preserve"> распространено 1300</w:t>
      </w:r>
      <w:r w:rsidRPr="003473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4738C">
        <w:rPr>
          <w:rFonts w:ascii="Times New Roman" w:hAnsi="Times New Roman"/>
          <w:sz w:val="28"/>
          <w:szCs w:val="28"/>
        </w:rPr>
        <w:t>дорхенгер</w:t>
      </w:r>
      <w:r>
        <w:rPr>
          <w:rFonts w:ascii="Times New Roman" w:hAnsi="Times New Roman"/>
          <w:sz w:val="28"/>
          <w:szCs w:val="28"/>
        </w:rPr>
        <w:t>ов</w:t>
      </w:r>
      <w:proofErr w:type="spellEnd"/>
      <w:r w:rsidRPr="0034738C">
        <w:rPr>
          <w:rFonts w:ascii="Times New Roman" w:hAnsi="Times New Roman"/>
          <w:sz w:val="28"/>
          <w:szCs w:val="28"/>
        </w:rPr>
        <w:t xml:space="preserve"> с информацией: как правильно выбрать детское автокресло, оформить </w:t>
      </w:r>
      <w:proofErr w:type="spellStart"/>
      <w:r w:rsidRPr="0034738C">
        <w:rPr>
          <w:rFonts w:ascii="Times New Roman" w:hAnsi="Times New Roman"/>
          <w:sz w:val="28"/>
          <w:szCs w:val="28"/>
        </w:rPr>
        <w:t>европротокол</w:t>
      </w:r>
      <w:proofErr w:type="spellEnd"/>
      <w:r w:rsidRPr="0034738C">
        <w:rPr>
          <w:rFonts w:ascii="Times New Roman" w:hAnsi="Times New Roman"/>
          <w:sz w:val="28"/>
          <w:szCs w:val="28"/>
        </w:rPr>
        <w:t xml:space="preserve">, не уснуть по </w:t>
      </w:r>
      <w:proofErr w:type="gramStart"/>
      <w:r w:rsidRPr="0034738C">
        <w:rPr>
          <w:rFonts w:ascii="Times New Roman" w:hAnsi="Times New Roman"/>
          <w:sz w:val="28"/>
          <w:szCs w:val="28"/>
        </w:rPr>
        <w:t>дороге,  телефонами</w:t>
      </w:r>
      <w:proofErr w:type="gramEnd"/>
      <w:r w:rsidRPr="0034738C">
        <w:rPr>
          <w:rFonts w:ascii="Times New Roman" w:hAnsi="Times New Roman"/>
          <w:sz w:val="28"/>
          <w:szCs w:val="28"/>
        </w:rPr>
        <w:t xml:space="preserve"> экстренных служб и др.</w:t>
      </w:r>
    </w:p>
    <w:p w:rsidR="00AA284F" w:rsidRPr="00BA78BA" w:rsidRDefault="009A0BEB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0F65">
        <w:rPr>
          <w:rFonts w:ascii="Times New Roman" w:hAnsi="Times New Roman" w:cs="Times New Roman"/>
          <w:sz w:val="28"/>
          <w:szCs w:val="28"/>
        </w:rPr>
        <w:t>Финансирование основных мероприятий подпрограммы не предусматривалось.</w:t>
      </w:r>
      <w:r w:rsidRPr="00BA78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0BEB" w:rsidRDefault="009A0BEB" w:rsidP="00BA78B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B37EAE" w:rsidRPr="00BA78BA" w:rsidRDefault="009A0BEB" w:rsidP="00BA78BA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8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BA78B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BA78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2D7D73" w:rsidRPr="00BA78BA">
        <w:rPr>
          <w:rFonts w:ascii="Times New Roman" w:hAnsi="Times New Roman" w:cs="Times New Roman"/>
          <w:sz w:val="28"/>
          <w:szCs w:val="28"/>
        </w:rPr>
        <w:t>Анализ рисков, повлиявших на ход реализации Программы</w:t>
      </w:r>
      <w:r w:rsidRPr="00BA78BA">
        <w:rPr>
          <w:rFonts w:ascii="Times New Roman" w:hAnsi="Times New Roman" w:cs="Times New Roman"/>
          <w:sz w:val="28"/>
          <w:szCs w:val="28"/>
        </w:rPr>
        <w:t>»</w:t>
      </w:r>
      <w:r w:rsidR="00BA78BA">
        <w:rPr>
          <w:rFonts w:ascii="Times New Roman" w:hAnsi="Times New Roman" w:cs="Times New Roman"/>
          <w:sz w:val="28"/>
          <w:szCs w:val="28"/>
        </w:rPr>
        <w:t>.</w:t>
      </w:r>
    </w:p>
    <w:p w:rsidR="00B37EAE" w:rsidRPr="00BA78BA" w:rsidRDefault="00B37EAE" w:rsidP="00BA78B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F041F2" w:rsidRPr="00BA78BA" w:rsidRDefault="00B01E07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78BA">
        <w:rPr>
          <w:rFonts w:ascii="Times New Roman" w:hAnsi="Times New Roman" w:cs="Times New Roman"/>
          <w:sz w:val="28"/>
          <w:szCs w:val="28"/>
        </w:rPr>
        <w:t xml:space="preserve">Улучшение </w:t>
      </w:r>
      <w:r w:rsidR="00A87D09" w:rsidRPr="00BA78BA">
        <w:rPr>
          <w:rFonts w:ascii="Times New Roman" w:hAnsi="Times New Roman" w:cs="Times New Roman"/>
          <w:sz w:val="28"/>
          <w:szCs w:val="28"/>
        </w:rPr>
        <w:t>транспортно-эксплуатационного состояния автомобильных дорог, приводит к увеличению аварийности на отдельных участках. На дороге</w:t>
      </w:r>
      <w:r w:rsidRPr="00BA78BA">
        <w:rPr>
          <w:rFonts w:ascii="Times New Roman" w:hAnsi="Times New Roman" w:cs="Times New Roman"/>
          <w:sz w:val="28"/>
          <w:szCs w:val="28"/>
        </w:rPr>
        <w:t xml:space="preserve"> соответствующей нормативным </w:t>
      </w:r>
      <w:r w:rsidR="0068212B" w:rsidRPr="00BA78BA">
        <w:rPr>
          <w:rFonts w:ascii="Times New Roman" w:hAnsi="Times New Roman" w:cs="Times New Roman"/>
          <w:sz w:val="28"/>
          <w:szCs w:val="28"/>
        </w:rPr>
        <w:t>требованиям водители</w:t>
      </w:r>
      <w:r w:rsidR="00A87D09" w:rsidRPr="00BA78BA">
        <w:rPr>
          <w:rFonts w:ascii="Times New Roman" w:hAnsi="Times New Roman" w:cs="Times New Roman"/>
          <w:sz w:val="28"/>
          <w:szCs w:val="28"/>
        </w:rPr>
        <w:t xml:space="preserve"> чаще превышают </w:t>
      </w:r>
      <w:r w:rsidR="00A87D09" w:rsidRPr="00BA78BA">
        <w:rPr>
          <w:rFonts w:ascii="Times New Roman" w:hAnsi="Times New Roman" w:cs="Times New Roman"/>
          <w:sz w:val="28"/>
          <w:szCs w:val="28"/>
        </w:rPr>
        <w:lastRenderedPageBreak/>
        <w:t>скоростной режим, выезжают на встречную полосу движения. Эти нарушения являются одними из наиболее частых причин ДТП</w:t>
      </w:r>
      <w:r w:rsidR="004830D0" w:rsidRPr="00BA78BA">
        <w:rPr>
          <w:rFonts w:ascii="Times New Roman" w:hAnsi="Times New Roman" w:cs="Times New Roman"/>
          <w:sz w:val="28"/>
          <w:szCs w:val="28"/>
        </w:rPr>
        <w:t>.</w:t>
      </w:r>
      <w:r w:rsidR="0032268F" w:rsidRPr="00BA78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0BEB" w:rsidRPr="00BA78BA" w:rsidRDefault="009A0BEB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A0BEB" w:rsidRDefault="009A0BEB" w:rsidP="00BA78BA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BA78BA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BA78BA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BA78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A78BA">
        <w:rPr>
          <w:rFonts w:ascii="Times New Roman" w:hAnsi="Times New Roman" w:cs="Times New Roman"/>
          <w:sz w:val="28"/>
          <w:szCs w:val="28"/>
        </w:rPr>
        <w:t xml:space="preserve">«Использование средств бюджета </w:t>
      </w:r>
      <w:r w:rsidR="00E90BFF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BA78BA">
        <w:rPr>
          <w:rFonts w:ascii="Times New Roman" w:hAnsi="Times New Roman" w:cs="Times New Roman"/>
          <w:sz w:val="28"/>
          <w:szCs w:val="28"/>
        </w:rPr>
        <w:t>и иных средств на выполнение основных мероприятий подпрограмм Программы»</w:t>
      </w:r>
      <w:r w:rsidR="00BA78BA">
        <w:rPr>
          <w:rFonts w:ascii="Times New Roman" w:hAnsi="Times New Roman" w:cs="Times New Roman"/>
          <w:sz w:val="28"/>
          <w:szCs w:val="28"/>
        </w:rPr>
        <w:t>.</w:t>
      </w:r>
    </w:p>
    <w:p w:rsidR="00BA78BA" w:rsidRPr="00BA78BA" w:rsidRDefault="00BA78BA" w:rsidP="00BA78BA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B315C9" w:rsidRPr="00CB1604" w:rsidRDefault="00B315C9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78BA">
        <w:rPr>
          <w:rFonts w:ascii="Times New Roman" w:hAnsi="Times New Roman" w:cs="Times New Roman"/>
          <w:sz w:val="28"/>
          <w:szCs w:val="28"/>
        </w:rPr>
        <w:t>В рамках подпрограммы «Строительство, ремонт и содержание дорог общего пользования местного значения», в 202</w:t>
      </w:r>
      <w:r w:rsidR="00560F1D">
        <w:rPr>
          <w:rFonts w:ascii="Times New Roman" w:hAnsi="Times New Roman" w:cs="Times New Roman"/>
          <w:sz w:val="28"/>
          <w:szCs w:val="28"/>
        </w:rPr>
        <w:t>1</w:t>
      </w:r>
      <w:r w:rsidRPr="00BA78BA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150B4C">
        <w:rPr>
          <w:rFonts w:ascii="Times New Roman" w:hAnsi="Times New Roman" w:cs="Times New Roman"/>
          <w:sz w:val="28"/>
          <w:szCs w:val="28"/>
        </w:rPr>
        <w:t xml:space="preserve">на автомобильные дороги </w:t>
      </w:r>
      <w:r w:rsidR="001E7ACD">
        <w:rPr>
          <w:rFonts w:ascii="Times New Roman" w:hAnsi="Times New Roman" w:cs="Times New Roman"/>
          <w:sz w:val="28"/>
          <w:szCs w:val="28"/>
        </w:rPr>
        <w:t xml:space="preserve">Александровского муниципального округа Ставропольского края </w:t>
      </w:r>
      <w:r w:rsidRPr="00150B4C">
        <w:rPr>
          <w:rFonts w:ascii="Times New Roman" w:hAnsi="Times New Roman" w:cs="Times New Roman"/>
          <w:sz w:val="28"/>
          <w:szCs w:val="28"/>
        </w:rPr>
        <w:t xml:space="preserve">было выделено </w:t>
      </w:r>
      <w:r w:rsidR="001B0F65" w:rsidRPr="00150B4C">
        <w:rPr>
          <w:rFonts w:ascii="Times New Roman" w:hAnsi="Times New Roman" w:cs="Times New Roman"/>
          <w:sz w:val="28"/>
          <w:szCs w:val="28"/>
        </w:rPr>
        <w:t>79 735,</w:t>
      </w:r>
      <w:r w:rsidR="00E805C2">
        <w:rPr>
          <w:rFonts w:ascii="Times New Roman" w:hAnsi="Times New Roman" w:cs="Times New Roman"/>
          <w:sz w:val="28"/>
          <w:szCs w:val="28"/>
        </w:rPr>
        <w:t>10</w:t>
      </w:r>
      <w:r w:rsidRPr="00150B4C">
        <w:rPr>
          <w:rFonts w:ascii="Times New Roman" w:hAnsi="Times New Roman" w:cs="Times New Roman"/>
          <w:sz w:val="28"/>
          <w:szCs w:val="28"/>
        </w:rPr>
        <w:t xml:space="preserve"> тыс. руб., в том числе </w:t>
      </w:r>
      <w:r w:rsidR="002C6A1A" w:rsidRPr="00CB1604">
        <w:rPr>
          <w:rFonts w:ascii="Times New Roman" w:hAnsi="Times New Roman" w:cs="Times New Roman"/>
          <w:sz w:val="28"/>
          <w:szCs w:val="28"/>
        </w:rPr>
        <w:t>55 973,66</w:t>
      </w:r>
      <w:r w:rsidRPr="00CB1604">
        <w:rPr>
          <w:rFonts w:ascii="Times New Roman" w:hAnsi="Times New Roman" w:cs="Times New Roman"/>
          <w:sz w:val="28"/>
          <w:szCs w:val="28"/>
        </w:rPr>
        <w:t xml:space="preserve"> из краевого бюджета и тыс. </w:t>
      </w:r>
      <w:r w:rsidR="002C6A1A" w:rsidRPr="00CB1604">
        <w:rPr>
          <w:rFonts w:ascii="Times New Roman" w:hAnsi="Times New Roman" w:cs="Times New Roman"/>
          <w:sz w:val="28"/>
          <w:szCs w:val="28"/>
        </w:rPr>
        <w:t>23 761,44</w:t>
      </w:r>
      <w:r w:rsidRPr="00CB1604">
        <w:rPr>
          <w:rFonts w:ascii="Times New Roman" w:hAnsi="Times New Roman" w:cs="Times New Roman"/>
          <w:sz w:val="28"/>
          <w:szCs w:val="28"/>
        </w:rPr>
        <w:t xml:space="preserve"> руб. из бюджета Александровского муниципального </w:t>
      </w:r>
      <w:r w:rsidR="001E7ACD" w:rsidRPr="00CB1604">
        <w:rPr>
          <w:rFonts w:ascii="Times New Roman" w:hAnsi="Times New Roman" w:cs="Times New Roman"/>
          <w:sz w:val="28"/>
          <w:szCs w:val="28"/>
        </w:rPr>
        <w:t>округа</w:t>
      </w:r>
      <w:r w:rsidRPr="00CB1604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BA78BA" w:rsidRPr="002C6A1A" w:rsidRDefault="004830D0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78BA">
        <w:rPr>
          <w:rFonts w:ascii="Times New Roman" w:hAnsi="Times New Roman" w:cs="Times New Roman"/>
          <w:sz w:val="28"/>
          <w:szCs w:val="28"/>
        </w:rPr>
        <w:t>Информация о расходах бюджета</w:t>
      </w:r>
      <w:r w:rsidR="00661F03" w:rsidRPr="00BA78BA">
        <w:rPr>
          <w:rFonts w:ascii="Times New Roman" w:hAnsi="Times New Roman" w:cs="Times New Roman"/>
          <w:sz w:val="28"/>
          <w:szCs w:val="28"/>
        </w:rPr>
        <w:t xml:space="preserve"> Ставропольского края и бюджета Александровского муниципального </w:t>
      </w:r>
      <w:r w:rsidR="001E7ACD">
        <w:rPr>
          <w:rFonts w:ascii="Times New Roman" w:hAnsi="Times New Roman" w:cs="Times New Roman"/>
          <w:sz w:val="28"/>
          <w:szCs w:val="28"/>
        </w:rPr>
        <w:t>округа</w:t>
      </w:r>
      <w:r w:rsidR="00661F03" w:rsidRPr="00BA78BA">
        <w:rPr>
          <w:rFonts w:ascii="Times New Roman" w:hAnsi="Times New Roman" w:cs="Times New Roman"/>
          <w:sz w:val="28"/>
          <w:szCs w:val="28"/>
        </w:rPr>
        <w:t xml:space="preserve"> на реализацию программы, а </w:t>
      </w:r>
      <w:r w:rsidR="00B01E07" w:rsidRPr="00BA78BA">
        <w:rPr>
          <w:rFonts w:ascii="Times New Roman" w:hAnsi="Times New Roman" w:cs="Times New Roman"/>
          <w:sz w:val="28"/>
          <w:szCs w:val="28"/>
        </w:rPr>
        <w:t>также</w:t>
      </w:r>
      <w:r w:rsidR="00661F03" w:rsidRPr="00BA78BA">
        <w:rPr>
          <w:rFonts w:ascii="Times New Roman" w:hAnsi="Times New Roman" w:cs="Times New Roman"/>
          <w:sz w:val="28"/>
          <w:szCs w:val="28"/>
        </w:rPr>
        <w:t xml:space="preserve"> отчет об использовании средств бюджета Александровского муниципального </w:t>
      </w:r>
      <w:r w:rsidR="001E7ACD">
        <w:rPr>
          <w:rFonts w:ascii="Times New Roman" w:hAnsi="Times New Roman" w:cs="Times New Roman"/>
          <w:sz w:val="28"/>
          <w:szCs w:val="28"/>
        </w:rPr>
        <w:t>округа</w:t>
      </w:r>
      <w:r w:rsidR="00661F03" w:rsidRPr="00BA78BA">
        <w:rPr>
          <w:rFonts w:ascii="Times New Roman" w:hAnsi="Times New Roman" w:cs="Times New Roman"/>
          <w:sz w:val="28"/>
          <w:szCs w:val="28"/>
        </w:rPr>
        <w:t xml:space="preserve"> на реализацию п</w:t>
      </w:r>
      <w:r w:rsidR="00E53EB8" w:rsidRPr="00BA78BA">
        <w:rPr>
          <w:rFonts w:ascii="Times New Roman" w:hAnsi="Times New Roman" w:cs="Times New Roman"/>
          <w:sz w:val="28"/>
          <w:szCs w:val="28"/>
        </w:rPr>
        <w:t>рограммы за 20</w:t>
      </w:r>
      <w:r w:rsidR="00E50C1C" w:rsidRPr="00BA78BA">
        <w:rPr>
          <w:rFonts w:ascii="Times New Roman" w:hAnsi="Times New Roman" w:cs="Times New Roman"/>
          <w:sz w:val="28"/>
          <w:szCs w:val="28"/>
        </w:rPr>
        <w:t>2</w:t>
      </w:r>
      <w:r w:rsidR="00560F1D">
        <w:rPr>
          <w:rFonts w:ascii="Times New Roman" w:hAnsi="Times New Roman" w:cs="Times New Roman"/>
          <w:sz w:val="28"/>
          <w:szCs w:val="28"/>
        </w:rPr>
        <w:t>1</w:t>
      </w:r>
      <w:r w:rsidR="00E53EB8" w:rsidRPr="00BA78BA">
        <w:rPr>
          <w:rFonts w:ascii="Times New Roman" w:hAnsi="Times New Roman" w:cs="Times New Roman"/>
          <w:sz w:val="28"/>
          <w:szCs w:val="28"/>
        </w:rPr>
        <w:t>г</w:t>
      </w:r>
      <w:r w:rsidR="00E53EB8" w:rsidRPr="002C6A1A">
        <w:rPr>
          <w:rFonts w:ascii="Times New Roman" w:hAnsi="Times New Roman" w:cs="Times New Roman"/>
          <w:sz w:val="28"/>
          <w:szCs w:val="28"/>
        </w:rPr>
        <w:t>. приведены в</w:t>
      </w:r>
      <w:r w:rsidR="00661F03" w:rsidRPr="002C6A1A">
        <w:rPr>
          <w:rFonts w:ascii="Times New Roman" w:hAnsi="Times New Roman" w:cs="Times New Roman"/>
          <w:sz w:val="28"/>
          <w:szCs w:val="28"/>
        </w:rPr>
        <w:t xml:space="preserve"> таблицах 1</w:t>
      </w:r>
      <w:r w:rsidR="002C6A1A" w:rsidRPr="002C6A1A">
        <w:rPr>
          <w:rFonts w:ascii="Times New Roman" w:hAnsi="Times New Roman" w:cs="Times New Roman"/>
          <w:sz w:val="28"/>
          <w:szCs w:val="28"/>
        </w:rPr>
        <w:t>5</w:t>
      </w:r>
      <w:r w:rsidR="00661F03" w:rsidRPr="002C6A1A">
        <w:rPr>
          <w:rFonts w:ascii="Times New Roman" w:hAnsi="Times New Roman" w:cs="Times New Roman"/>
          <w:sz w:val="28"/>
          <w:szCs w:val="28"/>
        </w:rPr>
        <w:t xml:space="preserve"> и 1</w:t>
      </w:r>
      <w:r w:rsidR="002C6A1A" w:rsidRPr="002C6A1A">
        <w:rPr>
          <w:rFonts w:ascii="Times New Roman" w:hAnsi="Times New Roman" w:cs="Times New Roman"/>
          <w:sz w:val="28"/>
          <w:szCs w:val="28"/>
        </w:rPr>
        <w:t>6</w:t>
      </w:r>
      <w:r w:rsidR="00661F03" w:rsidRPr="002C6A1A">
        <w:rPr>
          <w:rFonts w:ascii="Times New Roman" w:hAnsi="Times New Roman" w:cs="Times New Roman"/>
          <w:sz w:val="28"/>
          <w:szCs w:val="28"/>
        </w:rPr>
        <w:t>.</w:t>
      </w:r>
      <w:r w:rsidR="00647575" w:rsidRPr="002C6A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3AA7" w:rsidRPr="00BA78BA" w:rsidRDefault="00C93AA7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03C5F" w:rsidRDefault="00F03C5F" w:rsidP="00BA78BA">
      <w:pPr>
        <w:pStyle w:val="a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8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BA78B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BA78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A78BA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«Достижение значений индикаторов целей Программы и показателей решения задач подпрограмм»</w:t>
      </w:r>
      <w:r w:rsidR="00BA78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78BA" w:rsidRDefault="00BA78BA" w:rsidP="00647575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1170" w:rsidRPr="00BA78BA" w:rsidRDefault="00F03C5F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B1CCA">
        <w:rPr>
          <w:rFonts w:ascii="Times New Roman" w:hAnsi="Times New Roman" w:cs="Times New Roman"/>
          <w:sz w:val="28"/>
          <w:szCs w:val="28"/>
          <w:lang w:eastAsia="ru-RU"/>
        </w:rPr>
        <w:t>Число погибших в дорожно</w:t>
      </w:r>
      <w:r w:rsidRPr="00BA78BA">
        <w:rPr>
          <w:rFonts w:ascii="Times New Roman" w:hAnsi="Times New Roman" w:cs="Times New Roman"/>
          <w:sz w:val="28"/>
          <w:szCs w:val="28"/>
          <w:lang w:eastAsia="ru-RU"/>
        </w:rPr>
        <w:t>-транспортных происшествиях</w:t>
      </w:r>
      <w:r w:rsidR="001E7A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B1CCA">
        <w:rPr>
          <w:rFonts w:ascii="Times New Roman" w:hAnsi="Times New Roman" w:cs="Times New Roman"/>
          <w:sz w:val="28"/>
          <w:szCs w:val="28"/>
          <w:lang w:eastAsia="ru-RU"/>
        </w:rPr>
        <w:t xml:space="preserve">на автомобильных дорогах общего пользования местного значения Александровского муниципального округа </w:t>
      </w:r>
      <w:r w:rsidR="001E7ACD">
        <w:rPr>
          <w:rFonts w:ascii="Times New Roman" w:hAnsi="Times New Roman" w:cs="Times New Roman"/>
          <w:sz w:val="28"/>
          <w:szCs w:val="28"/>
          <w:lang w:eastAsia="ru-RU"/>
        </w:rPr>
        <w:t>в 2021</w:t>
      </w:r>
      <w:r w:rsidR="00E84409" w:rsidRPr="00BA78BA">
        <w:rPr>
          <w:rFonts w:ascii="Times New Roman" w:hAnsi="Times New Roman" w:cs="Times New Roman"/>
          <w:sz w:val="28"/>
          <w:szCs w:val="28"/>
          <w:lang w:eastAsia="ru-RU"/>
        </w:rPr>
        <w:t xml:space="preserve"> году составило</w:t>
      </w:r>
      <w:r w:rsidR="00F71170" w:rsidRPr="00BA78B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E7ACD">
        <w:rPr>
          <w:rFonts w:ascii="Times New Roman" w:hAnsi="Times New Roman" w:cs="Times New Roman"/>
          <w:sz w:val="28"/>
          <w:szCs w:val="28"/>
          <w:lang w:eastAsia="ru-RU"/>
        </w:rPr>
        <w:t>семь</w:t>
      </w:r>
      <w:r w:rsidR="00E84409" w:rsidRPr="00BA78BA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 из семи прогнозированных.</w:t>
      </w:r>
      <w:r w:rsidR="00340CEF" w:rsidRPr="00BA78BA">
        <w:rPr>
          <w:rFonts w:ascii="Times New Roman" w:hAnsi="Times New Roman" w:cs="Times New Roman"/>
          <w:sz w:val="28"/>
          <w:szCs w:val="28"/>
          <w:lang w:eastAsia="ru-RU"/>
        </w:rPr>
        <w:t xml:space="preserve"> Показатель выполнен.</w:t>
      </w:r>
    </w:p>
    <w:p w:rsidR="00CB1CCA" w:rsidRDefault="00CB1CCA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1CCA">
        <w:rPr>
          <w:rFonts w:ascii="Times New Roman" w:hAnsi="Times New Roman" w:cs="Times New Roman"/>
          <w:sz w:val="28"/>
          <w:szCs w:val="28"/>
        </w:rPr>
        <w:t>Протяженность</w:t>
      </w:r>
      <w:r w:rsidR="00F71170" w:rsidRPr="00CB1CCA">
        <w:rPr>
          <w:rFonts w:ascii="Times New Roman" w:hAnsi="Times New Roman" w:cs="Times New Roman"/>
          <w:sz w:val="28"/>
          <w:szCs w:val="28"/>
        </w:rPr>
        <w:t xml:space="preserve"> отремонтированных </w:t>
      </w:r>
      <w:r w:rsidR="00F71170" w:rsidRPr="00BA78BA">
        <w:rPr>
          <w:rFonts w:ascii="Times New Roman" w:hAnsi="Times New Roman" w:cs="Times New Roman"/>
          <w:sz w:val="28"/>
          <w:szCs w:val="28"/>
        </w:rPr>
        <w:t xml:space="preserve">автомобильных дорог общего пользования местного значения Александровского муниципального </w:t>
      </w:r>
      <w:r w:rsidR="001E7ACD">
        <w:rPr>
          <w:rFonts w:ascii="Times New Roman" w:hAnsi="Times New Roman" w:cs="Times New Roman"/>
          <w:sz w:val="28"/>
          <w:szCs w:val="28"/>
        </w:rPr>
        <w:t>округа</w:t>
      </w:r>
      <w:r w:rsidR="00F71170" w:rsidRPr="00BA78BA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F71170" w:rsidRPr="00BA78BA">
        <w:rPr>
          <w:rFonts w:ascii="Times New Roman" w:hAnsi="Times New Roman" w:cs="Times New Roman"/>
          <w:sz w:val="28"/>
          <w:szCs w:val="28"/>
        </w:rPr>
        <w:t xml:space="preserve"> имеющих асфальтобетонное покрытие </w:t>
      </w:r>
      <w:r w:rsidR="00B3732A">
        <w:rPr>
          <w:rFonts w:ascii="Times New Roman" w:hAnsi="Times New Roman" w:cs="Times New Roman"/>
          <w:sz w:val="28"/>
          <w:szCs w:val="28"/>
        </w:rPr>
        <w:t>в 2021г. составила</w:t>
      </w:r>
      <w:r w:rsidR="00F71170" w:rsidRPr="00BA78BA">
        <w:rPr>
          <w:rFonts w:ascii="Times New Roman" w:hAnsi="Times New Roman" w:cs="Times New Roman"/>
          <w:sz w:val="28"/>
          <w:szCs w:val="28"/>
        </w:rPr>
        <w:t xml:space="preserve"> </w:t>
      </w:r>
      <w:r w:rsidR="00153587">
        <w:rPr>
          <w:rFonts w:ascii="Times New Roman" w:hAnsi="Times New Roman" w:cs="Times New Roman"/>
          <w:sz w:val="28"/>
          <w:szCs w:val="28"/>
        </w:rPr>
        <w:t>9,20</w:t>
      </w:r>
      <w:bookmarkStart w:id="0" w:name="_GoBack"/>
      <w:bookmarkEnd w:id="0"/>
      <w:r w:rsidR="00F71170" w:rsidRPr="00BA78BA">
        <w:rPr>
          <w:rFonts w:ascii="Times New Roman" w:hAnsi="Times New Roman" w:cs="Times New Roman"/>
          <w:sz w:val="28"/>
          <w:szCs w:val="28"/>
        </w:rPr>
        <w:t xml:space="preserve"> км</w:t>
      </w:r>
      <w:r w:rsidR="00705071">
        <w:rPr>
          <w:rFonts w:ascii="Times New Roman" w:hAnsi="Times New Roman" w:cs="Times New Roman"/>
          <w:sz w:val="28"/>
          <w:szCs w:val="28"/>
        </w:rPr>
        <w:t xml:space="preserve"> из </w:t>
      </w:r>
      <w:r w:rsidR="00C1199C">
        <w:rPr>
          <w:rFonts w:ascii="Times New Roman" w:hAnsi="Times New Roman" w:cs="Times New Roman"/>
          <w:sz w:val="28"/>
          <w:szCs w:val="28"/>
        </w:rPr>
        <w:t>11,49 км</w:t>
      </w:r>
      <w:r w:rsidR="00C1199C" w:rsidRPr="00C1199C">
        <w:rPr>
          <w:rFonts w:ascii="Times New Roman" w:hAnsi="Times New Roman" w:cs="Times New Roman"/>
          <w:sz w:val="28"/>
          <w:szCs w:val="28"/>
        </w:rPr>
        <w:t xml:space="preserve"> запланированных</w:t>
      </w:r>
      <w:r w:rsidR="00B3732A">
        <w:rPr>
          <w:rFonts w:ascii="Times New Roman" w:hAnsi="Times New Roman" w:cs="Times New Roman"/>
          <w:sz w:val="28"/>
          <w:szCs w:val="28"/>
        </w:rPr>
        <w:t>. Показатель не выполнен</w:t>
      </w:r>
      <w:r w:rsidR="00C1199C" w:rsidRPr="00C1199C">
        <w:rPr>
          <w:rFonts w:ascii="Times New Roman" w:hAnsi="Times New Roman" w:cs="Times New Roman"/>
          <w:sz w:val="28"/>
          <w:szCs w:val="28"/>
        </w:rPr>
        <w:t xml:space="preserve"> </w:t>
      </w:r>
      <w:r w:rsidR="00B3732A">
        <w:rPr>
          <w:rFonts w:ascii="Times New Roman" w:hAnsi="Times New Roman" w:cs="Times New Roman"/>
          <w:sz w:val="28"/>
          <w:szCs w:val="28"/>
        </w:rPr>
        <w:t>в связи с тем, что</w:t>
      </w:r>
      <w:r w:rsidR="00C1199C">
        <w:rPr>
          <w:rFonts w:ascii="Times New Roman" w:hAnsi="Times New Roman" w:cs="Times New Roman"/>
          <w:sz w:val="28"/>
          <w:szCs w:val="28"/>
        </w:rPr>
        <w:t xml:space="preserve"> в </w:t>
      </w:r>
      <w:r w:rsidR="00705071" w:rsidRPr="00C1199C">
        <w:rPr>
          <w:rFonts w:ascii="Times New Roman" w:hAnsi="Times New Roman" w:cs="Times New Roman"/>
          <w:sz w:val="28"/>
          <w:szCs w:val="28"/>
        </w:rPr>
        <w:t>рамках реализации мероприятий подпрограммы «Дорожное</w:t>
      </w:r>
      <w:r w:rsidR="00705071" w:rsidRPr="00705071">
        <w:rPr>
          <w:rFonts w:ascii="Times New Roman" w:hAnsi="Times New Roman" w:cs="Times New Roman"/>
          <w:sz w:val="28"/>
          <w:szCs w:val="28"/>
        </w:rPr>
        <w:t xml:space="preserve"> хозяйство и транспортная система» государственной программы Ставропольского края «Развитие транспортной системы» сокращено запланированное финансирование</w:t>
      </w:r>
      <w:r w:rsidR="00C1199C">
        <w:rPr>
          <w:rFonts w:ascii="Times New Roman" w:hAnsi="Times New Roman" w:cs="Times New Roman"/>
          <w:sz w:val="28"/>
          <w:szCs w:val="28"/>
        </w:rPr>
        <w:t>.</w:t>
      </w:r>
    </w:p>
    <w:p w:rsidR="00F71170" w:rsidRDefault="00340CEF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45F">
        <w:rPr>
          <w:rFonts w:ascii="Times New Roman" w:hAnsi="Times New Roman" w:cs="Times New Roman"/>
          <w:sz w:val="28"/>
          <w:szCs w:val="28"/>
        </w:rPr>
        <w:t>Доля автомобильных дорог общего п</w:t>
      </w:r>
      <w:r w:rsidR="00CB1CCA" w:rsidRPr="0052345F">
        <w:rPr>
          <w:rFonts w:ascii="Times New Roman" w:hAnsi="Times New Roman" w:cs="Times New Roman"/>
          <w:sz w:val="28"/>
          <w:szCs w:val="28"/>
        </w:rPr>
        <w:t>ользования местного значения</w:t>
      </w:r>
      <w:r w:rsidRPr="0052345F">
        <w:rPr>
          <w:rFonts w:ascii="Times New Roman" w:hAnsi="Times New Roman" w:cs="Times New Roman"/>
          <w:sz w:val="28"/>
          <w:szCs w:val="28"/>
        </w:rPr>
        <w:t xml:space="preserve"> Александровского муниципального </w:t>
      </w:r>
      <w:r w:rsidR="001E7ACD" w:rsidRPr="0052345F">
        <w:rPr>
          <w:rFonts w:ascii="Times New Roman" w:hAnsi="Times New Roman" w:cs="Times New Roman"/>
          <w:sz w:val="28"/>
          <w:szCs w:val="28"/>
        </w:rPr>
        <w:t>округа</w:t>
      </w:r>
      <w:r w:rsidRPr="0052345F">
        <w:rPr>
          <w:rFonts w:ascii="Times New Roman" w:hAnsi="Times New Roman" w:cs="Times New Roman"/>
          <w:sz w:val="28"/>
          <w:szCs w:val="28"/>
        </w:rPr>
        <w:t xml:space="preserve"> Ставропольского края, не отвечающих нормативным требованиям, в общей протяженности автомобильных дорог общего пользования местного значения</w:t>
      </w:r>
      <w:r w:rsidR="00CB1CCA" w:rsidRPr="0052345F">
        <w:rPr>
          <w:rFonts w:ascii="Times New Roman" w:hAnsi="Times New Roman" w:cs="Times New Roman"/>
          <w:sz w:val="28"/>
          <w:szCs w:val="28"/>
        </w:rPr>
        <w:t xml:space="preserve"> (обратный показатель)</w:t>
      </w:r>
      <w:r w:rsidRPr="0052345F">
        <w:rPr>
          <w:rFonts w:ascii="Times New Roman" w:hAnsi="Times New Roman" w:cs="Times New Roman"/>
          <w:sz w:val="28"/>
          <w:szCs w:val="28"/>
        </w:rPr>
        <w:t>, в 202</w:t>
      </w:r>
      <w:r w:rsidR="00AE2E7E" w:rsidRPr="0052345F">
        <w:rPr>
          <w:rFonts w:ascii="Times New Roman" w:hAnsi="Times New Roman" w:cs="Times New Roman"/>
          <w:sz w:val="28"/>
          <w:szCs w:val="28"/>
        </w:rPr>
        <w:t>1</w:t>
      </w:r>
      <w:r w:rsidRPr="0052345F">
        <w:rPr>
          <w:rFonts w:ascii="Times New Roman" w:hAnsi="Times New Roman" w:cs="Times New Roman"/>
          <w:sz w:val="28"/>
          <w:szCs w:val="28"/>
        </w:rPr>
        <w:t xml:space="preserve">г. составило </w:t>
      </w:r>
      <w:r w:rsidR="00BE5B65" w:rsidRPr="0052345F">
        <w:rPr>
          <w:rFonts w:ascii="Times New Roman" w:hAnsi="Times New Roman" w:cs="Times New Roman"/>
          <w:sz w:val="28"/>
          <w:szCs w:val="28"/>
        </w:rPr>
        <w:t>75,9</w:t>
      </w:r>
      <w:r w:rsidRPr="0052345F">
        <w:rPr>
          <w:rFonts w:ascii="Times New Roman" w:hAnsi="Times New Roman" w:cs="Times New Roman"/>
          <w:sz w:val="28"/>
          <w:szCs w:val="28"/>
        </w:rPr>
        <w:t>% при плане в 7</w:t>
      </w:r>
      <w:r w:rsidR="00BE5B65" w:rsidRPr="0052345F">
        <w:rPr>
          <w:rFonts w:ascii="Times New Roman" w:hAnsi="Times New Roman" w:cs="Times New Roman"/>
          <w:sz w:val="28"/>
          <w:szCs w:val="28"/>
        </w:rPr>
        <w:t>2</w:t>
      </w:r>
      <w:r w:rsidRPr="0052345F">
        <w:rPr>
          <w:rFonts w:ascii="Times New Roman" w:hAnsi="Times New Roman" w:cs="Times New Roman"/>
          <w:sz w:val="28"/>
          <w:szCs w:val="28"/>
        </w:rPr>
        <w:t>,</w:t>
      </w:r>
      <w:r w:rsidR="00BE5B65" w:rsidRPr="0052345F">
        <w:rPr>
          <w:rFonts w:ascii="Times New Roman" w:hAnsi="Times New Roman" w:cs="Times New Roman"/>
          <w:sz w:val="28"/>
          <w:szCs w:val="28"/>
        </w:rPr>
        <w:t>5</w:t>
      </w:r>
      <w:r w:rsidRPr="0052345F">
        <w:rPr>
          <w:rFonts w:ascii="Times New Roman" w:hAnsi="Times New Roman" w:cs="Times New Roman"/>
          <w:sz w:val="28"/>
          <w:szCs w:val="28"/>
        </w:rPr>
        <w:t xml:space="preserve">%. Показатель </w:t>
      </w:r>
      <w:r w:rsidR="00BE5B65" w:rsidRPr="0052345F">
        <w:rPr>
          <w:rFonts w:ascii="Times New Roman" w:hAnsi="Times New Roman" w:cs="Times New Roman"/>
          <w:sz w:val="28"/>
          <w:szCs w:val="28"/>
        </w:rPr>
        <w:t xml:space="preserve">не </w:t>
      </w:r>
      <w:r w:rsidRPr="0052345F">
        <w:rPr>
          <w:rFonts w:ascii="Times New Roman" w:hAnsi="Times New Roman" w:cs="Times New Roman"/>
          <w:sz w:val="28"/>
          <w:szCs w:val="28"/>
        </w:rPr>
        <w:t>выполнен.</w:t>
      </w:r>
      <w:r w:rsidR="0052345F" w:rsidRPr="005234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2345F" w:rsidRPr="0052345F">
        <w:rPr>
          <w:rFonts w:ascii="Times New Roman" w:hAnsi="Times New Roman" w:cs="Times New Roman"/>
          <w:sz w:val="28"/>
          <w:szCs w:val="28"/>
        </w:rPr>
        <w:t>При планировании показателей программы в 2020г. не было учтено часть автомобильных дорог, переходящих от реорганизуемых поселений района, в связи с чем плановый показатель был занижен. По состоянию на 01.01.2021г. протяженность автомобильных дорог Александровского муниципального округа Ставропольского края составила 399,5 км, из которых 312,6 км или 78,2% не отвечали нормативным требованиям. В 2021г. было отремонтировано 9,2 км дорог, таким образом, доля дорог, не отвечающих нормативным требованиям, составила 75,9% или 303,4 км.</w:t>
      </w:r>
    </w:p>
    <w:p w:rsidR="00340CEF" w:rsidRPr="001B0F65" w:rsidRDefault="00340CEF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0F65">
        <w:rPr>
          <w:rFonts w:ascii="Times New Roman" w:hAnsi="Times New Roman" w:cs="Times New Roman"/>
          <w:sz w:val="28"/>
          <w:szCs w:val="28"/>
        </w:rPr>
        <w:lastRenderedPageBreak/>
        <w:t xml:space="preserve">Социальный риск (число лиц, погибших в дорожно-транспортных происшествиях, на 1 тыс. населения) в Александровском муниципальном </w:t>
      </w:r>
      <w:r w:rsidR="0010694C">
        <w:rPr>
          <w:rFonts w:ascii="Times New Roman" w:hAnsi="Times New Roman" w:cs="Times New Roman"/>
          <w:sz w:val="28"/>
          <w:szCs w:val="28"/>
        </w:rPr>
        <w:t>округе</w:t>
      </w:r>
      <w:r w:rsidRPr="001B0F65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="00CB1604">
        <w:rPr>
          <w:rFonts w:ascii="Times New Roman" w:hAnsi="Times New Roman" w:cs="Times New Roman"/>
          <w:sz w:val="28"/>
          <w:szCs w:val="28"/>
        </w:rPr>
        <w:t xml:space="preserve">(обратный показатель) </w:t>
      </w:r>
      <w:r w:rsidRPr="001B0F65">
        <w:rPr>
          <w:rFonts w:ascii="Times New Roman" w:hAnsi="Times New Roman" w:cs="Times New Roman"/>
          <w:sz w:val="28"/>
          <w:szCs w:val="28"/>
        </w:rPr>
        <w:t>в 202</w:t>
      </w:r>
      <w:r w:rsidR="001B0F65" w:rsidRPr="001B0F65">
        <w:rPr>
          <w:rFonts w:ascii="Times New Roman" w:hAnsi="Times New Roman" w:cs="Times New Roman"/>
          <w:sz w:val="28"/>
          <w:szCs w:val="28"/>
        </w:rPr>
        <w:t>1</w:t>
      </w:r>
      <w:r w:rsidRPr="001B0F65">
        <w:rPr>
          <w:rFonts w:ascii="Times New Roman" w:hAnsi="Times New Roman" w:cs="Times New Roman"/>
          <w:sz w:val="28"/>
          <w:szCs w:val="28"/>
        </w:rPr>
        <w:t>г. составил 0,01 чел. на 1000 населения, что соответствует плановому значению.</w:t>
      </w:r>
    </w:p>
    <w:p w:rsidR="00340CEF" w:rsidRPr="00836515" w:rsidRDefault="00340CEF" w:rsidP="0086491B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 w:rsidRPr="001B0F65">
        <w:rPr>
          <w:rFonts w:ascii="Times New Roman" w:hAnsi="Times New Roman"/>
          <w:sz w:val="28"/>
          <w:szCs w:val="28"/>
        </w:rPr>
        <w:t>Количество опубликованного специализированного материала о дорожно-транспортных происшествиях</w:t>
      </w:r>
      <w:r w:rsidR="00DF3E9C" w:rsidRPr="001B0F65">
        <w:rPr>
          <w:rFonts w:ascii="Times New Roman" w:hAnsi="Times New Roman"/>
          <w:sz w:val="28"/>
          <w:szCs w:val="28"/>
        </w:rPr>
        <w:t xml:space="preserve"> в 202</w:t>
      </w:r>
      <w:r w:rsidR="00AE2E7E" w:rsidRPr="001B0F65">
        <w:rPr>
          <w:rFonts w:ascii="Times New Roman" w:hAnsi="Times New Roman"/>
          <w:sz w:val="28"/>
          <w:szCs w:val="28"/>
        </w:rPr>
        <w:t>1</w:t>
      </w:r>
      <w:r w:rsidR="00DF3E9C" w:rsidRPr="001B0F65">
        <w:rPr>
          <w:rFonts w:ascii="Times New Roman" w:hAnsi="Times New Roman"/>
          <w:sz w:val="28"/>
          <w:szCs w:val="28"/>
        </w:rPr>
        <w:t xml:space="preserve">г. составило </w:t>
      </w:r>
      <w:r w:rsidR="00E97D3A">
        <w:rPr>
          <w:rFonts w:ascii="Times New Roman" w:hAnsi="Times New Roman"/>
          <w:sz w:val="28"/>
          <w:szCs w:val="28"/>
        </w:rPr>
        <w:t>1300</w:t>
      </w:r>
      <w:r w:rsidR="00DF3E9C" w:rsidRPr="00836515">
        <w:rPr>
          <w:rFonts w:ascii="Times New Roman" w:hAnsi="Times New Roman"/>
          <w:sz w:val="28"/>
          <w:szCs w:val="28"/>
        </w:rPr>
        <w:t xml:space="preserve"> шт., что соответствует плановому значению.</w:t>
      </w:r>
      <w:r w:rsidR="0086491B" w:rsidRPr="0086491B">
        <w:rPr>
          <w:rFonts w:ascii="Times New Roman" w:hAnsi="Times New Roman"/>
          <w:sz w:val="28"/>
          <w:szCs w:val="28"/>
        </w:rPr>
        <w:t xml:space="preserve"> </w:t>
      </w:r>
      <w:r w:rsidR="0086491B">
        <w:rPr>
          <w:rFonts w:ascii="Times New Roman" w:hAnsi="Times New Roman"/>
          <w:sz w:val="28"/>
          <w:szCs w:val="28"/>
        </w:rPr>
        <w:t>С</w:t>
      </w:r>
      <w:r w:rsidR="0086491B" w:rsidRPr="0034738C">
        <w:rPr>
          <w:rFonts w:ascii="Times New Roman" w:hAnsi="Times New Roman"/>
          <w:sz w:val="28"/>
          <w:szCs w:val="28"/>
        </w:rPr>
        <w:t xml:space="preserve">овместно с ОГИБДД Александровского ОМВД </w:t>
      </w:r>
      <w:r w:rsidR="0086491B">
        <w:rPr>
          <w:rFonts w:ascii="Times New Roman" w:hAnsi="Times New Roman"/>
          <w:sz w:val="28"/>
          <w:szCs w:val="28"/>
        </w:rPr>
        <w:t xml:space="preserve">проведен ряд акций по профилактике </w:t>
      </w:r>
      <w:r w:rsidR="0086491B">
        <w:rPr>
          <w:rFonts w:ascii="Times New Roman" w:eastAsia="Times New Roman" w:hAnsi="Times New Roman"/>
          <w:sz w:val="28"/>
          <w:szCs w:val="28"/>
          <w:lang w:eastAsia="ru-RU"/>
        </w:rPr>
        <w:t>детского дорожно-транспортного травматизма, в рамках которых</w:t>
      </w:r>
      <w:r w:rsidR="0086491B">
        <w:rPr>
          <w:rFonts w:ascii="Times New Roman" w:hAnsi="Times New Roman"/>
          <w:sz w:val="28"/>
          <w:szCs w:val="28"/>
        </w:rPr>
        <w:t xml:space="preserve"> распространены</w:t>
      </w:r>
      <w:r w:rsidR="0086491B" w:rsidRPr="003473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491B" w:rsidRPr="0034738C">
        <w:rPr>
          <w:rFonts w:ascii="Times New Roman" w:hAnsi="Times New Roman"/>
          <w:sz w:val="28"/>
          <w:szCs w:val="28"/>
        </w:rPr>
        <w:t>дорхенгер</w:t>
      </w:r>
      <w:r w:rsidR="0086491B">
        <w:rPr>
          <w:rFonts w:ascii="Times New Roman" w:hAnsi="Times New Roman"/>
          <w:sz w:val="28"/>
          <w:szCs w:val="28"/>
        </w:rPr>
        <w:t>ы</w:t>
      </w:r>
      <w:proofErr w:type="spellEnd"/>
      <w:r w:rsidR="0086491B" w:rsidRPr="0034738C">
        <w:rPr>
          <w:rFonts w:ascii="Times New Roman" w:hAnsi="Times New Roman"/>
          <w:sz w:val="28"/>
          <w:szCs w:val="28"/>
        </w:rPr>
        <w:t xml:space="preserve"> с информацией: как правильно выбрать детское автокресло, оформить </w:t>
      </w:r>
      <w:proofErr w:type="spellStart"/>
      <w:r w:rsidR="0086491B" w:rsidRPr="0034738C">
        <w:rPr>
          <w:rFonts w:ascii="Times New Roman" w:hAnsi="Times New Roman"/>
          <w:sz w:val="28"/>
          <w:szCs w:val="28"/>
        </w:rPr>
        <w:t>европротокол</w:t>
      </w:r>
      <w:proofErr w:type="spellEnd"/>
      <w:r w:rsidR="0086491B" w:rsidRPr="0034738C">
        <w:rPr>
          <w:rFonts w:ascii="Times New Roman" w:hAnsi="Times New Roman"/>
          <w:sz w:val="28"/>
          <w:szCs w:val="28"/>
        </w:rPr>
        <w:t xml:space="preserve">, не уснуть по </w:t>
      </w:r>
      <w:proofErr w:type="gramStart"/>
      <w:r w:rsidR="0086491B" w:rsidRPr="0034738C">
        <w:rPr>
          <w:rFonts w:ascii="Times New Roman" w:hAnsi="Times New Roman"/>
          <w:sz w:val="28"/>
          <w:szCs w:val="28"/>
        </w:rPr>
        <w:t>дороге,  телефонами</w:t>
      </w:r>
      <w:proofErr w:type="gramEnd"/>
      <w:r w:rsidR="0086491B" w:rsidRPr="0034738C">
        <w:rPr>
          <w:rFonts w:ascii="Times New Roman" w:hAnsi="Times New Roman"/>
          <w:sz w:val="28"/>
          <w:szCs w:val="28"/>
        </w:rPr>
        <w:t xml:space="preserve"> экстренных служб и др.</w:t>
      </w:r>
    </w:p>
    <w:p w:rsidR="00340CEF" w:rsidRPr="00BA78BA" w:rsidRDefault="00340CEF" w:rsidP="00BA78B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5853AB" w:rsidRPr="00BA78BA" w:rsidRDefault="005853AB" w:rsidP="00BA78BA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BA78BA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BA78BA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BA78BA">
        <w:rPr>
          <w:rFonts w:ascii="Times New Roman" w:hAnsi="Times New Roman" w:cs="Times New Roman"/>
          <w:sz w:val="28"/>
          <w:szCs w:val="28"/>
        </w:rPr>
        <w:t xml:space="preserve"> «Результаты реализации мер правового регулирования»</w:t>
      </w:r>
      <w:r w:rsidR="00BA78BA">
        <w:rPr>
          <w:rFonts w:ascii="Times New Roman" w:hAnsi="Times New Roman" w:cs="Times New Roman"/>
          <w:sz w:val="28"/>
          <w:szCs w:val="28"/>
        </w:rPr>
        <w:t>.</w:t>
      </w:r>
    </w:p>
    <w:p w:rsidR="005853AB" w:rsidRPr="00BA78BA" w:rsidRDefault="005853AB" w:rsidP="00BA78B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5853AB" w:rsidRPr="00BA78BA" w:rsidRDefault="005853AB" w:rsidP="00BA78BA">
      <w:pPr>
        <w:pStyle w:val="a7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78BA">
        <w:rPr>
          <w:rFonts w:ascii="Times New Roman" w:hAnsi="Times New Roman" w:cs="Times New Roman"/>
          <w:sz w:val="28"/>
          <w:szCs w:val="28"/>
        </w:rPr>
        <w:t>Для реализации основных мероприятий подпрограмм Программы в 202</w:t>
      </w:r>
      <w:r w:rsidR="00AE2E7E">
        <w:rPr>
          <w:rFonts w:ascii="Times New Roman" w:hAnsi="Times New Roman" w:cs="Times New Roman"/>
          <w:sz w:val="28"/>
          <w:szCs w:val="28"/>
        </w:rPr>
        <w:t>1</w:t>
      </w:r>
      <w:r w:rsidRPr="00BA78BA">
        <w:rPr>
          <w:rFonts w:ascii="Times New Roman" w:hAnsi="Times New Roman" w:cs="Times New Roman"/>
          <w:sz w:val="28"/>
          <w:szCs w:val="28"/>
        </w:rPr>
        <w:t xml:space="preserve"> году дополнительных мер правового регулирования не принималось.</w:t>
      </w:r>
    </w:p>
    <w:p w:rsidR="009202D3" w:rsidRPr="00BA78BA" w:rsidRDefault="009202D3" w:rsidP="00BA78B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:rsidR="005853AB" w:rsidRPr="00BA78BA" w:rsidRDefault="005853AB" w:rsidP="00BA78BA">
      <w:pPr>
        <w:pStyle w:val="a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8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Раздел </w:t>
      </w:r>
      <w:r w:rsidRPr="00BA78BA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</w:t>
      </w:r>
      <w:r w:rsidRPr="00BA78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A78BA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«Предложения по дальнейшей реализации Программы (подпрограмм)».</w:t>
      </w:r>
    </w:p>
    <w:p w:rsidR="009202D3" w:rsidRPr="00BA78BA" w:rsidRDefault="009202D3" w:rsidP="00BA78BA">
      <w:pPr>
        <w:pStyle w:val="a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41F2" w:rsidRPr="00BA78BA" w:rsidRDefault="005853AB" w:rsidP="00BA78BA">
      <w:pPr>
        <w:pStyle w:val="a7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78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 по дальнейшей реализации (подпрограмм) нет.</w:t>
      </w:r>
    </w:p>
    <w:p w:rsidR="00731442" w:rsidRPr="005853AB" w:rsidRDefault="00731442" w:rsidP="005853AB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1F03" w:rsidRPr="00AA284F" w:rsidRDefault="00661F03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41F2" w:rsidRPr="00AA284F" w:rsidRDefault="00F041F2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284F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r w:rsidR="00E50C1C">
        <w:rPr>
          <w:rFonts w:ascii="Times New Roman" w:hAnsi="Times New Roman" w:cs="Times New Roman"/>
          <w:sz w:val="28"/>
          <w:szCs w:val="28"/>
        </w:rPr>
        <w:t>дорожного</w:t>
      </w:r>
    </w:p>
    <w:p w:rsidR="00F041F2" w:rsidRPr="00AA284F" w:rsidRDefault="0067096E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="00F041F2" w:rsidRPr="00AA284F">
        <w:rPr>
          <w:rFonts w:ascii="Times New Roman" w:hAnsi="Times New Roman" w:cs="Times New Roman"/>
          <w:sz w:val="28"/>
          <w:szCs w:val="28"/>
        </w:rPr>
        <w:t>озяйства</w:t>
      </w:r>
      <w:r w:rsidR="00E50C1C">
        <w:rPr>
          <w:rFonts w:ascii="Times New Roman" w:hAnsi="Times New Roman" w:cs="Times New Roman"/>
          <w:sz w:val="28"/>
          <w:szCs w:val="28"/>
        </w:rPr>
        <w:t xml:space="preserve">, транспорта и благоустройства                                    </w:t>
      </w:r>
      <w:r w:rsidR="00A87D09">
        <w:rPr>
          <w:rFonts w:ascii="Times New Roman" w:hAnsi="Times New Roman" w:cs="Times New Roman"/>
          <w:sz w:val="28"/>
          <w:szCs w:val="28"/>
        </w:rPr>
        <w:t xml:space="preserve"> </w:t>
      </w:r>
      <w:r w:rsidR="00F041F2" w:rsidRPr="00AA284F">
        <w:rPr>
          <w:rFonts w:ascii="Times New Roman" w:hAnsi="Times New Roman" w:cs="Times New Roman"/>
          <w:sz w:val="28"/>
          <w:szCs w:val="28"/>
        </w:rPr>
        <w:t>администрации Александровского</w:t>
      </w:r>
    </w:p>
    <w:p w:rsidR="00F17B42" w:rsidRDefault="00F041F2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284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50C1C">
        <w:rPr>
          <w:rFonts w:ascii="Times New Roman" w:hAnsi="Times New Roman" w:cs="Times New Roman"/>
          <w:sz w:val="28"/>
          <w:szCs w:val="28"/>
        </w:rPr>
        <w:t>округа</w:t>
      </w:r>
      <w:r w:rsidRPr="00AA284F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AA284F">
        <w:rPr>
          <w:rFonts w:ascii="Times New Roman" w:hAnsi="Times New Roman" w:cs="Times New Roman"/>
          <w:sz w:val="28"/>
          <w:szCs w:val="28"/>
        </w:rPr>
        <w:tab/>
      </w:r>
      <w:r w:rsidRPr="00AA284F">
        <w:rPr>
          <w:rFonts w:ascii="Times New Roman" w:hAnsi="Times New Roman" w:cs="Times New Roman"/>
          <w:sz w:val="28"/>
          <w:szCs w:val="28"/>
        </w:rPr>
        <w:tab/>
      </w:r>
      <w:r w:rsidR="00A87D0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A284F">
        <w:rPr>
          <w:rFonts w:ascii="Times New Roman" w:hAnsi="Times New Roman" w:cs="Times New Roman"/>
          <w:sz w:val="28"/>
          <w:szCs w:val="28"/>
        </w:rPr>
        <w:t xml:space="preserve"> </w:t>
      </w:r>
      <w:r w:rsidR="00E50C1C">
        <w:rPr>
          <w:rFonts w:ascii="Times New Roman" w:hAnsi="Times New Roman" w:cs="Times New Roman"/>
          <w:sz w:val="28"/>
          <w:szCs w:val="28"/>
        </w:rPr>
        <w:t>В.В. Гейер</w:t>
      </w:r>
    </w:p>
    <w:p w:rsidR="008119CD" w:rsidRDefault="008119CD" w:rsidP="00A87D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8119CD" w:rsidRPr="008119CD" w:rsidRDefault="008119CD" w:rsidP="00A87D09">
      <w:pPr>
        <w:spacing w:after="0" w:line="240" w:lineRule="auto"/>
        <w:rPr>
          <w:rFonts w:ascii="Times New Roman" w:hAnsi="Times New Roman" w:cs="Times New Roman"/>
        </w:rPr>
      </w:pPr>
      <w:r w:rsidRPr="008119CD">
        <w:rPr>
          <w:rFonts w:ascii="Times New Roman" w:hAnsi="Times New Roman" w:cs="Times New Roman"/>
        </w:rPr>
        <w:t>Исполнители:</w:t>
      </w:r>
    </w:p>
    <w:p w:rsidR="008119CD" w:rsidRPr="008119CD" w:rsidRDefault="00E805C2" w:rsidP="00A87D0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Миронченко А.А.</w:t>
      </w:r>
    </w:p>
    <w:p w:rsidR="008119CD" w:rsidRPr="008119CD" w:rsidRDefault="008119CD" w:rsidP="00A87D09">
      <w:pPr>
        <w:spacing w:after="0" w:line="240" w:lineRule="auto"/>
        <w:rPr>
          <w:rFonts w:ascii="Times New Roman" w:hAnsi="Times New Roman" w:cs="Times New Roman"/>
        </w:rPr>
      </w:pPr>
      <w:r w:rsidRPr="008119CD">
        <w:rPr>
          <w:rFonts w:ascii="Times New Roman" w:hAnsi="Times New Roman" w:cs="Times New Roman"/>
        </w:rPr>
        <w:t>Граб Н.Н.</w:t>
      </w:r>
    </w:p>
    <w:sectPr w:rsidR="008119CD" w:rsidRPr="008119CD" w:rsidSect="00AA284F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FF6"/>
    <w:rsid w:val="00013AD8"/>
    <w:rsid w:val="00015858"/>
    <w:rsid w:val="00017FDD"/>
    <w:rsid w:val="00037F2B"/>
    <w:rsid w:val="00061BC1"/>
    <w:rsid w:val="00072A28"/>
    <w:rsid w:val="0007323E"/>
    <w:rsid w:val="000A4CE8"/>
    <w:rsid w:val="000B6AAE"/>
    <w:rsid w:val="000D2184"/>
    <w:rsid w:val="000D6BCF"/>
    <w:rsid w:val="000F4324"/>
    <w:rsid w:val="0010074F"/>
    <w:rsid w:val="0010694C"/>
    <w:rsid w:val="0011179C"/>
    <w:rsid w:val="0013229C"/>
    <w:rsid w:val="00150B4C"/>
    <w:rsid w:val="00152577"/>
    <w:rsid w:val="00153587"/>
    <w:rsid w:val="001672C8"/>
    <w:rsid w:val="001B0F65"/>
    <w:rsid w:val="001C086B"/>
    <w:rsid w:val="001C4BC2"/>
    <w:rsid w:val="001C6624"/>
    <w:rsid w:val="001E7ACD"/>
    <w:rsid w:val="001F04A6"/>
    <w:rsid w:val="001F3C71"/>
    <w:rsid w:val="002029F0"/>
    <w:rsid w:val="0022590A"/>
    <w:rsid w:val="00241E2D"/>
    <w:rsid w:val="00263D49"/>
    <w:rsid w:val="0027215F"/>
    <w:rsid w:val="00274F37"/>
    <w:rsid w:val="00283166"/>
    <w:rsid w:val="00284FBB"/>
    <w:rsid w:val="002B264C"/>
    <w:rsid w:val="002B7204"/>
    <w:rsid w:val="002C2BD8"/>
    <w:rsid w:val="002C6A1A"/>
    <w:rsid w:val="002D7D73"/>
    <w:rsid w:val="002E3F90"/>
    <w:rsid w:val="003060C6"/>
    <w:rsid w:val="00321348"/>
    <w:rsid w:val="0032268F"/>
    <w:rsid w:val="00331956"/>
    <w:rsid w:val="00340CEF"/>
    <w:rsid w:val="00353E27"/>
    <w:rsid w:val="00363234"/>
    <w:rsid w:val="003714FE"/>
    <w:rsid w:val="003A417B"/>
    <w:rsid w:val="003B4DFE"/>
    <w:rsid w:val="003C5ABA"/>
    <w:rsid w:val="003C69F2"/>
    <w:rsid w:val="00403336"/>
    <w:rsid w:val="00420D36"/>
    <w:rsid w:val="0042653D"/>
    <w:rsid w:val="0045460C"/>
    <w:rsid w:val="004763AB"/>
    <w:rsid w:val="00476C0B"/>
    <w:rsid w:val="00482BE8"/>
    <w:rsid w:val="004830D0"/>
    <w:rsid w:val="004C6625"/>
    <w:rsid w:val="004D3C7E"/>
    <w:rsid w:val="0052345F"/>
    <w:rsid w:val="005340FD"/>
    <w:rsid w:val="00541A3A"/>
    <w:rsid w:val="00547E80"/>
    <w:rsid w:val="005516B7"/>
    <w:rsid w:val="005603F9"/>
    <w:rsid w:val="00560F1D"/>
    <w:rsid w:val="005848F1"/>
    <w:rsid w:val="005853AB"/>
    <w:rsid w:val="005A24E4"/>
    <w:rsid w:val="005C6830"/>
    <w:rsid w:val="005D3031"/>
    <w:rsid w:val="005E6103"/>
    <w:rsid w:val="005E7D6C"/>
    <w:rsid w:val="005F36BE"/>
    <w:rsid w:val="005F7197"/>
    <w:rsid w:val="005F73B2"/>
    <w:rsid w:val="0061063E"/>
    <w:rsid w:val="006179C0"/>
    <w:rsid w:val="00647575"/>
    <w:rsid w:val="00661F03"/>
    <w:rsid w:val="00665F36"/>
    <w:rsid w:val="0067096E"/>
    <w:rsid w:val="0068212B"/>
    <w:rsid w:val="006B0984"/>
    <w:rsid w:val="006E0DFE"/>
    <w:rsid w:val="00705071"/>
    <w:rsid w:val="00707F24"/>
    <w:rsid w:val="00715DA5"/>
    <w:rsid w:val="00731442"/>
    <w:rsid w:val="00731486"/>
    <w:rsid w:val="00736C49"/>
    <w:rsid w:val="007378DC"/>
    <w:rsid w:val="0074604F"/>
    <w:rsid w:val="007864D3"/>
    <w:rsid w:val="0079554E"/>
    <w:rsid w:val="007A0393"/>
    <w:rsid w:val="007A246C"/>
    <w:rsid w:val="007B0FF6"/>
    <w:rsid w:val="007B2F1B"/>
    <w:rsid w:val="00804B50"/>
    <w:rsid w:val="008119CD"/>
    <w:rsid w:val="00826344"/>
    <w:rsid w:val="00836515"/>
    <w:rsid w:val="0086491B"/>
    <w:rsid w:val="00874B32"/>
    <w:rsid w:val="00890613"/>
    <w:rsid w:val="008A3B42"/>
    <w:rsid w:val="008B53D4"/>
    <w:rsid w:val="008C1C7D"/>
    <w:rsid w:val="008F1BCD"/>
    <w:rsid w:val="008F58AF"/>
    <w:rsid w:val="00905B0B"/>
    <w:rsid w:val="009202D3"/>
    <w:rsid w:val="00954460"/>
    <w:rsid w:val="00964A58"/>
    <w:rsid w:val="00970730"/>
    <w:rsid w:val="00970D8A"/>
    <w:rsid w:val="009914C3"/>
    <w:rsid w:val="009A0BEB"/>
    <w:rsid w:val="009D0C78"/>
    <w:rsid w:val="00A1675D"/>
    <w:rsid w:val="00A34732"/>
    <w:rsid w:val="00A36565"/>
    <w:rsid w:val="00A44D4E"/>
    <w:rsid w:val="00A55CA9"/>
    <w:rsid w:val="00A62D26"/>
    <w:rsid w:val="00A7180A"/>
    <w:rsid w:val="00A8047E"/>
    <w:rsid w:val="00A87D09"/>
    <w:rsid w:val="00A95A47"/>
    <w:rsid w:val="00AA284F"/>
    <w:rsid w:val="00AE2E7E"/>
    <w:rsid w:val="00AF2CC4"/>
    <w:rsid w:val="00B01E07"/>
    <w:rsid w:val="00B15D4A"/>
    <w:rsid w:val="00B315C9"/>
    <w:rsid w:val="00B3732A"/>
    <w:rsid w:val="00B37EAE"/>
    <w:rsid w:val="00B40105"/>
    <w:rsid w:val="00B427D2"/>
    <w:rsid w:val="00B50B10"/>
    <w:rsid w:val="00B53CBE"/>
    <w:rsid w:val="00B66994"/>
    <w:rsid w:val="00B71593"/>
    <w:rsid w:val="00BA29EE"/>
    <w:rsid w:val="00BA78BA"/>
    <w:rsid w:val="00BB36BB"/>
    <w:rsid w:val="00BC79D5"/>
    <w:rsid w:val="00BD11D6"/>
    <w:rsid w:val="00BE5B65"/>
    <w:rsid w:val="00BE621B"/>
    <w:rsid w:val="00BF159A"/>
    <w:rsid w:val="00C1199C"/>
    <w:rsid w:val="00C36C29"/>
    <w:rsid w:val="00C5014F"/>
    <w:rsid w:val="00C67D32"/>
    <w:rsid w:val="00C85847"/>
    <w:rsid w:val="00C87911"/>
    <w:rsid w:val="00C93AA7"/>
    <w:rsid w:val="00CB1604"/>
    <w:rsid w:val="00CB1CCA"/>
    <w:rsid w:val="00CC4DDF"/>
    <w:rsid w:val="00CF48C8"/>
    <w:rsid w:val="00D227F7"/>
    <w:rsid w:val="00D35C84"/>
    <w:rsid w:val="00D71982"/>
    <w:rsid w:val="00D92F1E"/>
    <w:rsid w:val="00DA6A0B"/>
    <w:rsid w:val="00DC3D71"/>
    <w:rsid w:val="00DC5525"/>
    <w:rsid w:val="00DD79E4"/>
    <w:rsid w:val="00DE0DEA"/>
    <w:rsid w:val="00DF3E9C"/>
    <w:rsid w:val="00E06594"/>
    <w:rsid w:val="00E129D1"/>
    <w:rsid w:val="00E2212A"/>
    <w:rsid w:val="00E240F2"/>
    <w:rsid w:val="00E50C1C"/>
    <w:rsid w:val="00E53EB8"/>
    <w:rsid w:val="00E74F22"/>
    <w:rsid w:val="00E805C2"/>
    <w:rsid w:val="00E84409"/>
    <w:rsid w:val="00E90BFF"/>
    <w:rsid w:val="00E94DF9"/>
    <w:rsid w:val="00E97D3A"/>
    <w:rsid w:val="00EB7DFB"/>
    <w:rsid w:val="00ED2262"/>
    <w:rsid w:val="00F03C5F"/>
    <w:rsid w:val="00F041F2"/>
    <w:rsid w:val="00F17B42"/>
    <w:rsid w:val="00F54464"/>
    <w:rsid w:val="00F71170"/>
    <w:rsid w:val="00FA1A72"/>
    <w:rsid w:val="00FA4446"/>
    <w:rsid w:val="00FB3DB3"/>
    <w:rsid w:val="00FC4D79"/>
    <w:rsid w:val="00FD5056"/>
    <w:rsid w:val="00FE5EEA"/>
    <w:rsid w:val="00FE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A8BC8"/>
  <w15:docId w15:val="{364D3559-29D6-4289-ABAB-C99C2869C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D0C7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D0C78"/>
  </w:style>
  <w:style w:type="paragraph" w:styleId="a5">
    <w:name w:val="Balloon Text"/>
    <w:basedOn w:val="a"/>
    <w:link w:val="a6"/>
    <w:uiPriority w:val="99"/>
    <w:semiHidden/>
    <w:unhideWhenUsed/>
    <w:rsid w:val="00B01E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01E07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284F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71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styleId="a7">
    <w:name w:val="No Spacing"/>
    <w:uiPriority w:val="1"/>
    <w:qFormat/>
    <w:rsid w:val="00340CEF"/>
    <w:pPr>
      <w:spacing w:after="0" w:line="240" w:lineRule="auto"/>
    </w:pPr>
  </w:style>
  <w:style w:type="paragraph" w:styleId="a8">
    <w:name w:val="footer"/>
    <w:basedOn w:val="a"/>
    <w:link w:val="a9"/>
    <w:uiPriority w:val="99"/>
    <w:unhideWhenUsed/>
    <w:rsid w:val="0086491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rsid w:val="0086491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DF4D5-983F-48AE-9EEA-7C94551CB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1671</Words>
  <Characters>9529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муниципального хозяйства</dc:creator>
  <cp:lastModifiedBy>Олеся В. Прядко</cp:lastModifiedBy>
  <cp:revision>10</cp:revision>
  <cp:lastPrinted>2022-02-25T12:36:00Z</cp:lastPrinted>
  <dcterms:created xsi:type="dcterms:W3CDTF">2022-03-02T08:36:00Z</dcterms:created>
  <dcterms:modified xsi:type="dcterms:W3CDTF">2022-03-03T07:08:00Z</dcterms:modified>
</cp:coreProperties>
</file>