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EE" w:rsidRPr="00CD24CE" w:rsidRDefault="00B658EE" w:rsidP="00B65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4CE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708CFA22" wp14:editId="6B64D040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4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B658EE" w:rsidRPr="00CD24CE" w:rsidRDefault="00B658EE" w:rsidP="00B6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30"/>
          <w:sz w:val="32"/>
          <w:szCs w:val="20"/>
          <w:lang w:eastAsia="ru-RU"/>
        </w:rPr>
      </w:pPr>
      <w:r w:rsidRPr="00CD24CE">
        <w:rPr>
          <w:rFonts w:ascii="Times New Roman" w:eastAsia="Times New Roman" w:hAnsi="Times New Roman" w:cs="Times New Roman"/>
          <w:b/>
          <w:color w:val="000000"/>
          <w:spacing w:val="130"/>
          <w:sz w:val="32"/>
          <w:szCs w:val="20"/>
          <w:lang w:eastAsia="ru-RU"/>
        </w:rPr>
        <w:t>ПОСТАНОВЛЕНИЕ</w:t>
      </w:r>
    </w:p>
    <w:p w:rsidR="00B658EE" w:rsidRPr="00CD24CE" w:rsidRDefault="00B658EE" w:rsidP="00B6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30"/>
          <w:sz w:val="18"/>
          <w:szCs w:val="20"/>
          <w:lang w:eastAsia="ru-RU"/>
        </w:rPr>
      </w:pPr>
    </w:p>
    <w:p w:rsidR="00B658EE" w:rsidRPr="00CD24CE" w:rsidRDefault="00B658EE" w:rsidP="00B65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4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</w:p>
    <w:p w:rsidR="00B658EE" w:rsidRPr="00CD24CE" w:rsidRDefault="00B658EE" w:rsidP="00B658EE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4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АЛЕКСАНДРОВСКОГО МУНИЦИПАЛЬНОГО ОКРУГА</w:t>
      </w:r>
    </w:p>
    <w:p w:rsidR="00B658EE" w:rsidRPr="00CD24CE" w:rsidRDefault="00B658EE" w:rsidP="00B65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4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СТАВРОПОЛЬСКОГО КРАЯ</w:t>
      </w:r>
    </w:p>
    <w:p w:rsidR="00B658EE" w:rsidRPr="00CD24CE" w:rsidRDefault="00B658EE" w:rsidP="00B65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658EE" w:rsidRPr="00CD24CE" w:rsidRDefault="00B658EE" w:rsidP="00B658EE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30</w:t>
      </w:r>
      <w:r w:rsidRPr="00CD24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марта 2021 г.                          </w:t>
      </w:r>
      <w:r w:rsidRPr="00CD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Александровское</w:t>
      </w:r>
      <w:r w:rsidRPr="00CD24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</w:t>
      </w:r>
      <w:r w:rsidRPr="00CD24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</w:t>
      </w:r>
    </w:p>
    <w:p w:rsidR="008C5CB3" w:rsidRPr="008C5CB3" w:rsidRDefault="008C5CB3" w:rsidP="00B658EE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5CB3" w:rsidRPr="008C5CB3" w:rsidRDefault="008C5CB3" w:rsidP="00B658EE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CB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корректировки, осуществления мониторинга и контроля </w:t>
      </w:r>
      <w:r w:rsidR="00615F7E" w:rsidRPr="008C5CB3">
        <w:rPr>
          <w:rFonts w:ascii="Times New Roman" w:hAnsi="Times New Roman" w:cs="Times New Roman"/>
          <w:sz w:val="28"/>
          <w:szCs w:val="28"/>
        </w:rPr>
        <w:t>реализации</w:t>
      </w:r>
      <w:r w:rsidR="00615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по </w:t>
      </w:r>
      <w:r w:rsidRPr="008C5CB3">
        <w:rPr>
          <w:rFonts w:ascii="Times New Roman" w:hAnsi="Times New Roman" w:cs="Times New Roman"/>
          <w:sz w:val="28"/>
          <w:szCs w:val="28"/>
        </w:rPr>
        <w:t>реализации стратегии социально-экономического развития Александровского муниципального округа Ставропольского края</w:t>
      </w:r>
    </w:p>
    <w:p w:rsidR="008C5CB3" w:rsidRPr="008C5CB3" w:rsidRDefault="008C5CB3" w:rsidP="008C5C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5CB3" w:rsidRPr="008C5CB3" w:rsidRDefault="008C5CB3" w:rsidP="00B658E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C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8C5C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 июня 2014</w:t>
      </w:r>
      <w:r w:rsidRPr="008C5CB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CB3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</w:t>
      </w:r>
      <w:r w:rsidR="00C53665">
        <w:rPr>
          <w:rFonts w:ascii="Times New Roman" w:hAnsi="Times New Roman" w:cs="Times New Roman"/>
          <w:sz w:val="28"/>
          <w:szCs w:val="28"/>
        </w:rPr>
        <w:t>,</w:t>
      </w:r>
      <w:r w:rsidRPr="008C5CB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C5C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5CB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10 апреля 2017</w:t>
      </w:r>
      <w:r w:rsidRPr="008C5CB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CB3">
        <w:rPr>
          <w:rFonts w:ascii="Times New Roman" w:hAnsi="Times New Roman" w:cs="Times New Roman"/>
          <w:sz w:val="28"/>
          <w:szCs w:val="28"/>
        </w:rPr>
        <w:t xml:space="preserve"> № 31-кз «О стратегическом планировании в Ставропольском крае» и постановлением Правительства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3665">
        <w:rPr>
          <w:rFonts w:ascii="Times New Roman" w:hAnsi="Times New Roman" w:cs="Times New Roman"/>
          <w:sz w:val="28"/>
          <w:szCs w:val="28"/>
        </w:rPr>
        <w:t xml:space="preserve">29 марта 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8C5CB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5CB3">
        <w:rPr>
          <w:rFonts w:ascii="Times New Roman" w:hAnsi="Times New Roman" w:cs="Times New Roman"/>
          <w:sz w:val="28"/>
          <w:szCs w:val="28"/>
        </w:rPr>
        <w:t xml:space="preserve"> </w:t>
      </w:r>
      <w:r w:rsidR="00C53665">
        <w:rPr>
          <w:rFonts w:ascii="Times New Roman" w:hAnsi="Times New Roman" w:cs="Times New Roman"/>
          <w:sz w:val="28"/>
          <w:szCs w:val="28"/>
        </w:rPr>
        <w:t>116</w:t>
      </w:r>
      <w:r w:rsidRPr="008C5CB3">
        <w:rPr>
          <w:rFonts w:ascii="Times New Roman" w:hAnsi="Times New Roman" w:cs="Times New Roman"/>
          <w:sz w:val="28"/>
          <w:szCs w:val="28"/>
        </w:rPr>
        <w:t xml:space="preserve">-п «Об утверждении Порядка разработки, корректировки, осуществления мониторинга и контроля реализации </w:t>
      </w:r>
      <w:r w:rsidR="00C53665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</w:t>
      </w:r>
      <w:r w:rsidRPr="008C5CB3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Ставропольского края» администрация Александровского муниципального округа Ставропольского края</w:t>
      </w:r>
    </w:p>
    <w:p w:rsidR="008C5CB3" w:rsidRPr="008C5CB3" w:rsidRDefault="008C5CB3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CB3" w:rsidRPr="008C5CB3" w:rsidRDefault="008C5CB3" w:rsidP="00B658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5C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5CB3" w:rsidRPr="008C5CB3" w:rsidRDefault="008C5CB3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CB3" w:rsidRPr="008C5CB3" w:rsidRDefault="008C5CB3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B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2" w:history="1">
        <w:r w:rsidRPr="008C5CB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C5CB3">
        <w:rPr>
          <w:rFonts w:ascii="Times New Roman" w:hAnsi="Times New Roman" w:cs="Times New Roman"/>
          <w:sz w:val="28"/>
          <w:szCs w:val="28"/>
        </w:rPr>
        <w:t xml:space="preserve"> разработки, корректировки, осуществления мониторинга и контроля</w:t>
      </w:r>
      <w:r w:rsidR="00615F7E" w:rsidRPr="00615F7E">
        <w:rPr>
          <w:rFonts w:ascii="Times New Roman" w:hAnsi="Times New Roman" w:cs="Times New Roman"/>
          <w:sz w:val="28"/>
          <w:szCs w:val="28"/>
        </w:rPr>
        <w:t xml:space="preserve"> </w:t>
      </w:r>
      <w:r w:rsidR="00615F7E">
        <w:rPr>
          <w:rFonts w:ascii="Times New Roman" w:hAnsi="Times New Roman" w:cs="Times New Roman"/>
          <w:sz w:val="28"/>
          <w:szCs w:val="28"/>
        </w:rPr>
        <w:t>реализации</w:t>
      </w:r>
      <w:r w:rsidRPr="008C5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стратегии </w:t>
      </w:r>
      <w:r w:rsidRPr="008C5CB3">
        <w:rPr>
          <w:rFonts w:ascii="Times New Roman" w:hAnsi="Times New Roman" w:cs="Times New Roman"/>
          <w:sz w:val="28"/>
          <w:szCs w:val="28"/>
        </w:rPr>
        <w:t>социально-экономического развития Александровского муниципального округа Ставропольского края.</w:t>
      </w:r>
    </w:p>
    <w:p w:rsidR="008C5CB3" w:rsidRPr="008C5CB3" w:rsidRDefault="008C5CB3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CB3" w:rsidRPr="008C5CB3" w:rsidRDefault="008C5CB3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B3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Александровского муниципального округа Ставропольского края в информационно-телекоммуникационной сети «Интернет».</w:t>
      </w:r>
    </w:p>
    <w:p w:rsidR="008C5CB3" w:rsidRPr="008C5CB3" w:rsidRDefault="008C5CB3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CB3" w:rsidRPr="008C5CB3" w:rsidRDefault="008C5CB3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B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</w:t>
      </w:r>
      <w:proofErr w:type="spellStart"/>
      <w:r w:rsidRPr="008C5CB3"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 w:rsidRPr="008C5CB3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8C5CB3" w:rsidRPr="008C5CB3" w:rsidRDefault="008C5CB3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CB3" w:rsidRPr="008C5CB3" w:rsidRDefault="008C5CB3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B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8C5CB3" w:rsidRDefault="008C5CB3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8EE" w:rsidRPr="008C5CB3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CB3" w:rsidRPr="008C5CB3" w:rsidRDefault="008C5CB3" w:rsidP="008C5C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5CB3" w:rsidRPr="008C5CB3" w:rsidRDefault="008C5CB3" w:rsidP="008C5CB3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CB3">
        <w:rPr>
          <w:rFonts w:ascii="Times New Roman" w:hAnsi="Times New Roman" w:cs="Times New Roman"/>
          <w:sz w:val="28"/>
          <w:szCs w:val="28"/>
        </w:rPr>
        <w:t>Глава Александровского</w:t>
      </w:r>
    </w:p>
    <w:p w:rsidR="008C5CB3" w:rsidRPr="008C5CB3" w:rsidRDefault="008C5CB3" w:rsidP="008C5CB3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CB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C5CB3" w:rsidRPr="008C5CB3" w:rsidRDefault="008C5CB3" w:rsidP="008C5CB3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CB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</w:t>
      </w:r>
      <w:r w:rsidR="00B658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5C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7CA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5CB3">
        <w:rPr>
          <w:rFonts w:ascii="Times New Roman" w:hAnsi="Times New Roman" w:cs="Times New Roman"/>
          <w:sz w:val="28"/>
          <w:szCs w:val="28"/>
        </w:rPr>
        <w:t xml:space="preserve"> Л.А. Маковская</w:t>
      </w:r>
    </w:p>
    <w:p w:rsidR="004A7EF4" w:rsidRDefault="004A7EF4">
      <w:pPr>
        <w:pStyle w:val="ConsPlusNormal"/>
        <w:jc w:val="both"/>
      </w:pPr>
    </w:p>
    <w:p w:rsidR="004A7EF4" w:rsidRDefault="004A7EF4">
      <w:pPr>
        <w:pStyle w:val="ConsPlusNormal"/>
        <w:jc w:val="both"/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699"/>
        <w:gridCol w:w="5083"/>
      </w:tblGrid>
      <w:tr w:rsidR="00615F7E" w:rsidRPr="00615F7E" w:rsidTr="00B658EE">
        <w:tc>
          <w:tcPr>
            <w:tcW w:w="4699" w:type="dxa"/>
            <w:shd w:val="clear" w:color="auto" w:fill="auto"/>
          </w:tcPr>
          <w:p w:rsidR="00615F7E" w:rsidRPr="00615F7E" w:rsidRDefault="00615F7E" w:rsidP="00615F7E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shd w:val="clear" w:color="auto" w:fill="auto"/>
          </w:tcPr>
          <w:p w:rsidR="00615F7E" w:rsidRPr="00615F7E" w:rsidRDefault="00615F7E" w:rsidP="00B658E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F7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15F7E" w:rsidRPr="00615F7E" w:rsidRDefault="00615F7E" w:rsidP="00B658E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F7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15F7E" w:rsidRPr="00615F7E" w:rsidRDefault="00615F7E" w:rsidP="00B658E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F7E">
              <w:rPr>
                <w:rFonts w:ascii="Times New Roman" w:hAnsi="Times New Roman" w:cs="Times New Roman"/>
                <w:sz w:val="28"/>
                <w:szCs w:val="28"/>
              </w:rPr>
              <w:t>Александровского муниципального округа Ставропольского края</w:t>
            </w:r>
          </w:p>
          <w:p w:rsidR="00615F7E" w:rsidRPr="00615F7E" w:rsidRDefault="00615F7E" w:rsidP="00B658E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F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658EE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  <w:r w:rsidRPr="00615F7E">
              <w:rPr>
                <w:rFonts w:ascii="Times New Roman" w:hAnsi="Times New Roman" w:cs="Times New Roman"/>
                <w:sz w:val="28"/>
                <w:szCs w:val="28"/>
              </w:rPr>
              <w:t xml:space="preserve"> 2021г. № </w:t>
            </w:r>
            <w:r w:rsidR="00B658E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Pr="00615F7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8C5CB3" w:rsidRDefault="008C5CB3">
      <w:pPr>
        <w:pStyle w:val="ConsPlusNormal"/>
        <w:jc w:val="both"/>
      </w:pPr>
      <w:bookmarkStart w:id="0" w:name="_GoBack"/>
      <w:bookmarkEnd w:id="0"/>
    </w:p>
    <w:p w:rsidR="00B658EE" w:rsidRDefault="00B658EE">
      <w:pPr>
        <w:pStyle w:val="ConsPlusNormal"/>
        <w:jc w:val="both"/>
      </w:pPr>
    </w:p>
    <w:p w:rsidR="00615F7E" w:rsidRPr="00FE7D6C" w:rsidRDefault="00615F7E" w:rsidP="00B658EE">
      <w:pPr>
        <w:pStyle w:val="constitle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1" w:name="P36"/>
      <w:bookmarkEnd w:id="1"/>
      <w:r w:rsidRPr="00FE7D6C">
        <w:rPr>
          <w:sz w:val="28"/>
          <w:szCs w:val="28"/>
        </w:rPr>
        <w:t>ПОРЯДОК</w:t>
      </w:r>
    </w:p>
    <w:p w:rsidR="00615F7E" w:rsidRDefault="00615F7E" w:rsidP="00B658EE">
      <w:pPr>
        <w:pStyle w:val="constitl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4FF9">
        <w:rPr>
          <w:sz w:val="28"/>
          <w:szCs w:val="28"/>
        </w:rPr>
        <w:t xml:space="preserve">разработки, корректировки, осуществления мониторинга и контроля реализации </w:t>
      </w:r>
      <w:r>
        <w:rPr>
          <w:sz w:val="28"/>
          <w:szCs w:val="28"/>
        </w:rPr>
        <w:t xml:space="preserve">плана мероприятий по реализации </w:t>
      </w:r>
      <w:r w:rsidRPr="00D24FF9">
        <w:rPr>
          <w:sz w:val="28"/>
          <w:szCs w:val="28"/>
        </w:rPr>
        <w:t>стратегии социально-экономического развития Александровского муниципального округа Ставропольского края</w:t>
      </w:r>
    </w:p>
    <w:p w:rsidR="004A7EF4" w:rsidRDefault="004A7EF4">
      <w:pPr>
        <w:spacing w:after="1"/>
      </w:pP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 xml:space="preserve">1. Настоящий Порядок в соответствии с Федеральным </w:t>
      </w:r>
      <w:hyperlink r:id="rId7" w:history="1">
        <w:r w:rsidRPr="003406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06B8">
        <w:rPr>
          <w:rFonts w:ascii="Times New Roman" w:hAnsi="Times New Roman" w:cs="Times New Roman"/>
          <w:sz w:val="28"/>
          <w:szCs w:val="28"/>
        </w:rPr>
        <w:t xml:space="preserve"> </w:t>
      </w:r>
      <w:r w:rsidR="00B658E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06B8">
        <w:rPr>
          <w:rFonts w:ascii="Times New Roman" w:hAnsi="Times New Roman" w:cs="Times New Roman"/>
          <w:sz w:val="28"/>
          <w:szCs w:val="28"/>
        </w:rPr>
        <w:t xml:space="preserve">"О стратегическом планировании в Российской Федерации" (далее - Федеральный закон) и </w:t>
      </w:r>
      <w:hyperlink r:id="rId8" w:history="1">
        <w:r w:rsidRPr="003406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06B8">
        <w:rPr>
          <w:rFonts w:ascii="Times New Roman" w:hAnsi="Times New Roman" w:cs="Times New Roman"/>
          <w:sz w:val="28"/>
          <w:szCs w:val="28"/>
        </w:rPr>
        <w:t xml:space="preserve"> Ставропольского края "О стратегическом планировании в Ставропольском крае" определяет механизм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</w:t>
      </w:r>
      <w:r w:rsidR="00C95E24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округа </w:t>
      </w:r>
      <w:r w:rsidRPr="003406B8">
        <w:rPr>
          <w:rFonts w:ascii="Times New Roman" w:hAnsi="Times New Roman" w:cs="Times New Roman"/>
          <w:sz w:val="28"/>
          <w:szCs w:val="28"/>
        </w:rPr>
        <w:t>Ставропольского края (далее - план мероприятий</w:t>
      </w:r>
      <w:r w:rsidR="00C95E24">
        <w:rPr>
          <w:rFonts w:ascii="Times New Roman" w:hAnsi="Times New Roman" w:cs="Times New Roman"/>
          <w:sz w:val="28"/>
          <w:szCs w:val="28"/>
        </w:rPr>
        <w:t>, Александровский МО СК соответственно</w:t>
      </w:r>
      <w:r w:rsidRPr="003406B8">
        <w:rPr>
          <w:rFonts w:ascii="Times New Roman" w:hAnsi="Times New Roman" w:cs="Times New Roman"/>
          <w:sz w:val="28"/>
          <w:szCs w:val="28"/>
        </w:rPr>
        <w:t>).</w:t>
      </w: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значениях, установленных Федеральным законом.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 xml:space="preserve">2. План мероприятий разрабатывается на основе положений стратегии социально-экономического развития </w:t>
      </w:r>
      <w:r w:rsidR="00283B80">
        <w:rPr>
          <w:rFonts w:ascii="Times New Roman" w:hAnsi="Times New Roman" w:cs="Times New Roman"/>
          <w:sz w:val="28"/>
          <w:szCs w:val="28"/>
        </w:rPr>
        <w:t>Александровский МО СК</w:t>
      </w:r>
      <w:r w:rsidRPr="003406B8">
        <w:rPr>
          <w:rFonts w:ascii="Times New Roman" w:hAnsi="Times New Roman" w:cs="Times New Roman"/>
          <w:sz w:val="28"/>
          <w:szCs w:val="28"/>
        </w:rPr>
        <w:t xml:space="preserve"> (далее - стратегия) на период ее реализации с учетом основных направлений деятельности </w:t>
      </w:r>
      <w:r w:rsidR="009F5611">
        <w:rPr>
          <w:rFonts w:ascii="Times New Roman" w:hAnsi="Times New Roman" w:cs="Times New Roman"/>
          <w:sz w:val="28"/>
          <w:szCs w:val="28"/>
        </w:rPr>
        <w:t>администрации 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>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3. План мероприятий должен содержать: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1) этапы реализации стратегии, выделенные с учетом установленной периодичности бюджетного планирования: 3 года (для первого этапа реализации стратегии и текущего периода бюджетного планирования) и 3 - 6 лет (для последующих этапов реализации стратегии и периодов бюджетного планирования);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 xml:space="preserve">2) цели и задачи социально-экономического развития </w:t>
      </w:r>
      <w:r w:rsidR="009F5611"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>, приоритетные для каждого этапа реализации стратегии;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3) показатели реализации стратегии и их значения, установленные для каждого этапа реализации стратегии;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 xml:space="preserve">4) комплексы мероприятий и перечень государственных программ Ставропольского края, муниципальных программ </w:t>
      </w:r>
      <w:r w:rsidR="009F5611"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r w:rsidR="009F5611"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>, указанных в стратегии;</w:t>
      </w: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 xml:space="preserve">5) перечень </w:t>
      </w:r>
      <w:r w:rsidR="009F5611">
        <w:rPr>
          <w:rFonts w:ascii="Times New Roman" w:hAnsi="Times New Roman" w:cs="Times New Roman"/>
          <w:sz w:val="28"/>
          <w:szCs w:val="28"/>
        </w:rPr>
        <w:t>отделов и управлений и иных организаций 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>, ответственных за реализацию мероприятий, пред</w:t>
      </w:r>
      <w:r w:rsidR="009F5611">
        <w:rPr>
          <w:rFonts w:ascii="Times New Roman" w:hAnsi="Times New Roman" w:cs="Times New Roman"/>
          <w:sz w:val="28"/>
          <w:szCs w:val="28"/>
        </w:rPr>
        <w:t xml:space="preserve">усмотренных планом мероприятий </w:t>
      </w:r>
      <w:r w:rsidRPr="003406B8">
        <w:rPr>
          <w:rFonts w:ascii="Times New Roman" w:hAnsi="Times New Roman" w:cs="Times New Roman"/>
          <w:sz w:val="28"/>
          <w:szCs w:val="28"/>
        </w:rPr>
        <w:t>(далее - ответственные исполнители)</w:t>
      </w:r>
      <w:r w:rsidR="009F5611">
        <w:rPr>
          <w:rFonts w:ascii="Times New Roman" w:hAnsi="Times New Roman" w:cs="Times New Roman"/>
          <w:sz w:val="28"/>
          <w:szCs w:val="28"/>
        </w:rPr>
        <w:t>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lastRenderedPageBreak/>
        <w:t xml:space="preserve">4. Разработка плана мероприятий, а также внесение изменений в план мероприятий (далее - корректировка) осуществляются </w:t>
      </w:r>
      <w:r w:rsidR="009F5611">
        <w:rPr>
          <w:rFonts w:ascii="Times New Roman" w:hAnsi="Times New Roman" w:cs="Times New Roman"/>
          <w:sz w:val="28"/>
          <w:szCs w:val="28"/>
        </w:rPr>
        <w:t>отдел</w:t>
      </w:r>
      <w:r w:rsidRPr="003406B8">
        <w:rPr>
          <w:rFonts w:ascii="Times New Roman" w:hAnsi="Times New Roman" w:cs="Times New Roman"/>
          <w:sz w:val="28"/>
          <w:szCs w:val="28"/>
        </w:rPr>
        <w:t xml:space="preserve">ом экономического развития </w:t>
      </w:r>
      <w:r w:rsidR="009F5611">
        <w:rPr>
          <w:rFonts w:ascii="Times New Roman" w:hAnsi="Times New Roman" w:cs="Times New Roman"/>
          <w:sz w:val="28"/>
          <w:szCs w:val="28"/>
        </w:rPr>
        <w:t>администрации Александровского МО СК</w:t>
      </w:r>
      <w:r w:rsidR="009F5611" w:rsidRPr="003406B8">
        <w:rPr>
          <w:rFonts w:ascii="Times New Roman" w:hAnsi="Times New Roman" w:cs="Times New Roman"/>
          <w:sz w:val="28"/>
          <w:szCs w:val="28"/>
        </w:rPr>
        <w:t xml:space="preserve"> </w:t>
      </w:r>
      <w:r w:rsidRPr="003406B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F5611">
        <w:rPr>
          <w:rFonts w:ascii="Times New Roman" w:hAnsi="Times New Roman" w:cs="Times New Roman"/>
          <w:sz w:val="28"/>
          <w:szCs w:val="28"/>
        </w:rPr>
        <w:t>отдел</w:t>
      </w:r>
      <w:r w:rsidR="009F5611" w:rsidRPr="003406B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Pr="003406B8">
        <w:rPr>
          <w:rFonts w:ascii="Times New Roman" w:hAnsi="Times New Roman" w:cs="Times New Roman"/>
          <w:sz w:val="28"/>
          <w:szCs w:val="28"/>
        </w:rPr>
        <w:t xml:space="preserve">) во взаимодействии с ответственными исполнителями при методическом содействии </w:t>
      </w:r>
      <w:r w:rsidR="009F5611">
        <w:rPr>
          <w:rFonts w:ascii="Times New Roman" w:hAnsi="Times New Roman" w:cs="Times New Roman"/>
          <w:sz w:val="28"/>
          <w:szCs w:val="28"/>
        </w:rPr>
        <w:t>краев</w:t>
      </w:r>
      <w:r w:rsidRPr="003406B8">
        <w:rPr>
          <w:rFonts w:ascii="Times New Roman" w:hAnsi="Times New Roman" w:cs="Times New Roman"/>
          <w:sz w:val="28"/>
          <w:szCs w:val="28"/>
        </w:rPr>
        <w:t xml:space="preserve">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</w:t>
      </w:r>
      <w:r w:rsidR="00B029A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406B8">
        <w:rPr>
          <w:rFonts w:ascii="Times New Roman" w:hAnsi="Times New Roman" w:cs="Times New Roman"/>
          <w:sz w:val="28"/>
          <w:szCs w:val="28"/>
        </w:rPr>
        <w:t>образований</w:t>
      </w:r>
      <w:r w:rsidR="009F561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406B8">
        <w:rPr>
          <w:rFonts w:ascii="Times New Roman" w:hAnsi="Times New Roman" w:cs="Times New Roman"/>
          <w:sz w:val="28"/>
          <w:szCs w:val="28"/>
        </w:rPr>
        <w:t>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Default="00CC2490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. Разработка плана мероприятий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Pr="00CC2490">
        <w:rPr>
          <w:rFonts w:ascii="Times New Roman" w:hAnsi="Times New Roman" w:cs="Times New Roman"/>
          <w:sz w:val="28"/>
          <w:szCs w:val="28"/>
        </w:rPr>
        <w:t>депутатов Александровского муниципального округа Ставропольского края (далее - Совет депутатов)</w:t>
      </w:r>
      <w:r w:rsidRPr="003406B8">
        <w:rPr>
          <w:rFonts w:ascii="Times New Roman" w:hAnsi="Times New Roman" w:cs="Times New Roman"/>
          <w:sz w:val="28"/>
          <w:szCs w:val="28"/>
        </w:rPr>
        <w:t xml:space="preserve"> </w:t>
      </w:r>
      <w:r w:rsidR="004A7EF4" w:rsidRPr="003406B8">
        <w:rPr>
          <w:rFonts w:ascii="Times New Roman" w:hAnsi="Times New Roman" w:cs="Times New Roman"/>
          <w:sz w:val="28"/>
          <w:szCs w:val="28"/>
        </w:rPr>
        <w:t>об утверждении стратегии.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Pr="003406B8" w:rsidRDefault="00CC2490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7EF4" w:rsidRPr="003406B8">
        <w:rPr>
          <w:rFonts w:ascii="Times New Roman" w:hAnsi="Times New Roman" w:cs="Times New Roman"/>
          <w:sz w:val="28"/>
          <w:szCs w:val="28"/>
        </w:rPr>
        <w:t>. Разработка плана мероприятий включает в себя следующие этапы: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первый этап - разработка проекта плана мероприятий и его согласование с ответственными исполнителями;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второй этап - проведение общественного обсуждения проекта плана мероприятий;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третий этап - утверждение плана мероприятий;</w:t>
      </w: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 xml:space="preserve">четвертый этап - государственная регистрация плана мероприятий и его размещение на официальном сайте </w:t>
      </w:r>
      <w:r w:rsidR="00CC2490">
        <w:rPr>
          <w:rFonts w:ascii="Times New Roman" w:hAnsi="Times New Roman" w:cs="Times New Roman"/>
          <w:sz w:val="28"/>
          <w:szCs w:val="28"/>
        </w:rPr>
        <w:t>администрации 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Pr="003406B8" w:rsidRDefault="00CC2490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. На первом этапе разработки плана мероприятий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3406B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 в течение двух </w:t>
      </w:r>
      <w:r>
        <w:rPr>
          <w:rFonts w:ascii="Times New Roman" w:hAnsi="Times New Roman" w:cs="Times New Roman"/>
          <w:sz w:val="28"/>
          <w:szCs w:val="28"/>
        </w:rPr>
        <w:t>недель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4A7EF4" w:rsidRPr="003406B8">
        <w:rPr>
          <w:rFonts w:ascii="Times New Roman" w:hAnsi="Times New Roman" w:cs="Times New Roman"/>
          <w:sz w:val="28"/>
          <w:szCs w:val="28"/>
        </w:rPr>
        <w:t>об утверждении стратегии: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1) разрабатывает проект плана мероприятий;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 xml:space="preserve">2) направляет ответственным исполнителям и при необходимости заинтересованным участникам запросы о внесении предложений в проект плана мероприятий по форме и в сроки, определяемые </w:t>
      </w:r>
      <w:r w:rsidR="00CC2490">
        <w:rPr>
          <w:rFonts w:ascii="Times New Roman" w:hAnsi="Times New Roman" w:cs="Times New Roman"/>
          <w:sz w:val="28"/>
          <w:szCs w:val="28"/>
        </w:rPr>
        <w:t>отделом</w:t>
      </w:r>
      <w:r w:rsidR="00CC2490" w:rsidRPr="003406B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Pr="003406B8">
        <w:rPr>
          <w:rFonts w:ascii="Times New Roman" w:hAnsi="Times New Roman" w:cs="Times New Roman"/>
          <w:sz w:val="28"/>
          <w:szCs w:val="28"/>
        </w:rPr>
        <w:t>;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3) дорабатывает проект плана мероприятий с учетом предложений, поступивших от ответственных исполнителей и заинтересованных участников;</w:t>
      </w: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4) согласовывает доработанный проект плана мероприятий с ответственными исполнителями.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Pr="003406B8" w:rsidRDefault="00B92121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. На втором этапе разработки плана мероприятий </w:t>
      </w:r>
      <w:r w:rsidR="0021179C">
        <w:rPr>
          <w:rFonts w:ascii="Times New Roman" w:hAnsi="Times New Roman" w:cs="Times New Roman"/>
          <w:sz w:val="28"/>
          <w:szCs w:val="28"/>
        </w:rPr>
        <w:t>отдел</w:t>
      </w:r>
      <w:r w:rsidR="0021179C" w:rsidRPr="003406B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 после завершения согласования с ответственными исполнителями проекта плана мероприятий проводит его общественное обсуждение в порядке, установленном </w:t>
      </w:r>
      <w:hyperlink w:anchor="Par32" w:history="1">
        <w:r w:rsidRPr="00B9212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92121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проектов документов стратегического планирования Александровского муниципального округа Ставропольского края</w:t>
      </w:r>
      <w:r w:rsidRPr="00B92121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</w:t>
      </w:r>
      <w:r w:rsidRPr="00B92121">
        <w:rPr>
          <w:rFonts w:ascii="Times New Roman" w:hAnsi="Times New Roman" w:cs="Times New Roman"/>
          <w:sz w:val="28"/>
          <w:szCs w:val="28"/>
        </w:rPr>
        <w:t>администрации Александровского муниципального округа Ставропольского края</w:t>
      </w:r>
      <w:r w:rsidRPr="00B92121">
        <w:rPr>
          <w:rFonts w:ascii="Times New Roman" w:eastAsia="Calibri" w:hAnsi="Times New Roman" w:cs="Times New Roman"/>
          <w:sz w:val="28"/>
          <w:szCs w:val="28"/>
        </w:rPr>
        <w:t xml:space="preserve"> от 04 декабря 2020г. №4</w:t>
      </w:r>
      <w:r w:rsidR="004A7EF4" w:rsidRPr="003406B8">
        <w:rPr>
          <w:rFonts w:ascii="Times New Roman" w:hAnsi="Times New Roman" w:cs="Times New Roman"/>
          <w:sz w:val="28"/>
          <w:szCs w:val="28"/>
        </w:rPr>
        <w:t>.</w:t>
      </w:r>
    </w:p>
    <w:p w:rsidR="004A7EF4" w:rsidRPr="003406B8" w:rsidRDefault="00B92121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. На третьем этапе разработки плана мероприятий </w:t>
      </w:r>
      <w:r w:rsidR="0021179C">
        <w:rPr>
          <w:rFonts w:ascii="Times New Roman" w:hAnsi="Times New Roman" w:cs="Times New Roman"/>
          <w:sz w:val="28"/>
          <w:szCs w:val="28"/>
        </w:rPr>
        <w:t>отдел</w:t>
      </w:r>
      <w:r w:rsidR="0021179C" w:rsidRPr="003406B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процедуры проведения общественного обсуждения проекта плана мероприятий подготавливает проект правового акта </w:t>
      </w:r>
      <w:r>
        <w:rPr>
          <w:rFonts w:ascii="Times New Roman" w:hAnsi="Times New Roman" w:cs="Times New Roman"/>
          <w:sz w:val="28"/>
          <w:szCs w:val="28"/>
        </w:rPr>
        <w:t>администрации 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 xml:space="preserve"> </w:t>
      </w:r>
      <w:r w:rsidR="004A7EF4" w:rsidRPr="003406B8">
        <w:rPr>
          <w:rFonts w:ascii="Times New Roman" w:hAnsi="Times New Roman" w:cs="Times New Roman"/>
          <w:sz w:val="28"/>
          <w:szCs w:val="28"/>
        </w:rPr>
        <w:t>об утверждении плана мероприятий и в установленном порядке вносит его на рассмотрение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="004A7EF4" w:rsidRPr="003406B8">
        <w:rPr>
          <w:rFonts w:ascii="Times New Roman" w:hAnsi="Times New Roman" w:cs="Times New Roman"/>
          <w:sz w:val="28"/>
          <w:szCs w:val="28"/>
        </w:rPr>
        <w:t>.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1</w:t>
      </w:r>
      <w:r w:rsidR="00B92121">
        <w:rPr>
          <w:rFonts w:ascii="Times New Roman" w:hAnsi="Times New Roman" w:cs="Times New Roman"/>
          <w:sz w:val="28"/>
          <w:szCs w:val="28"/>
        </w:rPr>
        <w:t>0</w:t>
      </w:r>
      <w:r w:rsidRPr="003406B8">
        <w:rPr>
          <w:rFonts w:ascii="Times New Roman" w:hAnsi="Times New Roman" w:cs="Times New Roman"/>
          <w:sz w:val="28"/>
          <w:szCs w:val="28"/>
        </w:rPr>
        <w:t xml:space="preserve">. На четвертом этапе разработки плана мероприятий </w:t>
      </w:r>
      <w:r w:rsidR="0021179C">
        <w:rPr>
          <w:rFonts w:ascii="Times New Roman" w:hAnsi="Times New Roman" w:cs="Times New Roman"/>
          <w:sz w:val="28"/>
          <w:szCs w:val="28"/>
        </w:rPr>
        <w:t>отдел</w:t>
      </w:r>
      <w:r w:rsidR="0021179C" w:rsidRPr="003406B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Pr="003406B8">
        <w:rPr>
          <w:rFonts w:ascii="Times New Roman" w:hAnsi="Times New Roman" w:cs="Times New Roman"/>
          <w:sz w:val="28"/>
          <w:szCs w:val="28"/>
        </w:rPr>
        <w:t xml:space="preserve"> обеспечивает государственную регистрацию утвержденного </w:t>
      </w:r>
      <w:r w:rsidR="00B92121">
        <w:rPr>
          <w:rFonts w:ascii="Times New Roman" w:hAnsi="Times New Roman" w:cs="Times New Roman"/>
          <w:sz w:val="28"/>
          <w:szCs w:val="28"/>
        </w:rPr>
        <w:t>администрацией</w:t>
      </w:r>
      <w:r w:rsidR="00B92121" w:rsidRPr="003406B8">
        <w:rPr>
          <w:rFonts w:ascii="Times New Roman" w:hAnsi="Times New Roman" w:cs="Times New Roman"/>
          <w:sz w:val="28"/>
          <w:szCs w:val="28"/>
        </w:rPr>
        <w:t xml:space="preserve"> </w:t>
      </w:r>
      <w:r w:rsidR="00B92121"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 xml:space="preserve"> плана мероприятий в федеральном государственном реестре документов стратегического планирования в сроки и порядке,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 и размещает план мероприятий на официальном сайте </w:t>
      </w:r>
      <w:r w:rsidR="00B92121">
        <w:rPr>
          <w:rFonts w:ascii="Times New Roman" w:hAnsi="Times New Roman" w:cs="Times New Roman"/>
          <w:sz w:val="28"/>
          <w:szCs w:val="28"/>
        </w:rPr>
        <w:t>администрации</w:t>
      </w:r>
      <w:r w:rsidR="00B92121" w:rsidRPr="003406B8">
        <w:rPr>
          <w:rFonts w:ascii="Times New Roman" w:hAnsi="Times New Roman" w:cs="Times New Roman"/>
          <w:sz w:val="28"/>
          <w:szCs w:val="28"/>
        </w:rPr>
        <w:t xml:space="preserve"> </w:t>
      </w:r>
      <w:r w:rsidR="00B92121"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1</w:t>
      </w:r>
      <w:r w:rsidR="0021179C">
        <w:rPr>
          <w:rFonts w:ascii="Times New Roman" w:hAnsi="Times New Roman" w:cs="Times New Roman"/>
          <w:sz w:val="28"/>
          <w:szCs w:val="28"/>
        </w:rPr>
        <w:t>1</w:t>
      </w:r>
      <w:r w:rsidRPr="003406B8">
        <w:rPr>
          <w:rFonts w:ascii="Times New Roman" w:hAnsi="Times New Roman" w:cs="Times New Roman"/>
          <w:sz w:val="28"/>
          <w:szCs w:val="28"/>
        </w:rPr>
        <w:t xml:space="preserve">. Решение о корректировке плана мероприятий принимается </w:t>
      </w:r>
      <w:r w:rsidR="00B92121">
        <w:rPr>
          <w:rFonts w:ascii="Times New Roman" w:hAnsi="Times New Roman" w:cs="Times New Roman"/>
          <w:sz w:val="28"/>
          <w:szCs w:val="28"/>
        </w:rPr>
        <w:t>администрацией</w:t>
      </w:r>
      <w:r w:rsidR="00B92121" w:rsidRPr="003406B8">
        <w:rPr>
          <w:rFonts w:ascii="Times New Roman" w:hAnsi="Times New Roman" w:cs="Times New Roman"/>
          <w:sz w:val="28"/>
          <w:szCs w:val="28"/>
        </w:rPr>
        <w:t xml:space="preserve"> </w:t>
      </w:r>
      <w:r w:rsidR="00B92121"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 xml:space="preserve"> по предложению </w:t>
      </w:r>
      <w:r w:rsidR="0021179C">
        <w:rPr>
          <w:rFonts w:ascii="Times New Roman" w:hAnsi="Times New Roman" w:cs="Times New Roman"/>
          <w:sz w:val="28"/>
          <w:szCs w:val="28"/>
        </w:rPr>
        <w:t>отдела</w:t>
      </w:r>
      <w:r w:rsidR="0021179C" w:rsidRPr="003406B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Pr="003406B8">
        <w:rPr>
          <w:rFonts w:ascii="Times New Roman" w:hAnsi="Times New Roman" w:cs="Times New Roman"/>
          <w:sz w:val="28"/>
          <w:szCs w:val="28"/>
        </w:rPr>
        <w:t>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1</w:t>
      </w:r>
      <w:r w:rsidR="0021179C">
        <w:rPr>
          <w:rFonts w:ascii="Times New Roman" w:hAnsi="Times New Roman" w:cs="Times New Roman"/>
          <w:sz w:val="28"/>
          <w:szCs w:val="28"/>
        </w:rPr>
        <w:t>2</w:t>
      </w:r>
      <w:r w:rsidRPr="003406B8">
        <w:rPr>
          <w:rFonts w:ascii="Times New Roman" w:hAnsi="Times New Roman" w:cs="Times New Roman"/>
          <w:sz w:val="28"/>
          <w:szCs w:val="28"/>
        </w:rPr>
        <w:t>. Основаниями для корректировки плана мероприятий являются: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 xml:space="preserve">1) изменение требований федерального </w:t>
      </w:r>
      <w:r w:rsidR="0021179C">
        <w:rPr>
          <w:rFonts w:ascii="Times New Roman" w:hAnsi="Times New Roman" w:cs="Times New Roman"/>
          <w:sz w:val="28"/>
          <w:szCs w:val="28"/>
        </w:rPr>
        <w:t xml:space="preserve">и краевого </w:t>
      </w:r>
      <w:r w:rsidRPr="003406B8">
        <w:rPr>
          <w:rFonts w:ascii="Times New Roman" w:hAnsi="Times New Roman" w:cs="Times New Roman"/>
          <w:sz w:val="28"/>
          <w:szCs w:val="28"/>
        </w:rPr>
        <w:t>законодательства в сфере стратегического планирования;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2) корректировка стратегии;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3) результаты мониторинга и контроля реализации плана мероприятий, которые отражаются в ежегодном отчете о ходе исполнения плана мероприятий (далее - ежегодный отчет);</w:t>
      </w: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 xml:space="preserve">4) иные основания по решению </w:t>
      </w:r>
      <w:r w:rsidR="0021179C">
        <w:rPr>
          <w:rFonts w:ascii="Times New Roman" w:hAnsi="Times New Roman" w:cs="Times New Roman"/>
          <w:sz w:val="28"/>
          <w:szCs w:val="28"/>
        </w:rPr>
        <w:t>администрации</w:t>
      </w:r>
      <w:r w:rsidR="0021179C" w:rsidRPr="003406B8">
        <w:rPr>
          <w:rFonts w:ascii="Times New Roman" w:hAnsi="Times New Roman" w:cs="Times New Roman"/>
          <w:sz w:val="28"/>
          <w:szCs w:val="28"/>
        </w:rPr>
        <w:t xml:space="preserve"> </w:t>
      </w:r>
      <w:r w:rsidR="0021179C"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>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1</w:t>
      </w:r>
      <w:r w:rsidR="0021179C">
        <w:rPr>
          <w:rFonts w:ascii="Times New Roman" w:hAnsi="Times New Roman" w:cs="Times New Roman"/>
          <w:sz w:val="28"/>
          <w:szCs w:val="28"/>
        </w:rPr>
        <w:t>3</w:t>
      </w:r>
      <w:r w:rsidRPr="003406B8">
        <w:rPr>
          <w:rFonts w:ascii="Times New Roman" w:hAnsi="Times New Roman" w:cs="Times New Roman"/>
          <w:sz w:val="28"/>
          <w:szCs w:val="28"/>
        </w:rPr>
        <w:t>. Корректировка плана мероприятий осуществляется в том же порядке, что и его разработка.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1</w:t>
      </w:r>
      <w:r w:rsidR="0021179C">
        <w:rPr>
          <w:rFonts w:ascii="Times New Roman" w:hAnsi="Times New Roman" w:cs="Times New Roman"/>
          <w:sz w:val="28"/>
          <w:szCs w:val="28"/>
        </w:rPr>
        <w:t>4</w:t>
      </w:r>
      <w:r w:rsidRPr="003406B8">
        <w:rPr>
          <w:rFonts w:ascii="Times New Roman" w:hAnsi="Times New Roman" w:cs="Times New Roman"/>
          <w:sz w:val="28"/>
          <w:szCs w:val="28"/>
        </w:rPr>
        <w:t xml:space="preserve">. </w:t>
      </w:r>
      <w:r w:rsidR="0021179C">
        <w:rPr>
          <w:rFonts w:ascii="Times New Roman" w:hAnsi="Times New Roman" w:cs="Times New Roman"/>
          <w:sz w:val="28"/>
          <w:szCs w:val="28"/>
        </w:rPr>
        <w:t>Отдел</w:t>
      </w:r>
      <w:r w:rsidR="0021179C" w:rsidRPr="003406B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Pr="003406B8">
        <w:rPr>
          <w:rFonts w:ascii="Times New Roman" w:hAnsi="Times New Roman" w:cs="Times New Roman"/>
          <w:sz w:val="28"/>
          <w:szCs w:val="28"/>
        </w:rPr>
        <w:t xml:space="preserve"> во взаимодействии с ответственными исполнителями осуществляет мониторинг и контроль реализации плана мероприятий.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1</w:t>
      </w:r>
      <w:r w:rsidR="0021179C">
        <w:rPr>
          <w:rFonts w:ascii="Times New Roman" w:hAnsi="Times New Roman" w:cs="Times New Roman"/>
          <w:sz w:val="28"/>
          <w:szCs w:val="28"/>
        </w:rPr>
        <w:t>5</w:t>
      </w:r>
      <w:r w:rsidRPr="003406B8">
        <w:rPr>
          <w:rFonts w:ascii="Times New Roman" w:hAnsi="Times New Roman" w:cs="Times New Roman"/>
          <w:sz w:val="28"/>
          <w:szCs w:val="28"/>
        </w:rPr>
        <w:t xml:space="preserve">. Мониторинг реализации плана мероприятий осуществляется ежегодно в соответствии с целями и задачами мониторинга реализации документов стратегического планирования, определенными </w:t>
      </w:r>
      <w:hyperlink r:id="rId9" w:history="1">
        <w:r w:rsidRPr="00EC293A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EC293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658EE" w:rsidRPr="00EC293A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3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1179C" w:rsidRPr="00EC293A">
        <w:rPr>
          <w:rFonts w:ascii="Times New Roman" w:hAnsi="Times New Roman" w:cs="Times New Roman"/>
          <w:sz w:val="28"/>
          <w:szCs w:val="28"/>
        </w:rPr>
        <w:t>6</w:t>
      </w:r>
      <w:r w:rsidRPr="00EC293A">
        <w:rPr>
          <w:rFonts w:ascii="Times New Roman" w:hAnsi="Times New Roman" w:cs="Times New Roman"/>
          <w:sz w:val="28"/>
          <w:szCs w:val="28"/>
        </w:rPr>
        <w:t xml:space="preserve">. Контроль реализации плана мероприятий осуществляется ежегодно в соответствии с задачами контроля реализации документов стратегического планирования, определенными </w:t>
      </w:r>
      <w:hyperlink r:id="rId10" w:history="1">
        <w:r w:rsidRPr="00EC293A">
          <w:rPr>
            <w:rFonts w:ascii="Times New Roman" w:hAnsi="Times New Roman" w:cs="Times New Roman"/>
            <w:sz w:val="28"/>
            <w:szCs w:val="28"/>
          </w:rPr>
          <w:t>статьей 41</w:t>
        </w:r>
      </w:hyperlink>
      <w:r w:rsidRPr="00EC293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3406B8">
        <w:rPr>
          <w:rFonts w:ascii="Times New Roman" w:hAnsi="Times New Roman" w:cs="Times New Roman"/>
          <w:sz w:val="28"/>
          <w:szCs w:val="28"/>
        </w:rPr>
        <w:t>1</w:t>
      </w:r>
      <w:r w:rsidR="0021179C">
        <w:rPr>
          <w:rFonts w:ascii="Times New Roman" w:hAnsi="Times New Roman" w:cs="Times New Roman"/>
          <w:sz w:val="28"/>
          <w:szCs w:val="28"/>
        </w:rPr>
        <w:t>7</w:t>
      </w:r>
      <w:r w:rsidRPr="003406B8">
        <w:rPr>
          <w:rFonts w:ascii="Times New Roman" w:hAnsi="Times New Roman" w:cs="Times New Roman"/>
          <w:sz w:val="28"/>
          <w:szCs w:val="28"/>
        </w:rPr>
        <w:t>. В целях мониторинга и контроля реализации плана мероприятий: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  <w:r w:rsidRPr="003406B8">
        <w:rPr>
          <w:rFonts w:ascii="Times New Roman" w:hAnsi="Times New Roman" w:cs="Times New Roman"/>
          <w:sz w:val="28"/>
          <w:szCs w:val="28"/>
        </w:rPr>
        <w:t xml:space="preserve">1) </w:t>
      </w:r>
      <w:r w:rsidR="0021179C">
        <w:rPr>
          <w:rFonts w:ascii="Times New Roman" w:hAnsi="Times New Roman" w:cs="Times New Roman"/>
          <w:sz w:val="28"/>
          <w:szCs w:val="28"/>
        </w:rPr>
        <w:t>отдел</w:t>
      </w:r>
      <w:r w:rsidR="0021179C" w:rsidRPr="003406B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Pr="003406B8">
        <w:rPr>
          <w:rFonts w:ascii="Times New Roman" w:hAnsi="Times New Roman" w:cs="Times New Roman"/>
          <w:sz w:val="28"/>
          <w:szCs w:val="28"/>
        </w:rPr>
        <w:t xml:space="preserve"> не позднее 01 февраля года, следующего за отчетным, запрашивает у ответственных исполнителей информацию о реализации мероприятий, предусмотренных планом мероприятий, по форме, определяемой </w:t>
      </w:r>
      <w:r w:rsidR="0021179C">
        <w:rPr>
          <w:rFonts w:ascii="Times New Roman" w:hAnsi="Times New Roman" w:cs="Times New Roman"/>
          <w:sz w:val="28"/>
          <w:szCs w:val="28"/>
        </w:rPr>
        <w:t>отделом</w:t>
      </w:r>
      <w:r w:rsidR="0021179C" w:rsidRPr="003406B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Pr="003406B8">
        <w:rPr>
          <w:rFonts w:ascii="Times New Roman" w:hAnsi="Times New Roman" w:cs="Times New Roman"/>
          <w:sz w:val="28"/>
          <w:szCs w:val="28"/>
        </w:rPr>
        <w:t>;</w:t>
      </w: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 xml:space="preserve">2) ответственные исполнители не позднее 01 марта года, следующего за отчетным, представляют в уполномоченный орган информацию, указанную в </w:t>
      </w:r>
      <w:hyperlink w:anchor="P104" w:history="1">
        <w:r w:rsidRPr="003406B8">
          <w:rPr>
            <w:rFonts w:ascii="Times New Roman" w:hAnsi="Times New Roman" w:cs="Times New Roman"/>
            <w:sz w:val="28"/>
            <w:szCs w:val="28"/>
          </w:rPr>
          <w:t>подпункте "1"</w:t>
        </w:r>
      </w:hyperlink>
      <w:r w:rsidRPr="003406B8">
        <w:rPr>
          <w:rFonts w:ascii="Times New Roman" w:hAnsi="Times New Roman" w:cs="Times New Roman"/>
          <w:sz w:val="28"/>
          <w:szCs w:val="28"/>
        </w:rPr>
        <w:t xml:space="preserve"> настоящего пункта, и при необходимости предложения о корректировке плана мероприятий.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1</w:t>
      </w:r>
      <w:r w:rsidR="0021179C">
        <w:rPr>
          <w:rFonts w:ascii="Times New Roman" w:hAnsi="Times New Roman" w:cs="Times New Roman"/>
          <w:sz w:val="28"/>
          <w:szCs w:val="28"/>
        </w:rPr>
        <w:t>8</w:t>
      </w:r>
      <w:r w:rsidRPr="003406B8">
        <w:rPr>
          <w:rFonts w:ascii="Times New Roman" w:hAnsi="Times New Roman" w:cs="Times New Roman"/>
          <w:sz w:val="28"/>
          <w:szCs w:val="28"/>
        </w:rPr>
        <w:t xml:space="preserve">. Результатом проведенного мониторинга реализации плана мероприятий является ежегодный отчет, который подготавливает </w:t>
      </w:r>
      <w:r w:rsidR="0021179C">
        <w:rPr>
          <w:rFonts w:ascii="Times New Roman" w:hAnsi="Times New Roman" w:cs="Times New Roman"/>
          <w:sz w:val="28"/>
          <w:szCs w:val="28"/>
        </w:rPr>
        <w:t>отдел</w:t>
      </w:r>
      <w:r w:rsidR="0021179C" w:rsidRPr="003406B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Pr="003406B8">
        <w:rPr>
          <w:rFonts w:ascii="Times New Roman" w:hAnsi="Times New Roman" w:cs="Times New Roman"/>
          <w:sz w:val="28"/>
          <w:szCs w:val="28"/>
        </w:rPr>
        <w:t xml:space="preserve"> на основе информации, указанной в </w:t>
      </w:r>
      <w:hyperlink w:anchor="P103" w:history="1">
        <w:r w:rsidRPr="003406B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658EE">
          <w:rPr>
            <w:rFonts w:ascii="Times New Roman" w:hAnsi="Times New Roman" w:cs="Times New Roman"/>
            <w:sz w:val="28"/>
            <w:szCs w:val="28"/>
          </w:rPr>
          <w:t xml:space="preserve">           </w:t>
        </w:r>
        <w:r w:rsidRPr="003406B8">
          <w:rPr>
            <w:rFonts w:ascii="Times New Roman" w:hAnsi="Times New Roman" w:cs="Times New Roman"/>
            <w:sz w:val="28"/>
            <w:szCs w:val="28"/>
          </w:rPr>
          <w:t>1</w:t>
        </w:r>
        <w:r w:rsidR="0021179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406B8">
        <w:rPr>
          <w:rFonts w:ascii="Times New Roman" w:hAnsi="Times New Roman" w:cs="Times New Roman"/>
          <w:sz w:val="28"/>
          <w:szCs w:val="28"/>
        </w:rPr>
        <w:t xml:space="preserve"> настоящего Порядка, в срок не позднее 01 апреля года, следующего за отчетным.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Pr="003406B8" w:rsidRDefault="0021179C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3406B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4A7EF4" w:rsidRPr="003406B8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завершения подготовки ежегодного отчета: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 xml:space="preserve">1) направляет в </w:t>
      </w:r>
      <w:r w:rsidR="0021179C">
        <w:rPr>
          <w:rFonts w:ascii="Times New Roman" w:hAnsi="Times New Roman" w:cs="Times New Roman"/>
          <w:sz w:val="28"/>
          <w:szCs w:val="28"/>
        </w:rPr>
        <w:t>администрацию</w:t>
      </w:r>
      <w:r w:rsidR="0021179C" w:rsidRPr="003406B8">
        <w:rPr>
          <w:rFonts w:ascii="Times New Roman" w:hAnsi="Times New Roman" w:cs="Times New Roman"/>
          <w:sz w:val="28"/>
          <w:szCs w:val="28"/>
        </w:rPr>
        <w:t xml:space="preserve"> </w:t>
      </w:r>
      <w:r w:rsidR="0021179C"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 xml:space="preserve"> для рассмотрения на е</w:t>
      </w:r>
      <w:r w:rsidR="007E3C51">
        <w:rPr>
          <w:rFonts w:ascii="Times New Roman" w:hAnsi="Times New Roman" w:cs="Times New Roman"/>
          <w:sz w:val="28"/>
          <w:szCs w:val="28"/>
        </w:rPr>
        <w:t>ё</w:t>
      </w:r>
      <w:r w:rsidRPr="003406B8">
        <w:rPr>
          <w:rFonts w:ascii="Times New Roman" w:hAnsi="Times New Roman" w:cs="Times New Roman"/>
          <w:sz w:val="28"/>
          <w:szCs w:val="28"/>
        </w:rPr>
        <w:t xml:space="preserve"> заседании ежегодный отчет с предложениями о корректировке плана мероприятий при их наличии;</w:t>
      </w: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 xml:space="preserve">2) размещает ежегодный отчет на официальном сайте </w:t>
      </w:r>
      <w:r w:rsidR="007E3C51">
        <w:rPr>
          <w:rFonts w:ascii="Times New Roman" w:hAnsi="Times New Roman" w:cs="Times New Roman"/>
          <w:sz w:val="28"/>
          <w:szCs w:val="28"/>
        </w:rPr>
        <w:t>администрации</w:t>
      </w:r>
      <w:r w:rsidR="007E3C51" w:rsidRPr="003406B8">
        <w:rPr>
          <w:rFonts w:ascii="Times New Roman" w:hAnsi="Times New Roman" w:cs="Times New Roman"/>
          <w:sz w:val="28"/>
          <w:szCs w:val="28"/>
        </w:rPr>
        <w:t xml:space="preserve"> </w:t>
      </w:r>
      <w:r w:rsidR="007E3C51"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4A7EF4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3) направляет информацию, содержащую результаты проведенного контроля реализации плана мероприятий, ответственным исполнителям.</w:t>
      </w:r>
    </w:p>
    <w:p w:rsidR="00B658EE" w:rsidRPr="003406B8" w:rsidRDefault="00B658EE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F4" w:rsidRPr="003406B8" w:rsidRDefault="004A7EF4" w:rsidP="00B658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B8">
        <w:rPr>
          <w:rFonts w:ascii="Times New Roman" w:hAnsi="Times New Roman" w:cs="Times New Roman"/>
          <w:sz w:val="28"/>
          <w:szCs w:val="28"/>
        </w:rPr>
        <w:t>2</w:t>
      </w:r>
      <w:r w:rsidR="007E3C51">
        <w:rPr>
          <w:rFonts w:ascii="Times New Roman" w:hAnsi="Times New Roman" w:cs="Times New Roman"/>
          <w:sz w:val="28"/>
          <w:szCs w:val="28"/>
        </w:rPr>
        <w:t>0</w:t>
      </w:r>
      <w:r w:rsidRPr="003406B8">
        <w:rPr>
          <w:rFonts w:ascii="Times New Roman" w:hAnsi="Times New Roman" w:cs="Times New Roman"/>
          <w:sz w:val="28"/>
          <w:szCs w:val="28"/>
        </w:rPr>
        <w:t xml:space="preserve">. Результаты мониторинга плана мероприятий, отраженные в ежегодном отчете, включаются в ежегодный отчет </w:t>
      </w:r>
      <w:r w:rsidR="007E3C51" w:rsidRPr="003406B8">
        <w:rPr>
          <w:rFonts w:ascii="Times New Roman" w:hAnsi="Times New Roman" w:cs="Times New Roman"/>
          <w:sz w:val="28"/>
          <w:szCs w:val="28"/>
        </w:rPr>
        <w:t xml:space="preserve">в </w:t>
      </w:r>
      <w:r w:rsidR="007E3C5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E3C51" w:rsidRPr="003406B8">
        <w:rPr>
          <w:rFonts w:ascii="Times New Roman" w:hAnsi="Times New Roman" w:cs="Times New Roman"/>
          <w:sz w:val="28"/>
          <w:szCs w:val="28"/>
        </w:rPr>
        <w:t xml:space="preserve"> </w:t>
      </w:r>
      <w:r w:rsidR="007E3C51"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 xml:space="preserve"> о результатах деятельности </w:t>
      </w:r>
      <w:r w:rsidR="007E3C51">
        <w:rPr>
          <w:rFonts w:ascii="Times New Roman" w:hAnsi="Times New Roman" w:cs="Times New Roman"/>
          <w:sz w:val="28"/>
          <w:szCs w:val="28"/>
        </w:rPr>
        <w:t>администрации</w:t>
      </w:r>
      <w:r w:rsidR="007E3C51" w:rsidRPr="003406B8">
        <w:rPr>
          <w:rFonts w:ascii="Times New Roman" w:hAnsi="Times New Roman" w:cs="Times New Roman"/>
          <w:sz w:val="28"/>
          <w:szCs w:val="28"/>
        </w:rPr>
        <w:t xml:space="preserve"> </w:t>
      </w:r>
      <w:r w:rsidR="007E3C51"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 xml:space="preserve"> и сводный годовой доклад о ходе реализации и об оценке эффективности </w:t>
      </w:r>
      <w:r w:rsidR="007E3C51">
        <w:rPr>
          <w:rFonts w:ascii="Times New Roman" w:hAnsi="Times New Roman" w:cs="Times New Roman"/>
          <w:sz w:val="28"/>
          <w:szCs w:val="28"/>
        </w:rPr>
        <w:t>муниципаль</w:t>
      </w:r>
      <w:r w:rsidRPr="003406B8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7E3C51"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 xml:space="preserve">, которые размещаются на официальном сайте </w:t>
      </w:r>
      <w:r w:rsidR="007E3C51">
        <w:rPr>
          <w:rFonts w:ascii="Times New Roman" w:hAnsi="Times New Roman" w:cs="Times New Roman"/>
          <w:sz w:val="28"/>
          <w:szCs w:val="28"/>
        </w:rPr>
        <w:t>администрации</w:t>
      </w:r>
      <w:r w:rsidR="007E3C51" w:rsidRPr="003406B8">
        <w:rPr>
          <w:rFonts w:ascii="Times New Roman" w:hAnsi="Times New Roman" w:cs="Times New Roman"/>
          <w:sz w:val="28"/>
          <w:szCs w:val="28"/>
        </w:rPr>
        <w:t xml:space="preserve"> </w:t>
      </w:r>
      <w:r w:rsidR="007E3C51">
        <w:rPr>
          <w:rFonts w:ascii="Times New Roman" w:hAnsi="Times New Roman" w:cs="Times New Roman"/>
          <w:sz w:val="28"/>
          <w:szCs w:val="28"/>
        </w:rPr>
        <w:t>Александровского МО СК</w:t>
      </w:r>
      <w:r w:rsidRPr="003406B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 на общедоступном информационном ресурсе стратегического планирования в информационно-телекоммуникационной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B658EE" w:rsidRDefault="00B658EE" w:rsidP="00B65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8EE" w:rsidRDefault="00B658EE" w:rsidP="00B658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58EE" w:rsidRDefault="00B658EE" w:rsidP="00B658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58EE" w:rsidRPr="00CD24CE" w:rsidRDefault="00B658EE" w:rsidP="00B658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4C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D24CE">
        <w:rPr>
          <w:rFonts w:ascii="Times New Roman" w:hAnsi="Times New Roman" w:cs="Times New Roman"/>
          <w:sz w:val="28"/>
          <w:szCs w:val="28"/>
        </w:rPr>
        <w:t xml:space="preserve"> управляющего делами администрации, </w:t>
      </w:r>
    </w:p>
    <w:p w:rsidR="00B658EE" w:rsidRPr="00CD24CE" w:rsidRDefault="00B658EE" w:rsidP="00B658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24CE">
        <w:rPr>
          <w:rFonts w:ascii="Times New Roman" w:hAnsi="Times New Roman" w:cs="Times New Roman"/>
          <w:sz w:val="28"/>
          <w:szCs w:val="28"/>
        </w:rPr>
        <w:t>начальник отдела по организационным и</w:t>
      </w:r>
    </w:p>
    <w:p w:rsidR="00B658EE" w:rsidRDefault="00B658EE" w:rsidP="00B658EE">
      <w:pPr>
        <w:spacing w:after="0" w:line="240" w:lineRule="exact"/>
        <w:jc w:val="both"/>
      </w:pPr>
      <w:r w:rsidRPr="00CD24CE">
        <w:rPr>
          <w:rFonts w:ascii="Times New Roman" w:hAnsi="Times New Roman" w:cs="Times New Roman"/>
          <w:sz w:val="28"/>
          <w:szCs w:val="28"/>
        </w:rPr>
        <w:t>общим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4CE">
        <w:rPr>
          <w:rFonts w:ascii="Times New Roman" w:hAnsi="Times New Roman" w:cs="Times New Roman"/>
          <w:sz w:val="28"/>
          <w:szCs w:val="28"/>
        </w:rPr>
        <w:t xml:space="preserve">администрации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D24CE">
        <w:rPr>
          <w:rFonts w:ascii="Times New Roman" w:hAnsi="Times New Roman" w:cs="Times New Roman"/>
          <w:sz w:val="28"/>
          <w:szCs w:val="28"/>
        </w:rPr>
        <w:t xml:space="preserve">                  Г.В. Редькина</w:t>
      </w:r>
    </w:p>
    <w:sectPr w:rsidR="00B658EE" w:rsidSect="00B658EE">
      <w:pgSz w:w="11906" w:h="16838"/>
      <w:pgMar w:top="567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EF4"/>
    <w:rsid w:val="001E0370"/>
    <w:rsid w:val="0021179C"/>
    <w:rsid w:val="00283B80"/>
    <w:rsid w:val="003406B8"/>
    <w:rsid w:val="00416ACA"/>
    <w:rsid w:val="004A7EF4"/>
    <w:rsid w:val="005B353B"/>
    <w:rsid w:val="00615F7E"/>
    <w:rsid w:val="007E3C51"/>
    <w:rsid w:val="008608EB"/>
    <w:rsid w:val="008C5CB3"/>
    <w:rsid w:val="009B57C0"/>
    <w:rsid w:val="009F5611"/>
    <w:rsid w:val="00B029A0"/>
    <w:rsid w:val="00B658EE"/>
    <w:rsid w:val="00B92121"/>
    <w:rsid w:val="00C26323"/>
    <w:rsid w:val="00C53665"/>
    <w:rsid w:val="00C95E24"/>
    <w:rsid w:val="00CC2490"/>
    <w:rsid w:val="00EC293A"/>
    <w:rsid w:val="00F02F59"/>
    <w:rsid w:val="00F8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A913"/>
  <w15:docId w15:val="{D07A6EDA-9991-49CA-9B15-DD19405A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E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B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C5CB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615F7E"/>
  </w:style>
  <w:style w:type="paragraph" w:customStyle="1" w:styleId="constitle">
    <w:name w:val="constitle"/>
    <w:basedOn w:val="a"/>
    <w:rsid w:val="00615F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B422E51C42C06925BB6FF4C198513C9C2D00458E96699FED69A23CAB755453BA1034DB41F4484F0D21E2FD565FB7470E78D084782A3AEED0E7001NEv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3B422E51C42C06925BA8F25A75DB19CDCC86015BEE69C9A28A9C7495E753107BE10518F75B4D82F6D94A77943BA2243CAC800A519EA3AFNFv2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E199F7A16D3BD87C2D17B65BF75005CEF2461C47C5E30E44DCFDAB4436005438A7EE483614004A51C0BA3Ei5J1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9E199F7A16D3BD87C2D09BB4D9B0E0FCBF9181143C1EE5A108DFBFC1B66060178E7E81D75500F48i5J5K" TargetMode="External"/><Relationship Id="rId10" Type="http://schemas.openxmlformats.org/officeDocument/2006/relationships/hyperlink" Target="consultantplus://offline/ref=AC3B422E51C42C06925BA8F25A75DB19CDCC86015BEE69C9A28A9C7495E753107BE10518F75B4C84F0D94A77943BA2243CAC800A519EA3AFNFv2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C3B422E51C42C06925BA8F25A75DB19CDCC86015BEE69C9A28A9C7495E753107BE10518F75B4D8CF0D94A77943BA2243CAC800A519EA3AFNF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Прядко</dc:creator>
  <cp:lastModifiedBy>Надежда И. Соболева</cp:lastModifiedBy>
  <cp:revision>16</cp:revision>
  <cp:lastPrinted>2021-03-25T10:04:00Z</cp:lastPrinted>
  <dcterms:created xsi:type="dcterms:W3CDTF">2021-03-24T05:39:00Z</dcterms:created>
  <dcterms:modified xsi:type="dcterms:W3CDTF">2021-04-05T12:54:00Z</dcterms:modified>
</cp:coreProperties>
</file>