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C9C" w:rsidRPr="006F5D34" w:rsidRDefault="00666C9C" w:rsidP="00E8062C">
      <w:pPr>
        <w:pStyle w:val="a6"/>
        <w:spacing w:after="0"/>
        <w:jc w:val="center"/>
        <w:outlineLvl w:val="0"/>
      </w:pPr>
      <w:r w:rsidRPr="006F5D34">
        <w:t>ПОЯСНИТЕЛЬНАЯ ЗАПИСКА</w:t>
      </w:r>
    </w:p>
    <w:p w:rsidR="00B201EC" w:rsidRDefault="00666C9C" w:rsidP="00B201EC">
      <w:pPr>
        <w:jc w:val="both"/>
        <w:rPr>
          <w:bCs/>
          <w:szCs w:val="28"/>
        </w:rPr>
      </w:pPr>
      <w:proofErr w:type="gramStart"/>
      <w:r w:rsidRPr="006F5D34">
        <w:rPr>
          <w:spacing w:val="-6"/>
          <w:szCs w:val="28"/>
        </w:rPr>
        <w:t xml:space="preserve">к проекту </w:t>
      </w:r>
      <w:r>
        <w:rPr>
          <w:spacing w:val="-6"/>
          <w:szCs w:val="28"/>
        </w:rPr>
        <w:t xml:space="preserve">приказа </w:t>
      </w:r>
      <w:r w:rsidR="00E66FE5">
        <w:rPr>
          <w:spacing w:val="-6"/>
          <w:szCs w:val="28"/>
        </w:rPr>
        <w:t xml:space="preserve">Управления </w:t>
      </w:r>
      <w:r w:rsidR="002A2B1E">
        <w:rPr>
          <w:spacing w:val="-6"/>
          <w:szCs w:val="28"/>
        </w:rPr>
        <w:t>труда</w:t>
      </w:r>
      <w:r w:rsidR="0088162B">
        <w:rPr>
          <w:spacing w:val="-6"/>
          <w:szCs w:val="28"/>
        </w:rPr>
        <w:t xml:space="preserve"> </w:t>
      </w:r>
      <w:r w:rsidR="002A2B1E">
        <w:rPr>
          <w:spacing w:val="-6"/>
          <w:szCs w:val="28"/>
        </w:rPr>
        <w:t xml:space="preserve">и социальной защиты населения </w:t>
      </w:r>
      <w:r w:rsidR="0088162B">
        <w:rPr>
          <w:spacing w:val="-6"/>
          <w:szCs w:val="28"/>
        </w:rPr>
        <w:t>админис</w:t>
      </w:r>
      <w:r w:rsidR="0088162B">
        <w:rPr>
          <w:spacing w:val="-6"/>
          <w:szCs w:val="28"/>
        </w:rPr>
        <w:t>т</w:t>
      </w:r>
      <w:r w:rsidR="0088162B">
        <w:rPr>
          <w:spacing w:val="-6"/>
          <w:szCs w:val="28"/>
        </w:rPr>
        <w:t xml:space="preserve">рации Александровского муниципального </w:t>
      </w:r>
      <w:r w:rsidR="00E66FE5">
        <w:rPr>
          <w:spacing w:val="-6"/>
          <w:szCs w:val="28"/>
        </w:rPr>
        <w:t>округа</w:t>
      </w:r>
      <w:r>
        <w:rPr>
          <w:spacing w:val="-6"/>
          <w:szCs w:val="28"/>
        </w:rPr>
        <w:t xml:space="preserve"> Ставропольского </w:t>
      </w:r>
      <w:r w:rsidR="00B201EC">
        <w:rPr>
          <w:szCs w:val="28"/>
        </w:rPr>
        <w:t>«О внесении изменений в приказ Управления труда и социальной защиты населения а</w:t>
      </w:r>
      <w:r w:rsidR="00B201EC">
        <w:rPr>
          <w:szCs w:val="28"/>
        </w:rPr>
        <w:t>д</w:t>
      </w:r>
      <w:r w:rsidR="00B201EC">
        <w:rPr>
          <w:szCs w:val="28"/>
        </w:rPr>
        <w:t>министрации Александровского муниципального округа Ставропольского края от 11 мая 2023 года № 21 «Об утверждении нормативных затрат на обеспечение функций Управления труда и социальной защиты населения а</w:t>
      </w:r>
      <w:r w:rsidR="00B201EC">
        <w:rPr>
          <w:szCs w:val="28"/>
        </w:rPr>
        <w:t>д</w:t>
      </w:r>
      <w:r w:rsidR="00B201EC">
        <w:rPr>
          <w:szCs w:val="28"/>
        </w:rPr>
        <w:t>министрации Александровского муниципального округа Ставропольского края»</w:t>
      </w:r>
      <w:proofErr w:type="gramEnd"/>
    </w:p>
    <w:p w:rsidR="00C229EE" w:rsidRPr="00852F28" w:rsidRDefault="00C229EE" w:rsidP="00C229EE">
      <w:pPr>
        <w:widowControl w:val="0"/>
        <w:autoSpaceDE w:val="0"/>
        <w:autoSpaceDN w:val="0"/>
        <w:adjustRightInd w:val="0"/>
        <w:spacing w:line="240" w:lineRule="exact"/>
        <w:jc w:val="both"/>
        <w:rPr>
          <w:spacing w:val="-6"/>
          <w:szCs w:val="28"/>
          <w:highlight w:val="yellow"/>
        </w:rPr>
      </w:pPr>
    </w:p>
    <w:p w:rsidR="00666C9C" w:rsidRPr="00B201EC" w:rsidRDefault="002A2B1E" w:rsidP="00B201EC">
      <w:pPr>
        <w:jc w:val="both"/>
        <w:rPr>
          <w:bCs/>
          <w:szCs w:val="28"/>
        </w:rPr>
      </w:pPr>
      <w:proofErr w:type="gramStart"/>
      <w:r>
        <w:rPr>
          <w:szCs w:val="28"/>
        </w:rPr>
        <w:t>Управлением труда и социальной защиты населения</w:t>
      </w:r>
      <w:r w:rsidRPr="009B6D09">
        <w:rPr>
          <w:szCs w:val="28"/>
        </w:rPr>
        <w:t xml:space="preserve"> </w:t>
      </w:r>
      <w:r w:rsidR="0088162B">
        <w:rPr>
          <w:szCs w:val="28"/>
        </w:rPr>
        <w:t>администрации Але</w:t>
      </w:r>
      <w:r w:rsidR="0088162B">
        <w:rPr>
          <w:szCs w:val="28"/>
        </w:rPr>
        <w:t>к</w:t>
      </w:r>
      <w:r w:rsidR="0088162B">
        <w:rPr>
          <w:szCs w:val="28"/>
        </w:rPr>
        <w:t xml:space="preserve">сандровского муниципального </w:t>
      </w:r>
      <w:r w:rsidR="00E66FE5">
        <w:rPr>
          <w:szCs w:val="28"/>
        </w:rPr>
        <w:t>округа</w:t>
      </w:r>
      <w:r w:rsidR="00666C9C" w:rsidRPr="006F5D34">
        <w:rPr>
          <w:szCs w:val="28"/>
        </w:rPr>
        <w:t xml:space="preserve"> Ставропольского края  </w:t>
      </w:r>
      <w:r w:rsidR="0088162B">
        <w:rPr>
          <w:szCs w:val="28"/>
        </w:rPr>
        <w:t xml:space="preserve">(далее – </w:t>
      </w:r>
      <w:r>
        <w:rPr>
          <w:szCs w:val="28"/>
        </w:rPr>
        <w:t>Упра</w:t>
      </w:r>
      <w:r>
        <w:rPr>
          <w:szCs w:val="28"/>
        </w:rPr>
        <w:t>в</w:t>
      </w:r>
      <w:r>
        <w:rPr>
          <w:szCs w:val="28"/>
        </w:rPr>
        <w:t>ление</w:t>
      </w:r>
      <w:r w:rsidR="0088162B">
        <w:rPr>
          <w:szCs w:val="28"/>
        </w:rPr>
        <w:t xml:space="preserve">) </w:t>
      </w:r>
      <w:r w:rsidR="00666C9C" w:rsidRPr="006F5D34">
        <w:rPr>
          <w:szCs w:val="28"/>
        </w:rPr>
        <w:t xml:space="preserve">подготовлен проект </w:t>
      </w:r>
      <w:r w:rsidR="00666C9C">
        <w:rPr>
          <w:spacing w:val="-6"/>
          <w:szCs w:val="28"/>
        </w:rPr>
        <w:t xml:space="preserve">приказа </w:t>
      </w:r>
      <w:r w:rsidR="00B201EC">
        <w:rPr>
          <w:szCs w:val="28"/>
        </w:rPr>
        <w:t>«О внесении изменений в приказ Упра</w:t>
      </w:r>
      <w:r w:rsidR="00B201EC">
        <w:rPr>
          <w:szCs w:val="28"/>
        </w:rPr>
        <w:t>в</w:t>
      </w:r>
      <w:r w:rsidR="00B201EC">
        <w:rPr>
          <w:szCs w:val="28"/>
        </w:rPr>
        <w:t>ления труда и социальной защиты населения администрации Александро</w:t>
      </w:r>
      <w:r w:rsidR="00B201EC">
        <w:rPr>
          <w:szCs w:val="28"/>
        </w:rPr>
        <w:t>в</w:t>
      </w:r>
      <w:r w:rsidR="00B201EC">
        <w:rPr>
          <w:szCs w:val="28"/>
        </w:rPr>
        <w:t>ского муниципального округа Ставропольского края от 11 мая 2023 года № 21 «Об утверждении нормативных затрат на обеспечение функций Управл</w:t>
      </w:r>
      <w:r w:rsidR="00B201EC">
        <w:rPr>
          <w:szCs w:val="28"/>
        </w:rPr>
        <w:t>е</w:t>
      </w:r>
      <w:r w:rsidR="00B201EC">
        <w:rPr>
          <w:szCs w:val="28"/>
        </w:rPr>
        <w:t>ния труда и социальной защиты населения администрации Александровского муниципального округа Ставропольского края»</w:t>
      </w:r>
      <w:r w:rsidR="00E66FE5" w:rsidRPr="006F5D34">
        <w:rPr>
          <w:szCs w:val="28"/>
        </w:rPr>
        <w:t xml:space="preserve"> </w:t>
      </w:r>
      <w:r w:rsidR="00666C9C" w:rsidRPr="006F5D34">
        <w:rPr>
          <w:szCs w:val="28"/>
        </w:rPr>
        <w:t>(далее</w:t>
      </w:r>
      <w:proofErr w:type="gramEnd"/>
      <w:r w:rsidR="00666C9C" w:rsidRPr="006F5D34">
        <w:rPr>
          <w:szCs w:val="28"/>
        </w:rPr>
        <w:t xml:space="preserve"> соответственно – пр</w:t>
      </w:r>
      <w:r w:rsidR="00666C9C" w:rsidRPr="006F5D34">
        <w:rPr>
          <w:szCs w:val="28"/>
        </w:rPr>
        <w:t>о</w:t>
      </w:r>
      <w:r w:rsidR="00666C9C" w:rsidRPr="006F5D34">
        <w:rPr>
          <w:szCs w:val="28"/>
        </w:rPr>
        <w:t>ект</w:t>
      </w:r>
      <w:r w:rsidR="00666C9C">
        <w:rPr>
          <w:szCs w:val="28"/>
        </w:rPr>
        <w:t xml:space="preserve"> приказа, нормативные затраты</w:t>
      </w:r>
      <w:r w:rsidR="00666C9C" w:rsidRPr="006F5D34">
        <w:rPr>
          <w:szCs w:val="28"/>
        </w:rPr>
        <w:t>).</w:t>
      </w:r>
      <w:r w:rsidR="00666C9C">
        <w:rPr>
          <w:szCs w:val="28"/>
        </w:rPr>
        <w:t xml:space="preserve"> </w:t>
      </w:r>
    </w:p>
    <w:p w:rsidR="00E66FE5" w:rsidRDefault="00666C9C" w:rsidP="00E66FE5">
      <w:pPr>
        <w:ind w:firstLine="540"/>
        <w:jc w:val="both"/>
      </w:pPr>
      <w:proofErr w:type="gramStart"/>
      <w:r>
        <w:t xml:space="preserve">Проект приказа подготовлен в соответствии </w:t>
      </w:r>
      <w:r w:rsidR="0088162B" w:rsidRPr="00B05B86">
        <w:t>с частью 5 статьи 19 Фед</w:t>
      </w:r>
      <w:r w:rsidR="0088162B" w:rsidRPr="00B05B86">
        <w:t>е</w:t>
      </w:r>
      <w:r w:rsidR="0088162B" w:rsidRPr="00B05B86">
        <w:t>рального закона от 05 апреля 2013 года № 44-ФЗ «О контрактной системе в сфере закупок товаров, работ, услуг для обеспечения государственных и м</w:t>
      </w:r>
      <w:r w:rsidR="0088162B" w:rsidRPr="00B05B86">
        <w:t>у</w:t>
      </w:r>
      <w:r w:rsidR="0088162B" w:rsidRPr="00B05B86">
        <w:t xml:space="preserve">ниципальных нужд», </w:t>
      </w:r>
      <w:r w:rsidR="00E66FE5" w:rsidRPr="00DF2428">
        <w:rPr>
          <w:szCs w:val="28"/>
        </w:rPr>
        <w:t>распоряжени</w:t>
      </w:r>
      <w:r w:rsidR="00E66FE5">
        <w:rPr>
          <w:szCs w:val="28"/>
        </w:rPr>
        <w:t>ями</w:t>
      </w:r>
      <w:r w:rsidR="00E66FE5" w:rsidRPr="00DF2428">
        <w:rPr>
          <w:szCs w:val="28"/>
        </w:rPr>
        <w:t xml:space="preserve"> администрации Александровского муниципального округа Ставропольского края от 01.03.2021 г. № 63-р «Об утверждении требований к порядку разработки и принятия правовых актов о нормировании в сфере закупок для</w:t>
      </w:r>
      <w:proofErr w:type="gramEnd"/>
      <w:r w:rsidR="00E66FE5" w:rsidRPr="00DF2428">
        <w:rPr>
          <w:szCs w:val="28"/>
        </w:rPr>
        <w:t xml:space="preserve"> обеспечения муниципальных нужд Але</w:t>
      </w:r>
      <w:r w:rsidR="00E66FE5" w:rsidRPr="00DF2428">
        <w:rPr>
          <w:szCs w:val="28"/>
        </w:rPr>
        <w:t>к</w:t>
      </w:r>
      <w:proofErr w:type="gramStart"/>
      <w:r w:rsidR="00E66FE5" w:rsidRPr="00DF2428">
        <w:rPr>
          <w:szCs w:val="28"/>
        </w:rPr>
        <w:t>сандровского муниципального округа Ставропольского края, содержанию указанных правовых актов и обеспечению их исполнения»</w:t>
      </w:r>
      <w:r w:rsidR="00B201EC">
        <w:rPr>
          <w:szCs w:val="28"/>
        </w:rPr>
        <w:t>,</w:t>
      </w:r>
      <w:r w:rsidR="00E66FE5">
        <w:t xml:space="preserve"> </w:t>
      </w:r>
      <w:r w:rsidR="008A51A8">
        <w:t>от 26.12.2022 г</w:t>
      </w:r>
      <w:r w:rsidR="008A51A8">
        <w:t>о</w:t>
      </w:r>
      <w:r w:rsidR="008A51A8">
        <w:t>да № 442-р «О порядке определения нормативных затрат на обеспечение функций Совета депутатов Александровского муниципального округа Ста</w:t>
      </w:r>
      <w:r w:rsidR="008A51A8">
        <w:t>в</w:t>
      </w:r>
      <w:r w:rsidR="008A51A8">
        <w:t>ропольского края, Контрольно-счетной палаты Александровского муниц</w:t>
      </w:r>
      <w:r w:rsidR="008A51A8">
        <w:t>и</w:t>
      </w:r>
      <w:r w:rsidR="008A51A8">
        <w:t>пального округа Ставропольского края, администрации Александровского муниципального округа Ставропольского края, структурных подразделений администрации Александровского муниципального округа Ставропольского края с правами юридического лица (</w:t>
      </w:r>
      <w:proofErr w:type="gramEnd"/>
      <w:r w:rsidR="008A51A8">
        <w:t>включая подведомственные муниц</w:t>
      </w:r>
      <w:r w:rsidR="008A51A8">
        <w:t>и</w:t>
      </w:r>
      <w:r w:rsidR="008A51A8">
        <w:t>пальные казенные учреждения Александровского муниципального округа Ставропольского края)»</w:t>
      </w:r>
      <w:r w:rsidR="00B201EC">
        <w:t xml:space="preserve"> с изменениями от 02.02.2023 г. № 26-р</w:t>
      </w:r>
      <w:r w:rsidR="00E66FE5">
        <w:t>, а также в ц</w:t>
      </w:r>
      <w:r w:rsidR="00E66FE5">
        <w:t>е</w:t>
      </w:r>
      <w:r w:rsidR="00E66FE5">
        <w:t>лях повышения эффективности бюджетных расходов и организации пр</w:t>
      </w:r>
      <w:r w:rsidR="00E66FE5">
        <w:t>о</w:t>
      </w:r>
      <w:r w:rsidR="00E66FE5">
        <w:t>цесса бюджетного планирования</w:t>
      </w:r>
      <w:r w:rsidR="00B201EC">
        <w:t>.</w:t>
      </w:r>
    </w:p>
    <w:p w:rsidR="00E66FE5" w:rsidRDefault="00666C9C" w:rsidP="00D74CE1">
      <w:pPr>
        <w:pStyle w:val="ConsPlusNormal"/>
        <w:ind w:firstLine="709"/>
        <w:jc w:val="both"/>
      </w:pPr>
      <w:proofErr w:type="gramStart"/>
      <w:r>
        <w:t xml:space="preserve">В соответствии с пунктом 15 </w:t>
      </w:r>
      <w:r w:rsidRPr="00294A87">
        <w:t xml:space="preserve">Требований </w:t>
      </w:r>
      <w:r w:rsidR="0007761A" w:rsidRPr="00B05B86">
        <w:t>к порядку разработки и пр</w:t>
      </w:r>
      <w:r w:rsidR="0007761A" w:rsidRPr="00B05B86">
        <w:t>и</w:t>
      </w:r>
      <w:r w:rsidR="0007761A" w:rsidRPr="00B05B86">
        <w:t>нятия правовых актов о нормировании в сфере закупок для обеспечения м</w:t>
      </w:r>
      <w:r w:rsidR="0007761A" w:rsidRPr="00B05B86">
        <w:t>у</w:t>
      </w:r>
      <w:r w:rsidR="0007761A" w:rsidRPr="00B05B86">
        <w:t xml:space="preserve">ниципальных нужд Александровского муниципального </w:t>
      </w:r>
      <w:r w:rsidR="00E66FE5">
        <w:t>округа</w:t>
      </w:r>
      <w:r w:rsidR="0007761A" w:rsidRPr="00B05B86">
        <w:t xml:space="preserve"> Ставропол</w:t>
      </w:r>
      <w:r w:rsidR="0007761A" w:rsidRPr="00B05B86">
        <w:t>ь</w:t>
      </w:r>
      <w:r w:rsidR="0007761A" w:rsidRPr="00B05B86">
        <w:t>ского края, содержанию указанных правовых актов и обеспечению их испо</w:t>
      </w:r>
      <w:r w:rsidR="0007761A" w:rsidRPr="00B05B86">
        <w:t>л</w:t>
      </w:r>
      <w:r w:rsidR="0007761A" w:rsidRPr="00B05B86">
        <w:t>нения</w:t>
      </w:r>
      <w:r>
        <w:t xml:space="preserve">, утвержденных </w:t>
      </w:r>
      <w:r w:rsidR="0007761A">
        <w:t>распоряжением администрации Александровского м</w:t>
      </w:r>
      <w:r w:rsidR="0007761A">
        <w:t>у</w:t>
      </w:r>
      <w:r w:rsidR="0007761A">
        <w:lastRenderedPageBreak/>
        <w:t xml:space="preserve">ниципального </w:t>
      </w:r>
      <w:r w:rsidR="00E66FE5">
        <w:t>округа</w:t>
      </w:r>
      <w:r w:rsidRPr="00294A87">
        <w:t xml:space="preserve"> Ставропольского края </w:t>
      </w:r>
      <w:r w:rsidR="00E66FE5" w:rsidRPr="00DF2428">
        <w:t xml:space="preserve">от 01.03.2021 г. № 63-р </w:t>
      </w:r>
      <w:r>
        <w:t xml:space="preserve">правовые акты </w:t>
      </w:r>
      <w:r w:rsidR="0007761A">
        <w:t>муниципальных</w:t>
      </w:r>
      <w:r>
        <w:t xml:space="preserve"> органов, утверждающие нормативные затраты на оч</w:t>
      </w:r>
      <w:r>
        <w:t>е</w:t>
      </w:r>
      <w:r>
        <w:t xml:space="preserve">редной финансовый год </w:t>
      </w:r>
      <w:r w:rsidR="00D74CE1">
        <w:t>пересматриваются</w:t>
      </w:r>
      <w:r>
        <w:t xml:space="preserve"> ежегодно</w:t>
      </w:r>
      <w:r w:rsidR="00D74CE1">
        <w:t>.</w:t>
      </w:r>
      <w:proofErr w:type="gramEnd"/>
    </w:p>
    <w:p w:rsidR="00B201EC" w:rsidRDefault="00B201EC" w:rsidP="00B201EC">
      <w:pPr>
        <w:pStyle w:val="ConsPlusNormal"/>
        <w:ind w:firstLine="709"/>
        <w:jc w:val="both"/>
      </w:pPr>
      <w:r>
        <w:t>Нормативные затраты в новой редакции, утверждаемые проектом пр</w:t>
      </w:r>
      <w:r>
        <w:t>и</w:t>
      </w:r>
      <w:r>
        <w:t>каза, содержат изменения нормативов количества и (или) цены товаров, р</w:t>
      </w:r>
      <w:r>
        <w:t>а</w:t>
      </w:r>
      <w:r>
        <w:t xml:space="preserve">бот, услуг, в том числе сгруппированные по должностям работников и (или) </w:t>
      </w:r>
      <w:r w:rsidR="00D1378A">
        <w:t>категориям должностей работников и</w:t>
      </w:r>
      <w:r w:rsidR="00D1378A" w:rsidRPr="00D1378A">
        <w:t xml:space="preserve"> </w:t>
      </w:r>
      <w:r w:rsidR="00D1378A" w:rsidRPr="008C3743">
        <w:t>обусловлен</w:t>
      </w:r>
      <w:r w:rsidR="00D1378A">
        <w:t>ы</w:t>
      </w:r>
      <w:r w:rsidR="00D1378A" w:rsidRPr="008C3743">
        <w:t xml:space="preserve"> изменением розничных цен на </w:t>
      </w:r>
      <w:r w:rsidR="00D1378A">
        <w:t xml:space="preserve">товары и </w:t>
      </w:r>
      <w:r w:rsidR="00D1378A" w:rsidRPr="008C3743">
        <w:t>услуги.</w:t>
      </w:r>
    </w:p>
    <w:p w:rsidR="008A51A8" w:rsidRDefault="00B201EC" w:rsidP="008A51A8">
      <w:pPr>
        <w:pStyle w:val="ConsPlusNormal"/>
        <w:ind w:firstLine="540"/>
        <w:jc w:val="both"/>
      </w:pPr>
      <w:proofErr w:type="gramStart"/>
      <w:r>
        <w:t>Проектом приказа утверждаются (в новой редакции) следующие норм</w:t>
      </w:r>
      <w:r>
        <w:t>а</w:t>
      </w:r>
      <w:r>
        <w:t>тивы</w:t>
      </w:r>
      <w:r w:rsidR="008A51A8" w:rsidRPr="0007761A">
        <w:t>:</w:t>
      </w:r>
      <w:r w:rsidR="008A51A8">
        <w:t xml:space="preserve"> цена и количество принтеров, многофункциональных устройств, коп</w:t>
      </w:r>
      <w:r w:rsidR="008A51A8">
        <w:t>и</w:t>
      </w:r>
      <w:r w:rsidR="008A51A8">
        <w:t>ровальных аппаратов и иной оргтехники, количество и цена носителей и</w:t>
      </w:r>
      <w:r w:rsidR="008A51A8">
        <w:t>н</w:t>
      </w:r>
      <w:r w:rsidR="008A51A8">
        <w:t>формации, количество и цена расходных материалов для различных типов принтеров, многофункциональных устройств, копировальных аппаратов и иной оргтехники, количество и цена мебели, количество и цена канцелярских принадлежностей, количество и цена хозяйственных товаров и принадлежн</w:t>
      </w:r>
      <w:r w:rsidR="008A51A8">
        <w:t>о</w:t>
      </w:r>
      <w:r w:rsidR="008A51A8">
        <w:t>стей, количество и цена систем</w:t>
      </w:r>
      <w:proofErr w:type="gramEnd"/>
      <w:r w:rsidR="008A51A8">
        <w:t xml:space="preserve"> кондиционирования, </w:t>
      </w:r>
      <w:r w:rsidR="00066590">
        <w:t>количество и цена</w:t>
      </w:r>
      <w:r w:rsidR="00066590" w:rsidRPr="00817EB2">
        <w:t xml:space="preserve"> б</w:t>
      </w:r>
      <w:r w:rsidR="00066590" w:rsidRPr="00817EB2">
        <w:t>ы</w:t>
      </w:r>
      <w:r w:rsidR="00066590" w:rsidRPr="00817EB2">
        <w:t>товой техники, специальных средств и инструментов</w:t>
      </w:r>
      <w:r w:rsidR="00066590">
        <w:t>, иных офисных прина</w:t>
      </w:r>
      <w:r w:rsidR="00066590">
        <w:t>д</w:t>
      </w:r>
      <w:r w:rsidR="00066590">
        <w:t>лежностей</w:t>
      </w:r>
      <w:r w:rsidR="008A51A8">
        <w:t>.</w:t>
      </w:r>
    </w:p>
    <w:p w:rsidR="001C590B" w:rsidRDefault="00E51B26" w:rsidP="001C590B">
      <w:pPr>
        <w:pStyle w:val="ConsPlusNormal"/>
        <w:ind w:firstLine="540"/>
        <w:jc w:val="both"/>
      </w:pPr>
      <w:r>
        <w:t xml:space="preserve">В соответствии с пунктом 11 </w:t>
      </w:r>
      <w:r w:rsidRPr="00294A87">
        <w:t>Требований</w:t>
      </w:r>
      <w:r>
        <w:t xml:space="preserve"> проект </w:t>
      </w:r>
      <w:r w:rsidR="001C590B">
        <w:t>приказа прошел согл</w:t>
      </w:r>
      <w:r w:rsidR="001C590B">
        <w:t>а</w:t>
      </w:r>
      <w:r w:rsidR="001C590B">
        <w:t>сование с финансовым управлением администрации округа.</w:t>
      </w:r>
    </w:p>
    <w:p w:rsidR="00E66FE5" w:rsidRDefault="00E66FE5" w:rsidP="00E66FE5">
      <w:pPr>
        <w:ind w:right="-2" w:firstLine="709"/>
        <w:jc w:val="both"/>
        <w:rPr>
          <w:szCs w:val="28"/>
        </w:rPr>
      </w:pPr>
      <w:r>
        <w:rPr>
          <w:szCs w:val="28"/>
        </w:rPr>
        <w:t>П</w:t>
      </w:r>
      <w:r w:rsidRPr="00D00B46">
        <w:rPr>
          <w:szCs w:val="28"/>
        </w:rPr>
        <w:t>роект п</w:t>
      </w:r>
      <w:r>
        <w:rPr>
          <w:szCs w:val="28"/>
        </w:rPr>
        <w:t>риказа</w:t>
      </w:r>
      <w:r w:rsidRPr="00D00B46">
        <w:rPr>
          <w:szCs w:val="28"/>
        </w:rPr>
        <w:t xml:space="preserve"> соответствует Конституции Российской Федерации, федеральным законам, Уставу </w:t>
      </w:r>
      <w:r>
        <w:rPr>
          <w:szCs w:val="28"/>
        </w:rPr>
        <w:t>Александровского муниципального округа</w:t>
      </w:r>
      <w:r w:rsidRPr="00D00B46">
        <w:rPr>
          <w:szCs w:val="28"/>
        </w:rPr>
        <w:t xml:space="preserve"> Ставропольского кра</w:t>
      </w:r>
      <w:r>
        <w:rPr>
          <w:szCs w:val="28"/>
        </w:rPr>
        <w:t>я, иным муниципальным правовым актам Александро</w:t>
      </w:r>
      <w:r>
        <w:rPr>
          <w:szCs w:val="28"/>
        </w:rPr>
        <w:t>в</w:t>
      </w:r>
      <w:r>
        <w:rPr>
          <w:szCs w:val="28"/>
        </w:rPr>
        <w:t>ского муниципального округа Ставропольского края.</w:t>
      </w:r>
    </w:p>
    <w:p w:rsidR="00731ED9" w:rsidRDefault="00D1378A" w:rsidP="00852FB9">
      <w:pPr>
        <w:ind w:right="-2"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 пунктом 11 Требований </w:t>
      </w:r>
      <w:r w:rsidRPr="000431C4">
        <w:rPr>
          <w:szCs w:val="28"/>
        </w:rPr>
        <w:t>к порядку разработки и пр</w:t>
      </w:r>
      <w:r w:rsidRPr="000431C4">
        <w:rPr>
          <w:szCs w:val="28"/>
        </w:rPr>
        <w:t>и</w:t>
      </w:r>
      <w:r w:rsidRPr="000431C4">
        <w:rPr>
          <w:szCs w:val="28"/>
        </w:rPr>
        <w:t>нятия правовых актов о нормировании в сфере закупок для обеспечения м</w:t>
      </w:r>
      <w:r w:rsidRPr="000431C4">
        <w:rPr>
          <w:szCs w:val="28"/>
        </w:rPr>
        <w:t>у</w:t>
      </w:r>
      <w:r w:rsidRPr="000431C4">
        <w:rPr>
          <w:szCs w:val="28"/>
        </w:rPr>
        <w:t xml:space="preserve">ниципальных нужд </w:t>
      </w:r>
      <w:r w:rsidRPr="000431C4">
        <w:rPr>
          <w:szCs w:val="28"/>
          <w:lang w:bidi="ru-RU"/>
        </w:rPr>
        <w:t xml:space="preserve">Александровского муниципального </w:t>
      </w:r>
      <w:r>
        <w:rPr>
          <w:szCs w:val="28"/>
          <w:lang w:bidi="ru-RU"/>
        </w:rPr>
        <w:t>округа</w:t>
      </w:r>
      <w:r w:rsidRPr="000431C4">
        <w:rPr>
          <w:szCs w:val="28"/>
          <w:lang w:bidi="ru-RU"/>
        </w:rPr>
        <w:t xml:space="preserve"> Ставропол</w:t>
      </w:r>
      <w:r w:rsidRPr="000431C4">
        <w:rPr>
          <w:szCs w:val="28"/>
          <w:lang w:bidi="ru-RU"/>
        </w:rPr>
        <w:t>ь</w:t>
      </w:r>
      <w:r w:rsidRPr="000431C4">
        <w:rPr>
          <w:szCs w:val="28"/>
          <w:lang w:bidi="ru-RU"/>
        </w:rPr>
        <w:t>ского края</w:t>
      </w:r>
      <w:r w:rsidRPr="000431C4">
        <w:rPr>
          <w:szCs w:val="28"/>
        </w:rPr>
        <w:t>, содержанию указанных правовых актов и обеспечению их испо</w:t>
      </w:r>
      <w:r w:rsidRPr="000431C4">
        <w:rPr>
          <w:szCs w:val="28"/>
        </w:rPr>
        <w:t>л</w:t>
      </w:r>
      <w:r w:rsidRPr="000431C4">
        <w:rPr>
          <w:szCs w:val="28"/>
        </w:rPr>
        <w:t>нения</w:t>
      </w:r>
      <w:r>
        <w:rPr>
          <w:szCs w:val="28"/>
        </w:rPr>
        <w:t>, утвержденных распоряжением администрации Александровского м</w:t>
      </w:r>
      <w:r>
        <w:rPr>
          <w:szCs w:val="28"/>
        </w:rPr>
        <w:t>у</w:t>
      </w:r>
      <w:r>
        <w:rPr>
          <w:szCs w:val="28"/>
        </w:rPr>
        <w:t>ниципального округа Ставропольского края от 01 марта 2021 г. № 63-р, Управление проводит общественное обсуждение проекта распоряжения в ц</w:t>
      </w:r>
      <w:r>
        <w:rPr>
          <w:szCs w:val="28"/>
        </w:rPr>
        <w:t>е</w:t>
      </w:r>
      <w:r>
        <w:rPr>
          <w:szCs w:val="28"/>
        </w:rPr>
        <w:t>лях осуществления общественного контроля</w:t>
      </w:r>
      <w:proofErr w:type="gramEnd"/>
      <w:r w:rsidRPr="00E008CF">
        <w:rPr>
          <w:szCs w:val="28"/>
        </w:rPr>
        <w:t>. Срок провед</w:t>
      </w:r>
      <w:r>
        <w:rPr>
          <w:szCs w:val="28"/>
        </w:rPr>
        <w:t>ения обсужд</w:t>
      </w:r>
      <w:r>
        <w:rPr>
          <w:szCs w:val="28"/>
        </w:rPr>
        <w:t>е</w:t>
      </w:r>
      <w:r>
        <w:rPr>
          <w:szCs w:val="28"/>
        </w:rPr>
        <w:t xml:space="preserve">ния: с </w:t>
      </w:r>
      <w:proofErr w:type="spellStart"/>
      <w:proofErr w:type="gramStart"/>
      <w:r>
        <w:rPr>
          <w:szCs w:val="28"/>
        </w:rPr>
        <w:t>с</w:t>
      </w:r>
      <w:proofErr w:type="spellEnd"/>
      <w:proofErr w:type="gramEnd"/>
      <w:r>
        <w:rPr>
          <w:szCs w:val="28"/>
        </w:rPr>
        <w:t xml:space="preserve"> </w:t>
      </w:r>
      <w:r w:rsidRPr="00356919">
        <w:rPr>
          <w:szCs w:val="28"/>
        </w:rPr>
        <w:t>15 февраля</w:t>
      </w:r>
      <w:r>
        <w:rPr>
          <w:szCs w:val="28"/>
        </w:rPr>
        <w:t xml:space="preserve"> 2024 г. п</w:t>
      </w:r>
      <w:r w:rsidRPr="00964A17">
        <w:rPr>
          <w:szCs w:val="28"/>
        </w:rPr>
        <w:t>о</w:t>
      </w:r>
      <w:r>
        <w:rPr>
          <w:szCs w:val="28"/>
        </w:rPr>
        <w:t xml:space="preserve"> </w:t>
      </w:r>
      <w:r w:rsidRPr="00356919">
        <w:rPr>
          <w:szCs w:val="28"/>
        </w:rPr>
        <w:t>19 февраля</w:t>
      </w:r>
      <w:r>
        <w:rPr>
          <w:szCs w:val="28"/>
        </w:rPr>
        <w:t xml:space="preserve"> </w:t>
      </w:r>
      <w:r w:rsidRPr="003A0007">
        <w:rPr>
          <w:szCs w:val="28"/>
        </w:rPr>
        <w:t>20</w:t>
      </w:r>
      <w:r>
        <w:rPr>
          <w:szCs w:val="28"/>
        </w:rPr>
        <w:t>24</w:t>
      </w:r>
      <w:r w:rsidRPr="003A0007">
        <w:rPr>
          <w:szCs w:val="28"/>
        </w:rPr>
        <w:t xml:space="preserve"> года </w:t>
      </w:r>
      <w:r>
        <w:rPr>
          <w:szCs w:val="28"/>
        </w:rPr>
        <w:t xml:space="preserve">включительно. </w:t>
      </w:r>
    </w:p>
    <w:p w:rsidR="00D1378A" w:rsidRDefault="00D1378A" w:rsidP="00852FB9">
      <w:pPr>
        <w:ind w:right="-2" w:firstLine="709"/>
        <w:jc w:val="both"/>
        <w:rPr>
          <w:szCs w:val="28"/>
        </w:rPr>
      </w:pPr>
      <w:proofErr w:type="gramStart"/>
      <w:r>
        <w:rPr>
          <w:szCs w:val="28"/>
        </w:rPr>
        <w:t>Предложения принимаются в</w:t>
      </w:r>
      <w:r w:rsidRPr="00784D29">
        <w:rPr>
          <w:szCs w:val="28"/>
        </w:rPr>
        <w:t xml:space="preserve"> письменной форме или в форме эле</w:t>
      </w:r>
      <w:r w:rsidRPr="00784D29">
        <w:rPr>
          <w:szCs w:val="28"/>
        </w:rPr>
        <w:t>к</w:t>
      </w:r>
      <w:r w:rsidRPr="00784D29">
        <w:rPr>
          <w:szCs w:val="28"/>
        </w:rPr>
        <w:t>тронного документа, содержащ</w:t>
      </w:r>
      <w:r>
        <w:rPr>
          <w:szCs w:val="28"/>
        </w:rPr>
        <w:t>и</w:t>
      </w:r>
      <w:r w:rsidRPr="00784D29">
        <w:rPr>
          <w:szCs w:val="28"/>
        </w:rPr>
        <w:t xml:space="preserve">е: наименование </w:t>
      </w:r>
      <w:r>
        <w:rPr>
          <w:szCs w:val="28"/>
        </w:rPr>
        <w:t>муниципального</w:t>
      </w:r>
      <w:r w:rsidRPr="00784D29">
        <w:rPr>
          <w:szCs w:val="28"/>
        </w:rPr>
        <w:t xml:space="preserve"> органа</w:t>
      </w:r>
      <w:r>
        <w:rPr>
          <w:szCs w:val="28"/>
        </w:rPr>
        <w:t xml:space="preserve">, </w:t>
      </w:r>
      <w:r w:rsidRPr="00784D29">
        <w:rPr>
          <w:szCs w:val="28"/>
        </w:rPr>
        <w:t xml:space="preserve"> в к</w:t>
      </w:r>
      <w:r w:rsidRPr="00784D29">
        <w:rPr>
          <w:szCs w:val="28"/>
        </w:rPr>
        <w:t>о</w:t>
      </w:r>
      <w:r w:rsidRPr="00784D29">
        <w:rPr>
          <w:szCs w:val="28"/>
        </w:rPr>
        <w:t>торы</w:t>
      </w:r>
      <w:r>
        <w:rPr>
          <w:szCs w:val="28"/>
        </w:rPr>
        <w:t>й</w:t>
      </w:r>
      <w:r w:rsidRPr="00784D29">
        <w:rPr>
          <w:szCs w:val="28"/>
        </w:rPr>
        <w:t xml:space="preserve"> направля</w:t>
      </w:r>
      <w:r>
        <w:rPr>
          <w:szCs w:val="28"/>
        </w:rPr>
        <w:t>ю</w:t>
      </w:r>
      <w:r w:rsidRPr="00784D29">
        <w:rPr>
          <w:szCs w:val="28"/>
        </w:rPr>
        <w:t>т</w:t>
      </w:r>
      <w:r>
        <w:rPr>
          <w:szCs w:val="28"/>
        </w:rPr>
        <w:t>ся</w:t>
      </w:r>
      <w:r w:rsidRPr="00784D29">
        <w:rPr>
          <w:szCs w:val="28"/>
        </w:rPr>
        <w:t xml:space="preserve"> </w:t>
      </w:r>
      <w:r>
        <w:rPr>
          <w:szCs w:val="28"/>
        </w:rPr>
        <w:t>предложения</w:t>
      </w:r>
      <w:r w:rsidRPr="00784D29">
        <w:rPr>
          <w:szCs w:val="28"/>
        </w:rPr>
        <w:t xml:space="preserve"> – </w:t>
      </w:r>
      <w:r w:rsidRPr="00CD1A6D">
        <w:rPr>
          <w:spacing w:val="-6"/>
          <w:szCs w:val="28"/>
        </w:rPr>
        <w:t>Управлени</w:t>
      </w:r>
      <w:r>
        <w:rPr>
          <w:spacing w:val="-6"/>
          <w:szCs w:val="28"/>
        </w:rPr>
        <w:t>е</w:t>
      </w:r>
      <w:r w:rsidRPr="00CD1A6D">
        <w:rPr>
          <w:spacing w:val="-6"/>
          <w:szCs w:val="28"/>
        </w:rPr>
        <w:t xml:space="preserve"> труда и социальной защиты населения</w:t>
      </w:r>
      <w:r w:rsidRPr="00D47BA3">
        <w:rPr>
          <w:szCs w:val="28"/>
        </w:rPr>
        <w:t xml:space="preserve"> администрации Александровского муниципального </w:t>
      </w:r>
      <w:r>
        <w:rPr>
          <w:szCs w:val="28"/>
        </w:rPr>
        <w:t>округа</w:t>
      </w:r>
      <w:r w:rsidRPr="00D47BA3">
        <w:rPr>
          <w:szCs w:val="28"/>
        </w:rPr>
        <w:t xml:space="preserve"> Ста</w:t>
      </w:r>
      <w:r w:rsidRPr="00D47BA3">
        <w:rPr>
          <w:szCs w:val="28"/>
        </w:rPr>
        <w:t>в</w:t>
      </w:r>
      <w:r w:rsidRPr="00D47BA3">
        <w:rPr>
          <w:szCs w:val="28"/>
        </w:rPr>
        <w:t>ропольского края</w:t>
      </w:r>
      <w:r w:rsidRPr="00784D29">
        <w:rPr>
          <w:szCs w:val="28"/>
        </w:rPr>
        <w:t xml:space="preserve">, указание конкретных пунктов проекта приказа и (или) приложений, по которым </w:t>
      </w:r>
      <w:r>
        <w:rPr>
          <w:szCs w:val="28"/>
        </w:rPr>
        <w:t xml:space="preserve">вносятся предложения </w:t>
      </w:r>
      <w:r w:rsidRPr="00784D29">
        <w:rPr>
          <w:szCs w:val="28"/>
        </w:rPr>
        <w:t xml:space="preserve">с обоснованием данных </w:t>
      </w:r>
      <w:r w:rsidRPr="003A7754">
        <w:rPr>
          <w:szCs w:val="28"/>
        </w:rPr>
        <w:t xml:space="preserve">предложений,  фамилию, имя, отчество (последнее </w:t>
      </w:r>
      <w:r>
        <w:rPr>
          <w:szCs w:val="28"/>
        </w:rPr>
        <w:t>–</w:t>
      </w:r>
      <w:r w:rsidRPr="003A7754">
        <w:rPr>
          <w:szCs w:val="28"/>
        </w:rPr>
        <w:t xml:space="preserve"> при наличии) должность (если предложения направляются от имени  общественных объединений</w:t>
      </w:r>
      <w:proofErr w:type="gramEnd"/>
      <w:r w:rsidRPr="003A7754">
        <w:rPr>
          <w:szCs w:val="28"/>
        </w:rPr>
        <w:t>, юридических лиц) почтовый адрес, подпись</w:t>
      </w:r>
      <w:r>
        <w:rPr>
          <w:szCs w:val="28"/>
        </w:rPr>
        <w:t xml:space="preserve"> физического лица или должн</w:t>
      </w:r>
      <w:r>
        <w:rPr>
          <w:szCs w:val="28"/>
        </w:rPr>
        <w:t>о</w:t>
      </w:r>
      <w:r>
        <w:rPr>
          <w:szCs w:val="28"/>
        </w:rPr>
        <w:t>стного л</w:t>
      </w:r>
      <w:r>
        <w:rPr>
          <w:szCs w:val="28"/>
        </w:rPr>
        <w:t>и</w:t>
      </w:r>
      <w:r>
        <w:rPr>
          <w:szCs w:val="28"/>
        </w:rPr>
        <w:t>ца,</w:t>
      </w:r>
      <w:r w:rsidRPr="003A7754">
        <w:rPr>
          <w:szCs w:val="28"/>
        </w:rPr>
        <w:t xml:space="preserve"> дату (далее </w:t>
      </w:r>
      <w:r>
        <w:rPr>
          <w:szCs w:val="28"/>
        </w:rPr>
        <w:t>–</w:t>
      </w:r>
      <w:r w:rsidRPr="003A7754">
        <w:rPr>
          <w:szCs w:val="28"/>
        </w:rPr>
        <w:t xml:space="preserve"> предложения).</w:t>
      </w:r>
    </w:p>
    <w:p w:rsidR="00D1378A" w:rsidRDefault="00D1378A" w:rsidP="00852FB9">
      <w:pPr>
        <w:ind w:right="-2" w:firstLine="709"/>
        <w:jc w:val="both"/>
        <w:rPr>
          <w:szCs w:val="28"/>
        </w:rPr>
      </w:pPr>
      <w:r w:rsidRPr="00B35F2F">
        <w:rPr>
          <w:szCs w:val="28"/>
        </w:rPr>
        <w:lastRenderedPageBreak/>
        <w:t>В письменной форме  в рабочие дни с 0</w:t>
      </w:r>
      <w:r>
        <w:rPr>
          <w:szCs w:val="28"/>
        </w:rPr>
        <w:t>8</w:t>
      </w:r>
      <w:r w:rsidRPr="00B35F2F">
        <w:rPr>
          <w:szCs w:val="28"/>
        </w:rPr>
        <w:t xml:space="preserve"> часов 00 минут </w:t>
      </w:r>
      <w:r>
        <w:rPr>
          <w:szCs w:val="28"/>
        </w:rPr>
        <w:t xml:space="preserve">до </w:t>
      </w:r>
      <w:r w:rsidRPr="00B35F2F">
        <w:rPr>
          <w:szCs w:val="28"/>
        </w:rPr>
        <w:t>1</w:t>
      </w:r>
      <w:r>
        <w:rPr>
          <w:szCs w:val="28"/>
        </w:rPr>
        <w:t>6</w:t>
      </w:r>
      <w:r w:rsidRPr="00B35F2F">
        <w:rPr>
          <w:szCs w:val="28"/>
        </w:rPr>
        <w:t xml:space="preserve"> часов </w:t>
      </w:r>
      <w:r>
        <w:rPr>
          <w:szCs w:val="28"/>
        </w:rPr>
        <w:t>12</w:t>
      </w:r>
      <w:r w:rsidRPr="00B35F2F">
        <w:rPr>
          <w:szCs w:val="28"/>
        </w:rPr>
        <w:t xml:space="preserve"> минут (по московскому времени), перерыв с 1</w:t>
      </w:r>
      <w:r>
        <w:rPr>
          <w:szCs w:val="28"/>
        </w:rPr>
        <w:t>2</w:t>
      </w:r>
      <w:r w:rsidRPr="00B35F2F">
        <w:rPr>
          <w:szCs w:val="28"/>
        </w:rPr>
        <w:t>-00 час</w:t>
      </w:r>
      <w:proofErr w:type="gramStart"/>
      <w:r w:rsidRPr="00B35F2F">
        <w:rPr>
          <w:szCs w:val="28"/>
        </w:rPr>
        <w:t>.</w:t>
      </w:r>
      <w:proofErr w:type="gramEnd"/>
      <w:r w:rsidRPr="00B35F2F">
        <w:rPr>
          <w:szCs w:val="28"/>
        </w:rPr>
        <w:t xml:space="preserve"> </w:t>
      </w:r>
      <w:proofErr w:type="gramStart"/>
      <w:r w:rsidRPr="00B35F2F">
        <w:rPr>
          <w:szCs w:val="28"/>
        </w:rPr>
        <w:t>д</w:t>
      </w:r>
      <w:proofErr w:type="gramEnd"/>
      <w:r w:rsidRPr="00B35F2F">
        <w:rPr>
          <w:szCs w:val="28"/>
        </w:rPr>
        <w:t>о 1</w:t>
      </w:r>
      <w:r>
        <w:rPr>
          <w:szCs w:val="28"/>
        </w:rPr>
        <w:t>3</w:t>
      </w:r>
      <w:r w:rsidRPr="00B35F2F">
        <w:rPr>
          <w:szCs w:val="28"/>
        </w:rPr>
        <w:t>-00 час по адр</w:t>
      </w:r>
      <w:r w:rsidRPr="00B35F2F">
        <w:rPr>
          <w:szCs w:val="28"/>
        </w:rPr>
        <w:t>е</w:t>
      </w:r>
      <w:r w:rsidRPr="00B35F2F">
        <w:rPr>
          <w:szCs w:val="28"/>
        </w:rPr>
        <w:t>су:</w:t>
      </w:r>
      <w:r>
        <w:rPr>
          <w:szCs w:val="28"/>
        </w:rPr>
        <w:t xml:space="preserve"> </w:t>
      </w:r>
      <w:r w:rsidRPr="006215DD">
        <w:rPr>
          <w:szCs w:val="28"/>
        </w:rPr>
        <w:t>35630</w:t>
      </w:r>
      <w:r>
        <w:rPr>
          <w:szCs w:val="28"/>
        </w:rPr>
        <w:t>0</w:t>
      </w:r>
      <w:r w:rsidRPr="006215DD">
        <w:rPr>
          <w:szCs w:val="28"/>
        </w:rPr>
        <w:t>, Ставропольский край, Александровский район, с. Александро</w:t>
      </w:r>
      <w:r w:rsidRPr="006215DD">
        <w:rPr>
          <w:szCs w:val="28"/>
        </w:rPr>
        <w:t>в</w:t>
      </w:r>
      <w:r w:rsidRPr="006215DD">
        <w:rPr>
          <w:szCs w:val="28"/>
        </w:rPr>
        <w:t>ское, ул. К. Маркса,</w:t>
      </w:r>
      <w:r>
        <w:rPr>
          <w:szCs w:val="28"/>
        </w:rPr>
        <w:t xml:space="preserve"> 30</w:t>
      </w:r>
      <w:r w:rsidRPr="006215DD">
        <w:rPr>
          <w:szCs w:val="28"/>
        </w:rPr>
        <w:t>.</w:t>
      </w:r>
      <w:r>
        <w:rPr>
          <w:szCs w:val="28"/>
        </w:rPr>
        <w:t xml:space="preserve"> В форме электронного документа на электронный а</w:t>
      </w:r>
      <w:r>
        <w:rPr>
          <w:szCs w:val="28"/>
        </w:rPr>
        <w:t>д</w:t>
      </w:r>
      <w:r>
        <w:rPr>
          <w:szCs w:val="28"/>
        </w:rPr>
        <w:t>рес</w:t>
      </w:r>
      <w:r w:rsidRPr="00DE03CA">
        <w:rPr>
          <w:szCs w:val="28"/>
        </w:rPr>
        <w:t xml:space="preserve">: </w:t>
      </w:r>
      <w:proofErr w:type="spellStart"/>
      <w:r>
        <w:rPr>
          <w:szCs w:val="28"/>
          <w:lang w:val="en-US"/>
        </w:rPr>
        <w:t>AleksUTSZN</w:t>
      </w:r>
      <w:proofErr w:type="spellEnd"/>
      <w:r w:rsidRPr="00B67E7B">
        <w:rPr>
          <w:szCs w:val="28"/>
        </w:rPr>
        <w:t>@</w:t>
      </w:r>
      <w:proofErr w:type="spellStart"/>
      <w:r>
        <w:rPr>
          <w:szCs w:val="28"/>
          <w:lang w:val="en-US"/>
        </w:rPr>
        <w:t>yandex</w:t>
      </w:r>
      <w:proofErr w:type="spellEnd"/>
      <w:r w:rsidRPr="00B67E7B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</w:p>
    <w:p w:rsidR="00D74CE1" w:rsidRPr="00DA4901" w:rsidRDefault="00D74CE1" w:rsidP="00852FB9">
      <w:pPr>
        <w:ind w:right="-2" w:firstLine="709"/>
        <w:jc w:val="both"/>
        <w:rPr>
          <w:szCs w:val="28"/>
        </w:rPr>
      </w:pPr>
    </w:p>
    <w:p w:rsidR="00666C9C" w:rsidRPr="00DA4901" w:rsidRDefault="00666C9C" w:rsidP="00E8062C">
      <w:pPr>
        <w:ind w:firstLine="709"/>
        <w:jc w:val="both"/>
        <w:rPr>
          <w:szCs w:val="28"/>
        </w:rPr>
      </w:pPr>
    </w:p>
    <w:p w:rsidR="00666C9C" w:rsidRDefault="00666C9C" w:rsidP="00E8062C">
      <w:pPr>
        <w:ind w:firstLine="709"/>
        <w:jc w:val="both"/>
        <w:rPr>
          <w:szCs w:val="28"/>
        </w:rPr>
      </w:pPr>
    </w:p>
    <w:p w:rsidR="00D74CE1" w:rsidRPr="00057434" w:rsidRDefault="00D74CE1" w:rsidP="00D74CE1">
      <w:pPr>
        <w:rPr>
          <w:szCs w:val="28"/>
        </w:rPr>
      </w:pPr>
      <w:r>
        <w:rPr>
          <w:szCs w:val="28"/>
        </w:rPr>
        <w:t>Н</w:t>
      </w:r>
      <w:r w:rsidRPr="00057434">
        <w:rPr>
          <w:szCs w:val="28"/>
        </w:rPr>
        <w:t>ачальник управления</w:t>
      </w:r>
      <w:r w:rsidRPr="00057434">
        <w:rPr>
          <w:szCs w:val="28"/>
        </w:rPr>
        <w:tab/>
      </w:r>
      <w:r w:rsidRPr="00057434">
        <w:rPr>
          <w:szCs w:val="28"/>
        </w:rPr>
        <w:tab/>
      </w:r>
      <w:r w:rsidRPr="00057434">
        <w:rPr>
          <w:szCs w:val="28"/>
        </w:rPr>
        <w:tab/>
      </w:r>
      <w:r w:rsidRPr="00057434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A51A8">
        <w:rPr>
          <w:szCs w:val="28"/>
        </w:rPr>
        <w:t xml:space="preserve">Т.В. </w:t>
      </w:r>
      <w:proofErr w:type="spellStart"/>
      <w:r w:rsidR="008A51A8">
        <w:rPr>
          <w:szCs w:val="28"/>
        </w:rPr>
        <w:t>Груденталер</w:t>
      </w:r>
      <w:proofErr w:type="spellEnd"/>
    </w:p>
    <w:p w:rsidR="00DD4798" w:rsidRPr="00DA4901" w:rsidRDefault="00DD4798" w:rsidP="00DD4798">
      <w:pPr>
        <w:spacing w:line="240" w:lineRule="exact"/>
        <w:jc w:val="both"/>
        <w:outlineLvl w:val="0"/>
      </w:pPr>
    </w:p>
    <w:p w:rsidR="00666C9C" w:rsidRPr="00DA4901" w:rsidRDefault="00666C9C" w:rsidP="00DD4798">
      <w:pPr>
        <w:ind w:firstLine="709"/>
        <w:jc w:val="both"/>
      </w:pPr>
    </w:p>
    <w:sectPr w:rsidR="00666C9C" w:rsidRPr="00DA4901" w:rsidSect="00E8062C">
      <w:headerReference w:type="even" r:id="rId6"/>
      <w:headerReference w:type="default" r:id="rId7"/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9EF" w:rsidRDefault="00AD09EF">
      <w:r>
        <w:separator/>
      </w:r>
    </w:p>
  </w:endnote>
  <w:endnote w:type="continuationSeparator" w:id="0">
    <w:p w:rsidR="00AD09EF" w:rsidRDefault="00AD0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9EF" w:rsidRDefault="00AD09EF">
      <w:r>
        <w:separator/>
      </w:r>
    </w:p>
  </w:footnote>
  <w:footnote w:type="continuationSeparator" w:id="0">
    <w:p w:rsidR="00AD09EF" w:rsidRDefault="00AD09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6E" w:rsidRDefault="00714BA7" w:rsidP="007245D7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A7A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7A6E" w:rsidRDefault="00CA7A6E" w:rsidP="009246D2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6E" w:rsidRDefault="00714BA7" w:rsidP="00195422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A7A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138F">
      <w:rPr>
        <w:rStyle w:val="a5"/>
        <w:noProof/>
      </w:rPr>
      <w:t>3</w:t>
    </w:r>
    <w:r>
      <w:rPr>
        <w:rStyle w:val="a5"/>
      </w:rPr>
      <w:fldChar w:fldCharType="end"/>
    </w:r>
  </w:p>
  <w:p w:rsidR="00CA7A6E" w:rsidRDefault="00CA7A6E" w:rsidP="009246D2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6D2"/>
    <w:rsid w:val="00021F6F"/>
    <w:rsid w:val="000227D2"/>
    <w:rsid w:val="000421B3"/>
    <w:rsid w:val="00066590"/>
    <w:rsid w:val="000677E8"/>
    <w:rsid w:val="0007397E"/>
    <w:rsid w:val="0007761A"/>
    <w:rsid w:val="00087E54"/>
    <w:rsid w:val="000C685C"/>
    <w:rsid w:val="000D3DB9"/>
    <w:rsid w:val="000D6196"/>
    <w:rsid w:val="000E1388"/>
    <w:rsid w:val="000E54C2"/>
    <w:rsid w:val="000E76F8"/>
    <w:rsid w:val="000E7E55"/>
    <w:rsid w:val="0010525A"/>
    <w:rsid w:val="001178CD"/>
    <w:rsid w:val="001228BF"/>
    <w:rsid w:val="00137166"/>
    <w:rsid w:val="00137E79"/>
    <w:rsid w:val="001548DD"/>
    <w:rsid w:val="001649AE"/>
    <w:rsid w:val="00187E48"/>
    <w:rsid w:val="0019138F"/>
    <w:rsid w:val="00194CC0"/>
    <w:rsid w:val="00195422"/>
    <w:rsid w:val="001B509E"/>
    <w:rsid w:val="001C5022"/>
    <w:rsid w:val="001C590B"/>
    <w:rsid w:val="001D2524"/>
    <w:rsid w:val="001E4C1A"/>
    <w:rsid w:val="002017BA"/>
    <w:rsid w:val="002258CB"/>
    <w:rsid w:val="002306BA"/>
    <w:rsid w:val="00257DBD"/>
    <w:rsid w:val="00285C34"/>
    <w:rsid w:val="00287643"/>
    <w:rsid w:val="0029294F"/>
    <w:rsid w:val="00294A87"/>
    <w:rsid w:val="002A2B1E"/>
    <w:rsid w:val="002A3DD0"/>
    <w:rsid w:val="002C1CAE"/>
    <w:rsid w:val="002C3C64"/>
    <w:rsid w:val="002C7A98"/>
    <w:rsid w:val="002E364A"/>
    <w:rsid w:val="002F51F3"/>
    <w:rsid w:val="00302ADB"/>
    <w:rsid w:val="00336B7B"/>
    <w:rsid w:val="00363A04"/>
    <w:rsid w:val="00370BFB"/>
    <w:rsid w:val="00377B61"/>
    <w:rsid w:val="003957F5"/>
    <w:rsid w:val="003A1C89"/>
    <w:rsid w:val="003C12B9"/>
    <w:rsid w:val="003C2359"/>
    <w:rsid w:val="003D4912"/>
    <w:rsid w:val="003E61E9"/>
    <w:rsid w:val="00415063"/>
    <w:rsid w:val="004203B8"/>
    <w:rsid w:val="00424824"/>
    <w:rsid w:val="00437A1F"/>
    <w:rsid w:val="00445E3C"/>
    <w:rsid w:val="00446999"/>
    <w:rsid w:val="004502DA"/>
    <w:rsid w:val="0045355E"/>
    <w:rsid w:val="0047003C"/>
    <w:rsid w:val="004738C2"/>
    <w:rsid w:val="00486242"/>
    <w:rsid w:val="004A4D03"/>
    <w:rsid w:val="004C248A"/>
    <w:rsid w:val="004C43D9"/>
    <w:rsid w:val="004C6156"/>
    <w:rsid w:val="004D2FAE"/>
    <w:rsid w:val="004E1DE6"/>
    <w:rsid w:val="004E6A06"/>
    <w:rsid w:val="004F6D4C"/>
    <w:rsid w:val="005147B5"/>
    <w:rsid w:val="005156EF"/>
    <w:rsid w:val="00520E3B"/>
    <w:rsid w:val="00534075"/>
    <w:rsid w:val="00557423"/>
    <w:rsid w:val="005628EA"/>
    <w:rsid w:val="005762AA"/>
    <w:rsid w:val="005A6A25"/>
    <w:rsid w:val="005B1C1B"/>
    <w:rsid w:val="005B550A"/>
    <w:rsid w:val="005C1794"/>
    <w:rsid w:val="005D0AEB"/>
    <w:rsid w:val="005E1CC2"/>
    <w:rsid w:val="006121C5"/>
    <w:rsid w:val="006519A5"/>
    <w:rsid w:val="006577FB"/>
    <w:rsid w:val="006619CA"/>
    <w:rsid w:val="00666C9C"/>
    <w:rsid w:val="0067632C"/>
    <w:rsid w:val="00676B03"/>
    <w:rsid w:val="00681CEE"/>
    <w:rsid w:val="00684713"/>
    <w:rsid w:val="00690AB6"/>
    <w:rsid w:val="006C579E"/>
    <w:rsid w:val="006D46C3"/>
    <w:rsid w:val="006E45AD"/>
    <w:rsid w:val="006F5D34"/>
    <w:rsid w:val="00701119"/>
    <w:rsid w:val="00714BA7"/>
    <w:rsid w:val="00715131"/>
    <w:rsid w:val="007245D7"/>
    <w:rsid w:val="00731ED9"/>
    <w:rsid w:val="007415F8"/>
    <w:rsid w:val="00753D18"/>
    <w:rsid w:val="00787744"/>
    <w:rsid w:val="007E1174"/>
    <w:rsid w:val="0083079C"/>
    <w:rsid w:val="00831375"/>
    <w:rsid w:val="0083173F"/>
    <w:rsid w:val="00833626"/>
    <w:rsid w:val="00833EAA"/>
    <w:rsid w:val="0084694F"/>
    <w:rsid w:val="00846AD7"/>
    <w:rsid w:val="00852F28"/>
    <w:rsid w:val="00852FB9"/>
    <w:rsid w:val="00872567"/>
    <w:rsid w:val="0088162B"/>
    <w:rsid w:val="00892185"/>
    <w:rsid w:val="008A51A8"/>
    <w:rsid w:val="008A55E0"/>
    <w:rsid w:val="008A7B67"/>
    <w:rsid w:val="008D1C09"/>
    <w:rsid w:val="00901345"/>
    <w:rsid w:val="0092423C"/>
    <w:rsid w:val="009246D2"/>
    <w:rsid w:val="00925B38"/>
    <w:rsid w:val="00931FE0"/>
    <w:rsid w:val="009374C3"/>
    <w:rsid w:val="009729AA"/>
    <w:rsid w:val="00997E89"/>
    <w:rsid w:val="009C0C54"/>
    <w:rsid w:val="009C7597"/>
    <w:rsid w:val="00A14D3C"/>
    <w:rsid w:val="00A17177"/>
    <w:rsid w:val="00A36336"/>
    <w:rsid w:val="00A63581"/>
    <w:rsid w:val="00A8624E"/>
    <w:rsid w:val="00A94A34"/>
    <w:rsid w:val="00AA76D9"/>
    <w:rsid w:val="00AB7C06"/>
    <w:rsid w:val="00AD09EF"/>
    <w:rsid w:val="00AD6109"/>
    <w:rsid w:val="00AE1CD4"/>
    <w:rsid w:val="00AE4AA3"/>
    <w:rsid w:val="00AF0EB3"/>
    <w:rsid w:val="00AF6862"/>
    <w:rsid w:val="00B201EC"/>
    <w:rsid w:val="00B425A0"/>
    <w:rsid w:val="00B43CCC"/>
    <w:rsid w:val="00B468DC"/>
    <w:rsid w:val="00B506D1"/>
    <w:rsid w:val="00B51948"/>
    <w:rsid w:val="00B60A4D"/>
    <w:rsid w:val="00BA7E20"/>
    <w:rsid w:val="00BC6E98"/>
    <w:rsid w:val="00BD6248"/>
    <w:rsid w:val="00BF5EF5"/>
    <w:rsid w:val="00BF7C7F"/>
    <w:rsid w:val="00C163BC"/>
    <w:rsid w:val="00C229EE"/>
    <w:rsid w:val="00C356B9"/>
    <w:rsid w:val="00C55B65"/>
    <w:rsid w:val="00C70DEC"/>
    <w:rsid w:val="00C7347C"/>
    <w:rsid w:val="00C84030"/>
    <w:rsid w:val="00C90D37"/>
    <w:rsid w:val="00CA7A6E"/>
    <w:rsid w:val="00CD011A"/>
    <w:rsid w:val="00CF061C"/>
    <w:rsid w:val="00CF7569"/>
    <w:rsid w:val="00D00B46"/>
    <w:rsid w:val="00D13728"/>
    <w:rsid w:val="00D1378A"/>
    <w:rsid w:val="00D13B3E"/>
    <w:rsid w:val="00D71955"/>
    <w:rsid w:val="00D74CE1"/>
    <w:rsid w:val="00DA2B95"/>
    <w:rsid w:val="00DA4901"/>
    <w:rsid w:val="00DA5499"/>
    <w:rsid w:val="00DB4BED"/>
    <w:rsid w:val="00DD24CA"/>
    <w:rsid w:val="00DD4798"/>
    <w:rsid w:val="00DE5282"/>
    <w:rsid w:val="00DF17BC"/>
    <w:rsid w:val="00E459D4"/>
    <w:rsid w:val="00E50F7A"/>
    <w:rsid w:val="00E51B26"/>
    <w:rsid w:val="00E64D70"/>
    <w:rsid w:val="00E66FE5"/>
    <w:rsid w:val="00E8062C"/>
    <w:rsid w:val="00EA36C9"/>
    <w:rsid w:val="00EC20B1"/>
    <w:rsid w:val="00EC298F"/>
    <w:rsid w:val="00ED7955"/>
    <w:rsid w:val="00EF0746"/>
    <w:rsid w:val="00EF0B17"/>
    <w:rsid w:val="00F0694F"/>
    <w:rsid w:val="00F11C4B"/>
    <w:rsid w:val="00F47F93"/>
    <w:rsid w:val="00F73F50"/>
    <w:rsid w:val="00F84AFF"/>
    <w:rsid w:val="00FA32E7"/>
    <w:rsid w:val="00FB138F"/>
    <w:rsid w:val="00FB3B56"/>
    <w:rsid w:val="00FB5494"/>
    <w:rsid w:val="00FC5304"/>
    <w:rsid w:val="00FC68BC"/>
    <w:rsid w:val="00FF19E4"/>
    <w:rsid w:val="00FF4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6D2"/>
    <w:rPr>
      <w:sz w:val="28"/>
      <w:szCs w:val="24"/>
    </w:rPr>
  </w:style>
  <w:style w:type="paragraph" w:styleId="4">
    <w:name w:val="heading 4"/>
    <w:basedOn w:val="a"/>
    <w:next w:val="a"/>
    <w:link w:val="40"/>
    <w:qFormat/>
    <w:rsid w:val="006121C5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246D2"/>
    <w:pPr>
      <w:ind w:firstLine="720"/>
    </w:pPr>
  </w:style>
  <w:style w:type="paragraph" w:styleId="a4">
    <w:name w:val="header"/>
    <w:basedOn w:val="a"/>
    <w:rsid w:val="009246D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246D2"/>
    <w:rPr>
      <w:rFonts w:cs="Times New Roman"/>
    </w:rPr>
  </w:style>
  <w:style w:type="paragraph" w:styleId="a6">
    <w:name w:val="Body Text"/>
    <w:basedOn w:val="a"/>
    <w:rsid w:val="009246D2"/>
    <w:pPr>
      <w:spacing w:after="120"/>
    </w:pPr>
  </w:style>
  <w:style w:type="paragraph" w:styleId="a7">
    <w:name w:val="Balloon Text"/>
    <w:basedOn w:val="a"/>
    <w:semiHidden/>
    <w:rsid w:val="007245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73F50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40">
    <w:name w:val="Заголовок 4 Знак"/>
    <w:basedOn w:val="a0"/>
    <w:link w:val="4"/>
    <w:semiHidden/>
    <w:locked/>
    <w:rsid w:val="006121C5"/>
    <w:rPr>
      <w:rFonts w:ascii="Calibri" w:hAnsi="Calibri" w:cs="Times New Roman"/>
      <w:b/>
      <w:bCs/>
      <w:sz w:val="28"/>
      <w:szCs w:val="28"/>
    </w:rPr>
  </w:style>
  <w:style w:type="paragraph" w:styleId="a8">
    <w:name w:val="Document Map"/>
    <w:basedOn w:val="a"/>
    <w:link w:val="a9"/>
    <w:rsid w:val="002A2B1E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2A2B1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137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basedOn w:val="a"/>
    <w:rsid w:val="00D1378A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Финансовое управление</Company>
  <LinksUpToDate>false</LinksUpToDate>
  <CharactersWithSpaces>5884</CharactersWithSpaces>
  <SharedDoc>false</SharedDoc>
  <HLinks>
    <vt:vector size="6" baseType="variant">
      <vt:variant>
        <vt:i4>2752611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consultantplus://offline/ref=0F81B9E7AA9169ED3A7DEE038AABA5EC4DE78F7FAF58941FF2110F709FD518D0505009A1CA09BA5DiAk5K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Сидоренко Евгения Александровна</dc:creator>
  <cp:lastModifiedBy>пользователь</cp:lastModifiedBy>
  <cp:revision>14</cp:revision>
  <cp:lastPrinted>2024-02-13T12:25:00Z</cp:lastPrinted>
  <dcterms:created xsi:type="dcterms:W3CDTF">2021-04-15T08:20:00Z</dcterms:created>
  <dcterms:modified xsi:type="dcterms:W3CDTF">2024-02-13T12:25:00Z</dcterms:modified>
</cp:coreProperties>
</file>