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4F" w:rsidRPr="002702E2" w:rsidRDefault="00546A4F" w:rsidP="00546A4F">
      <w:pPr>
        <w:spacing w:after="0" w:line="240" w:lineRule="auto"/>
        <w:ind w:left="0" w:firstLine="0"/>
        <w:jc w:val="center"/>
        <w:rPr>
          <w:rFonts w:eastAsia="Calibri"/>
          <w:color w:val="auto"/>
          <w:sz w:val="22"/>
          <w:lang w:eastAsia="en-US"/>
        </w:rPr>
      </w:pPr>
      <w:r w:rsidRPr="002702E2">
        <w:rPr>
          <w:rFonts w:eastAsia="Calibri"/>
          <w:noProof/>
          <w:color w:val="auto"/>
          <w:sz w:val="22"/>
        </w:rPr>
        <w:drawing>
          <wp:inline distT="0" distB="0" distL="0" distR="0" wp14:anchorId="796471D4" wp14:editId="1D6FCB8D">
            <wp:extent cx="390525" cy="542925"/>
            <wp:effectExtent l="0" t="0" r="9525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A4F" w:rsidRPr="002702E2" w:rsidRDefault="00546A4F" w:rsidP="00546A4F">
      <w:pPr>
        <w:spacing w:after="0" w:line="240" w:lineRule="auto"/>
        <w:ind w:left="0" w:firstLine="0"/>
        <w:jc w:val="center"/>
        <w:rPr>
          <w:b/>
          <w:color w:val="auto"/>
          <w:spacing w:val="130"/>
          <w:sz w:val="32"/>
          <w:szCs w:val="20"/>
        </w:rPr>
      </w:pPr>
      <w:r w:rsidRPr="002702E2">
        <w:rPr>
          <w:b/>
          <w:color w:val="auto"/>
          <w:spacing w:val="130"/>
          <w:sz w:val="32"/>
          <w:szCs w:val="20"/>
        </w:rPr>
        <w:t>ПОСТАНОВЛЕНИЕ</w:t>
      </w:r>
    </w:p>
    <w:p w:rsidR="00546A4F" w:rsidRPr="002702E2" w:rsidRDefault="00546A4F" w:rsidP="00546A4F">
      <w:pPr>
        <w:tabs>
          <w:tab w:val="center" w:pos="4677"/>
          <w:tab w:val="left" w:pos="8355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2702E2">
        <w:rPr>
          <w:color w:val="auto"/>
          <w:sz w:val="26"/>
          <w:szCs w:val="26"/>
        </w:rPr>
        <w:tab/>
      </w:r>
      <w:r w:rsidRPr="002702E2">
        <w:rPr>
          <w:color w:val="auto"/>
          <w:szCs w:val="28"/>
        </w:rPr>
        <w:t xml:space="preserve">АДМИНИСТРАЦИИ </w:t>
      </w:r>
      <w:r w:rsidRPr="002702E2">
        <w:rPr>
          <w:color w:val="auto"/>
          <w:szCs w:val="28"/>
        </w:rPr>
        <w:tab/>
      </w:r>
    </w:p>
    <w:p w:rsidR="00546A4F" w:rsidRPr="002702E2" w:rsidRDefault="00546A4F" w:rsidP="00546A4F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2702E2">
        <w:rPr>
          <w:color w:val="auto"/>
          <w:szCs w:val="28"/>
        </w:rPr>
        <w:t xml:space="preserve">АЛЕКСАНДРОВСКОГО МУНИЦИПАЛЬНОГО ОКРУГА </w:t>
      </w:r>
    </w:p>
    <w:p w:rsidR="00546A4F" w:rsidRPr="002702E2" w:rsidRDefault="00546A4F" w:rsidP="00546A4F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2702E2">
        <w:rPr>
          <w:color w:val="auto"/>
          <w:szCs w:val="28"/>
        </w:rPr>
        <w:t>СТАВРОПОЛЬСКОГО КРАЯ</w:t>
      </w:r>
    </w:p>
    <w:p w:rsidR="00546A4F" w:rsidRPr="00C23422" w:rsidRDefault="00546A4F" w:rsidP="00546A4F">
      <w:pPr>
        <w:spacing w:after="0" w:line="240" w:lineRule="auto"/>
        <w:ind w:left="0" w:right="-284" w:firstLine="0"/>
        <w:rPr>
          <w:color w:val="auto"/>
          <w:sz w:val="22"/>
        </w:rPr>
      </w:pPr>
    </w:p>
    <w:p w:rsidR="00546A4F" w:rsidRDefault="00546A4F" w:rsidP="00546A4F">
      <w:pPr>
        <w:spacing w:after="0" w:line="240" w:lineRule="auto"/>
        <w:ind w:left="0" w:right="-2" w:firstLine="0"/>
        <w:rPr>
          <w:color w:val="auto"/>
          <w:szCs w:val="28"/>
        </w:rPr>
      </w:pPr>
      <w:r>
        <w:rPr>
          <w:color w:val="auto"/>
          <w:szCs w:val="28"/>
        </w:rPr>
        <w:t>1</w:t>
      </w:r>
      <w:r>
        <w:rPr>
          <w:color w:val="auto"/>
          <w:szCs w:val="28"/>
        </w:rPr>
        <w:t>9</w:t>
      </w:r>
      <w:r w:rsidRPr="002702E2">
        <w:rPr>
          <w:color w:val="auto"/>
          <w:szCs w:val="28"/>
        </w:rPr>
        <w:t xml:space="preserve"> января 2021 г.     </w:t>
      </w:r>
      <w:r>
        <w:rPr>
          <w:color w:val="auto"/>
          <w:szCs w:val="28"/>
        </w:rPr>
        <w:t xml:space="preserve">  </w:t>
      </w:r>
      <w:r w:rsidRPr="002702E2">
        <w:rPr>
          <w:color w:val="auto"/>
          <w:szCs w:val="28"/>
        </w:rPr>
        <w:t xml:space="preserve">              с. Александровское                                          № </w:t>
      </w:r>
      <w:r>
        <w:rPr>
          <w:color w:val="auto"/>
          <w:szCs w:val="28"/>
        </w:rPr>
        <w:t>29</w:t>
      </w:r>
    </w:p>
    <w:p w:rsidR="00260F6C" w:rsidRDefault="00260F6C"/>
    <w:p w:rsidR="00546A4F" w:rsidRDefault="00546A4F" w:rsidP="00546A4F">
      <w:pPr>
        <w:spacing w:after="0" w:line="240" w:lineRule="exact"/>
        <w:ind w:left="40" w:hanging="6"/>
      </w:pPr>
      <w:r>
        <w:t>Об утверждении Положения об отделе экономического</w:t>
      </w:r>
      <w:r>
        <w:t xml:space="preserve"> </w:t>
      </w:r>
      <w:r>
        <w:t>развития администрации Александровского муниципального</w:t>
      </w:r>
      <w:r>
        <w:t xml:space="preserve"> </w:t>
      </w:r>
      <w:r>
        <w:t>округа Ставропольского края</w:t>
      </w:r>
    </w:p>
    <w:p w:rsidR="00546A4F" w:rsidRDefault="00546A4F" w:rsidP="00546A4F"/>
    <w:p w:rsidR="00546A4F" w:rsidRPr="00546A4F" w:rsidRDefault="00546A4F" w:rsidP="00546A4F">
      <w:pPr>
        <w:spacing w:after="0" w:line="240" w:lineRule="auto"/>
        <w:ind w:left="0" w:firstLine="0"/>
        <w:rPr>
          <w:szCs w:val="28"/>
        </w:rPr>
      </w:pPr>
      <w:r w:rsidRPr="00546A4F">
        <w:rPr>
          <w:szCs w:val="28"/>
        </w:rPr>
        <w:t xml:space="preserve">В соответствии с Уставом Александровского муниципального округа Ставропольского края и решениями совета Александровского муниципального округа Ставропольского края от 27 ноября 2020г. № 53/53 «Об утверждении Положения об администрации Александровского муниципального округа Ставропольского края», от 27 ноября 2020г. №52/52 «О структуре администрации Александровского муниципального округа Ставропольского края», администрация Александровского муниципального округа Ставропольского края 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ПОСТАНОВЛЯЕТ: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1.Утвердить прилагаемое Положение об отделе экономического развития администрации Александровского муниципального округа Ставропольского края.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2. Признать утратившим силу постановление администрации Александровского муниципального района Ставропольского края от 04 декабря 2019г. №748 «Об утверждении Положения об отделе экономического развития администрации Александровского муниципального района Ставропольского края».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 xml:space="preserve">3. Контроль за выполнением настоящего постановления возложить на первого заместителя главы администрации Александровского муниципального округа Ставропольского края </w:t>
      </w:r>
      <w:proofErr w:type="spellStart"/>
      <w:r w:rsidRPr="00546A4F">
        <w:rPr>
          <w:szCs w:val="28"/>
        </w:rPr>
        <w:t>Ермошкина</w:t>
      </w:r>
      <w:proofErr w:type="spellEnd"/>
      <w:r w:rsidRPr="00546A4F">
        <w:rPr>
          <w:szCs w:val="28"/>
        </w:rPr>
        <w:t xml:space="preserve"> В.И.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4. Настоящее постановление вступает в силу со дня подписания и распространяется на правоотношения, возникшие с 01 января 2021г.</w:t>
      </w:r>
    </w:p>
    <w:p w:rsidR="00546A4F" w:rsidRDefault="00546A4F" w:rsidP="00546A4F">
      <w:pPr>
        <w:spacing w:after="0" w:line="240" w:lineRule="auto"/>
        <w:ind w:left="0" w:firstLine="567"/>
        <w:rPr>
          <w:szCs w:val="28"/>
        </w:rPr>
      </w:pPr>
    </w:p>
    <w:p w:rsidR="00546A4F" w:rsidRDefault="00546A4F" w:rsidP="00546A4F">
      <w:pPr>
        <w:spacing w:after="0" w:line="240" w:lineRule="auto"/>
        <w:ind w:left="0" w:firstLine="567"/>
        <w:rPr>
          <w:szCs w:val="28"/>
        </w:rPr>
      </w:pP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</w:p>
    <w:p w:rsidR="00546A4F" w:rsidRPr="00546A4F" w:rsidRDefault="00546A4F" w:rsidP="00546A4F">
      <w:pPr>
        <w:spacing w:after="0" w:line="240" w:lineRule="exact"/>
        <w:ind w:left="0" w:firstLine="0"/>
        <w:rPr>
          <w:szCs w:val="28"/>
        </w:rPr>
      </w:pPr>
      <w:r w:rsidRPr="00546A4F">
        <w:rPr>
          <w:szCs w:val="28"/>
        </w:rPr>
        <w:t xml:space="preserve">Исполняющий обязанности главы </w:t>
      </w:r>
    </w:p>
    <w:p w:rsidR="00546A4F" w:rsidRPr="00546A4F" w:rsidRDefault="00546A4F" w:rsidP="00546A4F">
      <w:pPr>
        <w:spacing w:after="0" w:line="240" w:lineRule="exact"/>
        <w:ind w:left="0" w:firstLine="0"/>
        <w:rPr>
          <w:szCs w:val="28"/>
        </w:rPr>
      </w:pPr>
      <w:r w:rsidRPr="00546A4F">
        <w:rPr>
          <w:szCs w:val="28"/>
        </w:rPr>
        <w:t xml:space="preserve">округа, первый заместитель главы </w:t>
      </w:r>
    </w:p>
    <w:p w:rsidR="00546A4F" w:rsidRPr="00546A4F" w:rsidRDefault="00546A4F" w:rsidP="00546A4F">
      <w:pPr>
        <w:spacing w:after="0" w:line="240" w:lineRule="exact"/>
        <w:ind w:left="0" w:firstLine="0"/>
        <w:rPr>
          <w:szCs w:val="28"/>
        </w:rPr>
      </w:pPr>
      <w:r w:rsidRPr="00546A4F">
        <w:rPr>
          <w:szCs w:val="28"/>
        </w:rPr>
        <w:t xml:space="preserve">администрации Александровского </w:t>
      </w:r>
    </w:p>
    <w:p w:rsidR="00546A4F" w:rsidRPr="00546A4F" w:rsidRDefault="00546A4F" w:rsidP="00546A4F">
      <w:pPr>
        <w:spacing w:after="0" w:line="240" w:lineRule="exact"/>
        <w:ind w:left="0" w:firstLine="0"/>
        <w:rPr>
          <w:szCs w:val="28"/>
        </w:rPr>
      </w:pPr>
      <w:r w:rsidRPr="00546A4F">
        <w:rPr>
          <w:szCs w:val="28"/>
        </w:rPr>
        <w:t xml:space="preserve">муниципального округа </w:t>
      </w:r>
    </w:p>
    <w:p w:rsidR="00546A4F" w:rsidRPr="00546A4F" w:rsidRDefault="00546A4F" w:rsidP="00546A4F">
      <w:pPr>
        <w:spacing w:after="0" w:line="240" w:lineRule="exact"/>
        <w:ind w:left="0" w:firstLine="0"/>
        <w:rPr>
          <w:szCs w:val="28"/>
        </w:rPr>
      </w:pPr>
      <w:r w:rsidRPr="00546A4F">
        <w:rPr>
          <w:szCs w:val="28"/>
        </w:rPr>
        <w:t xml:space="preserve">Ставропольского края                                                                    В.И. </w:t>
      </w:r>
      <w:proofErr w:type="spellStart"/>
      <w:r w:rsidRPr="00546A4F">
        <w:rPr>
          <w:szCs w:val="28"/>
        </w:rPr>
        <w:t>Ермошкин</w:t>
      </w:r>
      <w:proofErr w:type="spellEnd"/>
    </w:p>
    <w:tbl>
      <w:tblPr>
        <w:tblStyle w:val="a3"/>
        <w:tblW w:w="0" w:type="auto"/>
        <w:tblInd w:w="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  <w:gridCol w:w="5101"/>
      </w:tblGrid>
      <w:tr w:rsidR="00546A4F" w:rsidRPr="00546A4F" w:rsidTr="00546A4F">
        <w:tc>
          <w:tcPr>
            <w:tcW w:w="4214" w:type="dxa"/>
          </w:tcPr>
          <w:p w:rsidR="00546A4F" w:rsidRPr="00546A4F" w:rsidRDefault="00546A4F" w:rsidP="00546A4F">
            <w:pPr>
              <w:spacing w:after="0" w:line="240" w:lineRule="auto"/>
              <w:ind w:left="0" w:firstLine="567"/>
              <w:rPr>
                <w:szCs w:val="28"/>
              </w:rPr>
            </w:pPr>
          </w:p>
        </w:tc>
        <w:tc>
          <w:tcPr>
            <w:tcW w:w="5101" w:type="dxa"/>
          </w:tcPr>
          <w:p w:rsidR="00546A4F" w:rsidRDefault="00546A4F" w:rsidP="00546A4F">
            <w:pPr>
              <w:spacing w:after="0" w:line="240" w:lineRule="auto"/>
              <w:ind w:left="0" w:firstLine="567"/>
              <w:jc w:val="center"/>
              <w:rPr>
                <w:szCs w:val="28"/>
              </w:rPr>
            </w:pPr>
          </w:p>
          <w:p w:rsidR="00546A4F" w:rsidRPr="00546A4F" w:rsidRDefault="00546A4F" w:rsidP="00546A4F">
            <w:pPr>
              <w:spacing w:after="0" w:line="240" w:lineRule="auto"/>
              <w:ind w:left="0" w:firstLine="567"/>
              <w:jc w:val="center"/>
              <w:rPr>
                <w:color w:val="auto"/>
                <w:szCs w:val="28"/>
              </w:rPr>
            </w:pPr>
            <w:r w:rsidRPr="00546A4F">
              <w:rPr>
                <w:szCs w:val="28"/>
              </w:rPr>
              <w:t>УТВЕРЖДЕНО</w:t>
            </w:r>
          </w:p>
          <w:p w:rsidR="00546A4F" w:rsidRPr="00546A4F" w:rsidRDefault="00546A4F" w:rsidP="00546A4F">
            <w:pPr>
              <w:spacing w:after="0" w:line="240" w:lineRule="auto"/>
              <w:ind w:left="0" w:firstLine="567"/>
              <w:jc w:val="center"/>
              <w:rPr>
                <w:szCs w:val="28"/>
              </w:rPr>
            </w:pPr>
            <w:r w:rsidRPr="00546A4F">
              <w:rPr>
                <w:szCs w:val="28"/>
              </w:rPr>
              <w:t>постановлением администрации</w:t>
            </w:r>
          </w:p>
          <w:p w:rsidR="00546A4F" w:rsidRDefault="00546A4F" w:rsidP="00546A4F">
            <w:pPr>
              <w:spacing w:after="0" w:line="240" w:lineRule="auto"/>
              <w:ind w:left="0" w:firstLine="567"/>
              <w:jc w:val="center"/>
              <w:rPr>
                <w:szCs w:val="28"/>
              </w:rPr>
            </w:pPr>
            <w:r w:rsidRPr="00546A4F">
              <w:rPr>
                <w:szCs w:val="28"/>
              </w:rPr>
              <w:t xml:space="preserve">Александровского </w:t>
            </w:r>
            <w:r>
              <w:rPr>
                <w:szCs w:val="28"/>
              </w:rPr>
              <w:t>м</w:t>
            </w:r>
            <w:r w:rsidRPr="00546A4F">
              <w:rPr>
                <w:szCs w:val="28"/>
              </w:rPr>
              <w:t>униципального округа Ставропольского края</w:t>
            </w:r>
          </w:p>
          <w:p w:rsidR="00546A4F" w:rsidRPr="00546A4F" w:rsidRDefault="00546A4F" w:rsidP="00546A4F">
            <w:pPr>
              <w:spacing w:after="0" w:line="240" w:lineRule="auto"/>
              <w:ind w:left="0" w:firstLine="567"/>
              <w:jc w:val="center"/>
              <w:rPr>
                <w:szCs w:val="28"/>
              </w:rPr>
            </w:pPr>
            <w:r w:rsidRPr="00546A4F">
              <w:rPr>
                <w:szCs w:val="28"/>
              </w:rPr>
              <w:t xml:space="preserve">от </w:t>
            </w:r>
            <w:r w:rsidRPr="00546A4F">
              <w:rPr>
                <w:szCs w:val="28"/>
              </w:rPr>
              <w:t>19 января</w:t>
            </w:r>
            <w:r w:rsidRPr="00546A4F">
              <w:rPr>
                <w:szCs w:val="28"/>
              </w:rPr>
              <w:t xml:space="preserve"> 2021 г. №</w:t>
            </w:r>
            <w:r w:rsidRPr="00546A4F">
              <w:rPr>
                <w:szCs w:val="28"/>
              </w:rPr>
              <w:t xml:space="preserve"> 29</w:t>
            </w:r>
          </w:p>
        </w:tc>
      </w:tr>
    </w:tbl>
    <w:p w:rsidR="00546A4F" w:rsidRDefault="00546A4F" w:rsidP="00546A4F">
      <w:pPr>
        <w:spacing w:after="0" w:line="240" w:lineRule="auto"/>
        <w:ind w:left="0" w:firstLine="567"/>
        <w:rPr>
          <w:szCs w:val="28"/>
        </w:rPr>
      </w:pP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</w:p>
    <w:p w:rsidR="00546A4F" w:rsidRPr="00546A4F" w:rsidRDefault="00546A4F" w:rsidP="00546A4F">
      <w:pPr>
        <w:spacing w:after="0" w:line="240" w:lineRule="auto"/>
        <w:ind w:left="0" w:firstLine="567"/>
        <w:jc w:val="center"/>
        <w:rPr>
          <w:szCs w:val="28"/>
        </w:rPr>
      </w:pPr>
      <w:r w:rsidRPr="00546A4F">
        <w:rPr>
          <w:szCs w:val="28"/>
        </w:rPr>
        <w:t>П О Л О Ж Е Н И Е</w:t>
      </w:r>
    </w:p>
    <w:p w:rsidR="00546A4F" w:rsidRPr="00546A4F" w:rsidRDefault="00546A4F" w:rsidP="00546A4F">
      <w:pPr>
        <w:spacing w:after="0" w:line="240" w:lineRule="auto"/>
        <w:ind w:left="0" w:firstLine="567"/>
        <w:jc w:val="center"/>
        <w:rPr>
          <w:szCs w:val="28"/>
        </w:rPr>
      </w:pPr>
      <w:r w:rsidRPr="00546A4F">
        <w:rPr>
          <w:szCs w:val="28"/>
        </w:rPr>
        <w:t>об отделе экономического развития администрации Александровского</w:t>
      </w:r>
    </w:p>
    <w:p w:rsidR="00546A4F" w:rsidRPr="00546A4F" w:rsidRDefault="00546A4F" w:rsidP="00546A4F">
      <w:pPr>
        <w:spacing w:after="0" w:line="240" w:lineRule="auto"/>
        <w:ind w:left="0" w:firstLine="567"/>
        <w:jc w:val="center"/>
        <w:rPr>
          <w:szCs w:val="28"/>
        </w:rPr>
      </w:pPr>
      <w:r w:rsidRPr="00546A4F">
        <w:rPr>
          <w:szCs w:val="28"/>
        </w:rPr>
        <w:t>муниципального округа Ставропольского края</w:t>
      </w:r>
    </w:p>
    <w:p w:rsidR="00546A4F" w:rsidRDefault="00546A4F" w:rsidP="00546A4F">
      <w:pPr>
        <w:spacing w:after="0" w:line="240" w:lineRule="auto"/>
        <w:ind w:left="0" w:firstLine="567"/>
        <w:rPr>
          <w:szCs w:val="28"/>
        </w:rPr>
      </w:pP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</w:p>
    <w:p w:rsidR="00546A4F" w:rsidRPr="00546A4F" w:rsidRDefault="00546A4F" w:rsidP="00546A4F">
      <w:pPr>
        <w:spacing w:after="0" w:line="240" w:lineRule="auto"/>
        <w:ind w:left="0" w:firstLine="567"/>
        <w:jc w:val="center"/>
        <w:rPr>
          <w:szCs w:val="28"/>
        </w:rPr>
      </w:pPr>
      <w:r w:rsidRPr="00546A4F">
        <w:rPr>
          <w:szCs w:val="28"/>
        </w:rPr>
        <w:t>I.ОБЩИЕ ПОЛОЖЕНИЯ</w:t>
      </w:r>
    </w:p>
    <w:p w:rsidR="00546A4F" w:rsidRPr="00546A4F" w:rsidRDefault="00546A4F" w:rsidP="00546A4F">
      <w:pPr>
        <w:spacing w:after="0" w:line="240" w:lineRule="auto"/>
        <w:ind w:left="0" w:firstLine="567"/>
        <w:jc w:val="center"/>
        <w:rPr>
          <w:szCs w:val="28"/>
        </w:rPr>
      </w:pP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1.1. Отдел экономического развития администрации Александровского муниципального округа Ставропольского края (далее – отдел) является органом администрации Александровского муниципального округа Ставропольского края (далее - администрация округа) без статуса юридического лица.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1.2. Непосредственно отдел подчиняется первому заместителю главы администрации Александровского муниципального округа.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1.3. В своей деятельности отдел руководствуется Конституцией и Законами Российской Федерации, Бюджетным кодексом Российской Федерации, Налоговым кодексом Российской Федерации, законодательными актами Президента и Правительства РФ, Уставом и законами Ставропольского края, постановлениями и распоряжениями Губернатора, Правительства Ставропольского края, нормативными и иными правовыми актами Совета депутатов и администрации Александровского муниципального округа Ставропольского края, настоящим Положением.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1.4. Положение об отделе утверждается постановлением администрации Александровского муниципального округа.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</w:p>
    <w:p w:rsidR="00546A4F" w:rsidRPr="00546A4F" w:rsidRDefault="00546A4F" w:rsidP="00546A4F">
      <w:pPr>
        <w:spacing w:after="0" w:line="240" w:lineRule="auto"/>
        <w:ind w:left="0" w:firstLine="567"/>
        <w:jc w:val="center"/>
        <w:rPr>
          <w:szCs w:val="28"/>
        </w:rPr>
      </w:pPr>
      <w:r w:rsidRPr="00546A4F">
        <w:rPr>
          <w:szCs w:val="28"/>
        </w:rPr>
        <w:t>II. ОСНОВНЫЕ ЦЕЛИ И ЗАДАЧИ ОТДЕЛА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2.1. Основными задачами отдела являются: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систематический анализ экономического положения Александровского муниципального округа, включая анализ финансово-хозяйственной деятельности муниципальных унитарных предприятий Александровского муниципального округа;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 xml:space="preserve">разработка прогноза социально-экономического развития Александровского муниципального округа на среднесрочный и долгосрочный периоды; 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разработка предложений по формированию программ социально - экономического развития округа на долгосрочную перспективу;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проведение в округе комплекса мероприятий в сфере инвестиционного развития;</w:t>
      </w:r>
    </w:p>
    <w:p w:rsidR="00546A4F" w:rsidRDefault="00546A4F" w:rsidP="00546A4F">
      <w:pPr>
        <w:spacing w:after="0" w:line="240" w:lineRule="auto"/>
        <w:ind w:left="0" w:firstLine="567"/>
        <w:rPr>
          <w:szCs w:val="28"/>
        </w:rPr>
      </w:pP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осуществление взаимодействия по вопросам подготовки административных регламентов государственных и муниципальных услуг, внесение сведений о муниципальных услугах в Сводный реестр государственных и муниципальных услуг Ставропольского края;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организация работы в сфере закупок для обеспечения нужд администрации муниципального округа;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организация работы по разработке, актуализации и ведению порядка разработки, реализации и оценки эффективности муниципальных программ Александровского муниципального округа;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подготовка и предоставление в профильное министерство документов для участия в ведомственной целевой программе Российской Федерации «Комплексное развитие сельских территорий»;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формирование полной и достоверной информации о финансовой деятельности и имущественном положении администрации округа;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обеспечение результативности, адресности и целевого характера использования бюджетных средств в соответствии с утвержденными администрации округа бюджетными ассигнованиями и лимитами бюджетных обязательств;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обеспечение информацией, необходимой внутренним и внешним пользователям бухгалтерской отчетности, для контроля соблюдения законодательства Российской Федерации при осуществлении администрацией округа фактов хозяйственной жизни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осуществление полномочий администратора доходов бюджета Александровского муниципального округа Ставропольского края и доходов бюджета Ставропольского края, администратором которых является администрация округа;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решение иных задач, относящихся к вопросам организации и ведения бухгалтерского и налогового учета в соответствии с действующим законодательством.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</w:p>
    <w:p w:rsidR="00546A4F" w:rsidRPr="00546A4F" w:rsidRDefault="00546A4F" w:rsidP="00546A4F">
      <w:pPr>
        <w:spacing w:after="0" w:line="240" w:lineRule="auto"/>
        <w:ind w:left="0" w:firstLine="567"/>
        <w:jc w:val="center"/>
        <w:rPr>
          <w:szCs w:val="28"/>
        </w:rPr>
      </w:pPr>
      <w:r w:rsidRPr="00546A4F">
        <w:rPr>
          <w:szCs w:val="28"/>
        </w:rPr>
        <w:t>III. СТРУКТУРА ОТДЕЛА</w:t>
      </w:r>
    </w:p>
    <w:p w:rsidR="00546A4F" w:rsidRPr="00546A4F" w:rsidRDefault="00546A4F" w:rsidP="00546A4F">
      <w:pPr>
        <w:spacing w:after="0" w:line="240" w:lineRule="auto"/>
        <w:ind w:left="0" w:firstLine="567"/>
        <w:jc w:val="center"/>
        <w:rPr>
          <w:szCs w:val="28"/>
        </w:rPr>
      </w:pP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3.1. Структура отдела утверждается главой Александровского муниципального округа.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3.2. В состав отдела входят следующие специалисты: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начальник отдела;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консультант отдела, организующий работу по предоставлению государственных и муниципальных услуг, инвестиционному развитию, разработке и реализации стратегии развития Александровского муниципального округа;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главный специалист, осуществление работы в сфере закупок для нужд администрации Александровского муниципального округа;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lastRenderedPageBreak/>
        <w:t>главный специалист, организующий работу по экономическому планированию, расходов на содержание</w:t>
      </w:r>
      <w:r>
        <w:rPr>
          <w:szCs w:val="28"/>
        </w:rPr>
        <w:t xml:space="preserve"> администрации Александровского </w:t>
      </w:r>
      <w:r w:rsidRPr="00546A4F">
        <w:rPr>
          <w:szCs w:val="28"/>
        </w:rPr>
        <w:t>муниципального округа, направленному на организацию рациональной хозяйственной деятельности;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главный специалист, организующий работу по соблюдению порядка разработки, реализации и оценки эффективности муниципальных программ Александровского муниципального округа, осуществляющий работу над ведомственной целевой программой «Комплексное развитие сельских территорий»;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ведущий специалист, организующий работу по сбору и обработке данных о социально-экономическом развитии округа, разработке прогноза социально-экономического развития Александровского округа на среднесрочный и долгосрочный периоды, размещению информации, находящейся в компетенции отдела, в автоматизированных системах;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ведущий специалист, осуществляющий работу по экономическому планированию расходов на содержание администрации Александровского муниципального округа, обработка первичной финансовой документации направленному на организацию хозяйственной деятельности администрации Александровского округа.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ведущий специалист, осуществление работы в сфере закупок для нужд администрации Александровского муниципального округа;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3.3. Деятельность работников отдела строится в соответствии с должностными инструкциями работников отдела, разработанными на основании данного Положения, в тесном контакте с Управлением федеральной службы государственной статистики по Ставропольскому краю, Карачаево-Черкесской республике и Кабардино-Балкарской республике, отделами и управлениями администрации округа.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</w:p>
    <w:p w:rsidR="00546A4F" w:rsidRPr="00546A4F" w:rsidRDefault="00546A4F" w:rsidP="00546A4F">
      <w:pPr>
        <w:spacing w:after="0" w:line="240" w:lineRule="auto"/>
        <w:ind w:left="0" w:firstLine="567"/>
        <w:jc w:val="center"/>
        <w:rPr>
          <w:szCs w:val="28"/>
        </w:rPr>
      </w:pPr>
      <w:r w:rsidRPr="00546A4F">
        <w:rPr>
          <w:szCs w:val="28"/>
        </w:rPr>
        <w:t>IV. ФУНКЦИИ</w:t>
      </w:r>
    </w:p>
    <w:p w:rsidR="00546A4F" w:rsidRPr="00546A4F" w:rsidRDefault="00546A4F" w:rsidP="00546A4F">
      <w:pPr>
        <w:spacing w:after="0" w:line="240" w:lineRule="auto"/>
        <w:ind w:left="0" w:firstLine="567"/>
        <w:jc w:val="center"/>
        <w:rPr>
          <w:szCs w:val="28"/>
        </w:rPr>
      </w:pP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4.1. Отдел выполняет следующие функции: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осуществляет комплексный анализ социально - экономического положения округа с целью своевременного выявления основных тенденций его развития;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определяет приоритетные направления развития экономики и инвестиционной политики Александровского округа;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осуществляет сбор и обработку данных предприятий и организаций, Управления федеральной службы государственной статистики по Ставропольскому краю, Карачаево-Черкесской республике и Кабардино-Балкарской республике по вопросам, входящим в компетенцию отдела;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разрабатывает прогноз социально - экономического развития Александровского округа на среднесрочную и долгосрочную перспективу;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контролирует выполнение целевых комплексных и иных программ социально-экономического развития;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разрабатывает Положение, должностные инструкции работников отдела, проекты правовых актов администрации округа по вопросам, касающимся работы отдела, вносит предложения по улучшению работы отдела;</w:t>
      </w:r>
    </w:p>
    <w:p w:rsid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lastRenderedPageBreak/>
        <w:t>оказывает методическую, консультативную и организационную помощь предприятиям, организациям и населению в пределах компетенции отдела;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организует своевременное рассмотрение предложений, заявлений и жалоб граждан по вопросам, относящимся к компетенции отдела;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оказывает методическую и консультационную помощь структурным подразделениям администрации Александровского муниципального округа по вопросам проведения конкурентных процедур на поставку продукции, выполнение работ и оказание услуг для муниципальных нужд;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осуществляет информационное взаимодействие по вопросам размещения сведений о государственных и муниципальных услугах, ведению реестра муниципальных услуг;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соблюдение учетной политики, принятой в администрации округа, в части отражения фактов хозяйственной жизни и оценки имущества;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ведение учета поступающих денежных средств, материальных ценностей и основных средств;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составление и ведение бюджетной росписи администрации округа в соответствии со сводной бюджетной росписью бюджета округа;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осуществление предварительного контроля соответствия сумм заключаемых контрактов объемам ассигнований и лимитов бюджетных обязательств, предусмотренных бюджетной росписью администрации округа;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обеспечение строгого соблюдения кассовой и расчетной дисциплины, расходования бюджетных средств по назначению;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осуществление предварительного контроля за своевременным и правильным оформлением документов и законностью совершаемых операций;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применение утвержденных в установленном порядке типовых унифицированных форм первичной учетной документации, строгое соблюдение порядка оформления документов;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обеспечение своевременного и правильного отражения на счетах бухгалтерского учета и в отчетности фактов хозяйственной жизни;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организация налогового учета доходов, расходов, имущества и иных объектов;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составление и предоставление в установленные сроки бухгалтерской и статистической отчетности, отчетности в государственные внебюджетные фонды, налоговых деклараций и пояснений к ним;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принятие мер к предупреждению недостач, растрат и других нарушений, и злоупотреблений;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проведение инструктажа материально-ответственных лиц по вопросам учета и сохранности ценностей, находящихся на их ответственном хранении;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осуществление контроля за своевременным проведением и участие в проведении инвентаризации активов и обязательств администрации округа, своевременное и правильное отражение результатов инвентаризации в бухгалтерском учете;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выполняет иные функции в соответствии с законодательством Российской Федерации и законодательством Ставропольского края.</w:t>
      </w:r>
    </w:p>
    <w:p w:rsidR="00546A4F" w:rsidRDefault="00546A4F" w:rsidP="00546A4F">
      <w:pPr>
        <w:spacing w:after="0" w:line="240" w:lineRule="auto"/>
        <w:ind w:left="0" w:firstLine="567"/>
        <w:rPr>
          <w:szCs w:val="28"/>
        </w:rPr>
      </w:pPr>
    </w:p>
    <w:p w:rsidR="00546A4F" w:rsidRDefault="00546A4F" w:rsidP="00546A4F">
      <w:pPr>
        <w:spacing w:after="0" w:line="240" w:lineRule="auto"/>
        <w:ind w:left="0" w:firstLine="567"/>
        <w:rPr>
          <w:szCs w:val="28"/>
        </w:rPr>
      </w:pPr>
    </w:p>
    <w:p w:rsidR="00546A4F" w:rsidRPr="00546A4F" w:rsidRDefault="00546A4F" w:rsidP="00546A4F">
      <w:pPr>
        <w:spacing w:after="0" w:line="240" w:lineRule="auto"/>
        <w:ind w:left="0" w:firstLine="567"/>
        <w:jc w:val="center"/>
        <w:rPr>
          <w:szCs w:val="28"/>
        </w:rPr>
      </w:pPr>
      <w:r w:rsidRPr="00546A4F">
        <w:rPr>
          <w:szCs w:val="28"/>
        </w:rPr>
        <w:lastRenderedPageBreak/>
        <w:t>V. ПОЛНОМОЧИЯ И ОТВЕТСТВЕННОСТЬ НАЧАЛЬНИКА ОТДЕЛА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5.1. Начальник отдела: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организует работу и руководит деятельностью отдела, несет персональную ответственность за выполнение возложенных на отдел задач и функций с учетом прав, предоставленных ему настоящим Положением;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участвует в заседаниях администрации, совещаниях, планерках у главы округа;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 xml:space="preserve">организует контроль за представлением в установленном порядке отчетов, аналитических справок, ответов на запросы, поступивших из других учреждений, на жалобы, заявлений граждан; 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распределяет функциональные обязанности между работниками отдела, вносит в установленном порядке на рассмотрение и утверждение главе округа их должностные инструкции;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обеспечивает соблюдение работниками отдела служебной дисциплины и требований, установленных регламентирующими документами;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 xml:space="preserve">вносит предложения по улучшению условий оплаты труда работников отдела, поощрению и наложению на них взысканий;      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визирует проекты правовых актов, проекты иных документов по вопросам, отнесенным к компетенции отдела;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представляет отдел во взаимоотношениях с управлениями и отделами округа;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осуществляет предварительный контроль за своевременным и правильным оформлением документов и законностью совершаемых операций;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проводит работу по обеспечению строгого соблюдения штатной, финансовой и кассовой дисциплины, смет расходов, законности списания со счетов бухгалтерского учета недостач, дебиторской задолженности и других потерь, сохранности бухгалтерских документов, оформления и сдачи их в архив в установленном порядке;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осуществляет контроль за соответствием перечисленных денежных средств условиям муниципального контракта в части аванса и порядка выполненных работ;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осуществляет иные полномочия в пределах своей компетенции в соответствии с законодательством Российской Федерации и законодательством Ставропольского края;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несет дисциплинарную ответственность за неисполнение или ненадлежащее исполнение возложенных на отдел задач и функций, за нарушение правил внутреннего трудового распорядка и режима работы.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 w:val="20"/>
          <w:szCs w:val="20"/>
        </w:rPr>
      </w:pPr>
    </w:p>
    <w:p w:rsidR="00546A4F" w:rsidRPr="00546A4F" w:rsidRDefault="00546A4F" w:rsidP="00546A4F">
      <w:pPr>
        <w:spacing w:after="0" w:line="240" w:lineRule="auto"/>
        <w:ind w:left="0" w:firstLine="567"/>
        <w:jc w:val="center"/>
        <w:rPr>
          <w:szCs w:val="28"/>
        </w:rPr>
      </w:pPr>
      <w:r w:rsidRPr="00546A4F">
        <w:rPr>
          <w:szCs w:val="28"/>
        </w:rPr>
        <w:t>VI. ПОРЯДОК ВЗАИМООТНОШЕНИЙ С ДРУГИМИ СТРУКТУРНЫМИ</w:t>
      </w:r>
      <w:r>
        <w:rPr>
          <w:szCs w:val="28"/>
        </w:rPr>
        <w:t xml:space="preserve"> </w:t>
      </w:r>
      <w:r w:rsidRPr="00546A4F">
        <w:rPr>
          <w:szCs w:val="28"/>
        </w:rPr>
        <w:t>ПОДРАЗДЕЛЕНИЯМИ, ОРГАНАМИ МЕСТНОГО САМОУПРАВЛЕНИЯ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 w:val="20"/>
          <w:szCs w:val="20"/>
        </w:rPr>
      </w:pP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 xml:space="preserve">6.1. Отдел осуществляет свою деятельность во взаимодействии с управлениями, отделами администрации округа, территориальными отделами администрации Александровского муниципального округа. 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lastRenderedPageBreak/>
        <w:t>6.2. Отдел имеет право: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получать в установленном порядке необходимую для работы информацию от управлений, отделов администрации, муниципальных учреждений округа;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 xml:space="preserve">разрабатывать мероприятия по выполнению региональных программ, распорядительных документов по вопросам экономики; </w:t>
      </w: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  <w:r w:rsidRPr="00546A4F">
        <w:rPr>
          <w:szCs w:val="28"/>
        </w:rPr>
        <w:t>оказывать методическую, практическую и консультативную помощь территориальным отделам администрации Александровского муниципального округа по вопросам, касающимся работы отдела.</w:t>
      </w:r>
    </w:p>
    <w:p w:rsidR="00546A4F" w:rsidRDefault="00546A4F" w:rsidP="00546A4F">
      <w:pPr>
        <w:spacing w:after="0" w:line="240" w:lineRule="auto"/>
        <w:ind w:left="0" w:firstLine="567"/>
        <w:rPr>
          <w:szCs w:val="28"/>
        </w:rPr>
      </w:pPr>
    </w:p>
    <w:p w:rsidR="00546A4F" w:rsidRPr="00546A4F" w:rsidRDefault="00546A4F" w:rsidP="00546A4F">
      <w:pPr>
        <w:spacing w:after="0" w:line="240" w:lineRule="auto"/>
        <w:ind w:left="0" w:firstLine="567"/>
        <w:rPr>
          <w:szCs w:val="28"/>
        </w:rPr>
      </w:pPr>
    </w:p>
    <w:p w:rsidR="00546A4F" w:rsidRPr="00546A4F" w:rsidRDefault="00546A4F" w:rsidP="00546A4F">
      <w:pPr>
        <w:spacing w:after="0" w:line="240" w:lineRule="auto"/>
        <w:ind w:left="0" w:firstLine="0"/>
        <w:jc w:val="center"/>
        <w:rPr>
          <w:szCs w:val="28"/>
        </w:rPr>
      </w:pPr>
      <w:r>
        <w:rPr>
          <w:szCs w:val="28"/>
        </w:rPr>
        <w:t>_________________________________</w:t>
      </w:r>
      <w:bookmarkStart w:id="0" w:name="_GoBack"/>
      <w:bookmarkEnd w:id="0"/>
    </w:p>
    <w:p w:rsidR="00546A4F" w:rsidRDefault="00546A4F" w:rsidP="00546A4F">
      <w:pPr>
        <w:ind w:firstLine="0"/>
      </w:pPr>
    </w:p>
    <w:sectPr w:rsidR="00546A4F" w:rsidSect="00546A4F">
      <w:pgSz w:w="11906" w:h="16838"/>
      <w:pgMar w:top="567" w:right="567" w:bottom="1134" w:left="198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3B"/>
    <w:rsid w:val="00260F6C"/>
    <w:rsid w:val="00442051"/>
    <w:rsid w:val="00546A4F"/>
    <w:rsid w:val="00D9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ABAC"/>
  <w15:chartTrackingRefBased/>
  <w15:docId w15:val="{9AE085FC-6B39-468C-97F1-9C5B8773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A4F"/>
    <w:pPr>
      <w:spacing w:after="29" w:line="253" w:lineRule="auto"/>
      <w:ind w:left="39" w:hanging="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05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И. Соболева</dc:creator>
  <cp:keywords/>
  <dc:description/>
  <cp:lastModifiedBy>Надежда И. Соболева</cp:lastModifiedBy>
  <cp:revision>2</cp:revision>
  <cp:lastPrinted>2021-01-22T05:40:00Z</cp:lastPrinted>
  <dcterms:created xsi:type="dcterms:W3CDTF">2021-01-22T05:30:00Z</dcterms:created>
  <dcterms:modified xsi:type="dcterms:W3CDTF">2021-01-22T05:40:00Z</dcterms:modified>
</cp:coreProperties>
</file>