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66" w:rsidRDefault="00D257FE">
      <w:pPr>
        <w:tabs>
          <w:tab w:val="center" w:pos="4677"/>
          <w:tab w:val="left" w:pos="7380"/>
          <w:tab w:val="left" w:pos="7455"/>
        </w:tabs>
        <w:jc w:val="center"/>
        <w:outlineLvl w:val="0"/>
        <w:rPr>
          <w:rFonts w:ascii="XO Thames" w:hAnsi="XO Thames"/>
          <w:b/>
          <w:i/>
        </w:rPr>
      </w:pPr>
      <w:bookmarkStart w:id="0" w:name="_GoBack"/>
      <w:bookmarkEnd w:id="0"/>
      <w:r>
        <w:rPr>
          <w:rFonts w:ascii="XO Thames" w:hAnsi="XO Thames"/>
          <w:b/>
        </w:rPr>
        <w:t>СОВЕТ ДЕПУТАТОВ</w:t>
      </w:r>
    </w:p>
    <w:p w:rsidR="00E46E66" w:rsidRDefault="00D257FE">
      <w:pPr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АЛЕКСАНДРОВСКОГО МУНИЦИПАЛЬНОГО ОКРУГА</w:t>
      </w:r>
    </w:p>
    <w:p w:rsidR="00E46E66" w:rsidRDefault="00D257FE">
      <w:pPr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 xml:space="preserve">СТАВРОПОЛЬСКОГО КРАЯ </w:t>
      </w:r>
    </w:p>
    <w:p w:rsidR="00E46E66" w:rsidRDefault="00E46E66">
      <w:pPr>
        <w:jc w:val="center"/>
        <w:rPr>
          <w:rFonts w:ascii="XO Thames" w:hAnsi="XO Thames"/>
          <w:b/>
        </w:rPr>
      </w:pPr>
    </w:p>
    <w:p w:rsidR="00E46E66" w:rsidRDefault="00D257FE">
      <w:pPr>
        <w:jc w:val="center"/>
        <w:outlineLvl w:val="0"/>
        <w:rPr>
          <w:rFonts w:ascii="XO Thames" w:hAnsi="XO Thames"/>
        </w:rPr>
      </w:pPr>
      <w:proofErr w:type="gramStart"/>
      <w:r>
        <w:rPr>
          <w:rFonts w:ascii="XO Thames" w:hAnsi="XO Thames"/>
        </w:rPr>
        <w:t>Р</w:t>
      </w:r>
      <w:proofErr w:type="gramEnd"/>
      <w:r>
        <w:rPr>
          <w:rFonts w:ascii="XO Thames" w:hAnsi="XO Thames"/>
        </w:rPr>
        <w:t xml:space="preserve"> Е Ш Е Н И Е</w:t>
      </w:r>
    </w:p>
    <w:p w:rsidR="00E46E66" w:rsidRDefault="00E46E66">
      <w:pPr>
        <w:jc w:val="center"/>
        <w:rPr>
          <w:rFonts w:ascii="XO Thames" w:hAnsi="XO Thames"/>
        </w:rPr>
      </w:pPr>
    </w:p>
    <w:p w:rsidR="00E46E66" w:rsidRDefault="00D257FE">
      <w:pPr>
        <w:jc w:val="both"/>
        <w:rPr>
          <w:rFonts w:ascii="XO Thames" w:hAnsi="XO Thames"/>
        </w:rPr>
      </w:pPr>
      <w:r>
        <w:rPr>
          <w:rFonts w:ascii="XO Thames" w:hAnsi="XO Thames"/>
        </w:rPr>
        <w:t>14 апреля 2023 года               с. Александровское                                   № 673/52</w:t>
      </w:r>
    </w:p>
    <w:p w:rsidR="00E46E66" w:rsidRDefault="00E46E66">
      <w:pPr>
        <w:jc w:val="both"/>
        <w:rPr>
          <w:rFonts w:ascii="XO Thames" w:hAnsi="XO Thames"/>
        </w:rPr>
      </w:pPr>
    </w:p>
    <w:p w:rsidR="00E46E66" w:rsidRDefault="00D257FE">
      <w:pPr>
        <w:spacing w:line="240" w:lineRule="exact"/>
        <w:ind w:left="2" w:right="-5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О проекте решения Совета депутатов Александровского </w:t>
      </w:r>
      <w:r>
        <w:rPr>
          <w:rFonts w:ascii="XO Thames" w:hAnsi="XO Thames"/>
        </w:rPr>
        <w:t>муниципального округа Ставропольского края «О внесении изменений в Устав Александровского муниципального округа Ставропольского края»</w:t>
      </w:r>
    </w:p>
    <w:p w:rsidR="00E46E66" w:rsidRDefault="00E46E66">
      <w:pPr>
        <w:ind w:right="-6"/>
        <w:jc w:val="both"/>
        <w:rPr>
          <w:rFonts w:ascii="XO Thames" w:hAnsi="XO Thames"/>
        </w:rPr>
      </w:pPr>
    </w:p>
    <w:p w:rsidR="00E46E66" w:rsidRDefault="00E46E66">
      <w:pPr>
        <w:ind w:right="-6"/>
        <w:jc w:val="both"/>
        <w:rPr>
          <w:rFonts w:ascii="XO Thames" w:hAnsi="XO Thames"/>
        </w:rPr>
      </w:pPr>
    </w:p>
    <w:p w:rsidR="00E46E66" w:rsidRDefault="00D257FE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В соответствии с Федеральным законом от 06 октября 2003 года               № 131-ФЗ «Об общих принципах организации мест</w:t>
      </w:r>
      <w:r>
        <w:rPr>
          <w:rFonts w:ascii="XO Thames" w:hAnsi="XO Thames"/>
        </w:rPr>
        <w:t>ного самоуправления в Российской Федерации</w:t>
      </w:r>
      <w:r>
        <w:rPr>
          <w:rFonts w:ascii="XO Thames" w:hAnsi="XO Thames"/>
        </w:rPr>
        <w:t>», Положением о публичных слушаниях в Александровском муниципальном округе Ставропольского края, утвержденным решением Совета депутатов Александровского муниципального округа Ставропольского края от 02 октября 2020</w:t>
      </w:r>
      <w:r>
        <w:rPr>
          <w:rFonts w:ascii="XO Thames" w:hAnsi="XO Thames"/>
        </w:rPr>
        <w:t xml:space="preserve"> года          № 11/11, Совет депутатов Александровского муниципального округа Ставропольского края </w:t>
      </w:r>
    </w:p>
    <w:p w:rsidR="00E46E66" w:rsidRDefault="00E46E66">
      <w:pPr>
        <w:ind w:firstLine="720"/>
        <w:jc w:val="both"/>
        <w:rPr>
          <w:rFonts w:ascii="XO Thames" w:hAnsi="XO Thames"/>
        </w:rPr>
      </w:pPr>
    </w:p>
    <w:p w:rsidR="00E46E66" w:rsidRDefault="00D257FE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РЕШИЛ:</w:t>
      </w:r>
    </w:p>
    <w:p w:rsidR="00E46E66" w:rsidRDefault="00E46E66">
      <w:pPr>
        <w:ind w:right="-6" w:firstLine="720"/>
        <w:jc w:val="both"/>
        <w:rPr>
          <w:rFonts w:ascii="XO Thames" w:hAnsi="XO Thames"/>
        </w:rPr>
      </w:pPr>
    </w:p>
    <w:p w:rsidR="00E46E66" w:rsidRDefault="00D257FE">
      <w:pPr>
        <w:ind w:left="2" w:right="-5" w:firstLine="718"/>
        <w:jc w:val="both"/>
        <w:rPr>
          <w:rFonts w:ascii="XO Thames" w:hAnsi="XO Thames"/>
        </w:rPr>
      </w:pPr>
      <w:r>
        <w:rPr>
          <w:rFonts w:ascii="XO Thames" w:hAnsi="XO Thames"/>
        </w:rPr>
        <w:t>1. Принять проект решения Совета депутатов Александровского муниципального округа Ставропольского края «О внесении изменений в Устав Александровск</w:t>
      </w:r>
      <w:r>
        <w:rPr>
          <w:rFonts w:ascii="XO Thames" w:hAnsi="XO Thames"/>
        </w:rPr>
        <w:t>ого муниципального округа Ставропольского края» (далее – Проект решения) к рассмотрению.</w:t>
      </w:r>
    </w:p>
    <w:p w:rsidR="00E46E66" w:rsidRDefault="00D257FE">
      <w:pPr>
        <w:ind w:left="2" w:right="-5" w:firstLine="718"/>
        <w:jc w:val="both"/>
        <w:rPr>
          <w:rFonts w:ascii="XO Thames" w:hAnsi="XO Thames"/>
        </w:rPr>
      </w:pPr>
      <w:r>
        <w:rPr>
          <w:rFonts w:ascii="XO Thames" w:hAnsi="XO Thames"/>
        </w:rPr>
        <w:t>2. Вынести Проект решения на публичные слушания.</w:t>
      </w:r>
    </w:p>
    <w:p w:rsidR="00E46E66" w:rsidRDefault="00D257FE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3. Назначить проведение публичных слушаний 19 мая 2023 года в 10.00 в зале заседаний администрации Александровского му</w:t>
      </w:r>
      <w:r>
        <w:rPr>
          <w:rFonts w:ascii="XO Thames" w:hAnsi="XO Thames"/>
        </w:rPr>
        <w:t>ниципального округа Ставропольского края.</w:t>
      </w:r>
    </w:p>
    <w:p w:rsidR="00E46E66" w:rsidRDefault="00D257FE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4. Утвердить прилагаемые:</w:t>
      </w:r>
    </w:p>
    <w:p w:rsidR="00E46E66" w:rsidRDefault="00D257FE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4.1. Состав комиссии по подготовке и проведению публичных слушаний по Проекту решения.</w:t>
      </w:r>
    </w:p>
    <w:p w:rsidR="00E46E66" w:rsidRDefault="00D257FE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4.2. Порядок участия </w:t>
      </w:r>
      <w:r>
        <w:rPr>
          <w:rFonts w:ascii="XO Thames" w:hAnsi="XO Thames"/>
        </w:rPr>
        <w:t>граждан в обсуждении Проекта решения.</w:t>
      </w:r>
    </w:p>
    <w:p w:rsidR="00E46E66" w:rsidRDefault="00D257FE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4.3. Порядок </w:t>
      </w:r>
      <w:r>
        <w:rPr>
          <w:rFonts w:ascii="XO Thames" w:hAnsi="XO Thames"/>
        </w:rPr>
        <w:t xml:space="preserve">учета предложений по Проекту </w:t>
      </w:r>
      <w:r>
        <w:rPr>
          <w:rFonts w:ascii="XO Thames" w:hAnsi="XO Thames"/>
        </w:rPr>
        <w:t>решения.</w:t>
      </w:r>
    </w:p>
    <w:p w:rsidR="00E46E66" w:rsidRDefault="00D257FE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5. Обнародовать Проект решения, Порядок участия граждан в обсуждении Проекта решения, а также Порядок учета предложений по Проекту решения до 19 апреля 2023 года.</w:t>
      </w:r>
    </w:p>
    <w:p w:rsidR="00E46E66" w:rsidRDefault="00D257FE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6. Предложения и замечания направлять до 13 мая 2023 года в аппарат Совета депутатов</w:t>
      </w:r>
      <w:r>
        <w:rPr>
          <w:rFonts w:ascii="XO Thames" w:hAnsi="XO Thames"/>
        </w:rPr>
        <w:t xml:space="preserve"> Александровского муниципального округа Ставропольского края по адресу: с. Александровское, ул. К. Маркса, 58.</w:t>
      </w:r>
    </w:p>
    <w:p w:rsidR="00E46E66" w:rsidRDefault="00D257FE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Прием предложений и замечаний проводится с 8 до 16 часов ежедневно (кроме субботы и воскресенья).</w:t>
      </w:r>
    </w:p>
    <w:p w:rsidR="00E46E66" w:rsidRDefault="00E46E66">
      <w:pPr>
        <w:ind w:right="-6" w:firstLine="720"/>
        <w:jc w:val="both"/>
        <w:rPr>
          <w:rFonts w:ascii="XO Thames" w:hAnsi="XO Thames"/>
        </w:rPr>
      </w:pPr>
    </w:p>
    <w:p w:rsidR="00E46E66" w:rsidRDefault="00D257FE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lastRenderedPageBreak/>
        <w:t>7. Обнародовать настоящее решение в срок до 19</w:t>
      </w:r>
      <w:r>
        <w:rPr>
          <w:rFonts w:ascii="XO Thames" w:hAnsi="XO Thames"/>
        </w:rPr>
        <w:t xml:space="preserve"> апреля</w:t>
      </w:r>
      <w:r>
        <w:rPr>
          <w:rFonts w:ascii="XO Thames" w:hAnsi="XO Thames"/>
        </w:rPr>
        <w:t xml:space="preserve"> 2023</w:t>
      </w:r>
      <w:r>
        <w:rPr>
          <w:rFonts w:ascii="XO Thames" w:hAnsi="XO Thames"/>
        </w:rPr>
        <w:t xml:space="preserve"> года.</w:t>
      </w:r>
    </w:p>
    <w:p w:rsidR="00E46E66" w:rsidRDefault="00D257FE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8. Настоящее решение вступает в силу со дня его подписания.</w:t>
      </w:r>
    </w:p>
    <w:p w:rsidR="00E46E66" w:rsidRDefault="00E46E66">
      <w:pPr>
        <w:spacing w:line="240" w:lineRule="exact"/>
        <w:ind w:right="-6"/>
        <w:rPr>
          <w:rFonts w:ascii="XO Thames" w:hAnsi="XO Thames"/>
        </w:rPr>
      </w:pPr>
    </w:p>
    <w:p w:rsidR="00E46E66" w:rsidRDefault="00E46E66">
      <w:pPr>
        <w:spacing w:line="240" w:lineRule="exact"/>
        <w:ind w:right="-6"/>
        <w:rPr>
          <w:rFonts w:ascii="XO Thames" w:hAnsi="XO Thames"/>
        </w:rPr>
      </w:pPr>
    </w:p>
    <w:p w:rsidR="00E46E66" w:rsidRDefault="00E46E66">
      <w:pPr>
        <w:spacing w:line="240" w:lineRule="exact"/>
        <w:ind w:right="-6"/>
        <w:rPr>
          <w:rFonts w:ascii="XO Thames" w:hAnsi="XO Thames"/>
        </w:rPr>
      </w:pPr>
    </w:p>
    <w:p w:rsidR="00E46E66" w:rsidRDefault="00D257FE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Председатель</w:t>
      </w:r>
    </w:p>
    <w:p w:rsidR="00E46E66" w:rsidRDefault="00D257FE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Совета депутатов</w:t>
      </w:r>
    </w:p>
    <w:p w:rsidR="00E46E66" w:rsidRDefault="00D257FE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Александровского</w:t>
      </w:r>
    </w:p>
    <w:p w:rsidR="00E46E66" w:rsidRDefault="00D257FE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муниципального округа</w:t>
      </w:r>
    </w:p>
    <w:p w:rsidR="00E46E66" w:rsidRDefault="00D257FE">
      <w:pPr>
        <w:spacing w:line="240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ascii="XO Thames" w:hAnsi="XO Thames"/>
        </w:rPr>
        <w:t>Босов</w:t>
      </w:r>
      <w:r>
        <w:rPr>
          <w:rFonts w:ascii="XO Thames" w:hAnsi="XO Thames"/>
        </w:rPr>
        <w:t>а</w:t>
      </w:r>
      <w:proofErr w:type="spellEnd"/>
    </w:p>
    <w:p w:rsidR="00E46E66" w:rsidRDefault="00E46E66">
      <w:pPr>
        <w:spacing w:line="240" w:lineRule="exact"/>
        <w:jc w:val="both"/>
        <w:rPr>
          <w:rFonts w:ascii="XO Thames" w:hAnsi="XO Thames"/>
        </w:rPr>
      </w:pPr>
    </w:p>
    <w:p w:rsidR="00E46E66" w:rsidRDefault="00E46E66">
      <w:pPr>
        <w:jc w:val="both"/>
        <w:rPr>
          <w:rFonts w:ascii="XO Thames" w:hAnsi="XO Thames"/>
        </w:rPr>
      </w:pPr>
    </w:p>
    <w:p w:rsidR="00E46E66" w:rsidRDefault="00E46E66">
      <w:pPr>
        <w:jc w:val="both"/>
        <w:rPr>
          <w:rFonts w:ascii="XO Thames" w:hAnsi="XO Thames"/>
        </w:rPr>
      </w:pPr>
    </w:p>
    <w:p w:rsidR="00E46E66" w:rsidRDefault="00E46E66">
      <w:pPr>
        <w:jc w:val="both"/>
        <w:rPr>
          <w:rFonts w:ascii="XO Thames" w:hAnsi="XO Thames"/>
        </w:rPr>
      </w:pPr>
    </w:p>
    <w:p w:rsidR="00E46E66" w:rsidRDefault="00E46E66">
      <w:pPr>
        <w:jc w:val="both"/>
        <w:rPr>
          <w:rFonts w:ascii="XO Thames" w:hAnsi="XO Thames"/>
        </w:rPr>
      </w:pPr>
    </w:p>
    <w:p w:rsidR="00E46E66" w:rsidRDefault="00E46E66">
      <w:pPr>
        <w:jc w:val="both"/>
        <w:rPr>
          <w:rFonts w:ascii="XO Thames" w:hAnsi="XO Thames"/>
        </w:rPr>
      </w:pPr>
    </w:p>
    <w:p w:rsidR="00E46E66" w:rsidRDefault="00E46E66">
      <w:pPr>
        <w:jc w:val="both"/>
        <w:rPr>
          <w:rFonts w:ascii="XO Thames" w:hAnsi="XO Thames"/>
        </w:rPr>
      </w:pPr>
    </w:p>
    <w:p w:rsidR="00E46E66" w:rsidRDefault="00E46E66">
      <w:pPr>
        <w:jc w:val="both"/>
        <w:rPr>
          <w:rFonts w:ascii="XO Thames" w:hAnsi="XO Thames"/>
        </w:rPr>
      </w:pPr>
    </w:p>
    <w:p w:rsidR="00E46E66" w:rsidRDefault="00E46E66">
      <w:pPr>
        <w:jc w:val="both"/>
        <w:rPr>
          <w:rFonts w:ascii="XO Thames" w:hAnsi="XO Thames"/>
        </w:rPr>
      </w:pPr>
    </w:p>
    <w:p w:rsidR="00E46E66" w:rsidRDefault="00E46E66">
      <w:pPr>
        <w:jc w:val="both"/>
        <w:rPr>
          <w:rFonts w:ascii="XO Thames" w:hAnsi="XO Thames"/>
        </w:rPr>
      </w:pPr>
    </w:p>
    <w:p w:rsidR="00E46E66" w:rsidRDefault="00E46E66">
      <w:pPr>
        <w:jc w:val="both"/>
        <w:rPr>
          <w:rFonts w:ascii="XO Thames" w:hAnsi="XO Thames"/>
        </w:rPr>
        <w:sectPr w:rsidR="00E46E66">
          <w:pgSz w:w="11906" w:h="16838"/>
          <w:pgMar w:top="1134" w:right="567" w:bottom="1134" w:left="1985" w:header="0" w:footer="0" w:gutter="0"/>
          <w:cols w:space="720"/>
          <w:formProt w:val="0"/>
          <w:docGrid w:linePitch="100"/>
        </w:sect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3"/>
        <w:gridCol w:w="4537"/>
      </w:tblGrid>
      <w:tr w:rsidR="00E46E66">
        <w:trPr>
          <w:trHeight w:val="383"/>
        </w:trPr>
        <w:tc>
          <w:tcPr>
            <w:tcW w:w="4642" w:type="dxa"/>
          </w:tcPr>
          <w:p w:rsidR="00E46E66" w:rsidRDefault="00E46E66">
            <w:pPr>
              <w:widowControl w:val="0"/>
              <w:jc w:val="both"/>
              <w:rPr>
                <w:rFonts w:ascii="XO Thames" w:hAnsi="XO Thames"/>
              </w:rPr>
            </w:pPr>
          </w:p>
        </w:tc>
        <w:tc>
          <w:tcPr>
            <w:tcW w:w="4537" w:type="dxa"/>
          </w:tcPr>
          <w:p w:rsidR="00E46E66" w:rsidRDefault="00E46E66">
            <w:pPr>
              <w:widowControl w:val="0"/>
              <w:spacing w:after="120" w:line="240" w:lineRule="exact"/>
              <w:rPr>
                <w:rFonts w:ascii="XO Thames" w:hAnsi="XO Thames"/>
              </w:rPr>
            </w:pPr>
          </w:p>
          <w:p w:rsidR="00E46E66" w:rsidRDefault="00D257FE">
            <w:pPr>
              <w:widowControl w:val="0"/>
              <w:spacing w:after="12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:rsidR="00E46E66" w:rsidRDefault="00D257FE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Совета депутатов</w:t>
            </w:r>
          </w:p>
          <w:p w:rsidR="00E46E66" w:rsidRDefault="00D257FE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:rsidR="00E46E66" w:rsidRDefault="00D257FE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:rsidR="00E46E66" w:rsidRDefault="00D257FE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14 апреля 2023 года № 673/52</w:t>
            </w:r>
          </w:p>
        </w:tc>
      </w:tr>
    </w:tbl>
    <w:p w:rsidR="00E46E66" w:rsidRDefault="00E46E66">
      <w:pPr>
        <w:jc w:val="center"/>
        <w:rPr>
          <w:rFonts w:ascii="XO Thames" w:hAnsi="XO Thames"/>
        </w:rPr>
      </w:pPr>
    </w:p>
    <w:p w:rsidR="00E46E66" w:rsidRDefault="00E46E66">
      <w:pPr>
        <w:jc w:val="center"/>
        <w:rPr>
          <w:rFonts w:ascii="XO Thames" w:hAnsi="XO Thames"/>
        </w:rPr>
      </w:pPr>
    </w:p>
    <w:p w:rsidR="00E46E66" w:rsidRDefault="00E46E66">
      <w:pPr>
        <w:jc w:val="center"/>
        <w:rPr>
          <w:rFonts w:ascii="XO Thames" w:hAnsi="XO Thames"/>
        </w:rPr>
      </w:pPr>
    </w:p>
    <w:p w:rsidR="00E46E66" w:rsidRDefault="00D257FE">
      <w:pPr>
        <w:jc w:val="center"/>
        <w:rPr>
          <w:rFonts w:ascii="XO Thames" w:hAnsi="XO Thames"/>
        </w:rPr>
      </w:pPr>
      <w:r>
        <w:rPr>
          <w:rFonts w:ascii="XO Thames" w:hAnsi="XO Thames"/>
        </w:rPr>
        <w:t>СОСТАВ</w:t>
      </w:r>
    </w:p>
    <w:p w:rsidR="00E46E66" w:rsidRDefault="00D257FE">
      <w:pPr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комиссии по подготовке и проведению публичных слушаний </w:t>
      </w:r>
    </w:p>
    <w:p w:rsidR="00E46E66" w:rsidRDefault="00D257FE">
      <w:pPr>
        <w:ind w:left="2" w:right="-5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по проекту решения Совета </w:t>
      </w:r>
      <w:r>
        <w:rPr>
          <w:rFonts w:ascii="XO Thames" w:hAnsi="XO Thames"/>
        </w:rPr>
        <w:t>депутатов Александровского муниципального округа Ставропольского края «О внесении изменений в Устав Александровского муниципального округа Ставропольского края»</w:t>
      </w:r>
    </w:p>
    <w:p w:rsidR="00E46E66" w:rsidRDefault="00E46E66">
      <w:pPr>
        <w:spacing w:line="240" w:lineRule="exact"/>
        <w:ind w:left="2" w:right="-5"/>
        <w:jc w:val="center"/>
        <w:rPr>
          <w:rFonts w:ascii="XO Thames" w:hAnsi="XO Thames"/>
        </w:rPr>
      </w:pPr>
    </w:p>
    <w:p w:rsidR="00E46E66" w:rsidRDefault="00E46E66">
      <w:pPr>
        <w:jc w:val="center"/>
        <w:rPr>
          <w:rFonts w:ascii="XO Thames" w:hAnsi="XO Thames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4820"/>
      </w:tblGrid>
      <w:tr w:rsidR="00E46E66">
        <w:trPr>
          <w:trHeight w:val="314"/>
        </w:trPr>
        <w:tc>
          <w:tcPr>
            <w:tcW w:w="4252" w:type="dxa"/>
          </w:tcPr>
          <w:p w:rsidR="00E46E66" w:rsidRDefault="00D257FE">
            <w:pPr>
              <w:widowControl w:val="0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Ольга</w:t>
            </w:r>
          </w:p>
          <w:p w:rsidR="00E46E66" w:rsidRDefault="00D257FE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Николаевна</w:t>
            </w:r>
          </w:p>
        </w:tc>
        <w:tc>
          <w:tcPr>
            <w:tcW w:w="4819" w:type="dxa"/>
          </w:tcPr>
          <w:p w:rsidR="00E46E66" w:rsidRDefault="00D257FE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 Совета депутатов</w:t>
            </w:r>
          </w:p>
          <w:p w:rsidR="00E46E66" w:rsidRDefault="00D257FE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Александровского муниципального округа, председатель комиссии </w:t>
            </w:r>
          </w:p>
        </w:tc>
      </w:tr>
      <w:tr w:rsidR="00E46E66">
        <w:trPr>
          <w:trHeight w:val="314"/>
        </w:trPr>
        <w:tc>
          <w:tcPr>
            <w:tcW w:w="4252" w:type="dxa"/>
          </w:tcPr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  <w:p w:rsidR="00E46E66" w:rsidRDefault="00D257FE">
            <w:pPr>
              <w:widowControl w:val="0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Бербенец</w:t>
            </w:r>
            <w:proofErr w:type="spellEnd"/>
            <w:r>
              <w:rPr>
                <w:rFonts w:ascii="XO Thames" w:hAnsi="XO Thames"/>
              </w:rPr>
              <w:t xml:space="preserve"> Татьяна</w:t>
            </w:r>
          </w:p>
          <w:p w:rsidR="00E46E66" w:rsidRDefault="00D257FE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Александровна</w:t>
            </w:r>
          </w:p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</w:tc>
        <w:tc>
          <w:tcPr>
            <w:tcW w:w="4819" w:type="dxa"/>
          </w:tcPr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  <w:p w:rsidR="00E46E66" w:rsidRDefault="00D257FE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начальник отдела правового и организационного обеспечения Совета депутатов Александровского муниципального округа,</w:t>
            </w:r>
          </w:p>
          <w:p w:rsidR="00E46E66" w:rsidRDefault="00D257FE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заместитель председателя комиссии</w:t>
            </w:r>
          </w:p>
        </w:tc>
      </w:tr>
      <w:tr w:rsidR="00E46E66">
        <w:trPr>
          <w:trHeight w:val="329"/>
        </w:trPr>
        <w:tc>
          <w:tcPr>
            <w:tcW w:w="4252" w:type="dxa"/>
          </w:tcPr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  <w:p w:rsidR="00E46E66" w:rsidRDefault="00D257FE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</w:t>
            </w:r>
            <w:r>
              <w:rPr>
                <w:rFonts w:ascii="XO Thames" w:hAnsi="XO Thames"/>
              </w:rPr>
              <w:t>ва Светлана Александровна</w:t>
            </w:r>
          </w:p>
        </w:tc>
        <w:tc>
          <w:tcPr>
            <w:tcW w:w="4819" w:type="dxa"/>
          </w:tcPr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  <w:p w:rsidR="00E46E66" w:rsidRDefault="00D257FE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ведущий специалист-юрисконсульт отдела правового и организационного обеспечения Совета депутатов Александровского муниципального округа, секретарь комиссии</w:t>
            </w:r>
          </w:p>
        </w:tc>
      </w:tr>
    </w:tbl>
    <w:p w:rsidR="00E46E66" w:rsidRDefault="00E46E66">
      <w:pPr>
        <w:rPr>
          <w:rFonts w:ascii="XO Thames" w:hAnsi="XO Thames"/>
        </w:rPr>
      </w:pPr>
    </w:p>
    <w:p w:rsidR="00E46E66" w:rsidRDefault="00D257FE">
      <w:pPr>
        <w:jc w:val="center"/>
        <w:rPr>
          <w:rFonts w:ascii="XO Thames" w:hAnsi="XO Thames"/>
        </w:rPr>
      </w:pPr>
      <w:r>
        <w:rPr>
          <w:rFonts w:ascii="XO Thames" w:hAnsi="XO Thames"/>
        </w:rPr>
        <w:t>ЧЛЕНЫ КОМИССИИ:</w:t>
      </w: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1"/>
        <w:gridCol w:w="5085"/>
      </w:tblGrid>
      <w:tr w:rsidR="00E46E66">
        <w:tc>
          <w:tcPr>
            <w:tcW w:w="4161" w:type="dxa"/>
          </w:tcPr>
          <w:p w:rsidR="00E46E66" w:rsidRDefault="00E46E66">
            <w:pPr>
              <w:widowControl w:val="0"/>
              <w:jc w:val="both"/>
              <w:rPr>
                <w:rFonts w:ascii="XO Thames" w:hAnsi="XO Thames"/>
              </w:rPr>
            </w:pPr>
          </w:p>
        </w:tc>
        <w:tc>
          <w:tcPr>
            <w:tcW w:w="5084" w:type="dxa"/>
          </w:tcPr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</w:tc>
      </w:tr>
      <w:tr w:rsidR="00E46E66">
        <w:tc>
          <w:tcPr>
            <w:tcW w:w="4161" w:type="dxa"/>
          </w:tcPr>
          <w:p w:rsidR="00E46E66" w:rsidRDefault="00D257FE">
            <w:pPr>
              <w:widowControl w:val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Иванова Юлия</w:t>
            </w:r>
          </w:p>
          <w:p w:rsidR="00E46E66" w:rsidRDefault="00D257FE">
            <w:pPr>
              <w:widowControl w:val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Викторовна</w:t>
            </w:r>
          </w:p>
          <w:p w:rsidR="00E46E66" w:rsidRDefault="00E46E66">
            <w:pPr>
              <w:widowControl w:val="0"/>
              <w:jc w:val="both"/>
              <w:rPr>
                <w:rFonts w:ascii="XO Thames" w:hAnsi="XO Thames"/>
              </w:rPr>
            </w:pPr>
          </w:p>
          <w:p w:rsidR="00E46E66" w:rsidRDefault="00E46E66">
            <w:pPr>
              <w:widowControl w:val="0"/>
              <w:jc w:val="both"/>
              <w:rPr>
                <w:rFonts w:ascii="XO Thames" w:hAnsi="XO Thames"/>
              </w:rPr>
            </w:pPr>
          </w:p>
          <w:p w:rsidR="00E46E66" w:rsidRDefault="00D257FE">
            <w:pPr>
              <w:widowControl w:val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Софронова Татьяна</w:t>
            </w:r>
          </w:p>
          <w:p w:rsidR="00E46E66" w:rsidRDefault="00D257FE">
            <w:pPr>
              <w:widowControl w:val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Александровна</w:t>
            </w:r>
          </w:p>
          <w:p w:rsidR="00E46E66" w:rsidRDefault="00E46E66">
            <w:pPr>
              <w:widowControl w:val="0"/>
              <w:jc w:val="both"/>
              <w:rPr>
                <w:rFonts w:ascii="XO Thames" w:hAnsi="XO Thames"/>
              </w:rPr>
            </w:pPr>
          </w:p>
          <w:p w:rsidR="00E46E66" w:rsidRDefault="00E46E66">
            <w:pPr>
              <w:widowControl w:val="0"/>
              <w:jc w:val="both"/>
              <w:rPr>
                <w:rFonts w:ascii="XO Thames" w:hAnsi="XO Thames"/>
              </w:rPr>
            </w:pPr>
          </w:p>
        </w:tc>
        <w:tc>
          <w:tcPr>
            <w:tcW w:w="5084" w:type="dxa"/>
          </w:tcPr>
          <w:p w:rsidR="00E46E66" w:rsidRDefault="00D257FE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управляющий делами администрации</w:t>
            </w:r>
          </w:p>
          <w:p w:rsidR="00E46E66" w:rsidRDefault="00D257FE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 муниципального округа (по согласованию)</w:t>
            </w:r>
          </w:p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  <w:p w:rsidR="00E46E66" w:rsidRDefault="00D257FE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начальник </w:t>
            </w:r>
            <w:proofErr w:type="gramStart"/>
            <w:r>
              <w:rPr>
                <w:rFonts w:ascii="XO Thames" w:hAnsi="XO Thames"/>
              </w:rPr>
              <w:t>юридического</w:t>
            </w:r>
            <w:proofErr w:type="gramEnd"/>
          </w:p>
          <w:p w:rsidR="00E46E66" w:rsidRDefault="00D257FE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отдела администрации Александровского муниципального округа (по согласованию)</w:t>
            </w:r>
          </w:p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</w:tc>
      </w:tr>
    </w:tbl>
    <w:p w:rsidR="00E46E66" w:rsidRDefault="00D257FE">
      <w:pPr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</w:t>
      </w:r>
    </w:p>
    <w:p w:rsidR="00E46E66" w:rsidRDefault="00E46E66">
      <w:pPr>
        <w:rPr>
          <w:rFonts w:ascii="XO Thames" w:hAnsi="XO Thames"/>
        </w:rPr>
      </w:pP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5"/>
        <w:gridCol w:w="4561"/>
      </w:tblGrid>
      <w:tr w:rsidR="00E46E66">
        <w:trPr>
          <w:trHeight w:val="1980"/>
        </w:trPr>
        <w:tc>
          <w:tcPr>
            <w:tcW w:w="4684" w:type="dxa"/>
          </w:tcPr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</w:tc>
        <w:tc>
          <w:tcPr>
            <w:tcW w:w="4561" w:type="dxa"/>
          </w:tcPr>
          <w:p w:rsidR="00E46E66" w:rsidRDefault="00E46E66">
            <w:pPr>
              <w:widowControl w:val="0"/>
              <w:spacing w:after="120" w:line="240" w:lineRule="exact"/>
              <w:rPr>
                <w:rFonts w:ascii="XO Thames" w:hAnsi="XO Thames"/>
              </w:rPr>
            </w:pPr>
          </w:p>
          <w:p w:rsidR="00E46E66" w:rsidRDefault="00D257FE">
            <w:pPr>
              <w:widowControl w:val="0"/>
              <w:spacing w:after="12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:rsidR="00E46E66" w:rsidRDefault="00D257FE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Совета депутатов</w:t>
            </w:r>
          </w:p>
          <w:p w:rsidR="00E46E66" w:rsidRDefault="00D257FE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:rsidR="00E46E66" w:rsidRDefault="00D257FE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:rsidR="00E46E66" w:rsidRDefault="00D257FE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14 апреля 2023 года № 673/52</w:t>
            </w:r>
          </w:p>
        </w:tc>
      </w:tr>
    </w:tbl>
    <w:p w:rsidR="00E46E66" w:rsidRDefault="00E46E66">
      <w:pPr>
        <w:jc w:val="center"/>
        <w:rPr>
          <w:rFonts w:ascii="XO Thames" w:hAnsi="XO Thames"/>
        </w:rPr>
      </w:pPr>
    </w:p>
    <w:p w:rsidR="00E46E66" w:rsidRDefault="00E46E66">
      <w:pPr>
        <w:jc w:val="center"/>
        <w:rPr>
          <w:rFonts w:ascii="XO Thames" w:hAnsi="XO Thames"/>
        </w:rPr>
      </w:pPr>
    </w:p>
    <w:p w:rsidR="00E46E66" w:rsidRDefault="00D257FE">
      <w:pPr>
        <w:jc w:val="center"/>
        <w:rPr>
          <w:rFonts w:ascii="XO Thames" w:hAnsi="XO Thames"/>
        </w:rPr>
      </w:pPr>
      <w:r>
        <w:rPr>
          <w:rFonts w:ascii="XO Thames" w:hAnsi="XO Thames"/>
        </w:rPr>
        <w:t>ПОРЯДОК</w:t>
      </w:r>
    </w:p>
    <w:p w:rsidR="00E46E66" w:rsidRDefault="00D257FE">
      <w:pPr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участия граждан в обсуждении </w:t>
      </w:r>
      <w:proofErr w:type="gramStart"/>
      <w:r>
        <w:rPr>
          <w:rFonts w:ascii="XO Thames" w:hAnsi="XO Thames"/>
        </w:rPr>
        <w:t>проекта решения Совета депутатов Александровского муниципального округа Ставропольского края</w:t>
      </w:r>
      <w:proofErr w:type="gramEnd"/>
      <w:r>
        <w:rPr>
          <w:rFonts w:ascii="XO Thames" w:hAnsi="XO Thames"/>
        </w:rPr>
        <w:t xml:space="preserve"> </w:t>
      </w:r>
    </w:p>
    <w:p w:rsidR="00E46E66" w:rsidRDefault="00D257FE">
      <w:pPr>
        <w:ind w:left="2" w:right="-5"/>
        <w:jc w:val="center"/>
        <w:rPr>
          <w:rFonts w:ascii="XO Thames" w:hAnsi="XO Thames"/>
        </w:rPr>
      </w:pPr>
      <w:r>
        <w:rPr>
          <w:rFonts w:ascii="XO Thames" w:hAnsi="XO Thames"/>
        </w:rPr>
        <w:t>«О внесении изменений в Устав Александровского муниципального округа Ставропольского края»</w:t>
      </w:r>
    </w:p>
    <w:p w:rsidR="00E46E66" w:rsidRDefault="00E46E66">
      <w:pPr>
        <w:rPr>
          <w:rFonts w:ascii="XO Thames" w:hAnsi="XO Thames"/>
        </w:rPr>
      </w:pPr>
    </w:p>
    <w:p w:rsidR="00E46E66" w:rsidRDefault="00D257FE">
      <w:pPr>
        <w:ind w:firstLine="700"/>
        <w:jc w:val="both"/>
        <w:rPr>
          <w:rFonts w:ascii="XO Thames" w:hAnsi="XO Thames"/>
        </w:rPr>
      </w:pPr>
      <w:proofErr w:type="gramStart"/>
      <w:r>
        <w:rPr>
          <w:rFonts w:ascii="XO Thames" w:hAnsi="XO Thames"/>
        </w:rPr>
        <w:t>Настоящий Порядок принят в соответствии с</w:t>
      </w:r>
      <w:r>
        <w:rPr>
          <w:rFonts w:ascii="XO Thames" w:hAnsi="XO Thames"/>
        </w:rPr>
        <w:t xml:space="preserve"> Конституцией Российской Федерации, Федеральным законом от 06 октября 2003 года          № 131-ФЗ «Об общих принципах организации местного самоуправления в Российской Федерации», законом Ставропольского края от 02 марта         2005 года № 12-кз «О местном</w:t>
      </w:r>
      <w:r>
        <w:rPr>
          <w:rFonts w:ascii="XO Thames" w:hAnsi="XO Thames"/>
        </w:rPr>
        <w:t xml:space="preserve"> самоуправлении в Ставропольском крае» и имеет целью обеспечение реализации населением Александровского муниципального округа Ставропольского края (далее – округ) своего конституционного права на участие в</w:t>
      </w:r>
      <w:proofErr w:type="gramEnd"/>
      <w:r>
        <w:rPr>
          <w:rFonts w:ascii="XO Thames" w:hAnsi="XO Thames"/>
        </w:rPr>
        <w:t xml:space="preserve"> </w:t>
      </w:r>
      <w:proofErr w:type="gramStart"/>
      <w:r>
        <w:rPr>
          <w:rFonts w:ascii="XO Thames" w:hAnsi="XO Thames"/>
        </w:rPr>
        <w:t>местном</w:t>
      </w:r>
      <w:proofErr w:type="gramEnd"/>
      <w:r>
        <w:rPr>
          <w:rFonts w:ascii="XO Thames" w:hAnsi="XO Thames"/>
        </w:rPr>
        <w:t xml:space="preserve"> самоуправлении.</w:t>
      </w: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D257FE">
      <w:pPr>
        <w:numPr>
          <w:ilvl w:val="0"/>
          <w:numId w:val="1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>Общие положения</w:t>
      </w:r>
    </w:p>
    <w:p w:rsidR="00E46E66" w:rsidRDefault="00E46E66">
      <w:pPr>
        <w:jc w:val="center"/>
        <w:rPr>
          <w:rFonts w:ascii="XO Thames" w:hAnsi="XO Thames"/>
          <w:b/>
        </w:rPr>
      </w:pPr>
    </w:p>
    <w:p w:rsidR="00E46E66" w:rsidRDefault="00D257FE">
      <w:pPr>
        <w:ind w:right="-6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1.1. Нас</w:t>
      </w:r>
      <w:r>
        <w:rPr>
          <w:rFonts w:ascii="XO Thames" w:hAnsi="XO Thames"/>
        </w:rPr>
        <w:t xml:space="preserve">еление округа с момента </w:t>
      </w:r>
      <w:proofErr w:type="gramStart"/>
      <w:r>
        <w:rPr>
          <w:rFonts w:ascii="XO Thames" w:hAnsi="XO Thames"/>
        </w:rPr>
        <w:t>обнародования проекта решения Совета депутатов Александровского муниципального округа Ставропольского</w:t>
      </w:r>
      <w:proofErr w:type="gramEnd"/>
      <w:r>
        <w:rPr>
          <w:rFonts w:ascii="XO Thames" w:hAnsi="XO Thames"/>
        </w:rPr>
        <w:t xml:space="preserve"> края </w:t>
      </w:r>
      <w:r>
        <w:rPr>
          <w:rFonts w:ascii="XO Thames" w:hAnsi="XO Thames"/>
        </w:rPr>
        <w:t xml:space="preserve">«О внесении изменений в Устав Александровского муниципального округа Ставропольского края» </w:t>
      </w:r>
      <w:r>
        <w:rPr>
          <w:rFonts w:ascii="XO Thames" w:hAnsi="XO Thames"/>
        </w:rPr>
        <w:t>(далее соответственно – Совет депу</w:t>
      </w:r>
      <w:r>
        <w:rPr>
          <w:rFonts w:ascii="XO Thames" w:hAnsi="XO Thames"/>
        </w:rPr>
        <w:t>татов, проект решения) вправе участвовать в его обсуждении в следующих формах: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массового обсуждения обнародованного проекта решения;</w:t>
      </w:r>
    </w:p>
    <w:p w:rsidR="00E46E66" w:rsidRDefault="00D257FE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обсуждения обнародованного проекта решения на публичных слушаниях.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1.2. Реализация форм участия граждан в обсуждении </w:t>
      </w:r>
      <w:r>
        <w:rPr>
          <w:rFonts w:ascii="XO Thames" w:hAnsi="XO Thames"/>
        </w:rPr>
        <w:t>проекта решения, указанных в пункте 1.1, осуществляется согласно настоящему Порядку.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Население округа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D257FE">
      <w:pPr>
        <w:numPr>
          <w:ilvl w:val="0"/>
          <w:numId w:val="1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Организация и </w:t>
      </w:r>
      <w:r>
        <w:rPr>
          <w:rFonts w:ascii="XO Thames" w:hAnsi="XO Thames"/>
        </w:rPr>
        <w:t>порядок массового обсуждения обнародованного</w:t>
      </w:r>
    </w:p>
    <w:p w:rsidR="00E46E66" w:rsidRDefault="00D257FE">
      <w:pPr>
        <w:jc w:val="center"/>
        <w:rPr>
          <w:rFonts w:ascii="XO Thames" w:hAnsi="XO Thames"/>
        </w:rPr>
      </w:pPr>
      <w:r>
        <w:rPr>
          <w:rFonts w:ascii="XO Thames" w:hAnsi="XO Thames"/>
        </w:rPr>
        <w:t>проекта решения</w:t>
      </w:r>
    </w:p>
    <w:p w:rsidR="00E46E66" w:rsidRDefault="00E46E66">
      <w:pPr>
        <w:jc w:val="center"/>
        <w:rPr>
          <w:rFonts w:ascii="XO Thames" w:hAnsi="XO Thames"/>
          <w:b/>
        </w:rPr>
      </w:pP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2.1. Обсуждение проекта решения может осуществляться на собраниях граждан по месту жительства, на заседаниях выборных органов местных </w:t>
      </w:r>
      <w:r>
        <w:rPr>
          <w:rFonts w:ascii="XO Thames" w:hAnsi="XO Thames"/>
        </w:rPr>
        <w:lastRenderedPageBreak/>
        <w:t xml:space="preserve">отделений политических партий и других общественных </w:t>
      </w:r>
      <w:r>
        <w:rPr>
          <w:rFonts w:ascii="XO Thames" w:hAnsi="XO Thames"/>
        </w:rPr>
        <w:t>организаций, сходах граждан.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2.2. Предложения о дополнениях и изменениях в проект решения в процессе его массового обсуждения представляются в Совет депутатов в соответствии с Порядком учета предложений по проекту решения.</w:t>
      </w: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D257FE">
      <w:pPr>
        <w:numPr>
          <w:ilvl w:val="0"/>
          <w:numId w:val="1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>Обсуждение проекта решения на пу</w:t>
      </w:r>
      <w:r>
        <w:rPr>
          <w:rFonts w:ascii="XO Thames" w:hAnsi="XO Thames"/>
        </w:rPr>
        <w:t>бличных слушаниях</w:t>
      </w:r>
    </w:p>
    <w:p w:rsidR="00E46E66" w:rsidRDefault="00E46E66">
      <w:pPr>
        <w:jc w:val="center"/>
        <w:rPr>
          <w:rFonts w:ascii="XO Thames" w:hAnsi="XO Thames"/>
          <w:b/>
        </w:rPr>
      </w:pP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3.1. Инициатором публичных слушаний по проекту решения является Совет депутатов.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3.2. Цель публичных слушаний – выявление мнения жителей округа по поводу обсуждаемого проекта решения.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3.3. Участниками публичных слушаний с правом на высту</w:t>
      </w:r>
      <w:r>
        <w:rPr>
          <w:rFonts w:ascii="XO Thames" w:hAnsi="XO Thames"/>
        </w:rPr>
        <w:t>пление для аргументации своих предложений являются лица, представившие в письменном виде предложения по обсуждаемому проекту решения.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Участниками публичных слушаний без права выступления могут быть все заинтересованные жители округа, представители государс</w:t>
      </w:r>
      <w:r>
        <w:rPr>
          <w:rFonts w:ascii="XO Thames" w:hAnsi="XO Thames"/>
        </w:rPr>
        <w:t>твенной власти, органов местного самоуправления округа, средств массовой информации и другие лица.</w:t>
      </w:r>
    </w:p>
    <w:p w:rsidR="00E46E66" w:rsidRDefault="00D257FE">
      <w:pPr>
        <w:numPr>
          <w:ilvl w:val="1"/>
          <w:numId w:val="1"/>
        </w:numPr>
        <w:ind w:left="0"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Публичные слушания по проекту решения проводятся в порядке, утвержденном решением Совета депутатов.</w:t>
      </w: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D257FE">
      <w:pPr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_________________________________</w:t>
      </w: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E46E66">
      <w:pPr>
        <w:jc w:val="both"/>
        <w:rPr>
          <w:rFonts w:ascii="XO Thames" w:hAnsi="XO Thames"/>
        </w:rPr>
      </w:pP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5"/>
        <w:gridCol w:w="4561"/>
      </w:tblGrid>
      <w:tr w:rsidR="00E46E66">
        <w:trPr>
          <w:trHeight w:val="390"/>
        </w:trPr>
        <w:tc>
          <w:tcPr>
            <w:tcW w:w="4684" w:type="dxa"/>
          </w:tcPr>
          <w:p w:rsidR="00E46E66" w:rsidRDefault="00E46E66">
            <w:pPr>
              <w:widowControl w:val="0"/>
              <w:rPr>
                <w:rFonts w:ascii="XO Thames" w:hAnsi="XO Thames"/>
              </w:rPr>
            </w:pPr>
          </w:p>
        </w:tc>
        <w:tc>
          <w:tcPr>
            <w:tcW w:w="4561" w:type="dxa"/>
          </w:tcPr>
          <w:p w:rsidR="00E46E66" w:rsidRDefault="00E46E66">
            <w:pPr>
              <w:widowControl w:val="0"/>
              <w:spacing w:after="120" w:line="240" w:lineRule="exact"/>
              <w:rPr>
                <w:rFonts w:ascii="XO Thames" w:hAnsi="XO Thames"/>
              </w:rPr>
            </w:pPr>
          </w:p>
          <w:p w:rsidR="00E46E66" w:rsidRDefault="00D257FE">
            <w:pPr>
              <w:widowControl w:val="0"/>
              <w:spacing w:after="12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:rsidR="00E46E66" w:rsidRDefault="00D257FE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Совета депутатов</w:t>
            </w:r>
          </w:p>
          <w:p w:rsidR="00E46E66" w:rsidRDefault="00D257FE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:rsidR="00E46E66" w:rsidRDefault="00D257FE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:rsidR="00E46E66" w:rsidRDefault="00D257FE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14 апреля 2023 года № 673/52</w:t>
            </w:r>
          </w:p>
        </w:tc>
      </w:tr>
    </w:tbl>
    <w:p w:rsidR="00E46E66" w:rsidRDefault="00E46E66">
      <w:pPr>
        <w:jc w:val="both"/>
        <w:rPr>
          <w:rFonts w:ascii="XO Thames" w:hAnsi="XO Thames"/>
          <w:szCs w:val="28"/>
        </w:rPr>
      </w:pPr>
    </w:p>
    <w:p w:rsidR="00E46E66" w:rsidRDefault="00E46E66">
      <w:pPr>
        <w:jc w:val="both"/>
        <w:rPr>
          <w:rFonts w:ascii="XO Thames" w:hAnsi="XO Thames"/>
          <w:szCs w:val="28"/>
        </w:rPr>
      </w:pPr>
    </w:p>
    <w:p w:rsidR="00E46E66" w:rsidRDefault="00D257FE">
      <w:pPr>
        <w:jc w:val="center"/>
        <w:rPr>
          <w:rFonts w:ascii="XO Thames" w:hAnsi="XO Thames"/>
        </w:rPr>
      </w:pPr>
      <w:r>
        <w:rPr>
          <w:rFonts w:ascii="XO Thames" w:hAnsi="XO Thames"/>
        </w:rPr>
        <w:t>ПОРЯДОК</w:t>
      </w:r>
    </w:p>
    <w:p w:rsidR="00E46E66" w:rsidRDefault="00D257FE">
      <w:pPr>
        <w:ind w:right="-6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учета предложений по проекту решения Совета депутатов </w:t>
      </w:r>
    </w:p>
    <w:p w:rsidR="00E46E66" w:rsidRDefault="00D257FE">
      <w:pPr>
        <w:ind w:right="-6"/>
        <w:jc w:val="center"/>
        <w:rPr>
          <w:rFonts w:ascii="XO Thames" w:hAnsi="XO Thames"/>
        </w:rPr>
      </w:pPr>
      <w:r>
        <w:rPr>
          <w:rFonts w:ascii="XO Thames" w:hAnsi="XO Thames"/>
        </w:rPr>
        <w:t>Александровского муниципального округа Ставропольского края</w:t>
      </w:r>
    </w:p>
    <w:p w:rsidR="00E46E66" w:rsidRDefault="00D257FE">
      <w:pPr>
        <w:ind w:right="-6"/>
        <w:jc w:val="center"/>
        <w:rPr>
          <w:rFonts w:ascii="XO Thames" w:hAnsi="XO Thames"/>
        </w:rPr>
      </w:pPr>
      <w:r>
        <w:rPr>
          <w:rFonts w:ascii="XO Thames" w:hAnsi="XO Thames"/>
        </w:rPr>
        <w:t>«О внесении изменений в Устав Александровского муниципального округа Ставропольского края»</w:t>
      </w:r>
    </w:p>
    <w:p w:rsidR="00E46E66" w:rsidRDefault="00E46E66">
      <w:pPr>
        <w:jc w:val="center"/>
        <w:rPr>
          <w:rFonts w:ascii="XO Thames" w:hAnsi="XO Thames"/>
          <w:szCs w:val="28"/>
        </w:rPr>
      </w:pPr>
    </w:p>
    <w:p w:rsidR="00E46E66" w:rsidRDefault="00D257FE">
      <w:pPr>
        <w:ind w:left="2" w:right="-5" w:firstLine="718"/>
        <w:jc w:val="both"/>
        <w:rPr>
          <w:rFonts w:ascii="XO Thames" w:hAnsi="XO Thames"/>
        </w:rPr>
      </w:pPr>
      <w:proofErr w:type="gramStart"/>
      <w:r>
        <w:rPr>
          <w:rFonts w:ascii="XO Thames" w:hAnsi="XO Thames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</w:t>
      </w:r>
      <w:r>
        <w:rPr>
          <w:rFonts w:ascii="XO Thames" w:hAnsi="XO Thames"/>
        </w:rPr>
        <w:t xml:space="preserve">ения в Российской Федерации» и регулирует порядок внесения, рассмотрения и учета предложений по проекту решения Совета депутатов Александровского муниципального округа Ставропольского края </w:t>
      </w:r>
      <w:r>
        <w:rPr>
          <w:rFonts w:ascii="XO Thames" w:hAnsi="XO Thames"/>
        </w:rPr>
        <w:t>«О внесении изменений в Устав Александровского муниципального округ</w:t>
      </w:r>
      <w:r>
        <w:rPr>
          <w:rFonts w:ascii="XO Thames" w:hAnsi="XO Thames"/>
        </w:rPr>
        <w:t xml:space="preserve">а Ставропольского края» </w:t>
      </w:r>
      <w:r>
        <w:rPr>
          <w:rFonts w:ascii="XO Thames" w:hAnsi="XO Thames"/>
        </w:rPr>
        <w:t>(далее – проект решения).</w:t>
      </w:r>
      <w:proofErr w:type="gramEnd"/>
    </w:p>
    <w:p w:rsidR="00E46E66" w:rsidRDefault="00E46E66">
      <w:pPr>
        <w:ind w:firstLine="700"/>
        <w:jc w:val="both"/>
        <w:rPr>
          <w:rFonts w:ascii="XO Thames" w:hAnsi="XO Thames"/>
          <w:szCs w:val="28"/>
        </w:rPr>
      </w:pPr>
    </w:p>
    <w:p w:rsidR="00E46E66" w:rsidRDefault="00D257FE">
      <w:pPr>
        <w:numPr>
          <w:ilvl w:val="0"/>
          <w:numId w:val="2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>Общие положения</w:t>
      </w:r>
    </w:p>
    <w:p w:rsidR="00E46E66" w:rsidRDefault="00E46E66">
      <w:pPr>
        <w:jc w:val="center"/>
        <w:rPr>
          <w:rFonts w:ascii="XO Thames" w:hAnsi="XO Thames"/>
          <w:szCs w:val="28"/>
        </w:rPr>
      </w:pP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1.1. Предложения о дополнениях и изменениях по обнародованному проекту решения могут вноситься по результатам: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массового обсуждения обнародованного проекта решения;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проведения публичных </w:t>
      </w:r>
      <w:r>
        <w:rPr>
          <w:rFonts w:ascii="XO Thames" w:hAnsi="XO Thames"/>
        </w:rPr>
        <w:t>слушаний по проекту решения.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1.2. Предложения о дополнениях и изменениях к обнародованному проекту решения могут вноситься: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гражданами, постоянно или преимущественно проживающими на территории Александровского муниципального округа Ставропольского края (да</w:t>
      </w:r>
      <w:r>
        <w:rPr>
          <w:rFonts w:ascii="XO Thames" w:hAnsi="XO Thames"/>
        </w:rPr>
        <w:t>лее – округ), в порядке индивидуального или коллективного обращения;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учреждениями, организациями, предприятиями, действующими на территории округа;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общественными объединениями, государственными органами.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1.3. Предложения о дополнениях и изменениях к обнаро</w:t>
      </w:r>
      <w:r>
        <w:rPr>
          <w:rFonts w:ascii="XO Thames" w:hAnsi="XO Thames"/>
        </w:rPr>
        <w:t>дованному проекту решения оформляются в письменной форме и направляются в Совет депутатов Александровского муниципального округа Ставропольского края (далее – Совет депутатов) для рассмотрения в соответствии с настоящим Порядком.</w:t>
      </w:r>
    </w:p>
    <w:p w:rsidR="00E46E66" w:rsidRDefault="00E46E66">
      <w:pPr>
        <w:jc w:val="both"/>
        <w:rPr>
          <w:rFonts w:ascii="XO Thames" w:hAnsi="XO Thames"/>
          <w:szCs w:val="28"/>
        </w:rPr>
      </w:pPr>
    </w:p>
    <w:p w:rsidR="00E46E66" w:rsidRDefault="00E46E66">
      <w:pPr>
        <w:jc w:val="both"/>
        <w:rPr>
          <w:rFonts w:ascii="XO Thames" w:hAnsi="XO Thames"/>
          <w:szCs w:val="28"/>
        </w:rPr>
      </w:pPr>
    </w:p>
    <w:p w:rsidR="00E46E66" w:rsidRDefault="00E46E66">
      <w:pPr>
        <w:jc w:val="both"/>
        <w:rPr>
          <w:rFonts w:ascii="XO Thames" w:hAnsi="XO Thames"/>
          <w:szCs w:val="28"/>
        </w:rPr>
      </w:pPr>
    </w:p>
    <w:p w:rsidR="00E46E66" w:rsidRDefault="00E46E66">
      <w:pPr>
        <w:jc w:val="both"/>
        <w:rPr>
          <w:rFonts w:ascii="XO Thames" w:hAnsi="XO Thames"/>
          <w:szCs w:val="28"/>
        </w:rPr>
      </w:pPr>
    </w:p>
    <w:p w:rsidR="00E46E66" w:rsidRDefault="00D257FE">
      <w:pPr>
        <w:numPr>
          <w:ilvl w:val="0"/>
          <w:numId w:val="2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>Порядок рассмотрения п</w:t>
      </w:r>
      <w:r>
        <w:rPr>
          <w:rFonts w:ascii="XO Thames" w:hAnsi="XO Thames"/>
        </w:rPr>
        <w:t>оступивших предложений</w:t>
      </w:r>
    </w:p>
    <w:p w:rsidR="00E46E66" w:rsidRDefault="00D257FE">
      <w:pPr>
        <w:jc w:val="center"/>
        <w:rPr>
          <w:rFonts w:ascii="XO Thames" w:hAnsi="XO Thames"/>
        </w:rPr>
      </w:pPr>
      <w:r>
        <w:rPr>
          <w:rFonts w:ascii="XO Thames" w:hAnsi="XO Thames"/>
        </w:rPr>
        <w:t>о дополнениях и изменениях в проект решения</w:t>
      </w:r>
    </w:p>
    <w:p w:rsidR="00E46E66" w:rsidRDefault="00E46E66">
      <w:pPr>
        <w:jc w:val="center"/>
        <w:rPr>
          <w:rFonts w:ascii="XO Thames" w:hAnsi="XO Thames"/>
          <w:sz w:val="16"/>
        </w:rPr>
      </w:pP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2.1. Предложения регистрируются в журнале учета входящей корреспонденции Совета депутатов и передаются для рассмотрения в комиссию по подготовке и проведению публичных слушаний по проекту </w:t>
      </w:r>
      <w:r>
        <w:rPr>
          <w:rFonts w:ascii="XO Thames" w:hAnsi="XO Thames"/>
        </w:rPr>
        <w:t>решения (далее - комиссия).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2.2. Предложения о дополнениях и изменениях в проект решения должны соответствовать Конституции Российской Федерации, требованиям Федерального закона от 06 октября 2003 года № 131-ФЗ «Об общих принципах организации местного само</w:t>
      </w:r>
      <w:r>
        <w:rPr>
          <w:rFonts w:ascii="XO Thames" w:hAnsi="XO Thames"/>
        </w:rPr>
        <w:t>управления в Российской Федерации», федеральному и краевому законодательству.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2.3. Предложения о дополнениях и изменениях в проект решения также должны обеспечивать однозначное толкование положений проекта решения.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2.4. Предложения о дополнениях и изменени</w:t>
      </w:r>
      <w:r>
        <w:rPr>
          <w:rFonts w:ascii="XO Thames" w:hAnsi="XO Thames"/>
        </w:rPr>
        <w:t>ях в проект решения, внесенные с нарушением порядка, предусмотренного настоящим Порядком и Порядком участия граждан в обсуждении проекта решения, по решению комиссии Совета депутатов могут быть оставлены без рассмотрения.</w:t>
      </w:r>
    </w:p>
    <w:p w:rsidR="00E46E66" w:rsidRDefault="00D257FE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2.5. Внесенные предложения о допол</w:t>
      </w:r>
      <w:r>
        <w:rPr>
          <w:rFonts w:ascii="XO Thames" w:hAnsi="XO Thames"/>
        </w:rPr>
        <w:t>нениях и изменениях в проект решения предварительно изучаются членами комиссии, экспертами, назначаемыми комиссией, на соответствие требованиям, предъявляемым настоящим Порядком. По поручению комиссии эксперты представляют свои заключения в письменной форм</w:t>
      </w:r>
      <w:r>
        <w:rPr>
          <w:rFonts w:ascii="XO Thames" w:hAnsi="XO Thames"/>
        </w:rPr>
        <w:t>е.</w:t>
      </w:r>
    </w:p>
    <w:p w:rsidR="00E46E66" w:rsidRDefault="00E46E66">
      <w:pPr>
        <w:ind w:firstLine="700"/>
        <w:jc w:val="both"/>
        <w:rPr>
          <w:rFonts w:ascii="XO Thames" w:hAnsi="XO Thames"/>
        </w:rPr>
      </w:pPr>
    </w:p>
    <w:p w:rsidR="00E46E66" w:rsidRDefault="00D257FE">
      <w:pPr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____________________________________</w:t>
      </w:r>
    </w:p>
    <w:sectPr w:rsidR="00E46E66">
      <w:pgSz w:w="11906" w:h="16838"/>
      <w:pgMar w:top="1134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54E"/>
    <w:multiLevelType w:val="multilevel"/>
    <w:tmpl w:val="E35824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F930000"/>
    <w:multiLevelType w:val="multilevel"/>
    <w:tmpl w:val="7D245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40" w:hanging="2160"/>
      </w:pPr>
    </w:lvl>
  </w:abstractNum>
  <w:abstractNum w:abstractNumId="2">
    <w:nsid w:val="75C7238E"/>
    <w:multiLevelType w:val="multilevel"/>
    <w:tmpl w:val="82AA5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E46E66"/>
    <w:rsid w:val="00D257FE"/>
    <w:rsid w:val="00E4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3">
    <w:name w:val="Текст выноски Знак"/>
    <w:link w:val="a4"/>
    <w:qFormat/>
    <w:rPr>
      <w:rFonts w:ascii="Tahoma" w:hAnsi="Tahoma"/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DejaVu Sans" w:hAnsi="DejaVu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Pr>
      <w:rFonts w:ascii="Tahoma" w:hAnsi="Tahoma"/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14">
    <w:name w:val="Гиперссылка1"/>
    <w:basedOn w:val="13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5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a">
    <w:name w:val="Колонтитул"/>
    <w:qFormat/>
    <w:pPr>
      <w:jc w:val="both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b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c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3">
    <w:name w:val="Текст выноски Знак"/>
    <w:link w:val="a4"/>
    <w:qFormat/>
    <w:rPr>
      <w:rFonts w:ascii="Tahoma" w:hAnsi="Tahoma"/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DejaVu Sans" w:hAnsi="DejaVu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Pr>
      <w:rFonts w:ascii="Tahoma" w:hAnsi="Tahoma"/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14">
    <w:name w:val="Гиперссылка1"/>
    <w:basedOn w:val="13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5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a">
    <w:name w:val="Колонтитул"/>
    <w:qFormat/>
    <w:pPr>
      <w:jc w:val="both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b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c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2023-04-14T09:57:00Z</cp:lastPrinted>
  <dcterms:created xsi:type="dcterms:W3CDTF">2023-11-29T02:13:00Z</dcterms:created>
  <dcterms:modified xsi:type="dcterms:W3CDTF">2023-11-29T02:13:00Z</dcterms:modified>
  <dc:language>ru-RU</dc:language>
</cp:coreProperties>
</file>