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9F5" w:rsidRPr="00C6563C" w:rsidRDefault="00734EFF" w:rsidP="00C6563C">
      <w:pPr>
        <w:widowControl w:val="0"/>
        <w:shd w:val="clear" w:color="auto" w:fill="FFFFFF"/>
        <w:tabs>
          <w:tab w:val="left" w:pos="2490"/>
          <w:tab w:val="center" w:pos="4678"/>
        </w:tabs>
        <w:spacing w:after="0" w:line="240" w:lineRule="auto"/>
        <w:jc w:val="center"/>
        <w:rPr>
          <w:rFonts w:ascii="Times New Roman" w:hAnsi="Times New Roman" w:cs="Times New Roman"/>
          <w:sz w:val="28"/>
          <w:szCs w:val="28"/>
        </w:rPr>
      </w:pPr>
      <w:r w:rsidRPr="00C6563C">
        <w:rPr>
          <w:rFonts w:ascii="Times New Roman" w:eastAsia="Arial Unicode MS" w:hAnsi="Times New Roman" w:cs="Times New Roman"/>
          <w:b/>
          <w:kern w:val="2"/>
          <w:sz w:val="28"/>
          <w:szCs w:val="28"/>
        </w:rPr>
        <w:t>СОВЕТ ДЕПУТАТОВ</w:t>
      </w:r>
    </w:p>
    <w:p w:rsidR="009A39F5" w:rsidRPr="00C6563C" w:rsidRDefault="00734EFF" w:rsidP="00C6563C">
      <w:pPr>
        <w:widowControl w:val="0"/>
        <w:shd w:val="clear" w:color="auto" w:fill="FFFFFF"/>
        <w:tabs>
          <w:tab w:val="left" w:pos="390"/>
          <w:tab w:val="center" w:pos="4678"/>
        </w:tabs>
        <w:spacing w:after="0" w:line="240" w:lineRule="auto"/>
        <w:jc w:val="center"/>
        <w:rPr>
          <w:rFonts w:ascii="Times New Roman" w:hAnsi="Times New Roman" w:cs="Times New Roman"/>
          <w:sz w:val="28"/>
          <w:szCs w:val="28"/>
        </w:rPr>
      </w:pPr>
      <w:r w:rsidRPr="00C6563C">
        <w:rPr>
          <w:rFonts w:ascii="Times New Roman" w:eastAsia="Arial Unicode MS" w:hAnsi="Times New Roman" w:cs="Times New Roman"/>
          <w:b/>
          <w:kern w:val="2"/>
          <w:sz w:val="28"/>
          <w:szCs w:val="28"/>
        </w:rPr>
        <w:t>АЛЕКСАНДРОВСКОГО МУНИЦИПАЛЬНОГО ОКРУГА</w:t>
      </w:r>
    </w:p>
    <w:p w:rsidR="009A39F5" w:rsidRPr="00C6563C" w:rsidRDefault="00734EFF" w:rsidP="00C6563C">
      <w:pPr>
        <w:widowControl w:val="0"/>
        <w:shd w:val="clear" w:color="auto" w:fill="FFFFFF"/>
        <w:spacing w:after="0" w:line="240" w:lineRule="auto"/>
        <w:jc w:val="center"/>
        <w:rPr>
          <w:rFonts w:ascii="Times New Roman" w:hAnsi="Times New Roman" w:cs="Times New Roman"/>
          <w:sz w:val="28"/>
          <w:szCs w:val="28"/>
        </w:rPr>
      </w:pPr>
      <w:r w:rsidRPr="00C6563C">
        <w:rPr>
          <w:rFonts w:ascii="Times New Roman" w:eastAsia="Arial Unicode MS" w:hAnsi="Times New Roman" w:cs="Times New Roman"/>
          <w:b/>
          <w:kern w:val="2"/>
          <w:sz w:val="28"/>
          <w:szCs w:val="28"/>
        </w:rPr>
        <w:t>СТАВРОПОЛЬСКОГО КРАЯ</w:t>
      </w:r>
    </w:p>
    <w:p w:rsidR="009A39F5" w:rsidRPr="00C6563C" w:rsidRDefault="009A39F5" w:rsidP="00C6563C">
      <w:pPr>
        <w:widowControl w:val="0"/>
        <w:shd w:val="clear" w:color="auto" w:fill="FFFFFF"/>
        <w:spacing w:after="0" w:line="240" w:lineRule="auto"/>
        <w:rPr>
          <w:rFonts w:ascii="Times New Roman" w:eastAsia="Arial Unicode MS" w:hAnsi="Times New Roman" w:cs="Times New Roman"/>
          <w:b/>
          <w:kern w:val="2"/>
          <w:sz w:val="28"/>
          <w:szCs w:val="28"/>
        </w:rPr>
      </w:pPr>
    </w:p>
    <w:p w:rsidR="009A39F5" w:rsidRPr="00C6563C" w:rsidRDefault="00734EFF" w:rsidP="00C6563C">
      <w:pPr>
        <w:widowControl w:val="0"/>
        <w:shd w:val="clear" w:color="auto" w:fill="FFFFFF"/>
        <w:tabs>
          <w:tab w:val="left" w:pos="3225"/>
          <w:tab w:val="center" w:pos="4678"/>
        </w:tabs>
        <w:spacing w:after="0" w:line="240" w:lineRule="auto"/>
        <w:jc w:val="center"/>
        <w:rPr>
          <w:rFonts w:ascii="Times New Roman" w:hAnsi="Times New Roman" w:cs="Times New Roman"/>
          <w:sz w:val="28"/>
          <w:szCs w:val="28"/>
        </w:rPr>
      </w:pPr>
      <w:r w:rsidRPr="00C6563C">
        <w:rPr>
          <w:rFonts w:ascii="Times New Roman" w:eastAsia="Arial Unicode MS" w:hAnsi="Times New Roman" w:cs="Times New Roman"/>
          <w:kern w:val="2"/>
          <w:sz w:val="28"/>
          <w:szCs w:val="28"/>
        </w:rPr>
        <w:t>Р Е Ш Е Н И Е</w:t>
      </w:r>
    </w:p>
    <w:p w:rsidR="009A39F5" w:rsidRPr="00C6563C" w:rsidRDefault="009A39F5" w:rsidP="00C6563C">
      <w:pPr>
        <w:widowControl w:val="0"/>
        <w:spacing w:after="0" w:line="240" w:lineRule="auto"/>
        <w:rPr>
          <w:rFonts w:ascii="Times New Roman" w:eastAsia="Arial Unicode MS" w:hAnsi="Times New Roman" w:cs="Times New Roman"/>
          <w:kern w:val="2"/>
          <w:sz w:val="28"/>
          <w:szCs w:val="28"/>
        </w:rPr>
      </w:pPr>
    </w:p>
    <w:p w:rsidR="009A39F5" w:rsidRPr="00C6563C" w:rsidRDefault="00C6563C" w:rsidP="00C6563C">
      <w:pPr>
        <w:widowControl w:val="0"/>
        <w:spacing w:after="0" w:line="240" w:lineRule="auto"/>
        <w:rPr>
          <w:rFonts w:ascii="Times New Roman" w:hAnsi="Times New Roman" w:cs="Times New Roman"/>
          <w:sz w:val="28"/>
          <w:szCs w:val="28"/>
        </w:rPr>
      </w:pPr>
      <w:r>
        <w:rPr>
          <w:rFonts w:ascii="Times New Roman" w:eastAsia="Arial Unicode MS" w:hAnsi="Times New Roman" w:cs="Times New Roman"/>
          <w:kern w:val="2"/>
          <w:sz w:val="28"/>
          <w:szCs w:val="28"/>
        </w:rPr>
        <w:t xml:space="preserve">19 </w:t>
      </w:r>
      <w:r w:rsidR="00734EFF" w:rsidRPr="00C6563C">
        <w:rPr>
          <w:rFonts w:ascii="Times New Roman" w:eastAsia="Arial Unicode MS" w:hAnsi="Times New Roman" w:cs="Times New Roman"/>
          <w:kern w:val="2"/>
          <w:sz w:val="28"/>
          <w:szCs w:val="28"/>
        </w:rPr>
        <w:t>мая 2023 г</w:t>
      </w:r>
      <w:r>
        <w:rPr>
          <w:rFonts w:ascii="Times New Roman" w:eastAsia="Arial Unicode MS" w:hAnsi="Times New Roman" w:cs="Times New Roman"/>
          <w:kern w:val="2"/>
          <w:sz w:val="28"/>
          <w:szCs w:val="28"/>
        </w:rPr>
        <w:t>ода</w:t>
      </w:r>
      <w:r w:rsidR="00734EFF" w:rsidRPr="00C6563C">
        <w:rPr>
          <w:rFonts w:ascii="Times New Roman" w:eastAsia="Arial Unicode MS" w:hAnsi="Times New Roman" w:cs="Times New Roman"/>
          <w:kern w:val="2"/>
          <w:sz w:val="28"/>
          <w:szCs w:val="28"/>
        </w:rPr>
        <w:t xml:space="preserve">               </w:t>
      </w:r>
      <w:r>
        <w:rPr>
          <w:rFonts w:ascii="Times New Roman" w:eastAsia="Arial Unicode MS" w:hAnsi="Times New Roman" w:cs="Times New Roman"/>
          <w:kern w:val="2"/>
          <w:sz w:val="28"/>
          <w:szCs w:val="28"/>
        </w:rPr>
        <w:t xml:space="preserve">   </w:t>
      </w:r>
      <w:r w:rsidR="00734EFF" w:rsidRPr="00C6563C">
        <w:rPr>
          <w:rFonts w:ascii="Times New Roman" w:eastAsia="Arial Unicode MS" w:hAnsi="Times New Roman" w:cs="Times New Roman"/>
          <w:kern w:val="2"/>
          <w:sz w:val="28"/>
          <w:szCs w:val="28"/>
        </w:rPr>
        <w:t xml:space="preserve">    с. Александровское                           </w:t>
      </w:r>
      <w:r>
        <w:rPr>
          <w:rFonts w:ascii="Times New Roman" w:eastAsia="Arial Unicode MS" w:hAnsi="Times New Roman" w:cs="Times New Roman"/>
          <w:kern w:val="2"/>
          <w:sz w:val="28"/>
          <w:szCs w:val="28"/>
        </w:rPr>
        <w:t xml:space="preserve">  </w:t>
      </w:r>
      <w:r w:rsidR="00734EFF" w:rsidRPr="00C6563C">
        <w:rPr>
          <w:rFonts w:ascii="Times New Roman" w:eastAsia="Arial Unicode MS" w:hAnsi="Times New Roman" w:cs="Times New Roman"/>
          <w:kern w:val="2"/>
          <w:sz w:val="28"/>
          <w:szCs w:val="28"/>
        </w:rPr>
        <w:t xml:space="preserve">     </w:t>
      </w:r>
      <w:r>
        <w:rPr>
          <w:rFonts w:ascii="Times New Roman" w:eastAsia="Arial Unicode MS" w:hAnsi="Times New Roman" w:cs="Times New Roman"/>
          <w:kern w:val="2"/>
          <w:sz w:val="28"/>
          <w:szCs w:val="28"/>
        </w:rPr>
        <w:t>№ 701/80</w:t>
      </w:r>
    </w:p>
    <w:p w:rsidR="009A39F5" w:rsidRPr="00C6563C" w:rsidRDefault="009A39F5" w:rsidP="00C6563C">
      <w:pPr>
        <w:spacing w:after="0" w:line="240" w:lineRule="auto"/>
        <w:rPr>
          <w:rFonts w:ascii="Times New Roman" w:hAnsi="Times New Roman" w:cs="Times New Roman"/>
          <w:sz w:val="28"/>
          <w:szCs w:val="28"/>
        </w:rPr>
      </w:pPr>
    </w:p>
    <w:p w:rsidR="009A39F5" w:rsidRPr="00C6563C" w:rsidRDefault="00734EFF" w:rsidP="00C6563C">
      <w:pPr>
        <w:widowControl w:val="0"/>
        <w:spacing w:after="0" w:line="240" w:lineRule="exact"/>
        <w:jc w:val="both"/>
        <w:rPr>
          <w:rFonts w:ascii="Times New Roman" w:hAnsi="Times New Roman" w:cs="Times New Roman"/>
          <w:sz w:val="28"/>
          <w:szCs w:val="28"/>
        </w:rPr>
      </w:pPr>
      <w:r w:rsidRPr="00C6563C">
        <w:rPr>
          <w:rFonts w:ascii="Times New Roman" w:eastAsia="Arial" w:hAnsi="Times New Roman" w:cs="Times New Roman"/>
          <w:color w:val="000000" w:themeColor="text1"/>
          <w:kern w:val="2"/>
          <w:sz w:val="28"/>
          <w:szCs w:val="28"/>
          <w:lang w:eastAsia="ru-RU"/>
        </w:rPr>
        <w:t>Об организации и проведении торгов на право заключения договора на установку и эксплуатацию рекламной конструкции на территории Александровского муниципального округа Ставропольского края</w:t>
      </w:r>
    </w:p>
    <w:p w:rsidR="009A39F5" w:rsidRDefault="009A39F5" w:rsidP="00C6563C">
      <w:pPr>
        <w:spacing w:after="0" w:line="240" w:lineRule="auto"/>
        <w:jc w:val="both"/>
        <w:rPr>
          <w:rFonts w:ascii="Times New Roman" w:hAnsi="Times New Roman" w:cs="Times New Roman"/>
          <w:sz w:val="28"/>
          <w:szCs w:val="28"/>
        </w:rPr>
      </w:pPr>
    </w:p>
    <w:p w:rsidR="00C6563C" w:rsidRPr="00C6563C" w:rsidRDefault="00C6563C" w:rsidP="00C6563C">
      <w:pPr>
        <w:spacing w:after="0" w:line="240" w:lineRule="auto"/>
        <w:jc w:val="both"/>
        <w:rPr>
          <w:rFonts w:ascii="Times New Roman" w:hAnsi="Times New Roman" w:cs="Times New Roman"/>
          <w:sz w:val="28"/>
          <w:szCs w:val="28"/>
        </w:rPr>
      </w:pPr>
    </w:p>
    <w:p w:rsidR="009A39F5" w:rsidRPr="00C6563C" w:rsidRDefault="00734EFF" w:rsidP="00C6563C">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color w:val="000000" w:themeColor="text1"/>
          <w:sz w:val="28"/>
          <w:szCs w:val="28"/>
        </w:rPr>
        <w:t xml:space="preserve">В соответствии с Федеральным </w:t>
      </w:r>
      <w:hyperlink r:id="rId6">
        <w:r w:rsidRPr="00C6563C">
          <w:rPr>
            <w:rFonts w:ascii="Times New Roman" w:hAnsi="Times New Roman" w:cs="Times New Roman"/>
            <w:color w:val="000000" w:themeColor="text1"/>
            <w:sz w:val="28"/>
            <w:szCs w:val="28"/>
          </w:rPr>
          <w:t>законом</w:t>
        </w:r>
      </w:hyperlink>
      <w:r w:rsidR="00C6563C">
        <w:rPr>
          <w:rFonts w:ascii="Times New Roman" w:hAnsi="Times New Roman" w:cs="Times New Roman"/>
          <w:color w:val="000000" w:themeColor="text1"/>
          <w:sz w:val="28"/>
          <w:szCs w:val="28"/>
        </w:rPr>
        <w:t xml:space="preserve"> от 13 марта </w:t>
      </w:r>
      <w:r w:rsidRPr="00C6563C">
        <w:rPr>
          <w:rFonts w:ascii="Times New Roman" w:hAnsi="Times New Roman" w:cs="Times New Roman"/>
          <w:color w:val="000000" w:themeColor="text1"/>
          <w:sz w:val="28"/>
          <w:szCs w:val="28"/>
        </w:rPr>
        <w:t>2006</w:t>
      </w:r>
      <w:r w:rsidR="00C6563C">
        <w:rPr>
          <w:rFonts w:ascii="Times New Roman" w:hAnsi="Times New Roman" w:cs="Times New Roman"/>
          <w:color w:val="000000" w:themeColor="text1"/>
          <w:sz w:val="28"/>
          <w:szCs w:val="28"/>
        </w:rPr>
        <w:t xml:space="preserve"> года № 38-ФЗ «О рекламе»</w:t>
      </w:r>
      <w:r w:rsidRPr="00C6563C">
        <w:rPr>
          <w:rFonts w:ascii="Times New Roman" w:hAnsi="Times New Roman" w:cs="Times New Roman"/>
          <w:color w:val="000000" w:themeColor="text1"/>
          <w:sz w:val="28"/>
          <w:szCs w:val="28"/>
        </w:rPr>
        <w:t xml:space="preserve">, Федеральным </w:t>
      </w:r>
      <w:hyperlink r:id="rId7">
        <w:r w:rsidRPr="00C6563C">
          <w:rPr>
            <w:rFonts w:ascii="Times New Roman" w:hAnsi="Times New Roman" w:cs="Times New Roman"/>
            <w:color w:val="000000" w:themeColor="text1"/>
            <w:sz w:val="28"/>
            <w:szCs w:val="28"/>
          </w:rPr>
          <w:t>законом</w:t>
        </w:r>
      </w:hyperlink>
      <w:r w:rsidR="00C6563C">
        <w:rPr>
          <w:rFonts w:ascii="Times New Roman" w:hAnsi="Times New Roman" w:cs="Times New Roman"/>
          <w:color w:val="000000" w:themeColor="text1"/>
          <w:sz w:val="28"/>
          <w:szCs w:val="28"/>
        </w:rPr>
        <w:t xml:space="preserve"> от 06 октября </w:t>
      </w:r>
      <w:r w:rsidRPr="00C6563C">
        <w:rPr>
          <w:rFonts w:ascii="Times New Roman" w:hAnsi="Times New Roman" w:cs="Times New Roman"/>
          <w:color w:val="000000" w:themeColor="text1"/>
          <w:sz w:val="28"/>
          <w:szCs w:val="28"/>
        </w:rPr>
        <w:t>2003</w:t>
      </w:r>
      <w:r w:rsidR="00C6563C">
        <w:rPr>
          <w:rFonts w:ascii="Times New Roman" w:hAnsi="Times New Roman" w:cs="Times New Roman"/>
          <w:color w:val="000000" w:themeColor="text1"/>
          <w:sz w:val="28"/>
          <w:szCs w:val="28"/>
        </w:rPr>
        <w:t xml:space="preserve"> года № 131-ФЗ «</w:t>
      </w:r>
      <w:r w:rsidRPr="00C6563C">
        <w:rPr>
          <w:rFonts w:ascii="Times New Roman" w:hAnsi="Times New Roman" w:cs="Times New Roman"/>
          <w:color w:val="000000" w:themeColor="text1"/>
          <w:sz w:val="28"/>
          <w:szCs w:val="28"/>
        </w:rPr>
        <w:t>Об общих принципах организации местного самоуп</w:t>
      </w:r>
      <w:r w:rsidR="00C6563C">
        <w:rPr>
          <w:rFonts w:ascii="Times New Roman" w:hAnsi="Times New Roman" w:cs="Times New Roman"/>
          <w:color w:val="000000" w:themeColor="text1"/>
          <w:sz w:val="28"/>
          <w:szCs w:val="28"/>
        </w:rPr>
        <w:t>равления в Российской Федерации»</w:t>
      </w:r>
      <w:r w:rsidRPr="00C6563C">
        <w:rPr>
          <w:rFonts w:ascii="Times New Roman" w:hAnsi="Times New Roman" w:cs="Times New Roman"/>
          <w:color w:val="000000" w:themeColor="text1"/>
          <w:sz w:val="28"/>
          <w:szCs w:val="28"/>
        </w:rPr>
        <w:t xml:space="preserve">, </w:t>
      </w:r>
      <w:hyperlink r:id="rId8">
        <w:r w:rsidRPr="00C6563C">
          <w:rPr>
            <w:rFonts w:ascii="Times New Roman" w:hAnsi="Times New Roman" w:cs="Times New Roman"/>
            <w:color w:val="000000" w:themeColor="text1"/>
            <w:sz w:val="28"/>
            <w:szCs w:val="28"/>
          </w:rPr>
          <w:t>Законом</w:t>
        </w:r>
      </w:hyperlink>
      <w:r w:rsidR="00C6563C">
        <w:rPr>
          <w:rFonts w:ascii="Times New Roman" w:hAnsi="Times New Roman" w:cs="Times New Roman"/>
          <w:color w:val="000000" w:themeColor="text1"/>
          <w:sz w:val="28"/>
          <w:szCs w:val="28"/>
        </w:rPr>
        <w:t xml:space="preserve"> Ставропольского края от 10 февраля </w:t>
      </w:r>
      <w:r w:rsidRPr="00C6563C">
        <w:rPr>
          <w:rFonts w:ascii="Times New Roman" w:hAnsi="Times New Roman" w:cs="Times New Roman"/>
          <w:color w:val="000000" w:themeColor="text1"/>
          <w:sz w:val="28"/>
          <w:szCs w:val="28"/>
        </w:rPr>
        <w:t>2013</w:t>
      </w:r>
      <w:r w:rsidR="00C6563C">
        <w:rPr>
          <w:rFonts w:ascii="Times New Roman" w:hAnsi="Times New Roman" w:cs="Times New Roman"/>
          <w:color w:val="000000" w:themeColor="text1"/>
          <w:sz w:val="28"/>
          <w:szCs w:val="28"/>
        </w:rPr>
        <w:t xml:space="preserve"> года                  № 117-кз «</w:t>
      </w:r>
      <w:r w:rsidRPr="00C6563C">
        <w:rPr>
          <w:rFonts w:ascii="Times New Roman" w:hAnsi="Times New Roman" w:cs="Times New Roman"/>
          <w:color w:val="000000" w:themeColor="text1"/>
          <w:sz w:val="28"/>
          <w:szCs w:val="28"/>
        </w:rPr>
        <w:t>О некоторых вопросах, связанных с заключением договоров на установку и экс</w:t>
      </w:r>
      <w:r w:rsidR="00C6563C">
        <w:rPr>
          <w:rFonts w:ascii="Times New Roman" w:hAnsi="Times New Roman" w:cs="Times New Roman"/>
          <w:color w:val="000000" w:themeColor="text1"/>
          <w:sz w:val="28"/>
          <w:szCs w:val="28"/>
        </w:rPr>
        <w:t>плуатацию рекламных конструкций»</w:t>
      </w:r>
      <w:r w:rsidRPr="00C6563C">
        <w:rPr>
          <w:rFonts w:ascii="Times New Roman" w:hAnsi="Times New Roman" w:cs="Times New Roman"/>
          <w:color w:val="000000" w:themeColor="text1"/>
          <w:sz w:val="28"/>
          <w:szCs w:val="28"/>
        </w:rPr>
        <w:t xml:space="preserve">, </w:t>
      </w:r>
      <w:r w:rsidRPr="00C6563C">
        <w:rPr>
          <w:rFonts w:ascii="Times New Roman" w:eastAsia="Times New Roman" w:hAnsi="Times New Roman" w:cs="Times New Roman"/>
          <w:kern w:val="2"/>
          <w:sz w:val="28"/>
          <w:szCs w:val="28"/>
          <w:lang w:eastAsia="ru-RU"/>
        </w:rPr>
        <w:t>Уставом Александровского муниципального округа Ставропольского края,</w:t>
      </w:r>
      <w:r w:rsidRPr="00C6563C">
        <w:rPr>
          <w:rFonts w:ascii="Times New Roman" w:eastAsia="Arial Unicode MS" w:hAnsi="Times New Roman" w:cs="Times New Roman"/>
          <w:kern w:val="2"/>
          <w:sz w:val="28"/>
          <w:szCs w:val="28"/>
        </w:rPr>
        <w:t xml:space="preserve"> Совет депутатов Александровского муниципального округа Ставропольского края</w:t>
      </w:r>
    </w:p>
    <w:p w:rsidR="00C6563C" w:rsidRDefault="00C6563C" w:rsidP="00C6563C">
      <w:pPr>
        <w:spacing w:after="0" w:line="240" w:lineRule="auto"/>
        <w:jc w:val="both"/>
        <w:rPr>
          <w:rFonts w:ascii="Times New Roman" w:hAnsi="Times New Roman" w:cs="Times New Roman"/>
          <w:sz w:val="28"/>
          <w:szCs w:val="28"/>
        </w:rPr>
      </w:pPr>
    </w:p>
    <w:p w:rsidR="009A39F5" w:rsidRPr="00C6563C" w:rsidRDefault="00734EFF" w:rsidP="00C6563C">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РЕШИЛ:</w:t>
      </w:r>
    </w:p>
    <w:p w:rsidR="00C6563C" w:rsidRDefault="00C6563C" w:rsidP="00C6563C">
      <w:pPr>
        <w:spacing w:after="0" w:line="240" w:lineRule="auto"/>
        <w:rPr>
          <w:rFonts w:ascii="Times New Roman" w:hAnsi="Times New Roman" w:cs="Times New Roman"/>
          <w:sz w:val="28"/>
          <w:szCs w:val="28"/>
        </w:rPr>
      </w:pPr>
    </w:p>
    <w:p w:rsidR="009A39F5" w:rsidRPr="00C6563C" w:rsidRDefault="00734EFF" w:rsidP="00C6563C">
      <w:pPr>
        <w:spacing w:after="0" w:line="240" w:lineRule="auto"/>
        <w:ind w:firstLine="709"/>
        <w:rPr>
          <w:rFonts w:ascii="Times New Roman" w:hAnsi="Times New Roman" w:cs="Times New Roman"/>
          <w:sz w:val="28"/>
          <w:szCs w:val="28"/>
        </w:rPr>
      </w:pPr>
      <w:r w:rsidRPr="00C6563C">
        <w:rPr>
          <w:rFonts w:ascii="Times New Roman" w:hAnsi="Times New Roman" w:cs="Times New Roman"/>
          <w:sz w:val="28"/>
          <w:szCs w:val="28"/>
        </w:rPr>
        <w:t>1. Утвердить</w:t>
      </w:r>
      <w:r w:rsidR="00C6563C">
        <w:rPr>
          <w:rFonts w:ascii="Times New Roman" w:hAnsi="Times New Roman" w:cs="Times New Roman"/>
          <w:sz w:val="28"/>
          <w:szCs w:val="28"/>
        </w:rPr>
        <w:t xml:space="preserve"> прилагаемые</w:t>
      </w:r>
      <w:r w:rsidRPr="00C6563C">
        <w:rPr>
          <w:rFonts w:ascii="Times New Roman" w:hAnsi="Times New Roman" w:cs="Times New Roman"/>
          <w:sz w:val="28"/>
          <w:szCs w:val="28"/>
        </w:rPr>
        <w:t>:</w:t>
      </w:r>
    </w:p>
    <w:p w:rsidR="009A39F5" w:rsidRPr="00C6563C" w:rsidRDefault="00734EFF" w:rsidP="00C6563C">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color w:val="000000" w:themeColor="text1"/>
          <w:sz w:val="28"/>
          <w:szCs w:val="28"/>
        </w:rPr>
        <w:t xml:space="preserve">1.1. </w:t>
      </w:r>
      <w:hyperlink w:anchor="P41">
        <w:r w:rsidRPr="00C6563C">
          <w:rPr>
            <w:rFonts w:ascii="Times New Roman" w:hAnsi="Times New Roman" w:cs="Times New Roman"/>
            <w:color w:val="000000" w:themeColor="text1"/>
            <w:sz w:val="28"/>
            <w:szCs w:val="28"/>
          </w:rPr>
          <w:t>Положение</w:t>
        </w:r>
      </w:hyperlink>
      <w:r w:rsidRPr="00C6563C">
        <w:rPr>
          <w:rFonts w:ascii="Times New Roman" w:hAnsi="Times New Roman" w:cs="Times New Roman"/>
          <w:color w:val="000000" w:themeColor="text1"/>
          <w:sz w:val="28"/>
          <w:szCs w:val="28"/>
        </w:rPr>
        <w:t xml:space="preserve"> о наружной рекламе </w:t>
      </w:r>
      <w:r w:rsidR="00B70C78">
        <w:rPr>
          <w:rFonts w:ascii="Times New Roman" w:hAnsi="Times New Roman" w:cs="Times New Roman"/>
          <w:color w:val="000000" w:themeColor="text1"/>
          <w:sz w:val="28"/>
          <w:szCs w:val="28"/>
        </w:rPr>
        <w:t>в Александровском муниципальном округе</w:t>
      </w:r>
      <w:r w:rsidRPr="00C6563C">
        <w:rPr>
          <w:rFonts w:ascii="Times New Roman" w:hAnsi="Times New Roman" w:cs="Times New Roman"/>
          <w:color w:val="000000" w:themeColor="text1"/>
          <w:sz w:val="28"/>
          <w:szCs w:val="28"/>
        </w:rPr>
        <w:t xml:space="preserve"> Ставрополь</w:t>
      </w:r>
      <w:r w:rsidR="00B70C78">
        <w:rPr>
          <w:rFonts w:ascii="Times New Roman" w:hAnsi="Times New Roman" w:cs="Times New Roman"/>
          <w:color w:val="000000" w:themeColor="text1"/>
          <w:sz w:val="28"/>
          <w:szCs w:val="28"/>
        </w:rPr>
        <w:t>ского края</w:t>
      </w:r>
      <w:r w:rsidRPr="00C6563C">
        <w:rPr>
          <w:rFonts w:ascii="Times New Roman" w:hAnsi="Times New Roman" w:cs="Times New Roman"/>
          <w:color w:val="000000" w:themeColor="text1"/>
          <w:sz w:val="28"/>
          <w:szCs w:val="28"/>
        </w:rPr>
        <w:t>.</w:t>
      </w:r>
    </w:p>
    <w:p w:rsidR="009A39F5" w:rsidRPr="00C6563C" w:rsidRDefault="00734EFF" w:rsidP="00C6563C">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color w:val="000000" w:themeColor="text1"/>
          <w:sz w:val="28"/>
          <w:szCs w:val="28"/>
        </w:rPr>
        <w:t xml:space="preserve">1.2. </w:t>
      </w:r>
      <w:hyperlink w:anchor="P184">
        <w:r w:rsidRPr="00C6563C">
          <w:rPr>
            <w:rFonts w:ascii="Times New Roman" w:hAnsi="Times New Roman" w:cs="Times New Roman"/>
            <w:color w:val="000000" w:themeColor="text1"/>
            <w:sz w:val="28"/>
            <w:szCs w:val="28"/>
          </w:rPr>
          <w:t>Порядок</w:t>
        </w:r>
      </w:hyperlink>
      <w:r w:rsidRPr="00C6563C">
        <w:rPr>
          <w:rFonts w:ascii="Times New Roman" w:hAnsi="Times New Roman" w:cs="Times New Roman"/>
          <w:color w:val="000000" w:themeColor="text1"/>
          <w:sz w:val="28"/>
          <w:szCs w:val="28"/>
        </w:rPr>
        <w:t xml:space="preserve"> расчета размера платы по договору на установку и эксплуатацию рекламной конструкции на территории Александровского муниципального округа Ставрополь</w:t>
      </w:r>
      <w:r w:rsidR="00B70C78">
        <w:rPr>
          <w:rFonts w:ascii="Times New Roman" w:hAnsi="Times New Roman" w:cs="Times New Roman"/>
          <w:color w:val="000000" w:themeColor="text1"/>
          <w:sz w:val="28"/>
          <w:szCs w:val="28"/>
        </w:rPr>
        <w:t>ского края</w:t>
      </w:r>
      <w:r w:rsidRPr="00C6563C">
        <w:rPr>
          <w:rFonts w:ascii="Times New Roman" w:hAnsi="Times New Roman" w:cs="Times New Roman"/>
          <w:color w:val="000000" w:themeColor="text1"/>
          <w:sz w:val="28"/>
          <w:szCs w:val="28"/>
        </w:rPr>
        <w:t>.</w:t>
      </w:r>
    </w:p>
    <w:p w:rsidR="009A39F5" w:rsidRDefault="00734EFF" w:rsidP="00C6563C">
      <w:pPr>
        <w:spacing w:after="0" w:line="240" w:lineRule="auto"/>
        <w:ind w:firstLine="709"/>
        <w:jc w:val="both"/>
        <w:rPr>
          <w:rFonts w:ascii="Times New Roman" w:hAnsi="Times New Roman" w:cs="Times New Roman"/>
          <w:color w:val="000000" w:themeColor="text1"/>
          <w:sz w:val="28"/>
          <w:szCs w:val="28"/>
        </w:rPr>
      </w:pPr>
      <w:r w:rsidRPr="00C6563C">
        <w:rPr>
          <w:rFonts w:ascii="Times New Roman" w:hAnsi="Times New Roman" w:cs="Times New Roman"/>
          <w:color w:val="000000" w:themeColor="text1"/>
          <w:sz w:val="28"/>
          <w:szCs w:val="28"/>
        </w:rPr>
        <w:t xml:space="preserve">1.3. </w:t>
      </w:r>
      <w:hyperlink w:anchor="P226">
        <w:r w:rsidRPr="00C6563C">
          <w:rPr>
            <w:rFonts w:ascii="Times New Roman" w:hAnsi="Times New Roman" w:cs="Times New Roman"/>
            <w:color w:val="000000" w:themeColor="text1"/>
            <w:sz w:val="28"/>
            <w:szCs w:val="28"/>
          </w:rPr>
          <w:t>Положение</w:t>
        </w:r>
      </w:hyperlink>
      <w:r w:rsidRPr="00C6563C">
        <w:rPr>
          <w:rFonts w:ascii="Times New Roman" w:hAnsi="Times New Roman" w:cs="Times New Roman"/>
          <w:color w:val="000000" w:themeColor="text1"/>
          <w:sz w:val="28"/>
          <w:szCs w:val="28"/>
        </w:rPr>
        <w:t xml:space="preserve"> о порядке организации и проведения торгов на право заключения договора на установку и эксплуатацию рекламной конструкции на территории Александровского муниципального округа Ставрополь</w:t>
      </w:r>
      <w:r w:rsidR="00B70C78">
        <w:rPr>
          <w:rFonts w:ascii="Times New Roman" w:hAnsi="Times New Roman" w:cs="Times New Roman"/>
          <w:color w:val="000000" w:themeColor="text1"/>
          <w:sz w:val="28"/>
          <w:szCs w:val="28"/>
        </w:rPr>
        <w:t>ского края</w:t>
      </w:r>
      <w:r w:rsidRPr="00C6563C">
        <w:rPr>
          <w:rFonts w:ascii="Times New Roman" w:hAnsi="Times New Roman" w:cs="Times New Roman"/>
          <w:color w:val="000000" w:themeColor="text1"/>
          <w:sz w:val="28"/>
          <w:szCs w:val="28"/>
        </w:rPr>
        <w:t>.</w:t>
      </w:r>
    </w:p>
    <w:p w:rsidR="00805595" w:rsidRPr="00C6563C" w:rsidRDefault="00805595" w:rsidP="00805595">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2</w:t>
      </w:r>
      <w:r w:rsidRPr="00C6563C">
        <w:rPr>
          <w:rFonts w:ascii="Times New Roman" w:hAnsi="Times New Roman" w:cs="Times New Roman"/>
          <w:color w:val="000000" w:themeColor="text1"/>
          <w:sz w:val="28"/>
          <w:szCs w:val="28"/>
        </w:rPr>
        <w:t>. Установить базовую ставку за 1 квадратный метр информационного поля рекламной конструкции, устанавливаемой на земельном участке, здании или ином недвижимом имуществе, находящемся в муниципальной собственности Александровского муниципального округа Ставропольского края, либо на земельном участке, государственная собственность на который не разграничена, в размере 400 рублей в год без учета НДС.</w:t>
      </w:r>
    </w:p>
    <w:p w:rsidR="00C6563C" w:rsidRDefault="00805595" w:rsidP="00C6563C">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734EFF" w:rsidRPr="00C6563C">
        <w:rPr>
          <w:rFonts w:ascii="Times New Roman" w:eastAsia="Times New Roman" w:hAnsi="Times New Roman" w:cs="Times New Roman"/>
          <w:bCs/>
          <w:sz w:val="28"/>
          <w:szCs w:val="28"/>
          <w:lang w:eastAsia="ru-RU"/>
        </w:rPr>
        <w:t>. Признать утратившими силу</w:t>
      </w:r>
      <w:r w:rsidR="00C6563C">
        <w:rPr>
          <w:rFonts w:ascii="Times New Roman" w:eastAsia="Times New Roman" w:hAnsi="Times New Roman" w:cs="Times New Roman"/>
          <w:bCs/>
          <w:sz w:val="28"/>
          <w:szCs w:val="28"/>
          <w:lang w:eastAsia="ru-RU"/>
        </w:rPr>
        <w:t xml:space="preserve"> следующие решения Совета депутатов Александровского</w:t>
      </w:r>
      <w:r w:rsidR="00607151">
        <w:rPr>
          <w:rFonts w:ascii="Times New Roman" w:eastAsia="Times New Roman" w:hAnsi="Times New Roman" w:cs="Times New Roman"/>
          <w:bCs/>
          <w:sz w:val="28"/>
          <w:szCs w:val="28"/>
          <w:lang w:eastAsia="ru-RU"/>
        </w:rPr>
        <w:t xml:space="preserve"> муниципального</w:t>
      </w:r>
      <w:r w:rsidR="00734EFF" w:rsidRPr="00C6563C">
        <w:rPr>
          <w:rFonts w:ascii="Times New Roman" w:eastAsia="Times New Roman" w:hAnsi="Times New Roman" w:cs="Times New Roman"/>
          <w:bCs/>
          <w:sz w:val="28"/>
          <w:szCs w:val="28"/>
          <w:lang w:eastAsia="ru-RU"/>
        </w:rPr>
        <w:t>:</w:t>
      </w:r>
    </w:p>
    <w:p w:rsidR="00607151" w:rsidRPr="00607151" w:rsidRDefault="00805595" w:rsidP="00C6563C">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от 26 августа </w:t>
      </w:r>
      <w:r w:rsidR="00734EFF" w:rsidRPr="00C6563C">
        <w:rPr>
          <w:rFonts w:ascii="Times New Roman" w:eastAsia="Times New Roman" w:hAnsi="Times New Roman" w:cs="Times New Roman"/>
          <w:bCs/>
          <w:sz w:val="28"/>
          <w:szCs w:val="28"/>
          <w:lang w:eastAsia="ru-RU"/>
        </w:rPr>
        <w:t>2021</w:t>
      </w:r>
      <w:r>
        <w:rPr>
          <w:rFonts w:ascii="Times New Roman" w:eastAsia="Times New Roman" w:hAnsi="Times New Roman" w:cs="Times New Roman"/>
          <w:bCs/>
          <w:sz w:val="28"/>
          <w:szCs w:val="28"/>
          <w:lang w:eastAsia="ru-RU"/>
        </w:rPr>
        <w:t xml:space="preserve"> года</w:t>
      </w:r>
      <w:r w:rsidR="00734EFF" w:rsidRPr="00C6563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00734EFF" w:rsidRPr="00C6563C">
        <w:rPr>
          <w:rFonts w:ascii="Times New Roman" w:eastAsia="Times New Roman" w:hAnsi="Times New Roman" w:cs="Times New Roman"/>
          <w:bCs/>
          <w:sz w:val="28"/>
          <w:szCs w:val="28"/>
          <w:lang w:eastAsia="ru-RU"/>
        </w:rPr>
        <w:t>306/159 «Об утверждении</w:t>
      </w:r>
      <w:r w:rsidR="00734EFF" w:rsidRPr="00C6563C">
        <w:rPr>
          <w:rFonts w:ascii="Times New Roman" w:eastAsia="Times New Roman" w:hAnsi="Times New Roman" w:cs="Times New Roman"/>
          <w:bCs/>
          <w:color w:val="000000" w:themeColor="text1"/>
          <w:sz w:val="28"/>
          <w:szCs w:val="28"/>
          <w:lang w:eastAsia="ru-RU"/>
        </w:rPr>
        <w:t xml:space="preserve"> </w:t>
      </w:r>
      <w:hyperlink w:anchor="P41">
        <w:r w:rsidR="00734EFF" w:rsidRPr="00C6563C">
          <w:rPr>
            <w:rFonts w:ascii="Times New Roman" w:eastAsia="Times New Roman" w:hAnsi="Times New Roman" w:cs="Times New Roman"/>
            <w:bCs/>
            <w:color w:val="000000" w:themeColor="text1"/>
            <w:sz w:val="28"/>
            <w:szCs w:val="28"/>
            <w:lang w:eastAsia="ru-RU"/>
          </w:rPr>
          <w:t>Положения</w:t>
        </w:r>
      </w:hyperlink>
      <w:r w:rsidR="00734EFF" w:rsidRPr="00C6563C">
        <w:rPr>
          <w:rFonts w:ascii="Times New Roman" w:eastAsia="Times New Roman" w:hAnsi="Times New Roman" w:cs="Times New Roman"/>
          <w:bCs/>
          <w:color w:val="000000" w:themeColor="text1"/>
          <w:sz w:val="28"/>
          <w:szCs w:val="28"/>
          <w:lang w:eastAsia="ru-RU"/>
        </w:rPr>
        <w:t xml:space="preserve"> </w:t>
      </w:r>
      <w:r w:rsidR="00734EFF" w:rsidRPr="00C6563C">
        <w:rPr>
          <w:rFonts w:ascii="Times New Roman" w:eastAsia="Times New Roman" w:hAnsi="Times New Roman" w:cs="Times New Roman"/>
          <w:bCs/>
          <w:sz w:val="28"/>
          <w:szCs w:val="28"/>
          <w:lang w:eastAsia="ru-RU"/>
        </w:rPr>
        <w:t xml:space="preserve">о порядке организации и проведения торгов на право заключения договора на установку и эксплуатацию рекламной конструкции на территории Александровского </w:t>
      </w:r>
      <w:r w:rsidR="00734EFF" w:rsidRPr="00607151">
        <w:rPr>
          <w:rFonts w:ascii="Times New Roman" w:eastAsia="Times New Roman" w:hAnsi="Times New Roman" w:cs="Times New Roman"/>
          <w:bCs/>
          <w:sz w:val="28"/>
          <w:szCs w:val="28"/>
          <w:lang w:eastAsia="ru-RU"/>
        </w:rPr>
        <w:t>муниципального округа Ставропольского края»</w:t>
      </w:r>
      <w:r w:rsidR="00607151" w:rsidRPr="00607151">
        <w:rPr>
          <w:rFonts w:ascii="Times New Roman" w:eastAsia="Times New Roman" w:hAnsi="Times New Roman" w:cs="Times New Roman"/>
          <w:bCs/>
          <w:sz w:val="28"/>
          <w:szCs w:val="28"/>
          <w:lang w:eastAsia="ru-RU"/>
        </w:rPr>
        <w:t>;</w:t>
      </w:r>
    </w:p>
    <w:p w:rsidR="009A39F5" w:rsidRPr="00805595" w:rsidRDefault="00607151" w:rsidP="00805595">
      <w:pPr>
        <w:tabs>
          <w:tab w:val="left" w:pos="2355"/>
        </w:tabs>
        <w:suppressAutoHyphens w:val="0"/>
        <w:spacing w:after="0" w:line="240" w:lineRule="auto"/>
        <w:ind w:firstLine="709"/>
        <w:jc w:val="both"/>
        <w:rPr>
          <w:rFonts w:ascii="Times New Roman" w:eastAsia="Times New Roman" w:hAnsi="Times New Roman" w:cs="Times New Roman"/>
          <w:sz w:val="28"/>
          <w:szCs w:val="28"/>
          <w:lang w:eastAsia="ru-RU"/>
        </w:rPr>
      </w:pPr>
      <w:r w:rsidRPr="00607151">
        <w:rPr>
          <w:rFonts w:ascii="Times New Roman" w:eastAsia="Times New Roman" w:hAnsi="Times New Roman" w:cs="Times New Roman"/>
          <w:sz w:val="28"/>
          <w:szCs w:val="28"/>
          <w:lang w:eastAsia="ru-RU"/>
        </w:rPr>
        <w:lastRenderedPageBreak/>
        <w:t>от 03 марта 2023 года № 658/37</w:t>
      </w:r>
      <w:r>
        <w:rPr>
          <w:rFonts w:ascii="Times New Roman" w:eastAsia="Times New Roman" w:hAnsi="Times New Roman" w:cs="Times New Roman"/>
          <w:sz w:val="28"/>
          <w:szCs w:val="28"/>
          <w:lang w:eastAsia="ru-RU"/>
        </w:rPr>
        <w:t xml:space="preserve"> «</w:t>
      </w:r>
      <w:r w:rsidRPr="00607151">
        <w:rPr>
          <w:rFonts w:ascii="Times New Roman" w:eastAsia="Times New Roman" w:hAnsi="Times New Roman" w:cs="Times New Roman"/>
          <w:sz w:val="28"/>
          <w:szCs w:val="28"/>
          <w:lang w:eastAsia="ru-RU"/>
        </w:rPr>
        <w:t xml:space="preserve">О внесении изменений в </w:t>
      </w:r>
      <w:r w:rsidRPr="00607151">
        <w:rPr>
          <w:rFonts w:ascii="Times New Roman" w:eastAsia="Times New Roman" w:hAnsi="Times New Roman" w:cs="Times New Roman"/>
          <w:bCs/>
          <w:sz w:val="28"/>
          <w:szCs w:val="28"/>
          <w:lang w:eastAsia="ru-RU"/>
        </w:rPr>
        <w:t>Порядок расчета размера платы по договору на установку и эксплуатацию рекламной конструкции на территории Александровского муниципального округа Ставропольского края, утвержденный</w:t>
      </w:r>
      <w:r w:rsidRPr="00607151">
        <w:rPr>
          <w:rFonts w:ascii="Times New Roman" w:eastAsia="Times New Roman" w:hAnsi="Times New Roman" w:cs="Times New Roman"/>
          <w:sz w:val="28"/>
          <w:szCs w:val="28"/>
          <w:lang w:eastAsia="ru-RU"/>
        </w:rPr>
        <w:t xml:space="preserve"> решением Совета депутатов Александровского муниципального округа Ставропольского края от 26 августа 2021 года </w:t>
      </w:r>
      <w:r>
        <w:rPr>
          <w:rFonts w:ascii="Times New Roman" w:eastAsia="Times New Roman" w:hAnsi="Times New Roman" w:cs="Times New Roman"/>
          <w:sz w:val="28"/>
          <w:szCs w:val="28"/>
          <w:lang w:eastAsia="ru-RU"/>
        </w:rPr>
        <w:t>№ 306/159».</w:t>
      </w:r>
    </w:p>
    <w:p w:rsidR="009A39F5" w:rsidRPr="00C6563C" w:rsidRDefault="00734EFF" w:rsidP="00805595">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color w:val="000000" w:themeColor="text1"/>
          <w:sz w:val="28"/>
          <w:szCs w:val="28"/>
        </w:rPr>
        <w:t>4. Настоящее решение вступает в силу со дня его обнародования и распространяется на правоотношения, возникшие с 01 января 2023 года.</w:t>
      </w:r>
    </w:p>
    <w:p w:rsidR="009A39F5" w:rsidRDefault="009A39F5" w:rsidP="00C6563C">
      <w:pPr>
        <w:spacing w:after="0" w:line="240" w:lineRule="auto"/>
        <w:rPr>
          <w:rFonts w:ascii="Times New Roman" w:hAnsi="Times New Roman" w:cs="Times New Roman"/>
          <w:color w:val="000000" w:themeColor="text1"/>
          <w:sz w:val="28"/>
          <w:szCs w:val="28"/>
        </w:rPr>
      </w:pPr>
    </w:p>
    <w:p w:rsidR="00805595" w:rsidRDefault="00805595" w:rsidP="00C6563C">
      <w:pPr>
        <w:spacing w:after="0" w:line="240" w:lineRule="auto"/>
        <w:rPr>
          <w:rFonts w:ascii="Times New Roman" w:hAnsi="Times New Roman" w:cs="Times New Roman"/>
          <w:color w:val="000000" w:themeColor="text1"/>
          <w:sz w:val="28"/>
          <w:szCs w:val="28"/>
        </w:rPr>
      </w:pPr>
    </w:p>
    <w:p w:rsidR="00805595" w:rsidRDefault="00805595" w:rsidP="00C6563C">
      <w:pPr>
        <w:spacing w:after="0" w:line="240" w:lineRule="auto"/>
        <w:rPr>
          <w:rFonts w:ascii="Times New Roman" w:hAnsi="Times New Roman" w:cs="Times New Roman"/>
          <w:color w:val="000000" w:themeColor="text1"/>
          <w:sz w:val="28"/>
          <w:szCs w:val="28"/>
        </w:rPr>
      </w:pPr>
    </w:p>
    <w:p w:rsidR="00805595" w:rsidRPr="00805595" w:rsidRDefault="00805595" w:rsidP="00805595">
      <w:pPr>
        <w:widowControl w:val="0"/>
        <w:suppressAutoHyphens w:val="0"/>
        <w:autoSpaceDE w:val="0"/>
        <w:autoSpaceDN w:val="0"/>
        <w:adjustRightInd w:val="0"/>
        <w:spacing w:after="0" w:line="240" w:lineRule="exact"/>
        <w:rPr>
          <w:rFonts w:ascii="Times New Roman" w:eastAsia="Times New Roman" w:hAnsi="Times New Roman" w:cs="Times New Roman"/>
          <w:sz w:val="28"/>
          <w:szCs w:val="28"/>
          <w:lang w:eastAsia="ru-RU"/>
        </w:rPr>
      </w:pPr>
      <w:r w:rsidRPr="00805595">
        <w:rPr>
          <w:rFonts w:ascii="Times New Roman" w:eastAsia="Times New Roman" w:hAnsi="Times New Roman" w:cs="Times New Roman"/>
          <w:sz w:val="28"/>
          <w:szCs w:val="28"/>
          <w:lang w:eastAsia="ru-RU"/>
        </w:rPr>
        <w:t>Временно исполняющий</w:t>
      </w:r>
    </w:p>
    <w:p w:rsidR="00805595" w:rsidRPr="00805595" w:rsidRDefault="00805595" w:rsidP="00805595">
      <w:pPr>
        <w:widowControl w:val="0"/>
        <w:suppressAutoHyphens w:val="0"/>
        <w:autoSpaceDE w:val="0"/>
        <w:autoSpaceDN w:val="0"/>
        <w:adjustRightInd w:val="0"/>
        <w:spacing w:after="0" w:line="240" w:lineRule="exact"/>
        <w:rPr>
          <w:rFonts w:ascii="Times New Roman" w:eastAsia="Times New Roman" w:hAnsi="Times New Roman" w:cs="Times New Roman"/>
          <w:sz w:val="28"/>
          <w:szCs w:val="28"/>
          <w:lang w:eastAsia="ru-RU"/>
        </w:rPr>
      </w:pPr>
      <w:r w:rsidRPr="00805595">
        <w:rPr>
          <w:rFonts w:ascii="Times New Roman" w:eastAsia="Times New Roman" w:hAnsi="Times New Roman" w:cs="Times New Roman"/>
          <w:sz w:val="28"/>
          <w:szCs w:val="28"/>
          <w:lang w:eastAsia="ru-RU"/>
        </w:rPr>
        <w:t>полномочия главы округа,</w:t>
      </w:r>
    </w:p>
    <w:p w:rsidR="00805595" w:rsidRPr="00805595" w:rsidRDefault="00805595" w:rsidP="00805595">
      <w:pPr>
        <w:widowControl w:val="0"/>
        <w:suppressAutoHyphens w:val="0"/>
        <w:autoSpaceDE w:val="0"/>
        <w:autoSpaceDN w:val="0"/>
        <w:adjustRightInd w:val="0"/>
        <w:spacing w:after="0" w:line="240" w:lineRule="exact"/>
        <w:rPr>
          <w:rFonts w:ascii="Times New Roman" w:eastAsia="Times New Roman" w:hAnsi="Times New Roman" w:cs="Times New Roman"/>
          <w:sz w:val="28"/>
          <w:szCs w:val="28"/>
          <w:lang w:eastAsia="ru-RU"/>
        </w:rPr>
      </w:pPr>
      <w:r w:rsidRPr="00805595">
        <w:rPr>
          <w:rFonts w:ascii="Times New Roman" w:eastAsia="Times New Roman" w:hAnsi="Times New Roman" w:cs="Times New Roman"/>
          <w:sz w:val="28"/>
          <w:szCs w:val="28"/>
          <w:lang w:eastAsia="ru-RU"/>
        </w:rPr>
        <w:t>заместитель главы администрации</w:t>
      </w:r>
    </w:p>
    <w:p w:rsidR="00805595" w:rsidRPr="00805595" w:rsidRDefault="00805595" w:rsidP="00805595">
      <w:pPr>
        <w:widowControl w:val="0"/>
        <w:suppressAutoHyphens w:val="0"/>
        <w:autoSpaceDE w:val="0"/>
        <w:autoSpaceDN w:val="0"/>
        <w:adjustRightInd w:val="0"/>
        <w:spacing w:after="0" w:line="240" w:lineRule="exact"/>
        <w:rPr>
          <w:rFonts w:ascii="Times New Roman" w:eastAsia="Times New Roman" w:hAnsi="Times New Roman" w:cs="Times New Roman"/>
          <w:sz w:val="28"/>
          <w:szCs w:val="28"/>
          <w:lang w:eastAsia="ru-RU"/>
        </w:rPr>
      </w:pPr>
      <w:r w:rsidRPr="00805595">
        <w:rPr>
          <w:rFonts w:ascii="Times New Roman" w:eastAsia="Times New Roman" w:hAnsi="Times New Roman" w:cs="Times New Roman"/>
          <w:sz w:val="28"/>
          <w:szCs w:val="28"/>
          <w:lang w:eastAsia="ru-RU"/>
        </w:rPr>
        <w:t>Александровского</w:t>
      </w:r>
    </w:p>
    <w:p w:rsidR="00805595" w:rsidRPr="00805595" w:rsidRDefault="00805595" w:rsidP="00805595">
      <w:pPr>
        <w:widowControl w:val="0"/>
        <w:suppressAutoHyphens w:val="0"/>
        <w:autoSpaceDE w:val="0"/>
        <w:autoSpaceDN w:val="0"/>
        <w:adjustRightInd w:val="0"/>
        <w:spacing w:after="0" w:line="240" w:lineRule="exact"/>
        <w:rPr>
          <w:rFonts w:ascii="Times New Roman" w:eastAsia="Times New Roman" w:hAnsi="Times New Roman" w:cs="Times New Roman"/>
          <w:sz w:val="28"/>
          <w:szCs w:val="28"/>
          <w:lang w:eastAsia="ru-RU"/>
        </w:rPr>
      </w:pPr>
      <w:r w:rsidRPr="00805595">
        <w:rPr>
          <w:rFonts w:ascii="Times New Roman" w:eastAsia="Times New Roman" w:hAnsi="Times New Roman" w:cs="Times New Roman"/>
          <w:sz w:val="28"/>
          <w:szCs w:val="28"/>
          <w:lang w:eastAsia="ru-RU"/>
        </w:rPr>
        <w:t>муниципального округа</w:t>
      </w:r>
    </w:p>
    <w:p w:rsidR="00805595" w:rsidRPr="00805595" w:rsidRDefault="00805595" w:rsidP="00805595">
      <w:pPr>
        <w:widowControl w:val="0"/>
        <w:suppressAutoHyphens w:val="0"/>
        <w:autoSpaceDE w:val="0"/>
        <w:autoSpaceDN w:val="0"/>
        <w:adjustRightInd w:val="0"/>
        <w:spacing w:after="0" w:line="240" w:lineRule="exact"/>
        <w:rPr>
          <w:rFonts w:ascii="Times New Roman" w:eastAsia="Times New Roman" w:hAnsi="Times New Roman" w:cs="Times New Roman"/>
          <w:sz w:val="28"/>
          <w:szCs w:val="28"/>
          <w:lang w:eastAsia="ru-RU"/>
        </w:rPr>
      </w:pPr>
      <w:r w:rsidRPr="00805595">
        <w:rPr>
          <w:rFonts w:ascii="Times New Roman" w:eastAsia="Times New Roman" w:hAnsi="Times New Roman" w:cs="Times New Roman"/>
          <w:sz w:val="28"/>
          <w:szCs w:val="28"/>
          <w:lang w:eastAsia="ru-RU"/>
        </w:rPr>
        <w:t>Ставропольского края                                                                  Н.И. Герасимова</w:t>
      </w:r>
    </w:p>
    <w:p w:rsidR="00805595" w:rsidRPr="00805595" w:rsidRDefault="00805595" w:rsidP="00805595">
      <w:pPr>
        <w:widowControl w:val="0"/>
        <w:suppressAutoHyphens w:val="0"/>
        <w:autoSpaceDE w:val="0"/>
        <w:autoSpaceDN w:val="0"/>
        <w:adjustRightInd w:val="0"/>
        <w:spacing w:after="0" w:line="240" w:lineRule="exact"/>
        <w:rPr>
          <w:rFonts w:ascii="Times New Roman" w:eastAsia="Times New Roman" w:hAnsi="Times New Roman" w:cs="Times New Roman"/>
          <w:sz w:val="28"/>
          <w:szCs w:val="28"/>
          <w:lang w:eastAsia="ru-RU"/>
        </w:rPr>
      </w:pPr>
    </w:p>
    <w:p w:rsidR="00805595" w:rsidRPr="00805595" w:rsidRDefault="00805595" w:rsidP="00805595">
      <w:pPr>
        <w:suppressAutoHyphens w:val="0"/>
        <w:spacing w:after="0" w:line="240" w:lineRule="exact"/>
        <w:rPr>
          <w:rFonts w:ascii="Times New Roman" w:eastAsia="Times New Roman" w:hAnsi="Times New Roman" w:cs="Times New Roman"/>
          <w:sz w:val="28"/>
          <w:szCs w:val="24"/>
          <w:lang w:eastAsia="ru-RU"/>
        </w:rPr>
      </w:pPr>
      <w:r w:rsidRPr="00805595">
        <w:rPr>
          <w:rFonts w:ascii="Times New Roman" w:eastAsia="Times New Roman" w:hAnsi="Times New Roman" w:cs="Times New Roman"/>
          <w:sz w:val="28"/>
          <w:szCs w:val="24"/>
          <w:lang w:eastAsia="ru-RU"/>
        </w:rPr>
        <w:t>Председатель</w:t>
      </w:r>
    </w:p>
    <w:p w:rsidR="00805595" w:rsidRPr="00805595" w:rsidRDefault="00805595" w:rsidP="00805595">
      <w:pPr>
        <w:suppressAutoHyphens w:val="0"/>
        <w:spacing w:after="0" w:line="240" w:lineRule="exact"/>
        <w:rPr>
          <w:rFonts w:ascii="Times New Roman" w:eastAsia="Times New Roman" w:hAnsi="Times New Roman" w:cs="Times New Roman"/>
          <w:sz w:val="28"/>
          <w:szCs w:val="24"/>
          <w:lang w:eastAsia="ru-RU"/>
        </w:rPr>
      </w:pPr>
      <w:r w:rsidRPr="00805595">
        <w:rPr>
          <w:rFonts w:ascii="Times New Roman" w:eastAsia="Times New Roman" w:hAnsi="Times New Roman" w:cs="Times New Roman"/>
          <w:sz w:val="28"/>
          <w:szCs w:val="24"/>
          <w:lang w:eastAsia="ru-RU"/>
        </w:rPr>
        <w:t>Совета депутатов</w:t>
      </w:r>
    </w:p>
    <w:p w:rsidR="00805595" w:rsidRPr="00805595" w:rsidRDefault="00805595" w:rsidP="00805595">
      <w:pPr>
        <w:suppressAutoHyphens w:val="0"/>
        <w:spacing w:after="0" w:line="240" w:lineRule="exact"/>
        <w:rPr>
          <w:rFonts w:ascii="Times New Roman" w:eastAsia="Times New Roman" w:hAnsi="Times New Roman" w:cs="Times New Roman"/>
          <w:sz w:val="28"/>
          <w:szCs w:val="24"/>
          <w:lang w:eastAsia="ru-RU"/>
        </w:rPr>
      </w:pPr>
      <w:r w:rsidRPr="00805595">
        <w:rPr>
          <w:rFonts w:ascii="Times New Roman" w:eastAsia="Times New Roman" w:hAnsi="Times New Roman" w:cs="Times New Roman"/>
          <w:sz w:val="28"/>
          <w:szCs w:val="24"/>
          <w:lang w:eastAsia="ru-RU"/>
        </w:rPr>
        <w:t>Александровского</w:t>
      </w:r>
    </w:p>
    <w:p w:rsidR="00805595" w:rsidRPr="00805595" w:rsidRDefault="00805595" w:rsidP="00805595">
      <w:pPr>
        <w:suppressAutoHyphens w:val="0"/>
        <w:spacing w:after="0" w:line="240" w:lineRule="exact"/>
        <w:rPr>
          <w:rFonts w:ascii="Times New Roman" w:eastAsia="Times New Roman" w:hAnsi="Times New Roman" w:cs="Times New Roman"/>
          <w:sz w:val="28"/>
          <w:szCs w:val="24"/>
          <w:lang w:eastAsia="ru-RU"/>
        </w:rPr>
      </w:pPr>
      <w:r w:rsidRPr="00805595">
        <w:rPr>
          <w:rFonts w:ascii="Times New Roman" w:eastAsia="Times New Roman" w:hAnsi="Times New Roman" w:cs="Times New Roman"/>
          <w:sz w:val="28"/>
          <w:szCs w:val="24"/>
          <w:lang w:eastAsia="ru-RU"/>
        </w:rPr>
        <w:t>муниципального округа</w:t>
      </w:r>
    </w:p>
    <w:p w:rsidR="00805595" w:rsidRPr="00805595" w:rsidRDefault="00805595" w:rsidP="00805595">
      <w:pPr>
        <w:suppressAutoHyphens w:val="0"/>
        <w:spacing w:after="0" w:line="240" w:lineRule="exact"/>
        <w:jc w:val="both"/>
        <w:rPr>
          <w:rFonts w:ascii="Times New Roman" w:eastAsia="Times New Roman" w:hAnsi="Times New Roman" w:cs="Times New Roman"/>
          <w:sz w:val="28"/>
          <w:szCs w:val="24"/>
          <w:lang w:eastAsia="ru-RU"/>
        </w:rPr>
      </w:pPr>
      <w:r w:rsidRPr="00805595">
        <w:rPr>
          <w:rFonts w:ascii="Times New Roman" w:eastAsia="Times New Roman" w:hAnsi="Times New Roman" w:cs="Times New Roman"/>
          <w:sz w:val="28"/>
          <w:szCs w:val="24"/>
          <w:lang w:eastAsia="ru-RU"/>
        </w:rPr>
        <w:t xml:space="preserve">Ставропольского края                                                                           О.Н. </w:t>
      </w:r>
      <w:proofErr w:type="spellStart"/>
      <w:r w:rsidRPr="00805595">
        <w:rPr>
          <w:rFonts w:ascii="Times New Roman" w:eastAsia="Times New Roman" w:hAnsi="Times New Roman" w:cs="Times New Roman"/>
          <w:sz w:val="28"/>
          <w:szCs w:val="24"/>
          <w:lang w:eastAsia="ru-RU"/>
        </w:rPr>
        <w:t>Босова</w:t>
      </w:r>
      <w:proofErr w:type="spellEnd"/>
    </w:p>
    <w:p w:rsidR="009A39F5" w:rsidRPr="00C6563C" w:rsidRDefault="009A39F5" w:rsidP="00C6563C">
      <w:pPr>
        <w:widowControl w:val="0"/>
        <w:spacing w:after="0" w:line="240" w:lineRule="auto"/>
        <w:jc w:val="both"/>
        <w:rPr>
          <w:rFonts w:ascii="Times New Roman" w:eastAsia="Arial Unicode MS" w:hAnsi="Times New Roman" w:cs="Times New Roman"/>
          <w:kern w:val="2"/>
          <w:sz w:val="28"/>
          <w:szCs w:val="28"/>
        </w:rPr>
      </w:pPr>
    </w:p>
    <w:p w:rsidR="009A39F5" w:rsidRPr="00C6563C" w:rsidRDefault="009A39F5" w:rsidP="00C6563C">
      <w:pPr>
        <w:widowControl w:val="0"/>
        <w:spacing w:after="0" w:line="240" w:lineRule="auto"/>
        <w:jc w:val="both"/>
        <w:rPr>
          <w:rFonts w:ascii="Times New Roman" w:eastAsia="Arial Unicode MS" w:hAnsi="Times New Roman" w:cs="Times New Roman"/>
          <w:kern w:val="2"/>
          <w:sz w:val="28"/>
          <w:szCs w:val="28"/>
        </w:rPr>
      </w:pPr>
    </w:p>
    <w:p w:rsidR="009A39F5" w:rsidRPr="00C6563C" w:rsidRDefault="009A39F5" w:rsidP="00C6563C">
      <w:pPr>
        <w:spacing w:after="0" w:line="240" w:lineRule="auto"/>
        <w:rPr>
          <w:rFonts w:ascii="Times New Roman" w:eastAsia="Times New Roman" w:hAnsi="Times New Roman" w:cs="Times New Roman"/>
          <w:sz w:val="28"/>
          <w:szCs w:val="28"/>
          <w:lang w:eastAsia="ru-RU"/>
        </w:rPr>
      </w:pPr>
    </w:p>
    <w:p w:rsidR="009A39F5" w:rsidRPr="00C6563C" w:rsidRDefault="009A39F5" w:rsidP="00C6563C">
      <w:pPr>
        <w:spacing w:after="0" w:line="240" w:lineRule="auto"/>
        <w:rPr>
          <w:rFonts w:ascii="Times New Roman" w:eastAsia="Times New Roman" w:hAnsi="Times New Roman" w:cs="Times New Roman"/>
          <w:sz w:val="28"/>
          <w:szCs w:val="28"/>
          <w:lang w:eastAsia="ru-RU"/>
        </w:rPr>
      </w:pPr>
    </w:p>
    <w:p w:rsidR="009A39F5" w:rsidRPr="00C6563C" w:rsidRDefault="009A39F5" w:rsidP="00C6563C">
      <w:pPr>
        <w:spacing w:after="0" w:line="240" w:lineRule="auto"/>
        <w:rPr>
          <w:rFonts w:ascii="Times New Roman" w:eastAsia="Times New Roman" w:hAnsi="Times New Roman" w:cs="Times New Roman"/>
          <w:sz w:val="28"/>
          <w:szCs w:val="28"/>
          <w:lang w:eastAsia="ru-RU"/>
        </w:rPr>
      </w:pPr>
    </w:p>
    <w:p w:rsidR="009A39F5" w:rsidRPr="00C6563C" w:rsidRDefault="009A39F5" w:rsidP="00C6563C">
      <w:pPr>
        <w:spacing w:after="0" w:line="240" w:lineRule="auto"/>
        <w:rPr>
          <w:rFonts w:ascii="Times New Roman" w:eastAsia="Times New Roman" w:hAnsi="Times New Roman" w:cs="Times New Roman"/>
          <w:sz w:val="28"/>
          <w:szCs w:val="28"/>
          <w:lang w:eastAsia="ru-RU"/>
        </w:rPr>
      </w:pPr>
    </w:p>
    <w:p w:rsidR="009A39F5" w:rsidRPr="00C6563C" w:rsidRDefault="009A39F5" w:rsidP="00C6563C">
      <w:pPr>
        <w:spacing w:after="0" w:line="240" w:lineRule="auto"/>
        <w:rPr>
          <w:rFonts w:ascii="Times New Roman" w:eastAsia="Times New Roman" w:hAnsi="Times New Roman" w:cs="Times New Roman"/>
          <w:sz w:val="28"/>
          <w:szCs w:val="28"/>
          <w:lang w:eastAsia="ru-RU"/>
        </w:rPr>
      </w:pPr>
    </w:p>
    <w:p w:rsidR="009A39F5" w:rsidRPr="00C6563C" w:rsidRDefault="009A39F5" w:rsidP="00C6563C">
      <w:pPr>
        <w:spacing w:after="0" w:line="240" w:lineRule="auto"/>
        <w:rPr>
          <w:rFonts w:ascii="Times New Roman" w:eastAsia="Times New Roman" w:hAnsi="Times New Roman" w:cs="Times New Roman"/>
          <w:sz w:val="28"/>
          <w:szCs w:val="28"/>
          <w:lang w:eastAsia="ru-RU"/>
        </w:rPr>
      </w:pPr>
    </w:p>
    <w:p w:rsidR="009A39F5" w:rsidRPr="00C6563C" w:rsidRDefault="009A39F5" w:rsidP="00C6563C">
      <w:pPr>
        <w:spacing w:after="0" w:line="240" w:lineRule="auto"/>
        <w:rPr>
          <w:rFonts w:ascii="Times New Roman" w:eastAsia="Times New Roman" w:hAnsi="Times New Roman" w:cs="Times New Roman"/>
          <w:sz w:val="28"/>
          <w:szCs w:val="28"/>
          <w:lang w:eastAsia="ru-RU"/>
        </w:rPr>
      </w:pPr>
    </w:p>
    <w:p w:rsidR="009A39F5" w:rsidRPr="00C6563C" w:rsidRDefault="009A39F5" w:rsidP="00C6563C">
      <w:pPr>
        <w:spacing w:after="0" w:line="240" w:lineRule="auto"/>
        <w:rPr>
          <w:rFonts w:ascii="Times New Roman" w:eastAsia="Times New Roman" w:hAnsi="Times New Roman" w:cs="Times New Roman"/>
          <w:sz w:val="28"/>
          <w:szCs w:val="28"/>
          <w:lang w:eastAsia="ru-RU"/>
        </w:rPr>
      </w:pPr>
    </w:p>
    <w:p w:rsidR="009A39F5" w:rsidRPr="00C6563C" w:rsidRDefault="009A39F5" w:rsidP="00C6563C">
      <w:pPr>
        <w:spacing w:after="0" w:line="240" w:lineRule="auto"/>
        <w:rPr>
          <w:rFonts w:ascii="Times New Roman" w:eastAsia="Times New Roman" w:hAnsi="Times New Roman" w:cs="Times New Roman"/>
          <w:sz w:val="28"/>
          <w:szCs w:val="28"/>
          <w:lang w:eastAsia="ru-RU"/>
        </w:rPr>
      </w:pPr>
    </w:p>
    <w:p w:rsidR="009A39F5" w:rsidRPr="00C6563C" w:rsidRDefault="009A39F5" w:rsidP="00C6563C">
      <w:pPr>
        <w:spacing w:after="0" w:line="240" w:lineRule="auto"/>
        <w:rPr>
          <w:rFonts w:ascii="Times New Roman" w:eastAsia="Times New Roman" w:hAnsi="Times New Roman" w:cs="Times New Roman"/>
          <w:sz w:val="28"/>
          <w:szCs w:val="28"/>
          <w:lang w:eastAsia="ru-RU"/>
        </w:rPr>
      </w:pPr>
    </w:p>
    <w:p w:rsidR="009A39F5" w:rsidRPr="00C6563C" w:rsidRDefault="009A39F5" w:rsidP="00C6563C">
      <w:pPr>
        <w:spacing w:after="0" w:line="240" w:lineRule="auto"/>
        <w:rPr>
          <w:rFonts w:ascii="Times New Roman" w:eastAsia="Times New Roman" w:hAnsi="Times New Roman" w:cs="Times New Roman"/>
          <w:sz w:val="28"/>
          <w:szCs w:val="28"/>
          <w:lang w:eastAsia="ru-RU"/>
        </w:rPr>
      </w:pPr>
    </w:p>
    <w:p w:rsidR="009A39F5" w:rsidRPr="00C6563C" w:rsidRDefault="009A39F5" w:rsidP="00C6563C">
      <w:pPr>
        <w:spacing w:after="0" w:line="240" w:lineRule="auto"/>
        <w:rPr>
          <w:rFonts w:ascii="Times New Roman" w:eastAsia="Times New Roman" w:hAnsi="Times New Roman" w:cs="Times New Roman"/>
          <w:sz w:val="28"/>
          <w:szCs w:val="28"/>
          <w:lang w:eastAsia="ru-RU"/>
        </w:rPr>
      </w:pPr>
    </w:p>
    <w:p w:rsidR="009A39F5" w:rsidRPr="00C6563C" w:rsidRDefault="009A39F5" w:rsidP="00C6563C">
      <w:pPr>
        <w:spacing w:after="0" w:line="240" w:lineRule="auto"/>
        <w:rPr>
          <w:rFonts w:ascii="Times New Roman" w:eastAsia="Times New Roman" w:hAnsi="Times New Roman" w:cs="Times New Roman"/>
          <w:sz w:val="28"/>
          <w:szCs w:val="28"/>
          <w:lang w:eastAsia="ru-RU"/>
        </w:rPr>
      </w:pPr>
    </w:p>
    <w:p w:rsidR="009A39F5" w:rsidRPr="00C6563C" w:rsidRDefault="009A39F5" w:rsidP="00C6563C">
      <w:pPr>
        <w:spacing w:after="0" w:line="240" w:lineRule="auto"/>
        <w:rPr>
          <w:rFonts w:ascii="Times New Roman" w:eastAsia="Times New Roman" w:hAnsi="Times New Roman" w:cs="Times New Roman"/>
          <w:sz w:val="28"/>
          <w:szCs w:val="28"/>
          <w:lang w:eastAsia="ru-RU"/>
        </w:rPr>
      </w:pPr>
    </w:p>
    <w:p w:rsidR="009A39F5" w:rsidRPr="00C6563C" w:rsidRDefault="009A39F5" w:rsidP="00C6563C">
      <w:pPr>
        <w:spacing w:after="0" w:line="240" w:lineRule="auto"/>
        <w:rPr>
          <w:rFonts w:ascii="Times New Roman" w:eastAsia="Times New Roman" w:hAnsi="Times New Roman" w:cs="Times New Roman"/>
          <w:sz w:val="28"/>
          <w:szCs w:val="28"/>
          <w:lang w:eastAsia="ru-RU"/>
        </w:rPr>
      </w:pPr>
    </w:p>
    <w:p w:rsidR="009A39F5" w:rsidRPr="00C6563C" w:rsidRDefault="009A39F5" w:rsidP="00C6563C">
      <w:pPr>
        <w:spacing w:after="0" w:line="240" w:lineRule="auto"/>
        <w:rPr>
          <w:rFonts w:ascii="Times New Roman" w:eastAsia="Times New Roman" w:hAnsi="Times New Roman" w:cs="Times New Roman"/>
          <w:sz w:val="28"/>
          <w:szCs w:val="28"/>
          <w:lang w:eastAsia="ru-RU"/>
        </w:rPr>
      </w:pPr>
    </w:p>
    <w:p w:rsidR="009A39F5" w:rsidRPr="00C6563C" w:rsidRDefault="009A39F5" w:rsidP="00C6563C">
      <w:pPr>
        <w:spacing w:after="0" w:line="240" w:lineRule="auto"/>
        <w:rPr>
          <w:rFonts w:ascii="Times New Roman" w:eastAsia="Times New Roman" w:hAnsi="Times New Roman" w:cs="Times New Roman"/>
          <w:sz w:val="28"/>
          <w:szCs w:val="28"/>
          <w:lang w:eastAsia="ru-RU"/>
        </w:rPr>
      </w:pPr>
    </w:p>
    <w:p w:rsidR="009A39F5" w:rsidRPr="00C6563C" w:rsidRDefault="009A39F5" w:rsidP="00C6563C">
      <w:pPr>
        <w:spacing w:after="0" w:line="240" w:lineRule="auto"/>
        <w:rPr>
          <w:rFonts w:ascii="Times New Roman" w:eastAsia="Times New Roman" w:hAnsi="Times New Roman" w:cs="Times New Roman"/>
          <w:sz w:val="28"/>
          <w:szCs w:val="28"/>
          <w:lang w:eastAsia="ru-RU"/>
        </w:rPr>
      </w:pPr>
    </w:p>
    <w:p w:rsidR="009A39F5" w:rsidRPr="00C6563C" w:rsidRDefault="009A39F5" w:rsidP="00C6563C">
      <w:pPr>
        <w:spacing w:after="0" w:line="240" w:lineRule="auto"/>
        <w:rPr>
          <w:rFonts w:ascii="Times New Roman" w:eastAsia="Times New Roman" w:hAnsi="Times New Roman" w:cs="Times New Roman"/>
          <w:sz w:val="28"/>
          <w:szCs w:val="28"/>
          <w:lang w:eastAsia="ru-RU"/>
        </w:rPr>
      </w:pPr>
    </w:p>
    <w:p w:rsidR="009A39F5" w:rsidRPr="00C6563C" w:rsidRDefault="009A39F5" w:rsidP="00C6563C">
      <w:pPr>
        <w:spacing w:after="0" w:line="240" w:lineRule="auto"/>
        <w:rPr>
          <w:rFonts w:ascii="Times New Roman" w:eastAsia="Times New Roman" w:hAnsi="Times New Roman" w:cs="Times New Roman"/>
          <w:sz w:val="28"/>
          <w:szCs w:val="28"/>
          <w:lang w:eastAsia="ru-RU"/>
        </w:rPr>
      </w:pPr>
    </w:p>
    <w:p w:rsidR="009A39F5" w:rsidRPr="00C6563C" w:rsidRDefault="009A39F5" w:rsidP="00C6563C">
      <w:pPr>
        <w:spacing w:after="0" w:line="240" w:lineRule="auto"/>
        <w:rPr>
          <w:rFonts w:ascii="Times New Roman" w:eastAsia="Times New Roman" w:hAnsi="Times New Roman" w:cs="Times New Roman"/>
          <w:sz w:val="28"/>
          <w:szCs w:val="28"/>
          <w:lang w:eastAsia="ru-RU"/>
        </w:rPr>
      </w:pPr>
    </w:p>
    <w:p w:rsidR="009A39F5" w:rsidRPr="00C6563C" w:rsidRDefault="009A39F5" w:rsidP="00C6563C">
      <w:pPr>
        <w:spacing w:after="0" w:line="240" w:lineRule="auto"/>
        <w:rPr>
          <w:rFonts w:ascii="Times New Roman" w:eastAsia="Times New Roman" w:hAnsi="Times New Roman" w:cs="Times New Roman"/>
          <w:sz w:val="28"/>
          <w:szCs w:val="28"/>
          <w:lang w:eastAsia="ru-RU"/>
        </w:rPr>
      </w:pPr>
    </w:p>
    <w:p w:rsidR="009A39F5" w:rsidRPr="00C6563C" w:rsidRDefault="009A39F5" w:rsidP="00C6563C">
      <w:pPr>
        <w:spacing w:after="0" w:line="240" w:lineRule="auto"/>
        <w:jc w:val="both"/>
        <w:rPr>
          <w:rFonts w:ascii="Times New Roman" w:hAnsi="Times New Roman" w:cs="Times New Roman"/>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387"/>
      </w:tblGrid>
      <w:tr w:rsidR="00805595" w:rsidTr="00B70C78">
        <w:tc>
          <w:tcPr>
            <w:tcW w:w="4957" w:type="dxa"/>
          </w:tcPr>
          <w:p w:rsidR="00805595" w:rsidRDefault="00805595" w:rsidP="00C6563C">
            <w:pPr>
              <w:spacing w:after="0" w:line="240" w:lineRule="auto"/>
              <w:jc w:val="both"/>
              <w:rPr>
                <w:rFonts w:ascii="Times New Roman" w:hAnsi="Times New Roman" w:cs="Times New Roman"/>
                <w:sz w:val="28"/>
                <w:szCs w:val="28"/>
              </w:rPr>
            </w:pPr>
          </w:p>
        </w:tc>
        <w:tc>
          <w:tcPr>
            <w:tcW w:w="4387" w:type="dxa"/>
          </w:tcPr>
          <w:p w:rsidR="00805595" w:rsidRDefault="00B70C78" w:rsidP="00B70C78">
            <w:pPr>
              <w:spacing w:after="120" w:line="240" w:lineRule="exact"/>
              <w:jc w:val="both"/>
              <w:rPr>
                <w:rFonts w:ascii="Times New Roman" w:hAnsi="Times New Roman" w:cs="Times New Roman"/>
                <w:sz w:val="28"/>
                <w:szCs w:val="28"/>
              </w:rPr>
            </w:pPr>
            <w:r>
              <w:rPr>
                <w:rFonts w:ascii="Times New Roman" w:hAnsi="Times New Roman" w:cs="Times New Roman"/>
                <w:sz w:val="28"/>
                <w:szCs w:val="28"/>
              </w:rPr>
              <w:t>УТВЕРЖДЕНО</w:t>
            </w:r>
          </w:p>
          <w:p w:rsidR="00B70C78" w:rsidRDefault="00B70C78" w:rsidP="00B70C78">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решением Совета депутатов</w:t>
            </w:r>
          </w:p>
          <w:p w:rsidR="00B70C78" w:rsidRDefault="00B70C78" w:rsidP="00B70C78">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Александровского</w:t>
            </w:r>
          </w:p>
          <w:p w:rsidR="00B70C78" w:rsidRDefault="00B70C78" w:rsidP="00B70C78">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муниципального округа</w:t>
            </w:r>
          </w:p>
          <w:p w:rsidR="00B70C78" w:rsidRDefault="00B70C78" w:rsidP="00B70C78">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Ставропольского края</w:t>
            </w:r>
          </w:p>
          <w:p w:rsidR="00B70C78" w:rsidRDefault="00B70C78" w:rsidP="00B70C78">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от 19 мая 2023 года № 701/80</w:t>
            </w:r>
          </w:p>
        </w:tc>
      </w:tr>
    </w:tbl>
    <w:p w:rsidR="009A39F5" w:rsidRDefault="009A39F5" w:rsidP="00C6563C">
      <w:pPr>
        <w:spacing w:after="0" w:line="240" w:lineRule="auto"/>
        <w:jc w:val="both"/>
        <w:rPr>
          <w:rFonts w:ascii="Times New Roman" w:hAnsi="Times New Roman" w:cs="Times New Roman"/>
          <w:sz w:val="28"/>
          <w:szCs w:val="28"/>
        </w:rPr>
      </w:pPr>
    </w:p>
    <w:p w:rsidR="009A39F5" w:rsidRPr="00C6563C" w:rsidRDefault="009A39F5" w:rsidP="00C6563C">
      <w:pPr>
        <w:spacing w:after="0" w:line="240" w:lineRule="auto"/>
        <w:rPr>
          <w:rFonts w:ascii="Times New Roman" w:hAnsi="Times New Roman" w:cs="Times New Roman"/>
          <w:color w:val="000000" w:themeColor="text1"/>
          <w:sz w:val="28"/>
          <w:szCs w:val="28"/>
        </w:rPr>
      </w:pPr>
    </w:p>
    <w:p w:rsidR="009A39F5" w:rsidRPr="00C6563C" w:rsidRDefault="00734EFF" w:rsidP="00C6563C">
      <w:pPr>
        <w:spacing w:after="0" w:line="240" w:lineRule="auto"/>
        <w:jc w:val="center"/>
        <w:rPr>
          <w:rFonts w:ascii="Times New Roman" w:hAnsi="Times New Roman" w:cs="Times New Roman"/>
          <w:sz w:val="28"/>
          <w:szCs w:val="28"/>
        </w:rPr>
      </w:pPr>
      <w:bookmarkStart w:id="0" w:name="P41"/>
      <w:bookmarkEnd w:id="0"/>
      <w:r w:rsidRPr="00C6563C">
        <w:rPr>
          <w:rFonts w:ascii="Times New Roman" w:hAnsi="Times New Roman" w:cs="Times New Roman"/>
          <w:color w:val="000000" w:themeColor="text1"/>
          <w:sz w:val="28"/>
          <w:szCs w:val="28"/>
        </w:rPr>
        <w:t>ПОЛОЖЕНИЕ</w:t>
      </w:r>
    </w:p>
    <w:p w:rsidR="009A39F5" w:rsidRPr="00C6563C" w:rsidRDefault="00B70C78" w:rsidP="00C6563C">
      <w:pPr>
        <w:spacing w:after="0" w:line="240" w:lineRule="auto"/>
        <w:jc w:val="center"/>
        <w:rPr>
          <w:rFonts w:ascii="Times New Roman" w:hAnsi="Times New Roman" w:cs="Times New Roman"/>
          <w:sz w:val="28"/>
          <w:szCs w:val="28"/>
        </w:rPr>
      </w:pPr>
      <w:r>
        <w:rPr>
          <w:rFonts w:ascii="Times New Roman" w:hAnsi="Times New Roman" w:cs="Times New Roman"/>
          <w:color w:val="000000" w:themeColor="text1"/>
          <w:sz w:val="28"/>
          <w:szCs w:val="28"/>
        </w:rPr>
        <w:t>о наружной рекламе в Александровском муниципальном округе Ставропольского края</w:t>
      </w:r>
    </w:p>
    <w:p w:rsidR="009A39F5" w:rsidRPr="00C6563C" w:rsidRDefault="009A39F5" w:rsidP="00C6563C">
      <w:pPr>
        <w:spacing w:after="0" w:line="240" w:lineRule="auto"/>
        <w:rPr>
          <w:rFonts w:ascii="Times New Roman" w:hAnsi="Times New Roman" w:cs="Times New Roman"/>
          <w:sz w:val="28"/>
          <w:szCs w:val="28"/>
        </w:rPr>
      </w:pPr>
    </w:p>
    <w:p w:rsidR="009A39F5" w:rsidRDefault="00734EFF" w:rsidP="00C6563C">
      <w:pPr>
        <w:spacing w:after="0" w:line="240" w:lineRule="auto"/>
        <w:jc w:val="center"/>
        <w:rPr>
          <w:rFonts w:ascii="Times New Roman" w:hAnsi="Times New Roman" w:cs="Times New Roman"/>
          <w:sz w:val="28"/>
          <w:szCs w:val="28"/>
        </w:rPr>
      </w:pPr>
      <w:r w:rsidRPr="00C6563C">
        <w:rPr>
          <w:rFonts w:ascii="Times New Roman" w:hAnsi="Times New Roman" w:cs="Times New Roman"/>
          <w:sz w:val="28"/>
          <w:szCs w:val="28"/>
        </w:rPr>
        <w:t>1. Общие положения</w:t>
      </w:r>
    </w:p>
    <w:p w:rsidR="00B70C78" w:rsidRPr="00C6563C" w:rsidRDefault="00B70C78" w:rsidP="00C6563C">
      <w:pPr>
        <w:spacing w:after="0" w:line="240" w:lineRule="auto"/>
        <w:jc w:val="center"/>
        <w:rPr>
          <w:rFonts w:ascii="Times New Roman" w:hAnsi="Times New Roman" w:cs="Times New Roman"/>
          <w:sz w:val="28"/>
          <w:szCs w:val="28"/>
        </w:rPr>
      </w:pPr>
    </w:p>
    <w:p w:rsidR="009A39F5" w:rsidRPr="00C6563C" w:rsidRDefault="00734EFF" w:rsidP="00B70C78">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1.1. Положение о наружной рекламе в Александровском муниципальном округе Ставропольского края (далее - Положение) определяет общие требования к распространению наружной рекламы, размещению и эксплуатации рекламных конструкций на территории Александровского муниципального округа Ставропольского края, оформлению разрешения на их установку и эксплуатацию, контролю за соблюдением этих требований, а также условия использования в целях распространения наружной рекламы земельных участков, зданий или иного недвижимого имущества, находящихся в муниципальной собственности Александровского муниципального округа Ставропольского края, либо земельных участков, государственная собственность на которые не разграничена, в целях сохранения внешнего архитектурного облика сложившейся застройки населенных пунктов Александровского муниципального округа Ставропольского края.</w:t>
      </w:r>
    </w:p>
    <w:p w:rsidR="009A39F5" w:rsidRPr="00C6563C" w:rsidRDefault="00734EFF" w:rsidP="00B70C78">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Настоящее Положение не распространяется на информацию, раскрытие или распространение либо доведение до потребителя которой является обязательным в соответствии с федеральным законом, а также на вывески и указатели, не содержащие сведений рекламного характера.</w:t>
      </w:r>
    </w:p>
    <w:p w:rsidR="009A39F5" w:rsidRPr="00C6563C" w:rsidRDefault="00734EFF" w:rsidP="00B70C78">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 xml:space="preserve">1.2. Настоящее Положение разработано в соответствии с </w:t>
      </w:r>
      <w:hyperlink r:id="rId9">
        <w:r w:rsidRPr="00C6563C">
          <w:rPr>
            <w:rFonts w:ascii="Times New Roman" w:hAnsi="Times New Roman" w:cs="Times New Roman"/>
            <w:sz w:val="28"/>
            <w:szCs w:val="28"/>
          </w:rPr>
          <w:t>Конституцией</w:t>
        </w:r>
      </w:hyperlink>
      <w:r w:rsidRPr="00C6563C">
        <w:rPr>
          <w:rFonts w:ascii="Times New Roman" w:hAnsi="Times New Roman" w:cs="Times New Roman"/>
          <w:sz w:val="28"/>
          <w:szCs w:val="28"/>
        </w:rPr>
        <w:t xml:space="preserve"> Российской Федерации, Гражданским </w:t>
      </w:r>
      <w:hyperlink r:id="rId10">
        <w:r w:rsidRPr="00C6563C">
          <w:rPr>
            <w:rFonts w:ascii="Times New Roman" w:hAnsi="Times New Roman" w:cs="Times New Roman"/>
            <w:sz w:val="28"/>
            <w:szCs w:val="28"/>
          </w:rPr>
          <w:t>кодексом</w:t>
        </w:r>
      </w:hyperlink>
      <w:r w:rsidRPr="00C6563C">
        <w:rPr>
          <w:rFonts w:ascii="Times New Roman" w:hAnsi="Times New Roman" w:cs="Times New Roman"/>
          <w:sz w:val="28"/>
          <w:szCs w:val="28"/>
        </w:rPr>
        <w:t xml:space="preserve"> Российской Федерации, Градостроительным </w:t>
      </w:r>
      <w:hyperlink r:id="rId11">
        <w:r w:rsidRPr="00C6563C">
          <w:rPr>
            <w:rFonts w:ascii="Times New Roman" w:hAnsi="Times New Roman" w:cs="Times New Roman"/>
            <w:sz w:val="28"/>
            <w:szCs w:val="28"/>
          </w:rPr>
          <w:t>кодексом</w:t>
        </w:r>
      </w:hyperlink>
      <w:r w:rsidRPr="00C6563C">
        <w:rPr>
          <w:rFonts w:ascii="Times New Roman" w:hAnsi="Times New Roman" w:cs="Times New Roman"/>
          <w:sz w:val="28"/>
          <w:szCs w:val="28"/>
        </w:rPr>
        <w:t xml:space="preserve"> Российской Федерации, Федеральным</w:t>
      </w:r>
      <w:r w:rsidR="00A73756">
        <w:rPr>
          <w:rFonts w:ascii="Times New Roman" w:hAnsi="Times New Roman" w:cs="Times New Roman"/>
          <w:sz w:val="28"/>
          <w:szCs w:val="28"/>
        </w:rPr>
        <w:t>и</w:t>
      </w:r>
      <w:r w:rsidRPr="00C6563C">
        <w:rPr>
          <w:rFonts w:ascii="Times New Roman" w:hAnsi="Times New Roman" w:cs="Times New Roman"/>
          <w:sz w:val="28"/>
          <w:szCs w:val="28"/>
        </w:rPr>
        <w:t xml:space="preserve"> </w:t>
      </w:r>
      <w:hyperlink r:id="rId12">
        <w:r w:rsidRPr="00C6563C">
          <w:rPr>
            <w:rFonts w:ascii="Times New Roman" w:hAnsi="Times New Roman" w:cs="Times New Roman"/>
            <w:sz w:val="28"/>
            <w:szCs w:val="28"/>
          </w:rPr>
          <w:t>закон</w:t>
        </w:r>
      </w:hyperlink>
      <w:r w:rsidR="00A73756">
        <w:rPr>
          <w:rFonts w:ascii="Times New Roman" w:hAnsi="Times New Roman" w:cs="Times New Roman"/>
          <w:sz w:val="28"/>
          <w:szCs w:val="28"/>
        </w:rPr>
        <w:t>ами</w:t>
      </w:r>
      <w:r w:rsidRPr="00C6563C">
        <w:rPr>
          <w:rFonts w:ascii="Times New Roman" w:hAnsi="Times New Roman" w:cs="Times New Roman"/>
          <w:sz w:val="28"/>
          <w:szCs w:val="28"/>
        </w:rPr>
        <w:t xml:space="preserve"> от </w:t>
      </w:r>
      <w:r w:rsidR="00B70C78">
        <w:rPr>
          <w:rFonts w:ascii="Times New Roman" w:hAnsi="Times New Roman" w:cs="Times New Roman"/>
          <w:sz w:val="28"/>
          <w:szCs w:val="28"/>
        </w:rPr>
        <w:t xml:space="preserve">13 марта </w:t>
      </w:r>
      <w:r w:rsidRPr="00C6563C">
        <w:rPr>
          <w:rFonts w:ascii="Times New Roman" w:hAnsi="Times New Roman" w:cs="Times New Roman"/>
          <w:sz w:val="28"/>
          <w:szCs w:val="28"/>
        </w:rPr>
        <w:t xml:space="preserve">2006 </w:t>
      </w:r>
      <w:r w:rsidR="00B70C78">
        <w:rPr>
          <w:rFonts w:ascii="Times New Roman" w:hAnsi="Times New Roman" w:cs="Times New Roman"/>
          <w:sz w:val="28"/>
          <w:szCs w:val="28"/>
        </w:rPr>
        <w:t>года № 38-ФЗ «О рекламе»</w:t>
      </w:r>
      <w:r w:rsidR="000D6608">
        <w:rPr>
          <w:rFonts w:ascii="Times New Roman" w:hAnsi="Times New Roman" w:cs="Times New Roman"/>
          <w:sz w:val="28"/>
          <w:szCs w:val="28"/>
        </w:rPr>
        <w:t xml:space="preserve"> (далее – Федеральный закон «О рекламе»)</w:t>
      </w:r>
      <w:r w:rsidRPr="00C6563C">
        <w:rPr>
          <w:rFonts w:ascii="Times New Roman" w:hAnsi="Times New Roman" w:cs="Times New Roman"/>
          <w:sz w:val="28"/>
          <w:szCs w:val="28"/>
        </w:rPr>
        <w:t xml:space="preserve">, </w:t>
      </w:r>
      <w:r w:rsidR="00B70C78">
        <w:rPr>
          <w:rFonts w:ascii="Times New Roman" w:hAnsi="Times New Roman" w:cs="Times New Roman"/>
          <w:sz w:val="28"/>
          <w:szCs w:val="28"/>
        </w:rPr>
        <w:t xml:space="preserve">от 06 октября </w:t>
      </w:r>
      <w:r w:rsidRPr="00C6563C">
        <w:rPr>
          <w:rFonts w:ascii="Times New Roman" w:hAnsi="Times New Roman" w:cs="Times New Roman"/>
          <w:sz w:val="28"/>
          <w:szCs w:val="28"/>
        </w:rPr>
        <w:t>2003</w:t>
      </w:r>
      <w:r w:rsidR="00B70C78">
        <w:rPr>
          <w:rFonts w:ascii="Times New Roman" w:hAnsi="Times New Roman" w:cs="Times New Roman"/>
          <w:sz w:val="28"/>
          <w:szCs w:val="28"/>
        </w:rPr>
        <w:t xml:space="preserve"> года № 131-ФЗ «</w:t>
      </w:r>
      <w:r w:rsidRPr="00C6563C">
        <w:rPr>
          <w:rFonts w:ascii="Times New Roman" w:hAnsi="Times New Roman" w:cs="Times New Roman"/>
          <w:sz w:val="28"/>
          <w:szCs w:val="28"/>
        </w:rPr>
        <w:t>Об общих принципах организации местного самоуп</w:t>
      </w:r>
      <w:r w:rsidR="00B70C78">
        <w:rPr>
          <w:rFonts w:ascii="Times New Roman" w:hAnsi="Times New Roman" w:cs="Times New Roman"/>
          <w:sz w:val="28"/>
          <w:szCs w:val="28"/>
        </w:rPr>
        <w:t>равления в Российской Федерации»</w:t>
      </w:r>
      <w:r w:rsidRPr="00C6563C">
        <w:rPr>
          <w:rFonts w:ascii="Times New Roman" w:hAnsi="Times New Roman" w:cs="Times New Roman"/>
          <w:sz w:val="28"/>
          <w:szCs w:val="28"/>
        </w:rPr>
        <w:t xml:space="preserve">, </w:t>
      </w:r>
      <w:r w:rsidR="00B70C78">
        <w:rPr>
          <w:rFonts w:ascii="Times New Roman" w:hAnsi="Times New Roman" w:cs="Times New Roman"/>
          <w:sz w:val="28"/>
          <w:szCs w:val="28"/>
        </w:rPr>
        <w:t xml:space="preserve">от 25 июня </w:t>
      </w:r>
      <w:r w:rsidRPr="00C6563C">
        <w:rPr>
          <w:rFonts w:ascii="Times New Roman" w:hAnsi="Times New Roman" w:cs="Times New Roman"/>
          <w:sz w:val="28"/>
          <w:szCs w:val="28"/>
        </w:rPr>
        <w:t xml:space="preserve">2002 </w:t>
      </w:r>
      <w:r w:rsidR="00B70C78">
        <w:rPr>
          <w:rFonts w:ascii="Times New Roman" w:hAnsi="Times New Roman" w:cs="Times New Roman"/>
          <w:sz w:val="28"/>
          <w:szCs w:val="28"/>
        </w:rPr>
        <w:t>года № 73-ФЗ «</w:t>
      </w:r>
      <w:r w:rsidRPr="00C6563C">
        <w:rPr>
          <w:rFonts w:ascii="Times New Roman" w:hAnsi="Times New Roman" w:cs="Times New Roman"/>
          <w:sz w:val="28"/>
          <w:szCs w:val="28"/>
        </w:rPr>
        <w:t>Об объектах культурного наследия (памятниках истории и культур</w:t>
      </w:r>
      <w:r w:rsidR="00B70C78">
        <w:rPr>
          <w:rFonts w:ascii="Times New Roman" w:hAnsi="Times New Roman" w:cs="Times New Roman"/>
          <w:sz w:val="28"/>
          <w:szCs w:val="28"/>
        </w:rPr>
        <w:t>ы) народов Российской Федерации»</w:t>
      </w:r>
      <w:r w:rsidRPr="00C6563C">
        <w:rPr>
          <w:rFonts w:ascii="Times New Roman" w:hAnsi="Times New Roman" w:cs="Times New Roman"/>
          <w:sz w:val="28"/>
          <w:szCs w:val="28"/>
        </w:rPr>
        <w:t xml:space="preserve">, </w:t>
      </w:r>
      <w:r w:rsidR="00B70C78">
        <w:rPr>
          <w:rFonts w:ascii="Times New Roman" w:hAnsi="Times New Roman" w:cs="Times New Roman"/>
          <w:sz w:val="28"/>
          <w:szCs w:val="28"/>
        </w:rPr>
        <w:t xml:space="preserve">от 07 февраля </w:t>
      </w:r>
      <w:r w:rsidRPr="00C6563C">
        <w:rPr>
          <w:rFonts w:ascii="Times New Roman" w:hAnsi="Times New Roman" w:cs="Times New Roman"/>
          <w:sz w:val="28"/>
          <w:szCs w:val="28"/>
        </w:rPr>
        <w:t>1992</w:t>
      </w:r>
      <w:r w:rsidR="00B70C78">
        <w:rPr>
          <w:rFonts w:ascii="Times New Roman" w:hAnsi="Times New Roman" w:cs="Times New Roman"/>
          <w:sz w:val="28"/>
          <w:szCs w:val="28"/>
        </w:rPr>
        <w:t xml:space="preserve"> года</w:t>
      </w:r>
      <w:r w:rsidRPr="00C6563C">
        <w:rPr>
          <w:rFonts w:ascii="Times New Roman" w:hAnsi="Times New Roman" w:cs="Times New Roman"/>
          <w:sz w:val="28"/>
          <w:szCs w:val="28"/>
        </w:rPr>
        <w:t xml:space="preserve"> </w:t>
      </w:r>
      <w:r w:rsidR="00B70C78">
        <w:rPr>
          <w:rFonts w:ascii="Times New Roman" w:hAnsi="Times New Roman" w:cs="Times New Roman"/>
          <w:sz w:val="28"/>
          <w:szCs w:val="28"/>
        </w:rPr>
        <w:t>№ 2300-1 «О защите прав потребителей»</w:t>
      </w:r>
      <w:r w:rsidRPr="00C6563C">
        <w:rPr>
          <w:rFonts w:ascii="Times New Roman" w:hAnsi="Times New Roman" w:cs="Times New Roman"/>
          <w:sz w:val="28"/>
          <w:szCs w:val="28"/>
        </w:rPr>
        <w:t xml:space="preserve">, </w:t>
      </w:r>
      <w:hyperlink r:id="rId13">
        <w:r w:rsidRPr="00C6563C">
          <w:rPr>
            <w:rFonts w:ascii="Times New Roman" w:hAnsi="Times New Roman" w:cs="Times New Roman"/>
            <w:sz w:val="28"/>
            <w:szCs w:val="28"/>
          </w:rPr>
          <w:t>Законом</w:t>
        </w:r>
      </w:hyperlink>
      <w:r w:rsidR="00B70C78">
        <w:rPr>
          <w:rFonts w:ascii="Times New Roman" w:hAnsi="Times New Roman" w:cs="Times New Roman"/>
          <w:sz w:val="28"/>
          <w:szCs w:val="28"/>
        </w:rPr>
        <w:t xml:space="preserve"> Ставропольского края от 10 декабря </w:t>
      </w:r>
      <w:r w:rsidRPr="00C6563C">
        <w:rPr>
          <w:rFonts w:ascii="Times New Roman" w:hAnsi="Times New Roman" w:cs="Times New Roman"/>
          <w:sz w:val="28"/>
          <w:szCs w:val="28"/>
        </w:rPr>
        <w:t>2013</w:t>
      </w:r>
      <w:r w:rsidR="00B70C78">
        <w:rPr>
          <w:rFonts w:ascii="Times New Roman" w:hAnsi="Times New Roman" w:cs="Times New Roman"/>
          <w:sz w:val="28"/>
          <w:szCs w:val="28"/>
        </w:rPr>
        <w:t xml:space="preserve"> года №</w:t>
      </w:r>
      <w:r w:rsidRPr="00C6563C">
        <w:rPr>
          <w:rFonts w:ascii="Times New Roman" w:hAnsi="Times New Roman" w:cs="Times New Roman"/>
          <w:sz w:val="28"/>
          <w:szCs w:val="28"/>
        </w:rPr>
        <w:t xml:space="preserve"> 117-кз </w:t>
      </w:r>
      <w:r w:rsidR="00B70C78">
        <w:rPr>
          <w:rFonts w:ascii="Times New Roman" w:hAnsi="Times New Roman" w:cs="Times New Roman"/>
          <w:sz w:val="28"/>
          <w:szCs w:val="28"/>
        </w:rPr>
        <w:t>«</w:t>
      </w:r>
      <w:r w:rsidRPr="00C6563C">
        <w:rPr>
          <w:rFonts w:ascii="Times New Roman" w:hAnsi="Times New Roman" w:cs="Times New Roman"/>
          <w:sz w:val="28"/>
          <w:szCs w:val="28"/>
        </w:rPr>
        <w:t>О некоторых вопросах, связанных с заключением договоров на установку и экс</w:t>
      </w:r>
      <w:r w:rsidR="00B70C78">
        <w:rPr>
          <w:rFonts w:ascii="Times New Roman" w:hAnsi="Times New Roman" w:cs="Times New Roman"/>
          <w:sz w:val="28"/>
          <w:szCs w:val="28"/>
        </w:rPr>
        <w:t>плуатацию рекламных конструкций»</w:t>
      </w:r>
      <w:r w:rsidRPr="00C6563C">
        <w:rPr>
          <w:rFonts w:ascii="Times New Roman" w:hAnsi="Times New Roman" w:cs="Times New Roman"/>
          <w:sz w:val="28"/>
          <w:szCs w:val="28"/>
        </w:rPr>
        <w:t xml:space="preserve">, </w:t>
      </w:r>
      <w:r w:rsidRPr="00C6563C">
        <w:rPr>
          <w:rFonts w:ascii="Times New Roman" w:eastAsia="Times New Roman" w:hAnsi="Times New Roman" w:cs="Times New Roman"/>
          <w:kern w:val="2"/>
          <w:sz w:val="28"/>
          <w:szCs w:val="28"/>
          <w:lang w:eastAsia="ru-RU"/>
        </w:rPr>
        <w:t>Уставом Александровского муниципального округа Ставропольского края</w:t>
      </w:r>
      <w:r w:rsidRPr="00C6563C">
        <w:rPr>
          <w:rFonts w:ascii="Times New Roman" w:hAnsi="Times New Roman" w:cs="Times New Roman"/>
          <w:sz w:val="28"/>
          <w:szCs w:val="28"/>
        </w:rPr>
        <w:t>.</w:t>
      </w:r>
    </w:p>
    <w:p w:rsidR="009A39F5" w:rsidRPr="00C6563C" w:rsidRDefault="00734EFF" w:rsidP="00A73756">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 xml:space="preserve">1.3. Соблюдение настоящего Положения обязательно для всех лиц, принимающих участие в деятельности по установке и эксплуатации </w:t>
      </w:r>
      <w:r w:rsidRPr="00C6563C">
        <w:rPr>
          <w:rFonts w:ascii="Times New Roman" w:hAnsi="Times New Roman" w:cs="Times New Roman"/>
          <w:sz w:val="28"/>
          <w:szCs w:val="28"/>
        </w:rPr>
        <w:lastRenderedPageBreak/>
        <w:t>рекламных конструкций, распространению наружной рекламы в Александровском муниципальном округе Ставропольского края.</w:t>
      </w:r>
    </w:p>
    <w:p w:rsidR="00A73756" w:rsidRDefault="00A73756" w:rsidP="00A73756">
      <w:pPr>
        <w:spacing w:after="0" w:line="240" w:lineRule="auto"/>
        <w:rPr>
          <w:rFonts w:ascii="Times New Roman" w:hAnsi="Times New Roman" w:cs="Times New Roman"/>
          <w:sz w:val="28"/>
          <w:szCs w:val="28"/>
        </w:rPr>
      </w:pPr>
    </w:p>
    <w:p w:rsidR="009A39F5" w:rsidRDefault="00734EFF" w:rsidP="00A73756">
      <w:pPr>
        <w:spacing w:after="0" w:line="240" w:lineRule="auto"/>
        <w:jc w:val="center"/>
        <w:rPr>
          <w:rFonts w:ascii="Times New Roman" w:hAnsi="Times New Roman" w:cs="Times New Roman"/>
          <w:sz w:val="28"/>
          <w:szCs w:val="28"/>
        </w:rPr>
      </w:pPr>
      <w:r w:rsidRPr="00C6563C">
        <w:rPr>
          <w:rFonts w:ascii="Times New Roman" w:hAnsi="Times New Roman" w:cs="Times New Roman"/>
          <w:sz w:val="28"/>
          <w:szCs w:val="28"/>
        </w:rPr>
        <w:t>2. Полномочия органов местного самоуправления Александровского муниципального округа Ставропольского края в области размещения рекламных конструкций</w:t>
      </w:r>
    </w:p>
    <w:p w:rsidR="00A73756" w:rsidRPr="00C6563C" w:rsidRDefault="00A73756" w:rsidP="00C6563C">
      <w:pPr>
        <w:spacing w:after="0" w:line="240" w:lineRule="auto"/>
        <w:jc w:val="center"/>
        <w:rPr>
          <w:rFonts w:ascii="Times New Roman" w:hAnsi="Times New Roman" w:cs="Times New Roman"/>
          <w:sz w:val="28"/>
          <w:szCs w:val="28"/>
        </w:rPr>
      </w:pPr>
    </w:p>
    <w:p w:rsidR="009A39F5" w:rsidRPr="00C6563C" w:rsidRDefault="00734EFF" w:rsidP="00A73756">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2.1. Совет депутатов Александровского муниципального округа Ставропольского края (далее - Совет депутатов):</w:t>
      </w:r>
    </w:p>
    <w:p w:rsidR="009A39F5" w:rsidRPr="00C6563C" w:rsidRDefault="00734EFF" w:rsidP="00CA3AE8">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устанавливает сроки договора на установку и эксплуатацию рекламной конструкции на земельном участке, здании или ином недвижимом имуществе, находящихся в муниципальной собственности, либо на земельном участке, государственная собственность на который не разграничена (далее - недвижимое имущество, находящееся в распоряжении органов местного самоуправления);</w:t>
      </w:r>
    </w:p>
    <w:p w:rsidR="009A39F5" w:rsidRPr="00C6563C" w:rsidRDefault="00734EFF" w:rsidP="00CA3AE8">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устанавливает форму проведения торгов на право заключения договора на установку и эксплуатацию рекламной конструкции, присоединяемой к недвижимому имуществу, находящемуся в распоряжении органов местного самоуправления;</w:t>
      </w:r>
    </w:p>
    <w:p w:rsidR="009A39F5" w:rsidRPr="00C6563C" w:rsidRDefault="00734EFF" w:rsidP="00CA3AE8">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утверждает положение о порядке организации и проведения торгов на право заключения договора на установку и эксплуатацию рекламной конструкции, присоединяемой к недвижимому имуществу, находящемуся в распоряжении органов местного самоуправления;</w:t>
      </w:r>
    </w:p>
    <w:p w:rsidR="009A39F5" w:rsidRPr="00C6563C" w:rsidRDefault="00734EFF" w:rsidP="00CA3AE8">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утверждает порядок расчета размера платы по договору на установку и эксплуатацию рекламной конструкции на территории Александровского муниципального округа Ставропольского края;</w:t>
      </w:r>
    </w:p>
    <w:p w:rsidR="009A39F5" w:rsidRPr="00C6563C" w:rsidRDefault="00734EFF" w:rsidP="00CA3AE8">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утверждает базовую ставку за 1 квадратный метр информационного поля рекламной конструкции, присоединяемой к недвижимому имуществу, находящемуся в распоряжении органов местного самоуправления;</w:t>
      </w:r>
    </w:p>
    <w:p w:rsidR="009A39F5" w:rsidRPr="00C6563C" w:rsidRDefault="00734EFF" w:rsidP="00CA3AE8">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осуществляет иные полномочия в области наружной рекламы в соответствии с законодательством Российской Федерации, законодательством Ставропольского края, муниципальными правовыми актами Александровского муниципального округа Ставропольского края и настоящим Положением.</w:t>
      </w:r>
    </w:p>
    <w:p w:rsidR="009A39F5" w:rsidRPr="00C6563C" w:rsidRDefault="00734EFF" w:rsidP="00CA3AE8">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2.2. Администрация Александровского муниципального округа Ставропольского края (далее - администрация округа):</w:t>
      </w:r>
    </w:p>
    <w:p w:rsidR="009A39F5" w:rsidRPr="00C6563C" w:rsidRDefault="00734EFF" w:rsidP="00CA3AE8">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определяет орган администрации, уполномоченный на разработку и согласование в установленном порядке Схемы размещения рекламных конструкций на территории Александровского муниципального округа Ставропольского края;</w:t>
      </w:r>
    </w:p>
    <w:p w:rsidR="009A39F5" w:rsidRPr="00C6563C" w:rsidRDefault="00734EFF" w:rsidP="00CA3AE8">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утверждает Схему размещения рекламных конструкций на территории Александровского муниципального округа Ставропольского края;</w:t>
      </w:r>
    </w:p>
    <w:p w:rsidR="009A39F5" w:rsidRPr="00C6563C" w:rsidRDefault="00734EFF" w:rsidP="00CA3AE8">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 xml:space="preserve">определяет орган администрации Александровского муниципального округа Ставропольского края, уполномоченный на организацию проведения торгов на право заключения договора на установку и эксплуатацию рекламной </w:t>
      </w:r>
      <w:r w:rsidRPr="00C6563C">
        <w:rPr>
          <w:rFonts w:ascii="Times New Roman" w:hAnsi="Times New Roman" w:cs="Times New Roman"/>
          <w:sz w:val="28"/>
          <w:szCs w:val="28"/>
        </w:rPr>
        <w:lastRenderedPageBreak/>
        <w:t>конструкции, присоединяемой к недвижимому имуществу, находящемуся в распоряжении Александровского муниципального округа Ставропольского края;</w:t>
      </w:r>
    </w:p>
    <w:p w:rsidR="009A39F5" w:rsidRPr="00C6563C" w:rsidRDefault="00734EFF" w:rsidP="00CA3AE8">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утверждает состав комиссии по проведению торгов на право заключения договора на установку и эксплуатацию рекламной конструкции, присоединяемой к недвижимому имуществу, находящемуся в распоряжении Александровского муниципального округа Ставропольского края;</w:t>
      </w:r>
    </w:p>
    <w:p w:rsidR="009A39F5" w:rsidRPr="00C6563C" w:rsidRDefault="00734EFF" w:rsidP="00CA3AE8">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утверждает форму (проект) договора на установку и эксплуатацию рекламной конструкции, присоединяемой к недвижимому имуществу, находящемуся в распоряжении Александровского муниципального округа Ставропольского края;</w:t>
      </w:r>
    </w:p>
    <w:p w:rsidR="009A39F5" w:rsidRPr="00C6563C" w:rsidRDefault="00734EFF" w:rsidP="00CA3AE8">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определяет орган администрации округа, осуществляющий функции по приему заявлений о выдаче разрешения на установку и эксплуатацию рекламной конструкции, подготовке и выдаче разрешения на установку и эксплуатацию рекламной конструкции (отказа в выдаче разрешения на установку и эксплуатацию рекламной конструкции) на территории Александровского муниципального округа Ставропольского края;</w:t>
      </w:r>
    </w:p>
    <w:p w:rsidR="009A39F5" w:rsidRPr="00C6563C" w:rsidRDefault="00734EFF" w:rsidP="00CA3AE8">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определяет орган администрации округа, осуществляющий согласование размера и проектов рекламных конструкций, проектов социальной рекламы, размещаемой на территории Александровского муниципального округа Ставропольского края;</w:t>
      </w:r>
    </w:p>
    <w:p w:rsidR="009A39F5" w:rsidRPr="00C6563C" w:rsidRDefault="00734EFF" w:rsidP="00CA3AE8">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определяет орган администрации округа, уполномоченный на установление возможности размещения на территории Александровского муниципального округа Ставропольского края рекламных конструкций на внешних стенах, крышах и иных конструктивных элементах зданий, строений, сооружений или вне их, а также остановочных пунктах движения общественного транспорта с учетом необходимости сохранения внешнего архитектурного облика сложившейся застройки Александровского муниципального округа Ставропольского края;</w:t>
      </w:r>
    </w:p>
    <w:p w:rsidR="009A39F5" w:rsidRPr="00C6563C" w:rsidRDefault="00734EFF" w:rsidP="00CA3AE8">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определяет орган администрации округа, уполномоченный в пределах своей компетенции на осуществление контроля за размещением и состоянием рекламных конструкций на территории Александровского муниципального округа Ставропольского края;</w:t>
      </w:r>
    </w:p>
    <w:p w:rsidR="009A39F5" w:rsidRPr="00C6563C" w:rsidRDefault="00734EFF" w:rsidP="00CA3AE8">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определяет орган администрации округа, уполномоченный на осуществление администрирования платы по договорам на установку и эксплуатацию рекламных конструкций, присоединяемых к недвижимому имуществу, находящемуся в распоряжении органов местного самоуправления (начисление, учет и иные бюджетные полномочия, установленные Бюджетным кодексом Российской Федерации);</w:t>
      </w:r>
    </w:p>
    <w:p w:rsidR="009A39F5" w:rsidRPr="00C6563C" w:rsidRDefault="00734EFF" w:rsidP="00CA3AE8">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определяет орган администрации округа, уполномоченный на выдачу предписания о демонтаже рекламной конструкции, установленной и (или) эксплуатируемой без разрешения, срок действия которого не истек, принятие решения об аннулировании разрешения на установку и эксплуатацию рекламной конструкции;</w:t>
      </w:r>
    </w:p>
    <w:p w:rsidR="009A39F5" w:rsidRPr="00C6563C" w:rsidRDefault="00734EFF" w:rsidP="00CA3AE8">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lastRenderedPageBreak/>
        <w:t>осуществляет иные полномочия в области наружной рекламы в соответствии с законодательством Российской Федерации, законодательством Ставропольского края, муниципальными правовыми актами Александровского муниципального округа Ставропольского края и настоящим Положением.</w:t>
      </w:r>
    </w:p>
    <w:p w:rsidR="009A39F5" w:rsidRPr="00C6563C" w:rsidRDefault="009A39F5" w:rsidP="00C6563C">
      <w:pPr>
        <w:spacing w:after="0" w:line="240" w:lineRule="auto"/>
        <w:rPr>
          <w:rFonts w:ascii="Times New Roman" w:hAnsi="Times New Roman" w:cs="Times New Roman"/>
          <w:sz w:val="28"/>
          <w:szCs w:val="28"/>
        </w:rPr>
      </w:pPr>
    </w:p>
    <w:p w:rsidR="009A39F5" w:rsidRPr="00C6563C" w:rsidRDefault="00734EFF" w:rsidP="00C6563C">
      <w:pPr>
        <w:spacing w:after="0" w:line="240" w:lineRule="auto"/>
        <w:jc w:val="center"/>
        <w:rPr>
          <w:rFonts w:ascii="Times New Roman" w:hAnsi="Times New Roman" w:cs="Times New Roman"/>
          <w:sz w:val="28"/>
          <w:szCs w:val="28"/>
        </w:rPr>
      </w:pPr>
      <w:r w:rsidRPr="00C6563C">
        <w:rPr>
          <w:rFonts w:ascii="Times New Roman" w:hAnsi="Times New Roman" w:cs="Times New Roman"/>
          <w:sz w:val="28"/>
          <w:szCs w:val="28"/>
        </w:rPr>
        <w:t>3. Типы и виды рекламных конструкций</w:t>
      </w:r>
    </w:p>
    <w:p w:rsidR="009A39F5" w:rsidRPr="00C6563C" w:rsidRDefault="009A39F5" w:rsidP="00C6563C">
      <w:pPr>
        <w:spacing w:after="0" w:line="240" w:lineRule="auto"/>
        <w:rPr>
          <w:rFonts w:ascii="Times New Roman" w:hAnsi="Times New Roman" w:cs="Times New Roman"/>
          <w:sz w:val="28"/>
          <w:szCs w:val="28"/>
        </w:rPr>
      </w:pPr>
    </w:p>
    <w:p w:rsidR="009A39F5" w:rsidRPr="00C6563C" w:rsidRDefault="00734EFF" w:rsidP="00CA3AE8">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3.1. Распространение наружной рекламы на территории Александровского муниципального округа Ставропольского края осуществляется с использованием щитов, стендов, навесных декоративно-сетчатых ограждений (строительных сеток), электронных табло, проекционного и иного предназначенного для проекции рекламы на любые поверхности оборудования и иных технических средств стабильного территориального размещения (далее - рекламные конструкции),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w:t>
      </w:r>
    </w:p>
    <w:p w:rsidR="009A39F5" w:rsidRPr="00C6563C" w:rsidRDefault="00734EFF" w:rsidP="00CA3AE8">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Рекламные конструкции используются исключительно в целях распространения рекламы, социальной рекламы.</w:t>
      </w:r>
    </w:p>
    <w:p w:rsidR="009A39F5" w:rsidRPr="00C6563C" w:rsidRDefault="00734EFF" w:rsidP="00CA3AE8">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3.2. Типы рекламных конструкций, размещаемых на территории Александровского муниципального округа Ставропольского края:</w:t>
      </w:r>
    </w:p>
    <w:p w:rsidR="009A39F5" w:rsidRPr="00C6563C" w:rsidRDefault="00734EFF" w:rsidP="00CA3AE8">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1) отдельно стоящие рекламные конструкции;</w:t>
      </w:r>
    </w:p>
    <w:p w:rsidR="009A39F5" w:rsidRPr="00C6563C" w:rsidRDefault="00734EFF" w:rsidP="00CA3AE8">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2) рекламные конструкции, размещаемые на зданиях, строениях, сооружениях;</w:t>
      </w:r>
    </w:p>
    <w:p w:rsidR="009A39F5" w:rsidRPr="00C6563C" w:rsidRDefault="00734EFF" w:rsidP="00CA3AE8">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3) средства размещения наружной рекламы, предназначенные для воспроизведения рекламы с помощью светоотражающих элементов и (или) источника светового излучения.</w:t>
      </w:r>
    </w:p>
    <w:p w:rsidR="009A39F5" w:rsidRPr="00C6563C" w:rsidRDefault="00734EFF" w:rsidP="00CA3AE8">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3.3. Виды и основные характеристики рекламных конструкций, размещаемых на территории Александровского муниципального округа Ставропольского края:</w:t>
      </w:r>
    </w:p>
    <w:p w:rsidR="009A39F5" w:rsidRPr="00C6563C" w:rsidRDefault="00734EFF" w:rsidP="00CA3AE8">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1) щитовая конструкция - средство размещения наружной рекламы, в том числе в объемно-пространственном исполнении, состоящее из фундамента, несущего элемента, каркаса и информационного поля. Площадь информационного поля щитовой конструкции определяется общей площадью ее сторон;</w:t>
      </w:r>
    </w:p>
    <w:p w:rsidR="009A39F5" w:rsidRPr="00C6563C" w:rsidRDefault="00734EFF" w:rsidP="00CA3AE8">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2) сити-</w:t>
      </w:r>
      <w:proofErr w:type="spellStart"/>
      <w:r w:rsidRPr="00C6563C">
        <w:rPr>
          <w:rFonts w:ascii="Times New Roman" w:hAnsi="Times New Roman" w:cs="Times New Roman"/>
          <w:sz w:val="28"/>
          <w:szCs w:val="28"/>
        </w:rPr>
        <w:t>борд</w:t>
      </w:r>
      <w:proofErr w:type="spellEnd"/>
      <w:r w:rsidRPr="00C6563C">
        <w:rPr>
          <w:rFonts w:ascii="Times New Roman" w:hAnsi="Times New Roman" w:cs="Times New Roman"/>
          <w:sz w:val="28"/>
          <w:szCs w:val="28"/>
        </w:rPr>
        <w:t xml:space="preserve"> - средство размещения наружной рекламы с внутренним подсветом, имеющее одну или две поверхности для размещения рекламы. Сити-</w:t>
      </w:r>
      <w:proofErr w:type="spellStart"/>
      <w:r w:rsidRPr="00C6563C">
        <w:rPr>
          <w:rFonts w:ascii="Times New Roman" w:hAnsi="Times New Roman" w:cs="Times New Roman"/>
          <w:sz w:val="28"/>
          <w:szCs w:val="28"/>
        </w:rPr>
        <w:t>борд</w:t>
      </w:r>
      <w:proofErr w:type="spellEnd"/>
      <w:r w:rsidRPr="00C6563C">
        <w:rPr>
          <w:rFonts w:ascii="Times New Roman" w:hAnsi="Times New Roman" w:cs="Times New Roman"/>
          <w:sz w:val="28"/>
          <w:szCs w:val="28"/>
        </w:rPr>
        <w:t xml:space="preserve"> состоит из фундамента, несущего элемента, каркаса, опоры и информационного поля. Площадь информационного поля сити-</w:t>
      </w:r>
      <w:proofErr w:type="spellStart"/>
      <w:r w:rsidRPr="00C6563C">
        <w:rPr>
          <w:rFonts w:ascii="Times New Roman" w:hAnsi="Times New Roman" w:cs="Times New Roman"/>
          <w:sz w:val="28"/>
          <w:szCs w:val="28"/>
        </w:rPr>
        <w:t>борда</w:t>
      </w:r>
      <w:proofErr w:type="spellEnd"/>
      <w:r w:rsidRPr="00C6563C">
        <w:rPr>
          <w:rFonts w:ascii="Times New Roman" w:hAnsi="Times New Roman" w:cs="Times New Roman"/>
          <w:sz w:val="28"/>
          <w:szCs w:val="28"/>
        </w:rPr>
        <w:t xml:space="preserve"> определяется общей площадью его эксплуатируемых сторон;</w:t>
      </w:r>
    </w:p>
    <w:p w:rsidR="009A39F5" w:rsidRPr="00C6563C" w:rsidRDefault="00734EFF" w:rsidP="00CA3AE8">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 xml:space="preserve">3) </w:t>
      </w:r>
      <w:proofErr w:type="spellStart"/>
      <w:r w:rsidRPr="00C6563C">
        <w:rPr>
          <w:rFonts w:ascii="Times New Roman" w:hAnsi="Times New Roman" w:cs="Times New Roman"/>
          <w:sz w:val="28"/>
          <w:szCs w:val="28"/>
        </w:rPr>
        <w:t>флаговая</w:t>
      </w:r>
      <w:proofErr w:type="spellEnd"/>
      <w:r w:rsidRPr="00C6563C">
        <w:rPr>
          <w:rFonts w:ascii="Times New Roman" w:hAnsi="Times New Roman" w:cs="Times New Roman"/>
          <w:sz w:val="28"/>
          <w:szCs w:val="28"/>
        </w:rPr>
        <w:t xml:space="preserve"> композиция - средство размещения наружной рекламы, состоящее из основания, одного или нескольких флагштоков и мягких полотнищ (информационных полей). Площадь информационного поля флага определяется площадью двух сторон его полотнища;</w:t>
      </w:r>
    </w:p>
    <w:p w:rsidR="009A39F5" w:rsidRPr="00C6563C" w:rsidRDefault="00734EFF" w:rsidP="00CA3AE8">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lastRenderedPageBreak/>
        <w:t xml:space="preserve">4) </w:t>
      </w:r>
      <w:proofErr w:type="spellStart"/>
      <w:r w:rsidRPr="00C6563C">
        <w:rPr>
          <w:rFonts w:ascii="Times New Roman" w:hAnsi="Times New Roman" w:cs="Times New Roman"/>
          <w:sz w:val="28"/>
          <w:szCs w:val="28"/>
        </w:rPr>
        <w:t>пиллар</w:t>
      </w:r>
      <w:proofErr w:type="spellEnd"/>
      <w:r w:rsidRPr="00C6563C">
        <w:rPr>
          <w:rFonts w:ascii="Times New Roman" w:hAnsi="Times New Roman" w:cs="Times New Roman"/>
          <w:sz w:val="28"/>
          <w:szCs w:val="28"/>
        </w:rPr>
        <w:t xml:space="preserve"> (трехгранная тумба) - средство размещения наружной рекламы с внутренним подсветом, присоединяемое к земельному участку и состоящее из основания, несущего элемента, каркаса и рекламных поверхностей вогнутой формы. Площадь информационного поля рекламной конструкции определяется общей площадью трех сторон;</w:t>
      </w:r>
    </w:p>
    <w:p w:rsidR="009A39F5" w:rsidRPr="00C6563C" w:rsidRDefault="00734EFF" w:rsidP="00CA3AE8">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5) электронное табло (светодиодный экран) - рекламная конструкция, размещаемая на опоре или на поверхности стен зданий, строений и сооружений или на крыше, состоящая из электронно-светового оборудования, позволяющего демонстрировать информационные материалы. Размер электронного табло (светодиодного экрана) определяется индивидуально на основании проекта в зависимости от архитектуры здания и окружающих архитектурных стилевых ансамблей, а электронного табло (светодиодного экрана) на опоре - размером демонстрируемого изображения;</w:t>
      </w:r>
    </w:p>
    <w:p w:rsidR="009A39F5" w:rsidRPr="00C6563C" w:rsidRDefault="00734EFF" w:rsidP="00CA3AE8">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6) проекционное оборудование - рекламная конструкция, предназначенная для проецирования рекламы на любые поверхности. Площадь информационного поля определяется площадью демонстрируемого изображения на поверхности;</w:t>
      </w:r>
    </w:p>
    <w:p w:rsidR="009A39F5" w:rsidRPr="00C6563C" w:rsidRDefault="00734EFF" w:rsidP="00CA3AE8">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7) кронштейн - плоскостное или объемно-пространственное консольное средство размещения наружной рекламы, устанавливаемое на фасаде здания;</w:t>
      </w:r>
    </w:p>
    <w:p w:rsidR="009A39F5" w:rsidRPr="00C6563C" w:rsidRDefault="00734EFF" w:rsidP="00CA3AE8">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8) крышная установка - средство размещения наружной рекламы в виде объемной или плоскостной конструкции, полностью или частично размещаемое выше уровня карниза, отделяющего плоскость крыши от вертикальной поверхности стены здания, или на крыше. Площадь информационного поля определяется общей площадью его эксплуатируемых сторон;</w:t>
      </w:r>
    </w:p>
    <w:p w:rsidR="009A39F5" w:rsidRPr="00C6563C" w:rsidRDefault="00734EFF" w:rsidP="00CA3AE8">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9) настенное панно - средство размещения наружной рекламы, располагаемое на плоскости стен зданий или сооружений в виде конструкции, состоящей из каркаса, одного информационного поля и элементов крепления, либо представляющее собой изображение, непосредственно нанесенное на поверхность стены. Площадь информационного поля определяется общей площадью информационного поля или нанесенного изображения;</w:t>
      </w:r>
    </w:p>
    <w:p w:rsidR="009A39F5" w:rsidRPr="00C6563C" w:rsidRDefault="00734EFF" w:rsidP="00CA3AE8">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10) рекламная конструкция на ограждении - средство наружной рекламы, устанавливаемое на временном ограждении территорий розничной (уличной) торговли (летние кафе, выставки, ограждения торговых зон), а также других временных и постоянных ограждениях (кроме строительных);</w:t>
      </w:r>
    </w:p>
    <w:p w:rsidR="009A39F5" w:rsidRPr="00C6563C" w:rsidRDefault="00734EFF" w:rsidP="00CA3AE8">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11) рекламная конструкция на остановочном пункте движения общественного транспорта - рекламная конструкция малого формата без подсветки, устанавливаемая на каркасе остановочного павильона;</w:t>
      </w:r>
    </w:p>
    <w:p w:rsidR="009A39F5" w:rsidRPr="00C6563C" w:rsidRDefault="00734EFF" w:rsidP="00CA3AE8">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12) афишные стенды - отдельно стоящие рекламные конструкции малого формата с одним или двумя информационными полями, располагаемые на тротуарах или на прилегающих к тротуарам газонах.</w:t>
      </w:r>
    </w:p>
    <w:p w:rsidR="009A39F5" w:rsidRDefault="00734EFF" w:rsidP="00CA3AE8">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 xml:space="preserve">Афишные стенды предназначены для размещения рекламы и информации исключительно о репертуарах театров, кинотеатров, спортивных и иных массовых мероприятиях, событиях общественного, культурно-развлекательного, спортивно-оздоровительного характера. Рекламные </w:t>
      </w:r>
      <w:r w:rsidRPr="00C6563C">
        <w:rPr>
          <w:rFonts w:ascii="Times New Roman" w:hAnsi="Times New Roman" w:cs="Times New Roman"/>
          <w:sz w:val="28"/>
          <w:szCs w:val="28"/>
        </w:rPr>
        <w:lastRenderedPageBreak/>
        <w:t>материалы, размещаемые на афишных стендах, могут содержать информацию о спонсорах соответствующих мероприятий.</w:t>
      </w:r>
    </w:p>
    <w:p w:rsidR="00CA3AE8" w:rsidRDefault="00CA3AE8" w:rsidP="00CA3AE8">
      <w:pPr>
        <w:spacing w:after="0" w:line="240" w:lineRule="auto"/>
        <w:rPr>
          <w:rFonts w:ascii="Times New Roman" w:hAnsi="Times New Roman" w:cs="Times New Roman"/>
          <w:sz w:val="28"/>
          <w:szCs w:val="28"/>
        </w:rPr>
      </w:pPr>
    </w:p>
    <w:p w:rsidR="00745EBA" w:rsidRDefault="00734EFF" w:rsidP="00CA3AE8">
      <w:pPr>
        <w:spacing w:after="0" w:line="240" w:lineRule="auto"/>
        <w:jc w:val="center"/>
        <w:rPr>
          <w:rFonts w:ascii="Times New Roman" w:hAnsi="Times New Roman" w:cs="Times New Roman"/>
          <w:sz w:val="28"/>
          <w:szCs w:val="28"/>
        </w:rPr>
      </w:pPr>
      <w:r w:rsidRPr="00C6563C">
        <w:rPr>
          <w:rFonts w:ascii="Times New Roman" w:hAnsi="Times New Roman" w:cs="Times New Roman"/>
          <w:sz w:val="28"/>
          <w:szCs w:val="28"/>
        </w:rPr>
        <w:t>4. Общие требования к размещению, установке</w:t>
      </w:r>
      <w:r w:rsidR="00CA3AE8">
        <w:rPr>
          <w:rFonts w:ascii="Times New Roman" w:hAnsi="Times New Roman" w:cs="Times New Roman"/>
          <w:sz w:val="28"/>
          <w:szCs w:val="28"/>
        </w:rPr>
        <w:t xml:space="preserve"> </w:t>
      </w:r>
      <w:r w:rsidRPr="00C6563C">
        <w:rPr>
          <w:rFonts w:ascii="Times New Roman" w:hAnsi="Times New Roman" w:cs="Times New Roman"/>
          <w:sz w:val="28"/>
          <w:szCs w:val="28"/>
        </w:rPr>
        <w:t xml:space="preserve">и эксплуатации </w:t>
      </w:r>
    </w:p>
    <w:p w:rsidR="009A39F5" w:rsidRPr="00C6563C" w:rsidRDefault="00734EFF" w:rsidP="00CA3AE8">
      <w:pPr>
        <w:spacing w:after="0" w:line="240" w:lineRule="auto"/>
        <w:jc w:val="center"/>
        <w:rPr>
          <w:rFonts w:ascii="Times New Roman" w:hAnsi="Times New Roman" w:cs="Times New Roman"/>
          <w:sz w:val="28"/>
          <w:szCs w:val="28"/>
        </w:rPr>
      </w:pPr>
      <w:r w:rsidRPr="00C6563C">
        <w:rPr>
          <w:rFonts w:ascii="Times New Roman" w:hAnsi="Times New Roman" w:cs="Times New Roman"/>
          <w:sz w:val="28"/>
          <w:szCs w:val="28"/>
        </w:rPr>
        <w:t>рекламных конструкций</w:t>
      </w:r>
    </w:p>
    <w:p w:rsidR="009A39F5" w:rsidRPr="00C6563C" w:rsidRDefault="009A39F5" w:rsidP="00C6563C">
      <w:pPr>
        <w:spacing w:after="0" w:line="240" w:lineRule="auto"/>
        <w:rPr>
          <w:rFonts w:ascii="Times New Roman" w:hAnsi="Times New Roman" w:cs="Times New Roman"/>
          <w:sz w:val="28"/>
          <w:szCs w:val="28"/>
        </w:rPr>
      </w:pPr>
    </w:p>
    <w:p w:rsidR="009A39F5" w:rsidRPr="00C6563C" w:rsidRDefault="00734EFF" w:rsidP="00745EBA">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4.1. Рекламные конструкции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размещаются в строгом соответствии со Схемой размещения рекламных конструкций на территории Александровского муниципального округа Ставропольского края, утверждаемой администрацией Александровского муниципального округа Ставропольского края.</w:t>
      </w:r>
    </w:p>
    <w:p w:rsidR="009A39F5" w:rsidRPr="00C6563C" w:rsidRDefault="00734EFF" w:rsidP="00745EBA">
      <w:pPr>
        <w:spacing w:after="0" w:line="240" w:lineRule="auto"/>
        <w:ind w:firstLine="709"/>
        <w:rPr>
          <w:rFonts w:ascii="Times New Roman" w:hAnsi="Times New Roman" w:cs="Times New Roman"/>
          <w:sz w:val="28"/>
          <w:szCs w:val="28"/>
        </w:rPr>
      </w:pPr>
      <w:r w:rsidRPr="00C6563C">
        <w:rPr>
          <w:rFonts w:ascii="Times New Roman" w:hAnsi="Times New Roman" w:cs="Times New Roman"/>
          <w:sz w:val="28"/>
          <w:szCs w:val="28"/>
        </w:rPr>
        <w:t>4.2. Не допускается размещение рекламных конструкций:</w:t>
      </w:r>
    </w:p>
    <w:p w:rsidR="009A39F5" w:rsidRPr="00C6563C" w:rsidRDefault="00734EFF" w:rsidP="00745EBA">
      <w:pPr>
        <w:spacing w:after="0" w:line="240" w:lineRule="auto"/>
        <w:ind w:firstLine="709"/>
        <w:rPr>
          <w:rFonts w:ascii="Times New Roman" w:hAnsi="Times New Roman" w:cs="Times New Roman"/>
          <w:sz w:val="28"/>
          <w:szCs w:val="28"/>
        </w:rPr>
      </w:pPr>
      <w:r w:rsidRPr="00C6563C">
        <w:rPr>
          <w:rFonts w:ascii="Times New Roman" w:hAnsi="Times New Roman" w:cs="Times New Roman"/>
          <w:sz w:val="28"/>
          <w:szCs w:val="28"/>
        </w:rPr>
        <w:t>типы и виды которых не предусмотрены настоящим Положением;</w:t>
      </w:r>
    </w:p>
    <w:p w:rsidR="009A39F5" w:rsidRPr="00C6563C" w:rsidRDefault="00734EFF" w:rsidP="00745EBA">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 xml:space="preserve">препятствующих визуальному </w:t>
      </w:r>
      <w:r w:rsidR="00745EBA">
        <w:rPr>
          <w:rFonts w:ascii="Times New Roman" w:hAnsi="Times New Roman" w:cs="Times New Roman"/>
          <w:sz w:val="28"/>
          <w:szCs w:val="28"/>
        </w:rPr>
        <w:t xml:space="preserve">восприятию объектов культурного </w:t>
      </w:r>
      <w:r w:rsidRPr="00C6563C">
        <w:rPr>
          <w:rFonts w:ascii="Times New Roman" w:hAnsi="Times New Roman" w:cs="Times New Roman"/>
          <w:sz w:val="28"/>
          <w:szCs w:val="28"/>
        </w:rPr>
        <w:t>наследия (памятников истории и культуры);</w:t>
      </w:r>
    </w:p>
    <w:p w:rsidR="009A39F5" w:rsidRPr="00C6563C" w:rsidRDefault="00734EFF" w:rsidP="00745EBA">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нарушающи</w:t>
      </w:r>
      <w:r w:rsidR="00745EBA">
        <w:rPr>
          <w:rFonts w:ascii="Times New Roman" w:hAnsi="Times New Roman" w:cs="Times New Roman"/>
          <w:sz w:val="28"/>
          <w:szCs w:val="28"/>
        </w:rPr>
        <w:t>е требования ГОСТ Р 52044-2003 «</w:t>
      </w:r>
      <w:r w:rsidRPr="00C6563C">
        <w:rPr>
          <w:rFonts w:ascii="Times New Roman" w:hAnsi="Times New Roman" w:cs="Times New Roman"/>
          <w:sz w:val="28"/>
          <w:szCs w:val="28"/>
        </w:rPr>
        <w:t>Наружная реклама на автомобильных дорогах и территориях городских и сельских поселений. Общие требования к средствам наруж</w:t>
      </w:r>
      <w:r w:rsidR="00745EBA">
        <w:rPr>
          <w:rFonts w:ascii="Times New Roman" w:hAnsi="Times New Roman" w:cs="Times New Roman"/>
          <w:sz w:val="28"/>
          <w:szCs w:val="28"/>
        </w:rPr>
        <w:t>ной рекламы. Правила размещения»</w:t>
      </w:r>
      <w:r w:rsidRPr="00C6563C">
        <w:rPr>
          <w:rFonts w:ascii="Times New Roman" w:hAnsi="Times New Roman" w:cs="Times New Roman"/>
          <w:sz w:val="28"/>
          <w:szCs w:val="28"/>
        </w:rPr>
        <w:t>;</w:t>
      </w:r>
    </w:p>
    <w:p w:rsidR="009A39F5" w:rsidRPr="00C6563C" w:rsidRDefault="00734EFF" w:rsidP="00745EBA">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отдельно стоящих с площадью информационного поля свыше 18 квадратных метров - с интервалом менее 150 метров, с площадью информационного поля от 6 до 18 квадратных метров - с интервалом менее 100 метров, с площадью информационного поля менее 6 квадратных метров - с интервалом менее 30 метров;</w:t>
      </w:r>
    </w:p>
    <w:p w:rsidR="009A39F5" w:rsidRPr="00C6563C" w:rsidRDefault="00734EFF" w:rsidP="00745EBA">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отдельно стоящих на территориях, занятых скверами, парками, бульварами, формата более 1,2 x 1,8 метра;</w:t>
      </w:r>
    </w:p>
    <w:p w:rsidR="009A39F5" w:rsidRPr="00C6563C" w:rsidRDefault="00734EFF" w:rsidP="00745EBA">
      <w:pPr>
        <w:spacing w:after="0" w:line="240" w:lineRule="auto"/>
        <w:ind w:firstLine="709"/>
        <w:rPr>
          <w:rFonts w:ascii="Times New Roman" w:hAnsi="Times New Roman" w:cs="Times New Roman"/>
          <w:sz w:val="28"/>
          <w:szCs w:val="28"/>
        </w:rPr>
      </w:pPr>
      <w:r w:rsidRPr="00C6563C">
        <w:rPr>
          <w:rFonts w:ascii="Times New Roman" w:hAnsi="Times New Roman" w:cs="Times New Roman"/>
          <w:sz w:val="28"/>
          <w:szCs w:val="28"/>
        </w:rPr>
        <w:t>на опорах линий электропередачи и осветительной сети.</w:t>
      </w:r>
    </w:p>
    <w:p w:rsidR="009A39F5" w:rsidRPr="00C6563C" w:rsidRDefault="00734EFF" w:rsidP="00745EBA">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4.3. Рекламные конструкции, установленные и эксплуатируемые на территории Александровского муниципального округа Ставропольского края, не должны нарушать внешний архитектурный облик сложившейся застройки. Требования к рекламным конструкциям в части их соответствия внешнему архитектурному облику сложившейся застройки устанавливаются настоящим Положением и иными муниципальными правовыми актами Александровского муниципального округа Ставропольского края.</w:t>
      </w:r>
    </w:p>
    <w:p w:rsidR="009A39F5" w:rsidRPr="00C6563C" w:rsidRDefault="00734EFF" w:rsidP="00745EBA">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В целях настоящего Положения под внешним архитектурным обликом сложившейся застройки Александровского муниципального округа Ставропольского края понимаются:</w:t>
      </w:r>
    </w:p>
    <w:p w:rsidR="009A39F5" w:rsidRPr="00C6563C" w:rsidRDefault="00734EFF" w:rsidP="00745EBA">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 xml:space="preserve">особенности фасадов объектов капитального строительства, на которых или вблизи которых располагается рекламная конструкция (стилевая и композиционная целостность, ритм элементов и частей фасада, наличие деталей и членений, светоцветовое и декоративно-художественное решение, визуальное восприятие, соразмерность и пропорциональность соотношения </w:t>
      </w:r>
      <w:r w:rsidRPr="00C6563C">
        <w:rPr>
          <w:rFonts w:ascii="Times New Roman" w:hAnsi="Times New Roman" w:cs="Times New Roman"/>
          <w:sz w:val="28"/>
          <w:szCs w:val="28"/>
        </w:rPr>
        <w:lastRenderedPageBreak/>
        <w:t>элементов фасада, баланс открытых и закрытых поверхностей (проемов и простенков);</w:t>
      </w:r>
    </w:p>
    <w:p w:rsidR="009A39F5" w:rsidRPr="00C6563C" w:rsidRDefault="00734EFF" w:rsidP="00745EBA">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окружающая градостроительная среда при приоритетном и визуальном восприятии объектов культурного наследия, культовых объектов, достопримечательностей, ценных и выразительных объектов, панорам, перспектив, а также сложившаяся планировочная структура территории.</w:t>
      </w:r>
    </w:p>
    <w:p w:rsidR="009A39F5" w:rsidRPr="00C6563C" w:rsidRDefault="00734EFF" w:rsidP="00745EBA">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4.4. Рекламные конструкции, присоединяемые к зданиям, строениям, сооружениям (далее - здание), должны отвечать следующим требованиям:</w:t>
      </w:r>
    </w:p>
    <w:p w:rsidR="009A39F5" w:rsidRPr="00C6563C" w:rsidRDefault="00734EFF" w:rsidP="00745EBA">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а) высота крышных установок должна быть:</w:t>
      </w:r>
    </w:p>
    <w:p w:rsidR="009A39F5" w:rsidRPr="00C6563C" w:rsidRDefault="00734EFF" w:rsidP="00745EBA">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не более 1/6 части от высоты фасада здания, со стороны которого размещается крышная установка, при высоте фасада здания (от цоколя до кровли) до 15 метров включительно;</w:t>
      </w:r>
    </w:p>
    <w:p w:rsidR="009A39F5" w:rsidRPr="00C6563C" w:rsidRDefault="00734EFF" w:rsidP="00745EBA">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не более 1/8 части от высоты фасада здания, со стороны которого размещается крышная установка, при высоте фасада здания (от цоколя до кровли) свыше 15 метров до 50 метров включительно;</w:t>
      </w:r>
    </w:p>
    <w:p w:rsidR="009A39F5" w:rsidRPr="00C6563C" w:rsidRDefault="00734EFF" w:rsidP="00745EBA">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не более 1/10 части высоты фасада здания, со стороны которого размещается крышная установка, при высоте фасада здания (от цоколя до кровли) свыше 50 метров;</w:t>
      </w:r>
    </w:p>
    <w:p w:rsidR="009A39F5" w:rsidRPr="00C6563C" w:rsidRDefault="00734EFF" w:rsidP="00745EBA">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не более 1/6 части от высоты фасада встроенно-пристроенной или пристроенной части здания, если крышная установка устанавливается на крыше встроенно-пристроенной или пристроенной части основного здания;</w:t>
      </w:r>
    </w:p>
    <w:p w:rsidR="009A39F5" w:rsidRPr="00C6563C" w:rsidRDefault="00734EFF" w:rsidP="00745EBA">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 xml:space="preserve">б) не допускается размещение настенных панно на произведениях монументально-декоративного искусства (художественные панно, </w:t>
      </w:r>
      <w:proofErr w:type="spellStart"/>
      <w:r w:rsidRPr="00C6563C">
        <w:rPr>
          <w:rFonts w:ascii="Times New Roman" w:hAnsi="Times New Roman" w:cs="Times New Roman"/>
          <w:sz w:val="28"/>
          <w:szCs w:val="28"/>
        </w:rPr>
        <w:t>суперграфика</w:t>
      </w:r>
      <w:proofErr w:type="spellEnd"/>
      <w:r w:rsidRPr="00C6563C">
        <w:rPr>
          <w:rFonts w:ascii="Times New Roman" w:hAnsi="Times New Roman" w:cs="Times New Roman"/>
          <w:sz w:val="28"/>
          <w:szCs w:val="28"/>
        </w:rPr>
        <w:t>, рельефы, мозаика и др.), а также закрывающих остекление витрин и окон;</w:t>
      </w:r>
    </w:p>
    <w:p w:rsidR="009A39F5" w:rsidRPr="00C6563C" w:rsidRDefault="00734EFF" w:rsidP="00745EBA">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в) при размещении настенных панно на фасаде здания должно соблюдаться единство параметров и высоты размещения различных рекламных конструкций на всем протяжении фасада здания, при этом общая площадь настенных панно, размещаемых на фасаде здания, не должна превышать пяти процентов площади фасада здания;</w:t>
      </w:r>
    </w:p>
    <w:p w:rsidR="009A39F5" w:rsidRPr="00C6563C" w:rsidRDefault="00734EFF" w:rsidP="00745EBA">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г) не допускается прикрепление бескаркасных настенных панно непосредственно к фасаду здания;</w:t>
      </w:r>
    </w:p>
    <w:p w:rsidR="009A39F5" w:rsidRPr="00C6563C" w:rsidRDefault="00734EFF" w:rsidP="00745EBA">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д) настенные панно на боковом фасаде здания размещаются по всей ширине фасада, при этом края настенного панно не должны выходить за пределы фасадной плоскости;</w:t>
      </w:r>
    </w:p>
    <w:p w:rsidR="009A39F5" w:rsidRPr="00C6563C" w:rsidRDefault="00734EFF" w:rsidP="00745EBA">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е) настенные панно площадью 12 квадратных метров и более могут быть размещены только на боковых фасадах зданий, не имеющих архитектурно-конструктивных элементов стен: оконных проемов, балконов, лоджий, эркеров, рельефных и цветовых композиционных решений плоскости;</w:t>
      </w:r>
    </w:p>
    <w:p w:rsidR="009A39F5" w:rsidRPr="00C6563C" w:rsidRDefault="00734EFF" w:rsidP="00745EBA">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ж) рекламные конструкции, за исключением крышных установок, должны размещаться не выше линии второго этажа (линии перекрытий между первым и вторым этажами) зданий. При невозможности визуально определить линию перекрытий между первым и вторым этажами рекламные конструкции должны размещаться на расстоянии не менее чем на 0,7 метра ниже линии окон второго этажа зданий.</w:t>
      </w:r>
    </w:p>
    <w:p w:rsidR="009A39F5" w:rsidRPr="00C6563C" w:rsidRDefault="00734EFF" w:rsidP="00745EBA">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lastRenderedPageBreak/>
        <w:t>4.5. Размещение рекламных конструкций в зоне охраны объектов культурного наследия (памятников истории и культуры) должно осуществляться в соответствии с законодательством об охране объектов культурного наследия (памятников истории и культуры).</w:t>
      </w:r>
    </w:p>
    <w:p w:rsidR="009A39F5" w:rsidRPr="00C6563C" w:rsidRDefault="00734EFF" w:rsidP="00745EBA">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4.6. Рекламные конструкции должны быть размещены в соответствии с согласованным в установленном законодательством порядке проектом и содержаться в надлежащем состоянии.</w:t>
      </w:r>
    </w:p>
    <w:p w:rsidR="009A39F5" w:rsidRPr="00C6563C" w:rsidRDefault="00734EFF" w:rsidP="00745EBA">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4.7. Установка и эксплуатация рекламной конструкции должна производиться точно на заявленном и согласованном со всеми заинтересованными службами месте установки рекламной конструкции.</w:t>
      </w:r>
    </w:p>
    <w:p w:rsidR="009A39F5" w:rsidRPr="00C6563C" w:rsidRDefault="00734EFF" w:rsidP="00745EBA">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 xml:space="preserve">4.8. На рекламной конструкции должна быть нанесена маркировка с указанием </w:t>
      </w:r>
      <w:proofErr w:type="spellStart"/>
      <w:r w:rsidRPr="00C6563C">
        <w:rPr>
          <w:rFonts w:ascii="Times New Roman" w:hAnsi="Times New Roman" w:cs="Times New Roman"/>
          <w:sz w:val="28"/>
          <w:szCs w:val="28"/>
        </w:rPr>
        <w:t>рекламораспространителя</w:t>
      </w:r>
      <w:proofErr w:type="spellEnd"/>
      <w:r w:rsidRPr="00C6563C">
        <w:rPr>
          <w:rFonts w:ascii="Times New Roman" w:hAnsi="Times New Roman" w:cs="Times New Roman"/>
          <w:sz w:val="28"/>
          <w:szCs w:val="28"/>
        </w:rPr>
        <w:t>, номера его телефона. Маркировка должна быть размещена под информационным полем. Размер текста должен позволять его прочтение с ближайшей полосы движения транспортных средств.</w:t>
      </w:r>
    </w:p>
    <w:p w:rsidR="009A39F5" w:rsidRPr="00C6563C" w:rsidRDefault="00734EFF" w:rsidP="00745EBA">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4.9. В случаях отсутствия изображения на рекламной конструкции рекламная поверхность должна быть закрыта светлым фоном.</w:t>
      </w:r>
    </w:p>
    <w:p w:rsidR="009A39F5" w:rsidRPr="00C6563C" w:rsidRDefault="00734EFF" w:rsidP="00745EBA">
      <w:pPr>
        <w:spacing w:after="0" w:line="240" w:lineRule="auto"/>
        <w:ind w:firstLine="709"/>
        <w:jc w:val="both"/>
        <w:rPr>
          <w:rFonts w:ascii="Times New Roman" w:hAnsi="Times New Roman" w:cs="Times New Roman"/>
          <w:sz w:val="28"/>
          <w:szCs w:val="28"/>
        </w:rPr>
      </w:pPr>
      <w:bookmarkStart w:id="1" w:name="P137"/>
      <w:bookmarkEnd w:id="1"/>
      <w:r w:rsidRPr="00C6563C">
        <w:rPr>
          <w:rFonts w:ascii="Times New Roman" w:hAnsi="Times New Roman" w:cs="Times New Roman"/>
          <w:sz w:val="28"/>
          <w:szCs w:val="28"/>
        </w:rPr>
        <w:t>4.10. Рекламные конструкции, имеющие движущиеся части, не должны превышать уровень шума, установленный санитарными нормами, создавать шум в ночное время (с 23 час. 00 мин. до 7 час. 00 мин.).</w:t>
      </w:r>
    </w:p>
    <w:p w:rsidR="009A39F5" w:rsidRPr="00C6563C" w:rsidRDefault="00734EFF" w:rsidP="00745EBA">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4.11. В случае использования в рекламных конструкциях осветительных приборов промышленного изготовления они должны обеспечивать требования электро- и пожаробезопасности. Осветительные приборы и устройства, подключаемые к электросети, должны соответствовать требованиям правил устройства электроустановок, а их эксплуатация - требованиям правил эксплуатации и техники безопасности.</w:t>
      </w:r>
    </w:p>
    <w:p w:rsidR="009A39F5" w:rsidRPr="00C6563C" w:rsidRDefault="00734EFF" w:rsidP="00745EBA">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Крепление осветительных приборов и устройств должно обеспечивать их надежное соединение с опорной частью конструкции и выдерживать нормативную ветровую, снеговую и вибрационную нагрузки.</w:t>
      </w:r>
    </w:p>
    <w:p w:rsidR="009A39F5" w:rsidRPr="00C6563C" w:rsidRDefault="00734EFF" w:rsidP="00745EBA">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4.12. Рекламные конструкции следует проектировать, изготавливать и устанавливать с учетом нагрузок и других воздействий, соответствующих требованиям строительных норм, правил, технических регламентов и других правовых актов, содержащих требования для конструкций соответствующего типа.</w:t>
      </w:r>
    </w:p>
    <w:p w:rsidR="009A39F5" w:rsidRPr="00C6563C" w:rsidRDefault="00734EFF" w:rsidP="00745EBA">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4.13. При разработке проекта рекламной конструкции, размещаемой на фасаде здания, необходимо максимально учитывать архитектурные особенности здания.</w:t>
      </w:r>
    </w:p>
    <w:p w:rsidR="009A39F5" w:rsidRDefault="00734EFF" w:rsidP="00745EBA">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4.14. Владелец рекламной конструкции обязан восстановить благоустройство территории после установки (демонтажа) рекламной конструкции в течение пяти дней. Демонтаж рекламных конструкций при оборудовании на фундаментном основании должен производиться вместе с их фундаментом.</w:t>
      </w:r>
    </w:p>
    <w:p w:rsidR="00745EBA" w:rsidRDefault="00745EBA" w:rsidP="00745EBA">
      <w:pPr>
        <w:spacing w:after="0" w:line="240" w:lineRule="auto"/>
        <w:ind w:firstLine="709"/>
        <w:jc w:val="both"/>
        <w:rPr>
          <w:rFonts w:ascii="Times New Roman" w:hAnsi="Times New Roman" w:cs="Times New Roman"/>
          <w:sz w:val="28"/>
          <w:szCs w:val="28"/>
        </w:rPr>
      </w:pPr>
    </w:p>
    <w:p w:rsidR="00745EBA" w:rsidRDefault="00745EBA" w:rsidP="00745EBA">
      <w:pPr>
        <w:spacing w:after="0" w:line="240" w:lineRule="auto"/>
        <w:ind w:firstLine="709"/>
        <w:jc w:val="both"/>
        <w:rPr>
          <w:rFonts w:ascii="Times New Roman" w:hAnsi="Times New Roman" w:cs="Times New Roman"/>
          <w:sz w:val="28"/>
          <w:szCs w:val="28"/>
        </w:rPr>
      </w:pPr>
    </w:p>
    <w:p w:rsidR="00745EBA" w:rsidRPr="00C6563C" w:rsidRDefault="00745EBA" w:rsidP="00745EBA">
      <w:pPr>
        <w:spacing w:after="0" w:line="240" w:lineRule="auto"/>
        <w:ind w:firstLine="709"/>
        <w:jc w:val="both"/>
        <w:rPr>
          <w:rFonts w:ascii="Times New Roman" w:hAnsi="Times New Roman" w:cs="Times New Roman"/>
          <w:sz w:val="28"/>
          <w:szCs w:val="28"/>
        </w:rPr>
      </w:pPr>
    </w:p>
    <w:p w:rsidR="009A39F5" w:rsidRPr="00C6563C" w:rsidRDefault="00734EFF" w:rsidP="00C6563C">
      <w:pPr>
        <w:spacing w:after="0" w:line="240" w:lineRule="auto"/>
        <w:jc w:val="center"/>
        <w:rPr>
          <w:rFonts w:ascii="Times New Roman" w:hAnsi="Times New Roman" w:cs="Times New Roman"/>
          <w:sz w:val="28"/>
          <w:szCs w:val="28"/>
        </w:rPr>
      </w:pPr>
      <w:r w:rsidRPr="00C6563C">
        <w:rPr>
          <w:rFonts w:ascii="Times New Roman" w:hAnsi="Times New Roman" w:cs="Times New Roman"/>
          <w:sz w:val="28"/>
          <w:szCs w:val="28"/>
        </w:rPr>
        <w:lastRenderedPageBreak/>
        <w:t>5. Особенности установки и эксплуатации</w:t>
      </w:r>
    </w:p>
    <w:p w:rsidR="009A39F5" w:rsidRPr="00C6563C" w:rsidRDefault="00734EFF" w:rsidP="00C6563C">
      <w:pPr>
        <w:spacing w:after="0" w:line="240" w:lineRule="auto"/>
        <w:jc w:val="center"/>
        <w:rPr>
          <w:rFonts w:ascii="Times New Roman" w:hAnsi="Times New Roman" w:cs="Times New Roman"/>
          <w:sz w:val="28"/>
          <w:szCs w:val="28"/>
        </w:rPr>
      </w:pPr>
      <w:r w:rsidRPr="00C6563C">
        <w:rPr>
          <w:rFonts w:ascii="Times New Roman" w:hAnsi="Times New Roman" w:cs="Times New Roman"/>
          <w:sz w:val="28"/>
          <w:szCs w:val="28"/>
        </w:rPr>
        <w:t>отдельных типов рекламных конструкций</w:t>
      </w:r>
    </w:p>
    <w:p w:rsidR="009A39F5" w:rsidRPr="00C6563C" w:rsidRDefault="009A39F5" w:rsidP="00C6563C">
      <w:pPr>
        <w:spacing w:after="0" w:line="240" w:lineRule="auto"/>
        <w:jc w:val="center"/>
        <w:rPr>
          <w:rFonts w:ascii="Times New Roman" w:hAnsi="Times New Roman" w:cs="Times New Roman"/>
          <w:sz w:val="28"/>
          <w:szCs w:val="28"/>
        </w:rPr>
      </w:pPr>
    </w:p>
    <w:p w:rsidR="009A39F5" w:rsidRPr="00C6563C" w:rsidRDefault="00734EFF" w:rsidP="00C6563C">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5.1. Щитовые конструкции могут эксплуатироваться со сменной рекламной информацией с учетом требований, установленных пунктом 4.10 настоящего Положения.</w:t>
      </w:r>
    </w:p>
    <w:p w:rsidR="009A39F5" w:rsidRPr="00C6563C" w:rsidRDefault="00734EFF" w:rsidP="00C6563C">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5.2. Обратная сторона щитовых конструкций, выполненных в одностороннем варианте, должна быть закрыта светлым фоном.</w:t>
      </w:r>
    </w:p>
    <w:p w:rsidR="009A39F5" w:rsidRPr="00C6563C" w:rsidRDefault="00734EFF" w:rsidP="00C6563C">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5.3. Фундаменты щитовых конструкций должны быть заглублены на 15 - 20 сантиметров ниже уровня грунта.</w:t>
      </w:r>
    </w:p>
    <w:p w:rsidR="009A39F5" w:rsidRPr="00C6563C" w:rsidRDefault="00734EFF" w:rsidP="00C6563C">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5.4. Не допускается установка кронштейнов без внутренней подсветки на магистралях, а также над входами в здание.</w:t>
      </w:r>
    </w:p>
    <w:p w:rsidR="009A39F5" w:rsidRPr="00C6563C" w:rsidRDefault="00734EFF" w:rsidP="00C6563C">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5.5. Рекламные конструкции на ограждениях могут быть изготовлены в виде отдельных щитов или мягкого оформления в соответствии с заданным модулем ограждения. В случае применения щитовых конструкций высота щитов не должна превышать размеров несущих элементов ограждений более чем на 1/2 их высоты.</w:t>
      </w:r>
    </w:p>
    <w:p w:rsidR="009A39F5" w:rsidRDefault="00734EFF" w:rsidP="00C6563C">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Не допускается размещение рекламных конструкций на ограждениях, выполненных способами художественной ковки, литья или гнутья, а также на ограждениях газонов и дорог.</w:t>
      </w:r>
    </w:p>
    <w:p w:rsidR="00745EBA" w:rsidRPr="00C6563C" w:rsidRDefault="00745EBA" w:rsidP="00C6563C">
      <w:pPr>
        <w:spacing w:after="0" w:line="240" w:lineRule="auto"/>
        <w:jc w:val="both"/>
        <w:rPr>
          <w:rFonts w:ascii="Times New Roman" w:hAnsi="Times New Roman" w:cs="Times New Roman"/>
          <w:sz w:val="28"/>
          <w:szCs w:val="28"/>
        </w:rPr>
      </w:pPr>
    </w:p>
    <w:p w:rsidR="009A39F5" w:rsidRPr="00C6563C" w:rsidRDefault="00734EFF" w:rsidP="00C6563C">
      <w:pPr>
        <w:spacing w:after="0" w:line="240" w:lineRule="auto"/>
        <w:jc w:val="center"/>
        <w:rPr>
          <w:rFonts w:ascii="Times New Roman" w:hAnsi="Times New Roman" w:cs="Times New Roman"/>
          <w:sz w:val="28"/>
          <w:szCs w:val="28"/>
        </w:rPr>
      </w:pPr>
      <w:r w:rsidRPr="00C6563C">
        <w:rPr>
          <w:rFonts w:ascii="Times New Roman" w:hAnsi="Times New Roman" w:cs="Times New Roman"/>
          <w:sz w:val="28"/>
          <w:szCs w:val="28"/>
        </w:rPr>
        <w:t>6. Порядок выдачи разрешений на установку и эксплуатацию</w:t>
      </w:r>
    </w:p>
    <w:p w:rsidR="009A39F5" w:rsidRDefault="00734EFF" w:rsidP="00C6563C">
      <w:pPr>
        <w:spacing w:after="0" w:line="240" w:lineRule="auto"/>
        <w:jc w:val="center"/>
        <w:rPr>
          <w:rFonts w:ascii="Times New Roman" w:hAnsi="Times New Roman" w:cs="Times New Roman"/>
          <w:sz w:val="28"/>
          <w:szCs w:val="28"/>
        </w:rPr>
      </w:pPr>
      <w:r w:rsidRPr="00C6563C">
        <w:rPr>
          <w:rFonts w:ascii="Times New Roman" w:hAnsi="Times New Roman" w:cs="Times New Roman"/>
          <w:sz w:val="28"/>
          <w:szCs w:val="28"/>
        </w:rPr>
        <w:t>рекламных конструкций</w:t>
      </w:r>
    </w:p>
    <w:p w:rsidR="00745EBA" w:rsidRPr="00C6563C" w:rsidRDefault="00745EBA" w:rsidP="00C6563C">
      <w:pPr>
        <w:spacing w:after="0" w:line="240" w:lineRule="auto"/>
        <w:jc w:val="center"/>
        <w:rPr>
          <w:rFonts w:ascii="Times New Roman" w:hAnsi="Times New Roman" w:cs="Times New Roman"/>
          <w:sz w:val="28"/>
          <w:szCs w:val="28"/>
        </w:rPr>
      </w:pPr>
    </w:p>
    <w:p w:rsidR="009A39F5" w:rsidRPr="00C6563C" w:rsidRDefault="00734EFF" w:rsidP="00745EBA">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6.1. Установка и эксплуатация рекламных конструкций допускается при наличии разрешения на установку и эксплуатацию рекламной конструкции, выдаваемого в соответствии с законодательством Российской Федерации и настоящим Положением.</w:t>
      </w:r>
    </w:p>
    <w:p w:rsidR="009A39F5" w:rsidRPr="00C6563C" w:rsidRDefault="00734EFF" w:rsidP="00745EBA">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Требования настоящего Положения в части получения разрешения на установку и эксплуатацию рекламной конструкции не распространяются на витрины, киоски, лотки, передвижные пункты торговли, уличные зонтики в случае размещения рекламы непосредственно на указанных объектах (без использования конструкций и приспособлений, предназначенных только для размещения рекламы).</w:t>
      </w:r>
    </w:p>
    <w:p w:rsidR="009A39F5" w:rsidRPr="00C6563C" w:rsidRDefault="00734EFF" w:rsidP="00745EBA">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6.2. Разрешение на установку и эксплуатацию рекламной конструкции выдается на основании заявления собственника или иного законного владельца соответствующего недвижимого имущества либо владельца рекламной конструкции.</w:t>
      </w:r>
    </w:p>
    <w:p w:rsidR="009A39F5" w:rsidRPr="00C6563C" w:rsidRDefault="00734EFF" w:rsidP="00745EBA">
      <w:pPr>
        <w:spacing w:after="0" w:line="240" w:lineRule="auto"/>
        <w:ind w:firstLine="709"/>
        <w:jc w:val="both"/>
        <w:rPr>
          <w:rFonts w:ascii="Times New Roman" w:hAnsi="Times New Roman" w:cs="Times New Roman"/>
          <w:sz w:val="28"/>
          <w:szCs w:val="28"/>
        </w:rPr>
      </w:pPr>
      <w:bookmarkStart w:id="2" w:name="P160"/>
      <w:bookmarkEnd w:id="2"/>
      <w:r w:rsidRPr="00C6563C">
        <w:rPr>
          <w:rFonts w:ascii="Times New Roman" w:hAnsi="Times New Roman" w:cs="Times New Roman"/>
          <w:sz w:val="28"/>
          <w:szCs w:val="28"/>
        </w:rPr>
        <w:t xml:space="preserve">6.3. Лица, заинтересованные в установке и эксплуатации рекламной конструкции в случае ее присоединения к недвижимому имуществу, находящемуся в собственности физических и (или) юридических лиц, а также лица, приобретшие право заключения договора на установку и эксплуатацию рекламной конструкции, присоединяемой к недвижимому имуществу, находящемуся в распоряжении органов местного самоуправления, обращаются в администрацию Александровского муниципального округа </w:t>
      </w:r>
      <w:r w:rsidRPr="00C6563C">
        <w:rPr>
          <w:rFonts w:ascii="Times New Roman" w:hAnsi="Times New Roman" w:cs="Times New Roman"/>
          <w:sz w:val="28"/>
          <w:szCs w:val="28"/>
        </w:rPr>
        <w:lastRenderedPageBreak/>
        <w:t>Ставропольского края с заявлением о</w:t>
      </w:r>
      <w:r w:rsidRPr="00C6563C">
        <w:rPr>
          <w:rFonts w:ascii="Times New Roman" w:eastAsia="Times New Roman" w:hAnsi="Times New Roman" w:cs="Times New Roman"/>
          <w:sz w:val="28"/>
          <w:szCs w:val="28"/>
          <w:lang w:eastAsia="ru-RU"/>
        </w:rPr>
        <w:t xml:space="preserve"> </w:t>
      </w:r>
      <w:r w:rsidRPr="00C6563C">
        <w:rPr>
          <w:rFonts w:ascii="Times New Roman" w:hAnsi="Times New Roman" w:cs="Times New Roman"/>
          <w:sz w:val="28"/>
          <w:szCs w:val="28"/>
        </w:rPr>
        <w:t>разрешении на установку и эксплуатацию рекламной конструкции.</w:t>
      </w:r>
    </w:p>
    <w:p w:rsidR="009A39F5" w:rsidRPr="00C6563C" w:rsidRDefault="00734EFF" w:rsidP="00745EBA">
      <w:pPr>
        <w:spacing w:after="0" w:line="240" w:lineRule="auto"/>
        <w:ind w:firstLine="709"/>
        <w:rPr>
          <w:rFonts w:ascii="Times New Roman" w:hAnsi="Times New Roman" w:cs="Times New Roman"/>
          <w:sz w:val="28"/>
          <w:szCs w:val="28"/>
        </w:rPr>
      </w:pPr>
      <w:r w:rsidRPr="00C6563C">
        <w:rPr>
          <w:rFonts w:ascii="Times New Roman" w:hAnsi="Times New Roman" w:cs="Times New Roman"/>
          <w:sz w:val="28"/>
          <w:szCs w:val="28"/>
        </w:rPr>
        <w:t>К заявлению прилагаются:</w:t>
      </w:r>
    </w:p>
    <w:p w:rsidR="009A39F5" w:rsidRPr="00C6563C" w:rsidRDefault="00734EFF" w:rsidP="00745EBA">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а) данные о заявителе - данные о государственной регистрации юридического лица или государственной регистрации физического лица в качестве индивидуального предпринимателя;</w:t>
      </w:r>
    </w:p>
    <w:p w:rsidR="009A39F5" w:rsidRPr="00C6563C" w:rsidRDefault="00734EFF" w:rsidP="00745EBA">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color w:val="000000" w:themeColor="text1"/>
          <w:sz w:val="28"/>
          <w:szCs w:val="28"/>
        </w:rPr>
        <w:t xml:space="preserve">б) в случае если заявитель не является собственником или иным законным владельцем недвижимого имущества - подтверждение в письменной форме согласия собственника или иного указанного в </w:t>
      </w:r>
      <w:hyperlink r:id="rId14">
        <w:r w:rsidRPr="00C6563C">
          <w:rPr>
            <w:rFonts w:ascii="Times New Roman" w:hAnsi="Times New Roman" w:cs="Times New Roman"/>
            <w:color w:val="000000" w:themeColor="text1"/>
            <w:sz w:val="28"/>
            <w:szCs w:val="28"/>
          </w:rPr>
          <w:t>частях 5</w:t>
        </w:r>
      </w:hyperlink>
      <w:r w:rsidRPr="00C6563C">
        <w:rPr>
          <w:rFonts w:ascii="Times New Roman" w:hAnsi="Times New Roman" w:cs="Times New Roman"/>
          <w:color w:val="000000" w:themeColor="text1"/>
          <w:sz w:val="28"/>
          <w:szCs w:val="28"/>
        </w:rPr>
        <w:t xml:space="preserve">, </w:t>
      </w:r>
      <w:hyperlink r:id="rId15">
        <w:r w:rsidRPr="00C6563C">
          <w:rPr>
            <w:rFonts w:ascii="Times New Roman" w:hAnsi="Times New Roman" w:cs="Times New Roman"/>
            <w:color w:val="000000" w:themeColor="text1"/>
            <w:sz w:val="28"/>
            <w:szCs w:val="28"/>
          </w:rPr>
          <w:t>6</w:t>
        </w:r>
      </w:hyperlink>
      <w:r w:rsidRPr="00C6563C">
        <w:rPr>
          <w:rFonts w:ascii="Times New Roman" w:hAnsi="Times New Roman" w:cs="Times New Roman"/>
          <w:color w:val="000000" w:themeColor="text1"/>
          <w:sz w:val="28"/>
          <w:szCs w:val="28"/>
        </w:rPr>
        <w:t xml:space="preserve">, </w:t>
      </w:r>
      <w:hyperlink r:id="rId16">
        <w:r w:rsidRPr="00C6563C">
          <w:rPr>
            <w:rFonts w:ascii="Times New Roman" w:hAnsi="Times New Roman" w:cs="Times New Roman"/>
            <w:color w:val="000000" w:themeColor="text1"/>
            <w:sz w:val="28"/>
            <w:szCs w:val="28"/>
          </w:rPr>
          <w:t>7 статьи 19</w:t>
        </w:r>
      </w:hyperlink>
      <w:r w:rsidRPr="00C6563C">
        <w:rPr>
          <w:rFonts w:ascii="Times New Roman" w:hAnsi="Times New Roman" w:cs="Times New Roman"/>
          <w:color w:val="000000" w:themeColor="text1"/>
          <w:sz w:val="28"/>
          <w:szCs w:val="28"/>
        </w:rPr>
        <w:t xml:space="preserve"> Федерального закона </w:t>
      </w:r>
      <w:r w:rsidR="000D6608">
        <w:rPr>
          <w:rFonts w:ascii="Times New Roman" w:hAnsi="Times New Roman" w:cs="Times New Roman"/>
          <w:color w:val="000000" w:themeColor="text1"/>
          <w:sz w:val="28"/>
          <w:szCs w:val="28"/>
        </w:rPr>
        <w:t>«</w:t>
      </w:r>
      <w:r w:rsidRPr="00C6563C">
        <w:rPr>
          <w:rFonts w:ascii="Times New Roman" w:hAnsi="Times New Roman" w:cs="Times New Roman"/>
          <w:color w:val="000000" w:themeColor="text1"/>
          <w:sz w:val="28"/>
          <w:szCs w:val="28"/>
        </w:rPr>
        <w:t>О рекламе</w:t>
      </w:r>
      <w:r w:rsidR="000D6608">
        <w:rPr>
          <w:rFonts w:ascii="Times New Roman" w:hAnsi="Times New Roman" w:cs="Times New Roman"/>
          <w:color w:val="000000" w:themeColor="text1"/>
          <w:sz w:val="28"/>
          <w:szCs w:val="28"/>
        </w:rPr>
        <w:t>»</w:t>
      </w:r>
      <w:r w:rsidRPr="00C6563C">
        <w:rPr>
          <w:rFonts w:ascii="Times New Roman" w:hAnsi="Times New Roman" w:cs="Times New Roman"/>
          <w:color w:val="000000" w:themeColor="text1"/>
          <w:sz w:val="28"/>
          <w:szCs w:val="28"/>
        </w:rPr>
        <w:t xml:space="preserve"> законного владельца соответствующего недвижимого имущества на присоединение к этому имуществу рекламной конструкции. Если для установки и эксплуатации рекламной конструкции необходимо использование общего имущества собственников помещений в многоквартирном доме, предоставляется протокол общего собрания собственников помещений в многоквартирном доме;</w:t>
      </w:r>
    </w:p>
    <w:p w:rsidR="009A39F5" w:rsidRPr="00C6563C" w:rsidRDefault="00734EFF" w:rsidP="00745EBA">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 xml:space="preserve">в) </w:t>
      </w:r>
      <w:proofErr w:type="spellStart"/>
      <w:r w:rsidRPr="00C6563C">
        <w:rPr>
          <w:rFonts w:ascii="Times New Roman" w:hAnsi="Times New Roman" w:cs="Times New Roman"/>
          <w:sz w:val="28"/>
          <w:szCs w:val="28"/>
        </w:rPr>
        <w:t>фотоэскиз</w:t>
      </w:r>
      <w:proofErr w:type="spellEnd"/>
      <w:r w:rsidRPr="00C6563C">
        <w:rPr>
          <w:rFonts w:ascii="Times New Roman" w:hAnsi="Times New Roman" w:cs="Times New Roman"/>
          <w:sz w:val="28"/>
          <w:szCs w:val="28"/>
        </w:rPr>
        <w:t xml:space="preserve"> территориального размещения рекламной конструкции;</w:t>
      </w:r>
    </w:p>
    <w:p w:rsidR="009A39F5" w:rsidRPr="00C6563C" w:rsidRDefault="00734EFF" w:rsidP="00745EBA">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г) топографическая карта в масштабе 1:500 при оборудовании рекламной конструкции на фундаментном основании;</w:t>
      </w:r>
    </w:p>
    <w:p w:rsidR="009A39F5" w:rsidRPr="00C6563C" w:rsidRDefault="00734EFF" w:rsidP="00745EBA">
      <w:pPr>
        <w:spacing w:after="0" w:line="240" w:lineRule="auto"/>
        <w:ind w:firstLine="709"/>
        <w:rPr>
          <w:rFonts w:ascii="Times New Roman" w:hAnsi="Times New Roman" w:cs="Times New Roman"/>
          <w:sz w:val="28"/>
          <w:szCs w:val="28"/>
        </w:rPr>
      </w:pPr>
      <w:r w:rsidRPr="00C6563C">
        <w:rPr>
          <w:rFonts w:ascii="Times New Roman" w:hAnsi="Times New Roman" w:cs="Times New Roman"/>
          <w:sz w:val="28"/>
          <w:szCs w:val="28"/>
        </w:rPr>
        <w:t>д) проект рекламной конструкции с указанием технических параметров.</w:t>
      </w:r>
    </w:p>
    <w:p w:rsidR="009A39F5" w:rsidRPr="00C6563C" w:rsidRDefault="00734EFF" w:rsidP="00745EBA">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Выписки из Единого государственного реестра юридических лиц и из Единого государственного реестра индивидуальных предпринимателей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уполномоченным органом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в рамках межведомственного взаимодействия. Заявитель вправе лично предоставить в уполномоченный орган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p>
    <w:p w:rsidR="009A39F5" w:rsidRPr="00C6563C" w:rsidRDefault="00734EFF" w:rsidP="00745EBA">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6.4. Уполномоченный орган в срок не более двух месяцев со дня приема заявления рассматривает его и самостоятельно осуществляет согласование с органами и организациями, необходимое для принятия решения о выдаче разрешения на установку и эксплуатацию рекламной конструкции или об отказе в его выдаче. При этом заявитель вправе самостоятельно получить такое согласование и представить его в уполномоченный орган.</w:t>
      </w:r>
    </w:p>
    <w:p w:rsidR="009A39F5" w:rsidRPr="00C6563C" w:rsidRDefault="00734EFF" w:rsidP="00745EBA">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color w:val="000000" w:themeColor="text1"/>
          <w:sz w:val="28"/>
          <w:szCs w:val="28"/>
        </w:rPr>
        <w:t xml:space="preserve">6.5. </w:t>
      </w:r>
      <w:hyperlink w:anchor="P254">
        <w:r w:rsidRPr="00C6563C">
          <w:rPr>
            <w:rFonts w:ascii="Times New Roman" w:hAnsi="Times New Roman" w:cs="Times New Roman"/>
            <w:color w:val="000000" w:themeColor="text1"/>
            <w:sz w:val="28"/>
            <w:szCs w:val="28"/>
          </w:rPr>
          <w:t>Разрешение</w:t>
        </w:r>
      </w:hyperlink>
      <w:r w:rsidRPr="00C6563C">
        <w:rPr>
          <w:rFonts w:ascii="Times New Roman" w:hAnsi="Times New Roman" w:cs="Times New Roman"/>
          <w:color w:val="000000" w:themeColor="text1"/>
          <w:sz w:val="28"/>
          <w:szCs w:val="28"/>
        </w:rPr>
        <w:t xml:space="preserve"> на установку и эксплуатацию рекламной конструкции выдается на срок действия договора на установку и эксплуатацию рекламной конструкции по форме согласно приложению 1 к настоящему Положению.</w:t>
      </w:r>
    </w:p>
    <w:p w:rsidR="009A39F5" w:rsidRPr="00C6563C" w:rsidRDefault="00734EFF" w:rsidP="00745EBA">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 xml:space="preserve">В случае если владелец рекламной конструкции является собственником недвижимого имущества, к которому присоединяется рекламная конструкция, разрешение на установку и эксплуатацию рекламной конструкции выдается на срок, указанный в заявлении, при условии соответствия указанного срока </w:t>
      </w:r>
      <w:r w:rsidRPr="00C6563C">
        <w:rPr>
          <w:rFonts w:ascii="Times New Roman" w:hAnsi="Times New Roman" w:cs="Times New Roman"/>
          <w:sz w:val="28"/>
          <w:szCs w:val="28"/>
        </w:rPr>
        <w:lastRenderedPageBreak/>
        <w:t>предельным срокам (но не менее чем на пять лет и не более чем на десять лет), которые установлены Федеральным закон</w:t>
      </w:r>
      <w:r w:rsidR="000D6608">
        <w:rPr>
          <w:rFonts w:ascii="Times New Roman" w:hAnsi="Times New Roman" w:cs="Times New Roman"/>
          <w:sz w:val="28"/>
          <w:szCs w:val="28"/>
        </w:rPr>
        <w:t>ом</w:t>
      </w:r>
      <w:r w:rsidRPr="00C6563C">
        <w:rPr>
          <w:rFonts w:ascii="Times New Roman" w:hAnsi="Times New Roman" w:cs="Times New Roman"/>
          <w:sz w:val="28"/>
          <w:szCs w:val="28"/>
        </w:rPr>
        <w:t xml:space="preserve"> </w:t>
      </w:r>
      <w:r w:rsidR="000D6608">
        <w:rPr>
          <w:rFonts w:ascii="Times New Roman" w:hAnsi="Times New Roman" w:cs="Times New Roman"/>
          <w:sz w:val="28"/>
          <w:szCs w:val="28"/>
        </w:rPr>
        <w:t>«О рекламе»</w:t>
      </w:r>
      <w:r w:rsidRPr="00C6563C">
        <w:rPr>
          <w:rFonts w:ascii="Times New Roman" w:hAnsi="Times New Roman" w:cs="Times New Roman"/>
          <w:sz w:val="28"/>
          <w:szCs w:val="28"/>
        </w:rPr>
        <w:t xml:space="preserve"> и на которые могут заключаться договоры на установку и эксплуатацию рекламных конструкций, а разрешение на установку и эксплуатацию в отношении временной рекламной конструкции - на срок, указанный в заявлении, но не более чем на двенадцать месяцев.</w:t>
      </w:r>
    </w:p>
    <w:p w:rsidR="009A39F5" w:rsidRPr="00C6563C" w:rsidRDefault="00734EFF" w:rsidP="00745EBA">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6.6. Разрешение на установку и эксплуатацию рекламной конструкции, присоединяемой к недвижимому имуществу, находящемуся в распоряжении органов местного самоуправления, выдается лицу, заключившему договор на установку и эксплуатацию рекламной конструкции по результатам торгов на право заключения договора на установку и эксплуатацию рекламной конструкции на территории Александровского муниципального округа Ставропольского края, на срок действия заключенного договора.</w:t>
      </w:r>
    </w:p>
    <w:p w:rsidR="009A39F5" w:rsidRPr="00C6563C" w:rsidRDefault="00734EFF" w:rsidP="00745EBA">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color w:val="000000" w:themeColor="text1"/>
          <w:sz w:val="28"/>
          <w:szCs w:val="28"/>
        </w:rPr>
        <w:t xml:space="preserve">6.7. Решение о выдаче разрешения на установку и эксплуатацию рекламной конструкции или об отказе в его выдаче в письменной форме должно быть направлено заявителю в течение двух месяцев со дня приема заявления и документов, перечень которых установлен </w:t>
      </w:r>
      <w:hyperlink w:anchor="P160">
        <w:r w:rsidRPr="00C6563C">
          <w:rPr>
            <w:rFonts w:ascii="Times New Roman" w:hAnsi="Times New Roman" w:cs="Times New Roman"/>
            <w:color w:val="000000" w:themeColor="text1"/>
            <w:sz w:val="28"/>
            <w:szCs w:val="28"/>
          </w:rPr>
          <w:t>пунктом 6.3</w:t>
        </w:r>
      </w:hyperlink>
      <w:r w:rsidRPr="00C6563C">
        <w:rPr>
          <w:rFonts w:ascii="Times New Roman" w:hAnsi="Times New Roman" w:cs="Times New Roman"/>
          <w:color w:val="000000" w:themeColor="text1"/>
          <w:sz w:val="28"/>
          <w:szCs w:val="28"/>
        </w:rPr>
        <w:t xml:space="preserve"> настоящего Положения.</w:t>
      </w:r>
    </w:p>
    <w:p w:rsidR="009A39F5" w:rsidRPr="00C6563C" w:rsidRDefault="00734EFF" w:rsidP="00745EBA">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6.8. Основанием для отказа в выдаче разрешения на установку и эксплуатацию рекламной конструкции является:</w:t>
      </w:r>
    </w:p>
    <w:p w:rsidR="009A39F5" w:rsidRPr="00C6563C" w:rsidRDefault="00734EFF" w:rsidP="00745EBA">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несоответствие проекта рекламной конструкции, ее территориального размещения требованиям технического регламента;</w:t>
      </w:r>
    </w:p>
    <w:p w:rsidR="009A39F5" w:rsidRPr="00C6563C" w:rsidRDefault="00734EFF" w:rsidP="00745EBA">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несоответствие заявленного места установки рекламной конструкции в Схеме размещения рекламных конструкций на территории Александровского муниципального округа Ставропольского края (в случае, если место установки рекламной конструкции определяется Схемой размещения рекламных конструкций на территории Александровского муниципального округа Ставропольского края);</w:t>
      </w:r>
    </w:p>
    <w:p w:rsidR="009A39F5" w:rsidRPr="00C6563C" w:rsidRDefault="00734EFF" w:rsidP="00745EBA">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нарушение требований нормативных актов по безопасности движения транспорта;</w:t>
      </w:r>
    </w:p>
    <w:p w:rsidR="009A39F5" w:rsidRPr="00C6563C" w:rsidRDefault="00734EFF" w:rsidP="00745EBA">
      <w:pPr>
        <w:spacing w:after="0" w:line="240" w:lineRule="auto"/>
        <w:ind w:firstLine="709"/>
        <w:rPr>
          <w:rFonts w:ascii="Times New Roman" w:hAnsi="Times New Roman" w:cs="Times New Roman"/>
          <w:sz w:val="28"/>
          <w:szCs w:val="28"/>
        </w:rPr>
      </w:pPr>
      <w:r w:rsidRPr="00C6563C">
        <w:rPr>
          <w:rFonts w:ascii="Times New Roman" w:hAnsi="Times New Roman" w:cs="Times New Roman"/>
          <w:sz w:val="28"/>
          <w:szCs w:val="28"/>
        </w:rPr>
        <w:t>нарушение внешнего архитектурного облика сложившейся застройки в Александровском муниципальном округе Ставропольского края;</w:t>
      </w:r>
    </w:p>
    <w:p w:rsidR="009A39F5" w:rsidRPr="00C6563C" w:rsidRDefault="00734EFF" w:rsidP="00745EBA">
      <w:pPr>
        <w:spacing w:after="0" w:line="240" w:lineRule="auto"/>
        <w:ind w:firstLine="709"/>
        <w:rPr>
          <w:rFonts w:ascii="Times New Roman" w:hAnsi="Times New Roman" w:cs="Times New Roman"/>
          <w:sz w:val="28"/>
          <w:szCs w:val="28"/>
        </w:rPr>
      </w:pPr>
      <w:r w:rsidRPr="00C6563C">
        <w:rPr>
          <w:rFonts w:ascii="Times New Roman" w:hAnsi="Times New Roman" w:cs="Times New Roman"/>
          <w:sz w:val="28"/>
          <w:szCs w:val="28"/>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9A39F5" w:rsidRPr="00C6563C" w:rsidRDefault="00734EFF" w:rsidP="00745EBA">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color w:val="000000" w:themeColor="text1"/>
          <w:sz w:val="28"/>
          <w:szCs w:val="28"/>
        </w:rPr>
        <w:t xml:space="preserve">нарушение требований, установленных </w:t>
      </w:r>
      <w:hyperlink r:id="rId17">
        <w:r w:rsidRPr="00C6563C">
          <w:rPr>
            <w:rFonts w:ascii="Times New Roman" w:hAnsi="Times New Roman" w:cs="Times New Roman"/>
            <w:color w:val="000000" w:themeColor="text1"/>
            <w:sz w:val="28"/>
            <w:szCs w:val="28"/>
          </w:rPr>
          <w:t>частями 5.1</w:t>
        </w:r>
      </w:hyperlink>
      <w:r w:rsidRPr="00C6563C">
        <w:rPr>
          <w:rFonts w:ascii="Times New Roman" w:hAnsi="Times New Roman" w:cs="Times New Roman"/>
          <w:color w:val="000000" w:themeColor="text1"/>
          <w:sz w:val="28"/>
          <w:szCs w:val="28"/>
        </w:rPr>
        <w:t xml:space="preserve">, </w:t>
      </w:r>
      <w:hyperlink r:id="rId18">
        <w:r w:rsidRPr="00C6563C">
          <w:rPr>
            <w:rFonts w:ascii="Times New Roman" w:hAnsi="Times New Roman" w:cs="Times New Roman"/>
            <w:color w:val="000000" w:themeColor="text1"/>
            <w:sz w:val="28"/>
            <w:szCs w:val="28"/>
          </w:rPr>
          <w:t>5.6</w:t>
        </w:r>
      </w:hyperlink>
      <w:r w:rsidRPr="00C6563C">
        <w:rPr>
          <w:rFonts w:ascii="Times New Roman" w:hAnsi="Times New Roman" w:cs="Times New Roman"/>
          <w:color w:val="000000" w:themeColor="text1"/>
          <w:sz w:val="28"/>
          <w:szCs w:val="28"/>
        </w:rPr>
        <w:t xml:space="preserve">, </w:t>
      </w:r>
      <w:hyperlink r:id="rId19">
        <w:r w:rsidRPr="00C6563C">
          <w:rPr>
            <w:rFonts w:ascii="Times New Roman" w:hAnsi="Times New Roman" w:cs="Times New Roman"/>
            <w:color w:val="000000" w:themeColor="text1"/>
            <w:sz w:val="28"/>
            <w:szCs w:val="28"/>
          </w:rPr>
          <w:t>5.7 статьи 19</w:t>
        </w:r>
      </w:hyperlink>
      <w:r w:rsidR="000D6608">
        <w:rPr>
          <w:rFonts w:ascii="Times New Roman" w:hAnsi="Times New Roman" w:cs="Times New Roman"/>
          <w:color w:val="000000" w:themeColor="text1"/>
          <w:sz w:val="28"/>
          <w:szCs w:val="28"/>
        </w:rPr>
        <w:t xml:space="preserve"> Федерального закона «О рекламе»</w:t>
      </w:r>
      <w:r w:rsidRPr="00C6563C">
        <w:rPr>
          <w:rFonts w:ascii="Times New Roman" w:hAnsi="Times New Roman" w:cs="Times New Roman"/>
          <w:color w:val="000000" w:themeColor="text1"/>
          <w:sz w:val="28"/>
          <w:szCs w:val="28"/>
        </w:rPr>
        <w:t>.</w:t>
      </w:r>
    </w:p>
    <w:p w:rsidR="009A39F5" w:rsidRPr="00C6563C" w:rsidRDefault="00734EFF" w:rsidP="00745EBA">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color w:val="000000" w:themeColor="text1"/>
          <w:sz w:val="28"/>
          <w:szCs w:val="28"/>
        </w:rPr>
        <w:t xml:space="preserve">6.9. Решение об аннулировании разрешения на установку и эксплуатацию рекламной конструкции принимается по основаниям, предусмотренным </w:t>
      </w:r>
      <w:hyperlink r:id="rId20">
        <w:r w:rsidRPr="00C6563C">
          <w:rPr>
            <w:rFonts w:ascii="Times New Roman" w:hAnsi="Times New Roman" w:cs="Times New Roman"/>
            <w:color w:val="000000" w:themeColor="text1"/>
            <w:sz w:val="28"/>
            <w:szCs w:val="28"/>
          </w:rPr>
          <w:t>частью 18 статьи 19</w:t>
        </w:r>
      </w:hyperlink>
      <w:r w:rsidRPr="00C6563C">
        <w:rPr>
          <w:rFonts w:ascii="Times New Roman" w:hAnsi="Times New Roman" w:cs="Times New Roman"/>
          <w:color w:val="000000" w:themeColor="text1"/>
          <w:sz w:val="28"/>
          <w:szCs w:val="28"/>
        </w:rPr>
        <w:t xml:space="preserve"> Федерального закона </w:t>
      </w:r>
      <w:r w:rsidR="000D6608">
        <w:rPr>
          <w:rFonts w:ascii="Times New Roman" w:hAnsi="Times New Roman" w:cs="Times New Roman"/>
          <w:color w:val="000000" w:themeColor="text1"/>
          <w:sz w:val="28"/>
          <w:szCs w:val="28"/>
        </w:rPr>
        <w:t>«О рекламе»</w:t>
      </w:r>
      <w:r w:rsidRPr="00C6563C">
        <w:rPr>
          <w:rFonts w:ascii="Times New Roman" w:hAnsi="Times New Roman" w:cs="Times New Roman"/>
          <w:color w:val="000000" w:themeColor="text1"/>
          <w:sz w:val="28"/>
          <w:szCs w:val="28"/>
        </w:rPr>
        <w:t>.</w:t>
      </w:r>
    </w:p>
    <w:p w:rsidR="009A39F5" w:rsidRPr="00C6563C" w:rsidRDefault="00734EFF" w:rsidP="00745EBA">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color w:val="000000" w:themeColor="text1"/>
          <w:sz w:val="28"/>
          <w:szCs w:val="28"/>
        </w:rPr>
        <w:t xml:space="preserve">6.10. Разрешение может быть признано недействительным в судебном порядке в случаях, установленных </w:t>
      </w:r>
      <w:hyperlink r:id="rId21">
        <w:r w:rsidRPr="00C6563C">
          <w:rPr>
            <w:rFonts w:ascii="Times New Roman" w:hAnsi="Times New Roman" w:cs="Times New Roman"/>
            <w:color w:val="000000" w:themeColor="text1"/>
            <w:sz w:val="28"/>
            <w:szCs w:val="28"/>
          </w:rPr>
          <w:t>частью 20 статьи 19</w:t>
        </w:r>
      </w:hyperlink>
      <w:r w:rsidR="000D6608">
        <w:rPr>
          <w:rFonts w:ascii="Times New Roman" w:hAnsi="Times New Roman" w:cs="Times New Roman"/>
          <w:color w:val="000000" w:themeColor="text1"/>
          <w:sz w:val="28"/>
          <w:szCs w:val="28"/>
        </w:rPr>
        <w:t xml:space="preserve"> Федерального закона «</w:t>
      </w:r>
      <w:r w:rsidRPr="00C6563C">
        <w:rPr>
          <w:rFonts w:ascii="Times New Roman" w:hAnsi="Times New Roman" w:cs="Times New Roman"/>
          <w:color w:val="000000" w:themeColor="text1"/>
          <w:sz w:val="28"/>
          <w:szCs w:val="28"/>
        </w:rPr>
        <w:t>О рекламе</w:t>
      </w:r>
      <w:r w:rsidR="000D6608">
        <w:rPr>
          <w:rFonts w:ascii="Times New Roman" w:hAnsi="Times New Roman" w:cs="Times New Roman"/>
          <w:color w:val="000000" w:themeColor="text1"/>
          <w:sz w:val="28"/>
          <w:szCs w:val="28"/>
        </w:rPr>
        <w:t>»</w:t>
      </w:r>
      <w:r w:rsidRPr="00C6563C">
        <w:rPr>
          <w:rFonts w:ascii="Times New Roman" w:hAnsi="Times New Roman" w:cs="Times New Roman"/>
          <w:color w:val="000000" w:themeColor="text1"/>
          <w:sz w:val="28"/>
          <w:szCs w:val="28"/>
        </w:rPr>
        <w:t>.</w:t>
      </w:r>
    </w:p>
    <w:p w:rsidR="009A39F5" w:rsidRPr="00C6563C" w:rsidRDefault="00734EFF" w:rsidP="00745EBA">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color w:val="000000" w:themeColor="text1"/>
          <w:sz w:val="28"/>
          <w:szCs w:val="28"/>
        </w:rPr>
        <w:lastRenderedPageBreak/>
        <w:t xml:space="preserve">6.11. Оплата государственной пошлины за выдачу разрешения на установку рекламной конструкции осуществляется на основании и в размере, которые установлены Налоговым </w:t>
      </w:r>
      <w:hyperlink r:id="rId22">
        <w:r w:rsidRPr="00C6563C">
          <w:rPr>
            <w:rFonts w:ascii="Times New Roman" w:hAnsi="Times New Roman" w:cs="Times New Roman"/>
            <w:color w:val="000000" w:themeColor="text1"/>
            <w:sz w:val="28"/>
            <w:szCs w:val="28"/>
          </w:rPr>
          <w:t>кодексом</w:t>
        </w:r>
      </w:hyperlink>
      <w:r w:rsidRPr="00C6563C">
        <w:rPr>
          <w:rFonts w:ascii="Times New Roman" w:hAnsi="Times New Roman" w:cs="Times New Roman"/>
          <w:color w:val="000000" w:themeColor="text1"/>
          <w:sz w:val="28"/>
          <w:szCs w:val="28"/>
        </w:rPr>
        <w:t xml:space="preserve"> Российской Федерации.</w:t>
      </w:r>
    </w:p>
    <w:p w:rsidR="009A39F5" w:rsidRPr="00C6563C" w:rsidRDefault="009A39F5" w:rsidP="000D6608">
      <w:pPr>
        <w:spacing w:after="0" w:line="240" w:lineRule="auto"/>
        <w:rPr>
          <w:rFonts w:ascii="Times New Roman" w:hAnsi="Times New Roman" w:cs="Times New Roman"/>
          <w:sz w:val="28"/>
          <w:szCs w:val="28"/>
        </w:rPr>
      </w:pPr>
    </w:p>
    <w:p w:rsidR="009A39F5" w:rsidRPr="00C6563C" w:rsidRDefault="00734EFF" w:rsidP="000D6608">
      <w:pPr>
        <w:spacing w:after="0" w:line="240" w:lineRule="auto"/>
        <w:jc w:val="center"/>
        <w:rPr>
          <w:rFonts w:ascii="Times New Roman" w:hAnsi="Times New Roman" w:cs="Times New Roman"/>
          <w:sz w:val="28"/>
          <w:szCs w:val="28"/>
        </w:rPr>
      </w:pPr>
      <w:r w:rsidRPr="00C6563C">
        <w:rPr>
          <w:rFonts w:ascii="Times New Roman" w:hAnsi="Times New Roman" w:cs="Times New Roman"/>
          <w:sz w:val="28"/>
          <w:szCs w:val="28"/>
        </w:rPr>
        <w:t>7. Контроль за размещением и эксплуатацией объектов наружной</w:t>
      </w:r>
      <w:r w:rsidR="000D6608">
        <w:rPr>
          <w:rFonts w:ascii="Times New Roman" w:hAnsi="Times New Roman" w:cs="Times New Roman"/>
          <w:sz w:val="28"/>
          <w:szCs w:val="28"/>
        </w:rPr>
        <w:t xml:space="preserve"> </w:t>
      </w:r>
      <w:r w:rsidRPr="00C6563C">
        <w:rPr>
          <w:rFonts w:ascii="Times New Roman" w:hAnsi="Times New Roman" w:cs="Times New Roman"/>
          <w:sz w:val="28"/>
          <w:szCs w:val="28"/>
        </w:rPr>
        <w:t>рекламы. Ответственность за нарушение настоящего Положения.</w:t>
      </w:r>
    </w:p>
    <w:p w:rsidR="009A39F5" w:rsidRPr="00C6563C" w:rsidRDefault="009A39F5" w:rsidP="000D6608">
      <w:pPr>
        <w:spacing w:after="0" w:line="240" w:lineRule="auto"/>
        <w:jc w:val="center"/>
        <w:rPr>
          <w:rFonts w:ascii="Times New Roman" w:hAnsi="Times New Roman" w:cs="Times New Roman"/>
          <w:sz w:val="28"/>
          <w:szCs w:val="28"/>
        </w:rPr>
      </w:pPr>
    </w:p>
    <w:p w:rsidR="009A39F5" w:rsidRPr="00C6563C" w:rsidRDefault="00734EFF" w:rsidP="000D6608">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7.1. Установка и эксплуатация рекламной конструкции без разрешения на установку и эксплуатацию рекламной конструкции, срок действия которого не истек, не допускается. В случае установки и (или) эксплуатации рекламной конструкции без разрешения, она подлежит демонтажу на основании предписания уполномоченного органа.</w:t>
      </w:r>
    </w:p>
    <w:p w:rsidR="009A39F5" w:rsidRPr="00C6563C" w:rsidRDefault="00734EFF" w:rsidP="000D6608">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7.2. Демонтаж рекламной конструкции, установленной и (или) эксплуатируемой без разрешения, срок действия которого не истек, осуществляется в порядке, установленном частями 21, 21.1 - 21.3</w:t>
      </w:r>
      <w:r w:rsidR="000D6608">
        <w:rPr>
          <w:rFonts w:ascii="Times New Roman" w:hAnsi="Times New Roman" w:cs="Times New Roman"/>
          <w:sz w:val="28"/>
          <w:szCs w:val="28"/>
        </w:rPr>
        <w:t xml:space="preserve"> статьи 19 Федерального закона «О рекламе»</w:t>
      </w:r>
      <w:r w:rsidRPr="00C6563C">
        <w:rPr>
          <w:rFonts w:ascii="Times New Roman" w:hAnsi="Times New Roman" w:cs="Times New Roman"/>
          <w:sz w:val="28"/>
          <w:szCs w:val="28"/>
        </w:rPr>
        <w:t>.</w:t>
      </w:r>
    </w:p>
    <w:p w:rsidR="009A39F5" w:rsidRPr="00C6563C" w:rsidRDefault="00734EFF" w:rsidP="000D6608">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7.3. Нарушение настоящего Положения при размещении, эксплуатации и демонтаже объектов наружной рекламы влечет за собой наступление ответственности в соответствии с законодательством Российской Федерации.</w:t>
      </w:r>
    </w:p>
    <w:p w:rsidR="009A39F5" w:rsidRPr="00C6563C" w:rsidRDefault="009A39F5" w:rsidP="000D6608">
      <w:pPr>
        <w:spacing w:after="0" w:line="240" w:lineRule="auto"/>
        <w:ind w:firstLine="709"/>
        <w:jc w:val="both"/>
        <w:rPr>
          <w:rFonts w:ascii="Times New Roman" w:hAnsi="Times New Roman" w:cs="Times New Roman"/>
          <w:sz w:val="28"/>
          <w:szCs w:val="28"/>
        </w:rPr>
      </w:pPr>
    </w:p>
    <w:p w:rsidR="009A39F5" w:rsidRPr="00C6563C" w:rsidRDefault="009A39F5" w:rsidP="000D6608">
      <w:pPr>
        <w:spacing w:after="0" w:line="240" w:lineRule="auto"/>
        <w:ind w:firstLine="709"/>
        <w:jc w:val="both"/>
        <w:rPr>
          <w:rFonts w:ascii="Times New Roman" w:hAnsi="Times New Roman" w:cs="Times New Roman"/>
          <w:sz w:val="28"/>
          <w:szCs w:val="28"/>
        </w:rPr>
      </w:pPr>
    </w:p>
    <w:p w:rsidR="009A39F5" w:rsidRPr="00C6563C" w:rsidRDefault="009A39F5" w:rsidP="00C6563C">
      <w:pPr>
        <w:spacing w:after="0" w:line="240" w:lineRule="auto"/>
        <w:jc w:val="both"/>
        <w:rPr>
          <w:rFonts w:ascii="Times New Roman" w:hAnsi="Times New Roman" w:cs="Times New Roman"/>
          <w:sz w:val="28"/>
          <w:szCs w:val="28"/>
        </w:rPr>
      </w:pPr>
    </w:p>
    <w:p w:rsidR="009A39F5" w:rsidRPr="00C6563C" w:rsidRDefault="009A39F5" w:rsidP="00C6563C">
      <w:pPr>
        <w:spacing w:after="0" w:line="240" w:lineRule="auto"/>
        <w:jc w:val="both"/>
        <w:rPr>
          <w:rFonts w:ascii="Times New Roman" w:hAnsi="Times New Roman" w:cs="Times New Roman"/>
          <w:sz w:val="28"/>
          <w:szCs w:val="28"/>
        </w:rPr>
      </w:pPr>
    </w:p>
    <w:p w:rsidR="009A39F5" w:rsidRPr="00C6563C" w:rsidRDefault="009A39F5" w:rsidP="00C6563C">
      <w:pPr>
        <w:spacing w:after="0" w:line="240" w:lineRule="auto"/>
        <w:jc w:val="both"/>
        <w:rPr>
          <w:rFonts w:ascii="Times New Roman" w:hAnsi="Times New Roman" w:cs="Times New Roman"/>
          <w:sz w:val="28"/>
          <w:szCs w:val="28"/>
        </w:rPr>
      </w:pPr>
    </w:p>
    <w:p w:rsidR="009A39F5" w:rsidRPr="00C6563C" w:rsidRDefault="009A39F5" w:rsidP="00C6563C">
      <w:pPr>
        <w:tabs>
          <w:tab w:val="left" w:pos="709"/>
        </w:tabs>
        <w:spacing w:after="0" w:line="240" w:lineRule="auto"/>
        <w:ind w:firstLine="567"/>
        <w:jc w:val="both"/>
        <w:rPr>
          <w:rFonts w:ascii="Times New Roman" w:eastAsia="Times New Roman" w:hAnsi="Times New Roman" w:cs="Times New Roman"/>
          <w:sz w:val="28"/>
          <w:szCs w:val="28"/>
          <w:lang w:eastAsia="ru-RU"/>
        </w:rPr>
      </w:pPr>
    </w:p>
    <w:p w:rsidR="009A39F5" w:rsidRPr="00C6563C" w:rsidRDefault="009A39F5" w:rsidP="00C6563C">
      <w:pPr>
        <w:tabs>
          <w:tab w:val="left" w:pos="709"/>
        </w:tabs>
        <w:spacing w:after="0" w:line="240" w:lineRule="auto"/>
        <w:ind w:firstLine="567"/>
        <w:jc w:val="both"/>
        <w:rPr>
          <w:rFonts w:ascii="Times New Roman" w:eastAsia="Times New Roman" w:hAnsi="Times New Roman" w:cs="Times New Roman"/>
          <w:sz w:val="28"/>
          <w:szCs w:val="28"/>
          <w:lang w:eastAsia="ru-RU"/>
        </w:rPr>
      </w:pPr>
    </w:p>
    <w:p w:rsidR="009A39F5" w:rsidRPr="00C6563C" w:rsidRDefault="009A39F5" w:rsidP="00C6563C">
      <w:pPr>
        <w:tabs>
          <w:tab w:val="left" w:pos="709"/>
        </w:tabs>
        <w:spacing w:after="0" w:line="240" w:lineRule="auto"/>
        <w:ind w:firstLine="567"/>
        <w:jc w:val="both"/>
        <w:rPr>
          <w:rFonts w:ascii="Times New Roman" w:eastAsia="Times New Roman" w:hAnsi="Times New Roman" w:cs="Times New Roman"/>
          <w:sz w:val="28"/>
          <w:szCs w:val="28"/>
          <w:lang w:eastAsia="ru-RU"/>
        </w:rPr>
      </w:pPr>
    </w:p>
    <w:p w:rsidR="009A39F5" w:rsidRPr="00C6563C" w:rsidRDefault="009A39F5" w:rsidP="00C6563C">
      <w:pPr>
        <w:tabs>
          <w:tab w:val="left" w:pos="709"/>
        </w:tabs>
        <w:spacing w:after="0" w:line="240" w:lineRule="auto"/>
        <w:ind w:firstLine="567"/>
        <w:jc w:val="both"/>
        <w:rPr>
          <w:rFonts w:ascii="Times New Roman" w:eastAsia="Times New Roman" w:hAnsi="Times New Roman" w:cs="Times New Roman"/>
          <w:sz w:val="28"/>
          <w:szCs w:val="28"/>
          <w:lang w:eastAsia="ru-RU"/>
        </w:rPr>
      </w:pPr>
    </w:p>
    <w:p w:rsidR="009A39F5" w:rsidRPr="00C6563C" w:rsidRDefault="009A39F5" w:rsidP="00C6563C">
      <w:pPr>
        <w:tabs>
          <w:tab w:val="left" w:pos="709"/>
        </w:tabs>
        <w:spacing w:after="0" w:line="240" w:lineRule="auto"/>
        <w:ind w:firstLine="567"/>
        <w:jc w:val="both"/>
        <w:rPr>
          <w:rFonts w:ascii="Times New Roman" w:eastAsia="Times New Roman" w:hAnsi="Times New Roman" w:cs="Times New Roman"/>
          <w:sz w:val="28"/>
          <w:szCs w:val="28"/>
          <w:lang w:eastAsia="ru-RU"/>
        </w:rPr>
      </w:pPr>
    </w:p>
    <w:p w:rsidR="009A39F5" w:rsidRPr="00C6563C" w:rsidRDefault="009A39F5" w:rsidP="00C6563C">
      <w:pPr>
        <w:tabs>
          <w:tab w:val="left" w:pos="709"/>
        </w:tabs>
        <w:spacing w:after="0" w:line="240" w:lineRule="auto"/>
        <w:ind w:firstLine="567"/>
        <w:jc w:val="both"/>
        <w:rPr>
          <w:rFonts w:ascii="Times New Roman" w:eastAsia="Times New Roman" w:hAnsi="Times New Roman" w:cs="Times New Roman"/>
          <w:sz w:val="28"/>
          <w:szCs w:val="28"/>
          <w:lang w:eastAsia="ru-RU"/>
        </w:rPr>
      </w:pPr>
    </w:p>
    <w:p w:rsidR="009A39F5" w:rsidRPr="00C6563C" w:rsidRDefault="009A39F5" w:rsidP="00C6563C">
      <w:pPr>
        <w:tabs>
          <w:tab w:val="left" w:pos="709"/>
        </w:tabs>
        <w:spacing w:after="0" w:line="240" w:lineRule="auto"/>
        <w:ind w:firstLine="567"/>
        <w:jc w:val="both"/>
        <w:rPr>
          <w:rFonts w:ascii="Times New Roman" w:eastAsia="Times New Roman" w:hAnsi="Times New Roman" w:cs="Times New Roman"/>
          <w:sz w:val="28"/>
          <w:szCs w:val="28"/>
          <w:lang w:eastAsia="ru-RU"/>
        </w:rPr>
      </w:pPr>
    </w:p>
    <w:p w:rsidR="009A39F5" w:rsidRPr="00C6563C" w:rsidRDefault="009A39F5" w:rsidP="00C6563C">
      <w:pPr>
        <w:tabs>
          <w:tab w:val="left" w:pos="709"/>
        </w:tabs>
        <w:spacing w:after="0" w:line="240" w:lineRule="auto"/>
        <w:ind w:firstLine="567"/>
        <w:jc w:val="both"/>
        <w:rPr>
          <w:rFonts w:ascii="Times New Roman" w:eastAsia="Times New Roman" w:hAnsi="Times New Roman" w:cs="Times New Roman"/>
          <w:sz w:val="28"/>
          <w:szCs w:val="28"/>
          <w:lang w:eastAsia="ru-RU"/>
        </w:rPr>
      </w:pPr>
    </w:p>
    <w:p w:rsidR="009A39F5" w:rsidRPr="00C6563C" w:rsidRDefault="009A39F5" w:rsidP="00C6563C">
      <w:pPr>
        <w:tabs>
          <w:tab w:val="left" w:pos="709"/>
        </w:tabs>
        <w:spacing w:after="0" w:line="240" w:lineRule="auto"/>
        <w:ind w:firstLine="567"/>
        <w:jc w:val="both"/>
        <w:rPr>
          <w:rFonts w:ascii="Times New Roman" w:eastAsia="Times New Roman" w:hAnsi="Times New Roman" w:cs="Times New Roman"/>
          <w:sz w:val="28"/>
          <w:szCs w:val="28"/>
          <w:lang w:eastAsia="ru-RU"/>
        </w:rPr>
      </w:pPr>
    </w:p>
    <w:p w:rsidR="009A39F5" w:rsidRPr="00C6563C" w:rsidRDefault="009A39F5" w:rsidP="00C6563C">
      <w:pPr>
        <w:tabs>
          <w:tab w:val="left" w:pos="709"/>
        </w:tabs>
        <w:spacing w:after="0" w:line="240" w:lineRule="auto"/>
        <w:ind w:firstLine="567"/>
        <w:jc w:val="both"/>
        <w:rPr>
          <w:rFonts w:ascii="Times New Roman" w:eastAsia="Times New Roman" w:hAnsi="Times New Roman" w:cs="Times New Roman"/>
          <w:sz w:val="28"/>
          <w:szCs w:val="28"/>
          <w:lang w:eastAsia="ru-RU"/>
        </w:rPr>
      </w:pPr>
    </w:p>
    <w:p w:rsidR="009A39F5" w:rsidRPr="00C6563C" w:rsidRDefault="009A39F5" w:rsidP="00C6563C">
      <w:pPr>
        <w:tabs>
          <w:tab w:val="left" w:pos="709"/>
        </w:tabs>
        <w:spacing w:after="0" w:line="240" w:lineRule="auto"/>
        <w:ind w:firstLine="567"/>
        <w:jc w:val="both"/>
        <w:rPr>
          <w:rFonts w:ascii="Times New Roman" w:eastAsia="Times New Roman" w:hAnsi="Times New Roman" w:cs="Times New Roman"/>
          <w:sz w:val="28"/>
          <w:szCs w:val="28"/>
          <w:lang w:eastAsia="ru-RU"/>
        </w:rPr>
      </w:pPr>
    </w:p>
    <w:p w:rsidR="009A39F5" w:rsidRPr="00C6563C" w:rsidRDefault="009A39F5" w:rsidP="00C6563C">
      <w:pPr>
        <w:tabs>
          <w:tab w:val="left" w:pos="709"/>
        </w:tabs>
        <w:spacing w:after="0" w:line="240" w:lineRule="auto"/>
        <w:ind w:firstLine="567"/>
        <w:jc w:val="both"/>
        <w:rPr>
          <w:rFonts w:ascii="Times New Roman" w:eastAsia="Times New Roman" w:hAnsi="Times New Roman" w:cs="Times New Roman"/>
          <w:sz w:val="28"/>
          <w:szCs w:val="28"/>
          <w:lang w:eastAsia="ru-RU"/>
        </w:rPr>
      </w:pPr>
    </w:p>
    <w:p w:rsidR="009A39F5" w:rsidRPr="00C6563C" w:rsidRDefault="009A39F5" w:rsidP="00C6563C">
      <w:pPr>
        <w:tabs>
          <w:tab w:val="left" w:pos="709"/>
        </w:tabs>
        <w:spacing w:after="0" w:line="240" w:lineRule="auto"/>
        <w:ind w:firstLine="567"/>
        <w:jc w:val="both"/>
        <w:rPr>
          <w:rFonts w:ascii="Times New Roman" w:eastAsia="Times New Roman" w:hAnsi="Times New Roman" w:cs="Times New Roman"/>
          <w:sz w:val="28"/>
          <w:szCs w:val="28"/>
          <w:lang w:eastAsia="ru-RU"/>
        </w:rPr>
      </w:pPr>
    </w:p>
    <w:p w:rsidR="009A39F5" w:rsidRPr="00C6563C" w:rsidRDefault="009A39F5" w:rsidP="00C6563C">
      <w:pPr>
        <w:tabs>
          <w:tab w:val="left" w:pos="709"/>
        </w:tabs>
        <w:spacing w:after="0" w:line="240" w:lineRule="auto"/>
        <w:ind w:firstLine="567"/>
        <w:jc w:val="both"/>
        <w:rPr>
          <w:rFonts w:ascii="Times New Roman" w:eastAsia="Times New Roman" w:hAnsi="Times New Roman" w:cs="Times New Roman"/>
          <w:sz w:val="28"/>
          <w:szCs w:val="28"/>
          <w:lang w:eastAsia="ru-RU"/>
        </w:rPr>
      </w:pPr>
    </w:p>
    <w:p w:rsidR="009A39F5" w:rsidRPr="00C6563C" w:rsidRDefault="009A39F5" w:rsidP="00C6563C">
      <w:pPr>
        <w:tabs>
          <w:tab w:val="left" w:pos="709"/>
        </w:tabs>
        <w:spacing w:after="0" w:line="240" w:lineRule="auto"/>
        <w:ind w:firstLine="567"/>
        <w:jc w:val="both"/>
        <w:rPr>
          <w:rFonts w:ascii="Times New Roman" w:eastAsia="Times New Roman" w:hAnsi="Times New Roman" w:cs="Times New Roman"/>
          <w:sz w:val="28"/>
          <w:szCs w:val="28"/>
          <w:lang w:eastAsia="ru-RU"/>
        </w:rPr>
      </w:pPr>
    </w:p>
    <w:p w:rsidR="009A39F5" w:rsidRPr="00C6563C" w:rsidRDefault="009A39F5" w:rsidP="00C6563C">
      <w:pPr>
        <w:tabs>
          <w:tab w:val="left" w:pos="709"/>
        </w:tabs>
        <w:spacing w:after="0" w:line="240" w:lineRule="auto"/>
        <w:ind w:firstLine="567"/>
        <w:jc w:val="both"/>
        <w:rPr>
          <w:rFonts w:ascii="Times New Roman" w:eastAsia="Times New Roman" w:hAnsi="Times New Roman" w:cs="Times New Roman"/>
          <w:sz w:val="28"/>
          <w:szCs w:val="28"/>
          <w:lang w:eastAsia="ru-RU"/>
        </w:rPr>
      </w:pPr>
    </w:p>
    <w:p w:rsidR="009A39F5" w:rsidRPr="00C6563C" w:rsidRDefault="009A39F5" w:rsidP="00C6563C">
      <w:pPr>
        <w:tabs>
          <w:tab w:val="left" w:pos="709"/>
        </w:tabs>
        <w:spacing w:after="0" w:line="240" w:lineRule="auto"/>
        <w:ind w:firstLine="567"/>
        <w:jc w:val="both"/>
        <w:rPr>
          <w:rFonts w:ascii="Times New Roman" w:eastAsia="Times New Roman" w:hAnsi="Times New Roman" w:cs="Times New Roman"/>
          <w:sz w:val="28"/>
          <w:szCs w:val="28"/>
          <w:lang w:eastAsia="ru-RU"/>
        </w:rPr>
      </w:pPr>
    </w:p>
    <w:p w:rsidR="009A39F5" w:rsidRPr="00C6563C" w:rsidRDefault="009A39F5" w:rsidP="00C6563C">
      <w:pPr>
        <w:tabs>
          <w:tab w:val="left" w:pos="709"/>
        </w:tabs>
        <w:spacing w:after="0" w:line="240" w:lineRule="auto"/>
        <w:ind w:firstLine="567"/>
        <w:jc w:val="both"/>
        <w:rPr>
          <w:rFonts w:ascii="Times New Roman" w:eastAsia="Times New Roman" w:hAnsi="Times New Roman" w:cs="Times New Roman"/>
          <w:sz w:val="28"/>
          <w:szCs w:val="28"/>
          <w:lang w:eastAsia="ru-RU"/>
        </w:rPr>
      </w:pPr>
    </w:p>
    <w:p w:rsidR="009A39F5" w:rsidRPr="00C6563C" w:rsidRDefault="009A39F5" w:rsidP="00C6563C">
      <w:pPr>
        <w:tabs>
          <w:tab w:val="left" w:pos="709"/>
        </w:tabs>
        <w:spacing w:after="0" w:line="240" w:lineRule="auto"/>
        <w:ind w:firstLine="567"/>
        <w:jc w:val="both"/>
        <w:rPr>
          <w:rFonts w:ascii="Times New Roman" w:eastAsia="Times New Roman" w:hAnsi="Times New Roman" w:cs="Times New Roman"/>
          <w:sz w:val="28"/>
          <w:szCs w:val="28"/>
          <w:lang w:eastAsia="ru-RU"/>
        </w:rPr>
      </w:pPr>
    </w:p>
    <w:p w:rsidR="009A39F5" w:rsidRPr="00C6563C" w:rsidRDefault="009A39F5" w:rsidP="00C6563C">
      <w:pPr>
        <w:tabs>
          <w:tab w:val="left" w:pos="709"/>
        </w:tabs>
        <w:spacing w:after="0" w:line="240" w:lineRule="auto"/>
        <w:ind w:firstLine="567"/>
        <w:jc w:val="both"/>
        <w:rPr>
          <w:rFonts w:ascii="Times New Roman" w:eastAsia="Times New Roman" w:hAnsi="Times New Roman" w:cs="Times New Roman"/>
          <w:sz w:val="28"/>
          <w:szCs w:val="28"/>
          <w:lang w:eastAsia="ru-RU"/>
        </w:rPr>
      </w:pPr>
    </w:p>
    <w:p w:rsidR="009A39F5" w:rsidRPr="00C6563C" w:rsidRDefault="009A39F5" w:rsidP="00C6563C">
      <w:pPr>
        <w:tabs>
          <w:tab w:val="left" w:pos="709"/>
        </w:tabs>
        <w:spacing w:after="0" w:line="240" w:lineRule="auto"/>
        <w:ind w:firstLine="567"/>
        <w:jc w:val="both"/>
        <w:rPr>
          <w:rFonts w:ascii="Times New Roman" w:eastAsia="Times New Roman" w:hAnsi="Times New Roman" w:cs="Times New Roman"/>
          <w:sz w:val="28"/>
          <w:szCs w:val="28"/>
          <w:lang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0D6608" w:rsidTr="009C668C">
        <w:tc>
          <w:tcPr>
            <w:tcW w:w="4672" w:type="dxa"/>
          </w:tcPr>
          <w:p w:rsidR="000D6608" w:rsidRDefault="000D6608" w:rsidP="00C6563C">
            <w:pPr>
              <w:tabs>
                <w:tab w:val="left" w:pos="709"/>
              </w:tabs>
              <w:spacing w:after="0" w:line="240" w:lineRule="auto"/>
              <w:jc w:val="both"/>
              <w:rPr>
                <w:rFonts w:ascii="Times New Roman" w:eastAsia="Times New Roman" w:hAnsi="Times New Roman" w:cs="Times New Roman"/>
                <w:sz w:val="28"/>
                <w:szCs w:val="28"/>
                <w:lang w:eastAsia="ru-RU"/>
              </w:rPr>
            </w:pPr>
          </w:p>
        </w:tc>
        <w:tc>
          <w:tcPr>
            <w:tcW w:w="4672" w:type="dxa"/>
          </w:tcPr>
          <w:p w:rsidR="000D6608" w:rsidRDefault="000D6608" w:rsidP="009C668C">
            <w:pPr>
              <w:tabs>
                <w:tab w:val="left" w:pos="709"/>
              </w:tabs>
              <w:spacing w:after="12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1</w:t>
            </w:r>
          </w:p>
          <w:p w:rsidR="009C668C" w:rsidRPr="00C6563C" w:rsidRDefault="009C668C" w:rsidP="009C668C">
            <w:pPr>
              <w:spacing w:after="0" w:line="240" w:lineRule="exact"/>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к Положению </w:t>
            </w:r>
            <w:r>
              <w:rPr>
                <w:rFonts w:ascii="Times New Roman" w:hAnsi="Times New Roman" w:cs="Times New Roman"/>
                <w:color w:val="000000" w:themeColor="text1"/>
                <w:sz w:val="28"/>
                <w:szCs w:val="28"/>
              </w:rPr>
              <w:t>о наружной рекламе в Александровском муниципальном округе Ставропольского края</w:t>
            </w:r>
          </w:p>
          <w:p w:rsidR="009C668C" w:rsidRDefault="009C668C" w:rsidP="00C6563C">
            <w:pPr>
              <w:tabs>
                <w:tab w:val="left" w:pos="709"/>
              </w:tabs>
              <w:spacing w:after="0" w:line="240" w:lineRule="auto"/>
              <w:jc w:val="both"/>
              <w:rPr>
                <w:rFonts w:ascii="Times New Roman" w:eastAsia="Times New Roman" w:hAnsi="Times New Roman" w:cs="Times New Roman"/>
                <w:sz w:val="28"/>
                <w:szCs w:val="28"/>
                <w:lang w:eastAsia="ru-RU"/>
              </w:rPr>
            </w:pPr>
          </w:p>
        </w:tc>
      </w:tr>
    </w:tbl>
    <w:p w:rsidR="009A39F5" w:rsidRPr="00C6563C" w:rsidRDefault="009A39F5" w:rsidP="00C6563C">
      <w:pPr>
        <w:tabs>
          <w:tab w:val="left" w:pos="709"/>
        </w:tabs>
        <w:spacing w:after="0" w:line="240" w:lineRule="auto"/>
        <w:ind w:firstLine="567"/>
        <w:jc w:val="both"/>
        <w:rPr>
          <w:rFonts w:ascii="Times New Roman" w:eastAsia="Times New Roman" w:hAnsi="Times New Roman" w:cs="Times New Roman"/>
          <w:sz w:val="28"/>
          <w:szCs w:val="28"/>
          <w:lang w:eastAsia="ru-RU"/>
        </w:rPr>
      </w:pPr>
    </w:p>
    <w:p w:rsidR="009A39F5" w:rsidRPr="009C668C" w:rsidRDefault="009A39F5" w:rsidP="009C668C">
      <w:pPr>
        <w:spacing w:after="0" w:line="240" w:lineRule="auto"/>
        <w:ind w:firstLine="567"/>
        <w:rPr>
          <w:rFonts w:ascii="Times New Roman" w:eastAsia="Times New Roman" w:hAnsi="Times New Roman" w:cs="Times New Roman"/>
          <w:sz w:val="28"/>
          <w:szCs w:val="28"/>
          <w:lang w:eastAsia="ar-SA"/>
        </w:rPr>
      </w:pPr>
    </w:p>
    <w:p w:rsidR="009A39F5" w:rsidRPr="009C668C" w:rsidRDefault="00734EFF" w:rsidP="00C6563C">
      <w:pPr>
        <w:spacing w:after="0" w:line="240" w:lineRule="auto"/>
        <w:jc w:val="center"/>
        <w:rPr>
          <w:rFonts w:ascii="Times New Roman" w:hAnsi="Times New Roman" w:cs="Times New Roman"/>
          <w:sz w:val="28"/>
          <w:szCs w:val="28"/>
        </w:rPr>
      </w:pPr>
      <w:r w:rsidRPr="009C668C">
        <w:rPr>
          <w:rFonts w:ascii="Times New Roman" w:eastAsia="Times New Roman" w:hAnsi="Times New Roman" w:cs="Times New Roman"/>
          <w:sz w:val="28"/>
          <w:szCs w:val="28"/>
          <w:lang w:eastAsia="ru-RU"/>
        </w:rPr>
        <w:t>РАЗРЕШЕНИЕ</w:t>
      </w:r>
    </w:p>
    <w:p w:rsidR="009A39F5" w:rsidRDefault="009C668C" w:rsidP="00C6563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установку рекламной конструкции</w:t>
      </w:r>
    </w:p>
    <w:p w:rsidR="009C668C" w:rsidRPr="009C668C" w:rsidRDefault="009C668C" w:rsidP="00C6563C">
      <w:pPr>
        <w:spacing w:after="0" w:line="240" w:lineRule="auto"/>
        <w:jc w:val="center"/>
        <w:rPr>
          <w:rFonts w:ascii="Times New Roman" w:hAnsi="Times New Roman" w:cs="Times New Roman"/>
          <w:sz w:val="28"/>
          <w:szCs w:val="28"/>
        </w:rPr>
      </w:pPr>
    </w:p>
    <w:p w:rsidR="009A39F5" w:rsidRPr="009C668C" w:rsidRDefault="009C668C" w:rsidP="00C6563C">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 «__</w:t>
      </w:r>
      <w:proofErr w:type="gramStart"/>
      <w:r>
        <w:rPr>
          <w:rFonts w:ascii="Times New Roman" w:eastAsia="Times New Roman" w:hAnsi="Times New Roman" w:cs="Times New Roman"/>
          <w:bCs/>
          <w:sz w:val="28"/>
          <w:szCs w:val="28"/>
          <w:lang w:eastAsia="ru-RU"/>
        </w:rPr>
        <w:t>_»_</w:t>
      </w:r>
      <w:proofErr w:type="gramEnd"/>
      <w:r>
        <w:rPr>
          <w:rFonts w:ascii="Times New Roman" w:eastAsia="Times New Roman" w:hAnsi="Times New Roman" w:cs="Times New Roman"/>
          <w:bCs/>
          <w:sz w:val="28"/>
          <w:szCs w:val="28"/>
          <w:lang w:eastAsia="ru-RU"/>
        </w:rPr>
        <w:t>________</w:t>
      </w:r>
      <w:r w:rsidR="00734EFF" w:rsidRPr="009C668C">
        <w:rPr>
          <w:rFonts w:ascii="Times New Roman" w:eastAsia="Times New Roman" w:hAnsi="Times New Roman" w:cs="Times New Roman"/>
          <w:bCs/>
          <w:sz w:val="28"/>
          <w:szCs w:val="28"/>
          <w:lang w:eastAsia="ru-RU"/>
        </w:rPr>
        <w:t xml:space="preserve"> 20___г.</w:t>
      </w:r>
      <w:r>
        <w:rPr>
          <w:rFonts w:ascii="Times New Roman" w:eastAsia="Times New Roman" w:hAnsi="Times New Roman" w:cs="Times New Roman"/>
          <w:bCs/>
          <w:sz w:val="28"/>
          <w:szCs w:val="28"/>
          <w:lang w:eastAsia="ru-RU"/>
        </w:rPr>
        <w:t xml:space="preserve"> № ___</w:t>
      </w:r>
    </w:p>
    <w:p w:rsidR="009C668C" w:rsidRPr="009C668C" w:rsidRDefault="009C668C" w:rsidP="00C6563C">
      <w:pPr>
        <w:spacing w:after="0" w:line="240" w:lineRule="auto"/>
        <w:jc w:val="center"/>
        <w:rPr>
          <w:rFonts w:ascii="Times New Roman" w:hAnsi="Times New Roman" w:cs="Times New Roman"/>
          <w:sz w:val="28"/>
          <w:szCs w:val="28"/>
        </w:rPr>
      </w:pPr>
    </w:p>
    <w:p w:rsidR="009A39F5" w:rsidRPr="009C668C" w:rsidRDefault="009C668C" w:rsidP="009C668C">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Администрация</w:t>
      </w:r>
      <w:r w:rsidR="00734EFF" w:rsidRPr="009C668C">
        <w:rPr>
          <w:rFonts w:ascii="Times New Roman" w:eastAsia="Times New Roman" w:hAnsi="Times New Roman" w:cs="Times New Roman"/>
          <w:bCs/>
          <w:sz w:val="28"/>
          <w:szCs w:val="28"/>
          <w:lang w:eastAsia="ru-RU"/>
        </w:rPr>
        <w:t xml:space="preserve"> Александровского муниципального округа Ставропольского края</w:t>
      </w:r>
      <w:r>
        <w:rPr>
          <w:rFonts w:ascii="Times New Roman" w:eastAsia="Times New Roman" w:hAnsi="Times New Roman" w:cs="Times New Roman"/>
          <w:sz w:val="28"/>
          <w:szCs w:val="28"/>
          <w:lang w:eastAsia="ru-RU"/>
        </w:rPr>
        <w:t xml:space="preserve">, </w:t>
      </w:r>
      <w:r w:rsidR="00734EFF" w:rsidRPr="009C668C">
        <w:rPr>
          <w:rFonts w:ascii="Times New Roman" w:eastAsia="Times New Roman" w:hAnsi="Times New Roman" w:cs="Times New Roman"/>
          <w:sz w:val="28"/>
          <w:szCs w:val="28"/>
          <w:lang w:eastAsia="ru-RU"/>
        </w:rPr>
        <w:t xml:space="preserve">руководствуясь статьей 19 Федерального закона </w:t>
      </w:r>
      <w:r>
        <w:rPr>
          <w:rFonts w:ascii="Times New Roman" w:eastAsia="Times New Roman" w:hAnsi="Times New Roman" w:cs="Times New Roman"/>
          <w:sz w:val="28"/>
          <w:szCs w:val="28"/>
          <w:lang w:eastAsia="ru-RU"/>
        </w:rPr>
        <w:t xml:space="preserve">от 13 марта </w:t>
      </w:r>
      <w:r w:rsidR="00734EFF" w:rsidRPr="009C668C">
        <w:rPr>
          <w:rFonts w:ascii="Times New Roman" w:eastAsia="Times New Roman" w:hAnsi="Times New Roman" w:cs="Times New Roman"/>
          <w:sz w:val="28"/>
          <w:szCs w:val="28"/>
          <w:lang w:eastAsia="ru-RU"/>
        </w:rPr>
        <w:t>2006</w:t>
      </w:r>
      <w:r>
        <w:rPr>
          <w:rFonts w:ascii="Times New Roman" w:eastAsia="Times New Roman" w:hAnsi="Times New Roman" w:cs="Times New Roman"/>
          <w:sz w:val="28"/>
          <w:szCs w:val="28"/>
          <w:lang w:eastAsia="ru-RU"/>
        </w:rPr>
        <w:t xml:space="preserve"> года </w:t>
      </w:r>
      <w:r w:rsidRPr="009C668C">
        <w:rPr>
          <w:rFonts w:ascii="Times New Roman" w:eastAsia="Times New Roman" w:hAnsi="Times New Roman" w:cs="Times New Roman"/>
          <w:sz w:val="28"/>
          <w:szCs w:val="28"/>
          <w:lang w:eastAsia="ru-RU"/>
        </w:rPr>
        <w:t>№ 38-ФЗ</w:t>
      </w:r>
      <w:r w:rsidR="00734EFF" w:rsidRPr="009C668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 </w:t>
      </w:r>
      <w:r w:rsidR="00734EFF" w:rsidRPr="009C668C">
        <w:rPr>
          <w:rFonts w:ascii="Times New Roman" w:eastAsia="Times New Roman" w:hAnsi="Times New Roman" w:cs="Times New Roman"/>
          <w:sz w:val="28"/>
          <w:szCs w:val="28"/>
          <w:lang w:eastAsia="ru-RU"/>
        </w:rPr>
        <w:t>рекламе</w:t>
      </w:r>
      <w:r>
        <w:rPr>
          <w:rFonts w:ascii="Times New Roman" w:eastAsia="Times New Roman" w:hAnsi="Times New Roman" w:cs="Times New Roman"/>
          <w:sz w:val="28"/>
          <w:szCs w:val="28"/>
          <w:lang w:eastAsia="ru-RU"/>
        </w:rPr>
        <w:t>»</w:t>
      </w:r>
      <w:r w:rsidR="00734EFF" w:rsidRPr="009C668C">
        <w:rPr>
          <w:rFonts w:ascii="Times New Roman" w:eastAsia="Times New Roman" w:hAnsi="Times New Roman" w:cs="Times New Roman"/>
          <w:sz w:val="28"/>
          <w:szCs w:val="28"/>
          <w:lang w:eastAsia="ru-RU"/>
        </w:rPr>
        <w:t xml:space="preserve">, на основании заявления, </w:t>
      </w:r>
      <w:r w:rsidR="00734EFF" w:rsidRPr="009C668C">
        <w:rPr>
          <w:rFonts w:ascii="Times New Roman" w:eastAsia="Times New Roman" w:hAnsi="Times New Roman" w:cs="Times New Roman"/>
          <w:bCs/>
          <w:sz w:val="28"/>
          <w:szCs w:val="28"/>
          <w:lang w:eastAsia="ru-RU"/>
        </w:rPr>
        <w:t>разрешает</w:t>
      </w:r>
      <w:r w:rsidR="00734EFF" w:rsidRPr="009C668C">
        <w:rPr>
          <w:rFonts w:ascii="Times New Roman" w:eastAsia="Times New Roman" w:hAnsi="Times New Roman" w:cs="Times New Roman"/>
          <w:sz w:val="28"/>
          <w:szCs w:val="28"/>
          <w:lang w:eastAsia="ru-RU"/>
        </w:rPr>
        <w:t xml:space="preserve"> _____________________________________</w:t>
      </w:r>
      <w:r>
        <w:rPr>
          <w:rFonts w:ascii="Times New Roman" w:eastAsia="Times New Roman" w:hAnsi="Times New Roman" w:cs="Times New Roman"/>
          <w:sz w:val="28"/>
          <w:szCs w:val="28"/>
          <w:lang w:eastAsia="ru-RU"/>
        </w:rPr>
        <w:t>_____________________________</w:t>
      </w:r>
    </w:p>
    <w:p w:rsidR="009A39F5" w:rsidRPr="009C668C" w:rsidRDefault="00734EFF" w:rsidP="009C668C">
      <w:pPr>
        <w:spacing w:after="0" w:line="240" w:lineRule="auto"/>
        <w:jc w:val="center"/>
        <w:rPr>
          <w:rFonts w:ascii="Times New Roman" w:hAnsi="Times New Roman" w:cs="Times New Roman"/>
        </w:rPr>
      </w:pPr>
      <w:r w:rsidRPr="00C6563C">
        <w:rPr>
          <w:rFonts w:ascii="Times New Roman" w:eastAsia="Times New Roman" w:hAnsi="Times New Roman" w:cs="Times New Roman"/>
          <w:i/>
          <w:sz w:val="28"/>
          <w:szCs w:val="28"/>
          <w:lang w:eastAsia="ru-RU"/>
        </w:rPr>
        <w:t>(</w:t>
      </w:r>
      <w:r w:rsidRPr="009C668C">
        <w:rPr>
          <w:rFonts w:ascii="Times New Roman" w:eastAsia="Times New Roman" w:hAnsi="Times New Roman" w:cs="Times New Roman"/>
          <w:lang w:eastAsia="ru-RU"/>
        </w:rPr>
        <w:t>наименование юридического лица, ИНН, основной государственный регистрационный номер юридического лица; Ф.И.О., ИНН, паспортные данные физического лица или основной государственный регистрационный номер физического лица)</w:t>
      </w:r>
    </w:p>
    <w:p w:rsidR="009C668C" w:rsidRDefault="009C668C" w:rsidP="00C6563C">
      <w:pPr>
        <w:spacing w:after="0" w:line="240" w:lineRule="auto"/>
        <w:rPr>
          <w:rFonts w:ascii="Times New Roman" w:eastAsia="Times New Roman" w:hAnsi="Times New Roman" w:cs="Times New Roman"/>
          <w:b/>
          <w:bCs/>
          <w:sz w:val="28"/>
          <w:szCs w:val="28"/>
          <w:lang w:eastAsia="ru-RU"/>
        </w:rPr>
      </w:pPr>
    </w:p>
    <w:p w:rsidR="009A39F5" w:rsidRPr="00C6563C" w:rsidRDefault="00734EFF" w:rsidP="00C6563C">
      <w:pPr>
        <w:spacing w:after="0" w:line="240" w:lineRule="auto"/>
        <w:rPr>
          <w:rFonts w:ascii="Times New Roman" w:hAnsi="Times New Roman" w:cs="Times New Roman"/>
          <w:sz w:val="28"/>
          <w:szCs w:val="28"/>
        </w:rPr>
      </w:pPr>
      <w:r w:rsidRPr="009C668C">
        <w:rPr>
          <w:rFonts w:ascii="Times New Roman" w:eastAsia="Times New Roman" w:hAnsi="Times New Roman" w:cs="Times New Roman"/>
          <w:bCs/>
          <w:sz w:val="28"/>
          <w:szCs w:val="28"/>
          <w:lang w:eastAsia="ru-RU"/>
        </w:rPr>
        <w:t>установить рекламную конструкцию</w:t>
      </w:r>
      <w:r w:rsidR="009C668C">
        <w:rPr>
          <w:rFonts w:ascii="Times New Roman" w:eastAsia="Times New Roman" w:hAnsi="Times New Roman" w:cs="Times New Roman"/>
          <w:sz w:val="28"/>
          <w:szCs w:val="28"/>
          <w:lang w:eastAsia="ru-RU"/>
        </w:rPr>
        <w:t>_</w:t>
      </w:r>
      <w:r w:rsidRPr="00C6563C">
        <w:rPr>
          <w:rFonts w:ascii="Times New Roman" w:eastAsia="Times New Roman" w:hAnsi="Times New Roman" w:cs="Times New Roman"/>
          <w:sz w:val="28"/>
          <w:szCs w:val="28"/>
          <w:lang w:eastAsia="ru-RU"/>
        </w:rPr>
        <w:t>________________________________</w:t>
      </w:r>
      <w:r w:rsidR="003A6955">
        <w:rPr>
          <w:rFonts w:ascii="Times New Roman" w:eastAsia="Times New Roman" w:hAnsi="Times New Roman" w:cs="Times New Roman"/>
          <w:sz w:val="28"/>
          <w:szCs w:val="28"/>
          <w:lang w:eastAsia="ru-RU"/>
        </w:rPr>
        <w:t>_</w:t>
      </w:r>
    </w:p>
    <w:p w:rsidR="009A39F5" w:rsidRPr="009C668C" w:rsidRDefault="00734EFF" w:rsidP="009C668C">
      <w:pPr>
        <w:spacing w:after="0" w:line="240" w:lineRule="auto"/>
        <w:ind w:firstLine="5529"/>
        <w:rPr>
          <w:rFonts w:ascii="Times New Roman" w:hAnsi="Times New Roman" w:cs="Times New Roman"/>
        </w:rPr>
      </w:pPr>
      <w:r w:rsidRPr="009C668C">
        <w:rPr>
          <w:rFonts w:ascii="Times New Roman" w:eastAsia="Times New Roman" w:hAnsi="Times New Roman" w:cs="Times New Roman"/>
          <w:iCs/>
          <w:lang w:eastAsia="ru-RU"/>
        </w:rPr>
        <w:t>(тип рекламной конструкции</w:t>
      </w:r>
      <w:r w:rsidRPr="009C668C">
        <w:rPr>
          <w:rFonts w:ascii="Times New Roman" w:eastAsia="Times New Roman" w:hAnsi="Times New Roman" w:cs="Times New Roman"/>
          <w:lang w:eastAsia="ru-RU"/>
        </w:rPr>
        <w:t>)</w:t>
      </w:r>
    </w:p>
    <w:p w:rsidR="009A39F5" w:rsidRPr="00C6563C" w:rsidRDefault="009C668C" w:rsidP="00C6563C">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место размещения_</w:t>
      </w:r>
      <w:r w:rsidR="00734EFF" w:rsidRPr="00C6563C">
        <w:rPr>
          <w:rFonts w:ascii="Times New Roman" w:eastAsia="Times New Roman" w:hAnsi="Times New Roman" w:cs="Times New Roman"/>
          <w:sz w:val="28"/>
          <w:szCs w:val="28"/>
          <w:lang w:eastAsia="ru-RU"/>
        </w:rPr>
        <w:t>_____________________________________</w:t>
      </w:r>
      <w:r>
        <w:rPr>
          <w:rFonts w:ascii="Times New Roman" w:eastAsia="Times New Roman" w:hAnsi="Times New Roman" w:cs="Times New Roman"/>
          <w:sz w:val="28"/>
          <w:szCs w:val="28"/>
          <w:lang w:eastAsia="ru-RU"/>
        </w:rPr>
        <w:t>____________</w:t>
      </w:r>
    </w:p>
    <w:p w:rsidR="009A39F5" w:rsidRPr="00C6563C" w:rsidRDefault="00734EFF" w:rsidP="00C6563C">
      <w:pPr>
        <w:spacing w:after="0" w:line="240" w:lineRule="auto"/>
        <w:rPr>
          <w:rFonts w:ascii="Times New Roman" w:hAnsi="Times New Roman" w:cs="Times New Roman"/>
          <w:sz w:val="28"/>
          <w:szCs w:val="28"/>
        </w:rPr>
      </w:pPr>
      <w:r w:rsidRPr="00C6563C">
        <w:rPr>
          <w:rFonts w:ascii="Times New Roman" w:eastAsia="Times New Roman" w:hAnsi="Times New Roman" w:cs="Times New Roman"/>
          <w:sz w:val="28"/>
          <w:szCs w:val="28"/>
          <w:lang w:eastAsia="ru-RU"/>
        </w:rPr>
        <w:t>__________________________________________________________________</w:t>
      </w:r>
    </w:p>
    <w:p w:rsidR="009A39F5" w:rsidRPr="00C6563C" w:rsidRDefault="00734EFF" w:rsidP="00C6563C">
      <w:pPr>
        <w:spacing w:after="0" w:line="240" w:lineRule="auto"/>
        <w:rPr>
          <w:rFonts w:ascii="Times New Roman" w:hAnsi="Times New Roman" w:cs="Times New Roman"/>
          <w:sz w:val="28"/>
          <w:szCs w:val="28"/>
        </w:rPr>
      </w:pPr>
      <w:r w:rsidRPr="00C6563C">
        <w:rPr>
          <w:rFonts w:ascii="Times New Roman" w:eastAsia="Times New Roman" w:hAnsi="Times New Roman" w:cs="Times New Roman"/>
          <w:sz w:val="28"/>
          <w:szCs w:val="28"/>
          <w:lang w:eastAsia="ru-RU"/>
        </w:rPr>
        <w:t>размер информационного поля (ширина, высота), м</w:t>
      </w:r>
      <w:r w:rsidRPr="00C6563C">
        <w:rPr>
          <w:rFonts w:ascii="Times New Roman" w:eastAsia="Times New Roman" w:hAnsi="Times New Roman" w:cs="Times New Roman"/>
          <w:sz w:val="28"/>
          <w:szCs w:val="28"/>
          <w:vertAlign w:val="superscript"/>
          <w:lang w:eastAsia="ru-RU"/>
        </w:rPr>
        <w:t>2</w:t>
      </w:r>
      <w:r w:rsidR="009C668C">
        <w:rPr>
          <w:rFonts w:ascii="Times New Roman" w:eastAsia="Times New Roman" w:hAnsi="Times New Roman" w:cs="Times New Roman"/>
          <w:sz w:val="28"/>
          <w:szCs w:val="28"/>
          <w:lang w:eastAsia="ru-RU"/>
        </w:rPr>
        <w:t>_____________________</w:t>
      </w:r>
    </w:p>
    <w:p w:rsidR="009A39F5" w:rsidRPr="00C6563C" w:rsidRDefault="00734EFF" w:rsidP="00C6563C">
      <w:pPr>
        <w:spacing w:after="0" w:line="240" w:lineRule="auto"/>
        <w:rPr>
          <w:rFonts w:ascii="Times New Roman" w:hAnsi="Times New Roman" w:cs="Times New Roman"/>
          <w:sz w:val="28"/>
          <w:szCs w:val="28"/>
        </w:rPr>
      </w:pPr>
      <w:r w:rsidRPr="00C6563C">
        <w:rPr>
          <w:rFonts w:ascii="Times New Roman" w:eastAsia="Times New Roman" w:hAnsi="Times New Roman" w:cs="Times New Roman"/>
          <w:sz w:val="28"/>
          <w:szCs w:val="28"/>
          <w:lang w:eastAsia="ru-RU"/>
        </w:rPr>
        <w:t>количество информацио</w:t>
      </w:r>
      <w:r w:rsidR="003A6955">
        <w:rPr>
          <w:rFonts w:ascii="Times New Roman" w:eastAsia="Times New Roman" w:hAnsi="Times New Roman" w:cs="Times New Roman"/>
          <w:sz w:val="28"/>
          <w:szCs w:val="28"/>
          <w:lang w:eastAsia="ru-RU"/>
        </w:rPr>
        <w:t>нных полей, шт.</w:t>
      </w:r>
      <w:r w:rsidRPr="00C6563C">
        <w:rPr>
          <w:rFonts w:ascii="Times New Roman" w:eastAsia="Times New Roman" w:hAnsi="Times New Roman" w:cs="Times New Roman"/>
          <w:sz w:val="28"/>
          <w:szCs w:val="28"/>
          <w:lang w:eastAsia="ru-RU"/>
        </w:rPr>
        <w:t>_______________________________</w:t>
      </w:r>
    </w:p>
    <w:p w:rsidR="009A39F5" w:rsidRPr="00C6563C" w:rsidRDefault="00734EFF" w:rsidP="00C6563C">
      <w:pPr>
        <w:spacing w:after="0" w:line="240" w:lineRule="auto"/>
        <w:rPr>
          <w:rFonts w:ascii="Times New Roman" w:hAnsi="Times New Roman" w:cs="Times New Roman"/>
          <w:sz w:val="28"/>
          <w:szCs w:val="28"/>
        </w:rPr>
      </w:pPr>
      <w:r w:rsidRPr="00C6563C">
        <w:rPr>
          <w:rFonts w:ascii="Times New Roman" w:eastAsia="Times New Roman" w:hAnsi="Times New Roman" w:cs="Times New Roman"/>
          <w:sz w:val="28"/>
          <w:szCs w:val="28"/>
          <w:lang w:eastAsia="ru-RU"/>
        </w:rPr>
        <w:t>общая площ</w:t>
      </w:r>
      <w:r w:rsidR="003A6955">
        <w:rPr>
          <w:rFonts w:ascii="Times New Roman" w:eastAsia="Times New Roman" w:hAnsi="Times New Roman" w:cs="Times New Roman"/>
          <w:sz w:val="28"/>
          <w:szCs w:val="28"/>
          <w:lang w:eastAsia="ru-RU"/>
        </w:rPr>
        <w:t>адь информационных полей, кв. м</w:t>
      </w:r>
      <w:r w:rsidRPr="00C6563C">
        <w:rPr>
          <w:rFonts w:ascii="Times New Roman" w:eastAsia="Times New Roman" w:hAnsi="Times New Roman" w:cs="Times New Roman"/>
          <w:sz w:val="28"/>
          <w:szCs w:val="28"/>
          <w:lang w:eastAsia="ru-RU"/>
        </w:rPr>
        <w:t>__________________________</w:t>
      </w:r>
    </w:p>
    <w:p w:rsidR="009A39F5" w:rsidRPr="00C6563C" w:rsidRDefault="00734EFF" w:rsidP="00C6563C">
      <w:pPr>
        <w:spacing w:after="0" w:line="240" w:lineRule="auto"/>
        <w:rPr>
          <w:rFonts w:ascii="Times New Roman" w:hAnsi="Times New Roman" w:cs="Times New Roman"/>
          <w:sz w:val="28"/>
          <w:szCs w:val="28"/>
        </w:rPr>
      </w:pPr>
      <w:r w:rsidRPr="009C668C">
        <w:rPr>
          <w:rFonts w:ascii="Times New Roman" w:eastAsia="Times New Roman" w:hAnsi="Times New Roman" w:cs="Times New Roman"/>
          <w:bCs/>
          <w:sz w:val="28"/>
          <w:szCs w:val="28"/>
          <w:lang w:eastAsia="ru-RU"/>
        </w:rPr>
        <w:t xml:space="preserve">по </w:t>
      </w:r>
      <w:proofErr w:type="gramStart"/>
      <w:r w:rsidRPr="009C668C">
        <w:rPr>
          <w:rFonts w:ascii="Times New Roman" w:eastAsia="Times New Roman" w:hAnsi="Times New Roman" w:cs="Times New Roman"/>
          <w:bCs/>
          <w:sz w:val="28"/>
          <w:szCs w:val="28"/>
          <w:lang w:eastAsia="ru-RU"/>
        </w:rPr>
        <w:t>адресу:</w:t>
      </w:r>
      <w:r w:rsidRPr="00C6563C">
        <w:rPr>
          <w:rFonts w:ascii="Times New Roman" w:eastAsia="Times New Roman" w:hAnsi="Times New Roman" w:cs="Times New Roman"/>
          <w:sz w:val="28"/>
          <w:szCs w:val="28"/>
          <w:lang w:eastAsia="ru-RU"/>
        </w:rPr>
        <w:t>_</w:t>
      </w:r>
      <w:proofErr w:type="gramEnd"/>
      <w:r w:rsidRPr="00C6563C">
        <w:rPr>
          <w:rFonts w:ascii="Times New Roman" w:eastAsia="Times New Roman" w:hAnsi="Times New Roman" w:cs="Times New Roman"/>
          <w:sz w:val="28"/>
          <w:szCs w:val="28"/>
          <w:lang w:eastAsia="ru-RU"/>
        </w:rPr>
        <w:t>_________________________________</w:t>
      </w:r>
      <w:r w:rsidR="00B30C71">
        <w:rPr>
          <w:rFonts w:ascii="Times New Roman" w:eastAsia="Times New Roman" w:hAnsi="Times New Roman" w:cs="Times New Roman"/>
          <w:sz w:val="28"/>
          <w:szCs w:val="28"/>
          <w:lang w:eastAsia="ru-RU"/>
        </w:rPr>
        <w:t>_______________________</w:t>
      </w:r>
    </w:p>
    <w:p w:rsidR="009A39F5" w:rsidRPr="00C6563C" w:rsidRDefault="003A6955" w:rsidP="00C6563C">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Владелец рекламной </w:t>
      </w:r>
      <w:proofErr w:type="gramStart"/>
      <w:r>
        <w:rPr>
          <w:rFonts w:ascii="Times New Roman" w:eastAsia="Times New Roman" w:hAnsi="Times New Roman" w:cs="Times New Roman"/>
          <w:sz w:val="28"/>
          <w:szCs w:val="28"/>
          <w:lang w:eastAsia="ru-RU"/>
        </w:rPr>
        <w:t>конструкции:</w:t>
      </w:r>
      <w:r w:rsidR="00734EFF" w:rsidRPr="00C6563C">
        <w:rPr>
          <w:rFonts w:ascii="Times New Roman" w:eastAsia="Times New Roman" w:hAnsi="Times New Roman" w:cs="Times New Roman"/>
          <w:sz w:val="28"/>
          <w:szCs w:val="28"/>
          <w:lang w:eastAsia="ru-RU"/>
        </w:rPr>
        <w:t>_</w:t>
      </w:r>
      <w:proofErr w:type="gramEnd"/>
      <w:r w:rsidR="00734EFF" w:rsidRPr="00C6563C">
        <w:rPr>
          <w:rFonts w:ascii="Times New Roman" w:eastAsia="Times New Roman" w:hAnsi="Times New Roman" w:cs="Times New Roman"/>
          <w:sz w:val="28"/>
          <w:szCs w:val="28"/>
          <w:lang w:eastAsia="ru-RU"/>
        </w:rPr>
        <w:t>______</w:t>
      </w:r>
      <w:r w:rsidR="00B30C71">
        <w:rPr>
          <w:rFonts w:ascii="Times New Roman" w:eastAsia="Times New Roman" w:hAnsi="Times New Roman" w:cs="Times New Roman"/>
          <w:sz w:val="28"/>
          <w:szCs w:val="28"/>
          <w:lang w:eastAsia="ru-RU"/>
        </w:rPr>
        <w:t>_____________________________</w:t>
      </w:r>
    </w:p>
    <w:p w:rsidR="009A39F5" w:rsidRPr="00C6563C" w:rsidRDefault="00734EFF" w:rsidP="00C6563C">
      <w:pPr>
        <w:spacing w:after="0" w:line="240" w:lineRule="auto"/>
        <w:rPr>
          <w:rFonts w:ascii="Times New Roman" w:hAnsi="Times New Roman" w:cs="Times New Roman"/>
          <w:sz w:val="28"/>
          <w:szCs w:val="28"/>
        </w:rPr>
      </w:pPr>
      <w:r w:rsidRPr="00C6563C">
        <w:rPr>
          <w:rFonts w:ascii="Times New Roman" w:eastAsia="Times New Roman" w:hAnsi="Times New Roman" w:cs="Times New Roman"/>
          <w:sz w:val="28"/>
          <w:szCs w:val="28"/>
          <w:lang w:eastAsia="ru-RU"/>
        </w:rPr>
        <w:t>_____________________________________</w:t>
      </w:r>
      <w:r w:rsidR="009C668C">
        <w:rPr>
          <w:rFonts w:ascii="Times New Roman" w:eastAsia="Times New Roman" w:hAnsi="Times New Roman" w:cs="Times New Roman"/>
          <w:sz w:val="28"/>
          <w:szCs w:val="28"/>
          <w:lang w:eastAsia="ru-RU"/>
        </w:rPr>
        <w:t>____________________________</w:t>
      </w:r>
      <w:r w:rsidR="00B30C71">
        <w:rPr>
          <w:rFonts w:ascii="Times New Roman" w:eastAsia="Times New Roman" w:hAnsi="Times New Roman" w:cs="Times New Roman"/>
          <w:sz w:val="28"/>
          <w:szCs w:val="28"/>
          <w:lang w:eastAsia="ru-RU"/>
        </w:rPr>
        <w:t>_</w:t>
      </w:r>
    </w:p>
    <w:p w:rsidR="009A39F5" w:rsidRPr="00B30C71" w:rsidRDefault="00734EFF" w:rsidP="00B30C71">
      <w:pPr>
        <w:spacing w:after="0" w:line="240" w:lineRule="auto"/>
        <w:jc w:val="center"/>
        <w:rPr>
          <w:rFonts w:ascii="Times New Roman" w:hAnsi="Times New Roman" w:cs="Times New Roman"/>
        </w:rPr>
      </w:pPr>
      <w:r w:rsidRPr="00B30C71">
        <w:rPr>
          <w:rFonts w:ascii="Times New Roman" w:eastAsia="Times New Roman" w:hAnsi="Times New Roman" w:cs="Times New Roman"/>
          <w:iCs/>
          <w:lang w:eastAsia="ru-RU"/>
        </w:rPr>
        <w:t>(наименование</w:t>
      </w:r>
      <w:r w:rsidR="00B30C71" w:rsidRPr="00B30C71">
        <w:rPr>
          <w:rFonts w:ascii="Times New Roman" w:eastAsia="Times New Roman" w:hAnsi="Times New Roman" w:cs="Times New Roman"/>
          <w:iCs/>
          <w:lang w:eastAsia="ru-RU"/>
        </w:rPr>
        <w:t>, ИНН, основной государственный</w:t>
      </w:r>
      <w:r w:rsidRPr="00B30C71">
        <w:rPr>
          <w:rFonts w:ascii="Times New Roman" w:eastAsia="Times New Roman" w:hAnsi="Times New Roman" w:cs="Times New Roman"/>
          <w:iCs/>
          <w:lang w:eastAsia="ru-RU"/>
        </w:rPr>
        <w:t xml:space="preserve"> регистрационный номер юридического лица; Ф.И.О., паспортные данные или основной государственный регистрационный номер физического лица)</w:t>
      </w:r>
    </w:p>
    <w:p w:rsidR="009A39F5" w:rsidRDefault="00734EFF" w:rsidP="00B30C71">
      <w:pPr>
        <w:spacing w:after="0" w:line="240" w:lineRule="auto"/>
        <w:jc w:val="both"/>
        <w:rPr>
          <w:rFonts w:ascii="Times New Roman" w:eastAsia="Times New Roman" w:hAnsi="Times New Roman" w:cs="Times New Roman"/>
          <w:sz w:val="28"/>
          <w:szCs w:val="28"/>
          <w:lang w:eastAsia="ru-RU"/>
        </w:rPr>
      </w:pPr>
      <w:r w:rsidRPr="00C6563C">
        <w:rPr>
          <w:rFonts w:ascii="Times New Roman" w:eastAsia="Times New Roman" w:hAnsi="Times New Roman" w:cs="Times New Roman"/>
          <w:sz w:val="28"/>
          <w:szCs w:val="28"/>
          <w:lang w:eastAsia="ru-RU"/>
        </w:rPr>
        <w:t>Собственник(и) недвижимого и</w:t>
      </w:r>
      <w:r w:rsidR="00B30C71">
        <w:rPr>
          <w:rFonts w:ascii="Times New Roman" w:eastAsia="Times New Roman" w:hAnsi="Times New Roman" w:cs="Times New Roman"/>
          <w:sz w:val="28"/>
          <w:szCs w:val="28"/>
          <w:lang w:eastAsia="ru-RU"/>
        </w:rPr>
        <w:t>мущества, к которому присоединена</w:t>
      </w:r>
      <w:r w:rsidRPr="00C6563C">
        <w:rPr>
          <w:rFonts w:ascii="Times New Roman" w:eastAsia="Times New Roman" w:hAnsi="Times New Roman" w:cs="Times New Roman"/>
          <w:sz w:val="28"/>
          <w:szCs w:val="28"/>
          <w:lang w:eastAsia="ru-RU"/>
        </w:rPr>
        <w:t xml:space="preserve"> рекламная </w:t>
      </w:r>
      <w:proofErr w:type="gramStart"/>
      <w:r w:rsidRPr="00C6563C">
        <w:rPr>
          <w:rFonts w:ascii="Times New Roman" w:eastAsia="Times New Roman" w:hAnsi="Times New Roman" w:cs="Times New Roman"/>
          <w:sz w:val="28"/>
          <w:szCs w:val="28"/>
          <w:lang w:eastAsia="ru-RU"/>
        </w:rPr>
        <w:t>конструкция:_</w:t>
      </w:r>
      <w:proofErr w:type="gramEnd"/>
      <w:r w:rsidRPr="00C6563C">
        <w:rPr>
          <w:rFonts w:ascii="Times New Roman" w:eastAsia="Times New Roman" w:hAnsi="Times New Roman" w:cs="Times New Roman"/>
          <w:sz w:val="28"/>
          <w:szCs w:val="28"/>
          <w:lang w:eastAsia="ru-RU"/>
        </w:rPr>
        <w:t>_______________________________</w:t>
      </w:r>
      <w:r w:rsidR="003A6955">
        <w:rPr>
          <w:rFonts w:ascii="Times New Roman" w:eastAsia="Times New Roman" w:hAnsi="Times New Roman" w:cs="Times New Roman"/>
          <w:sz w:val="28"/>
          <w:szCs w:val="28"/>
          <w:lang w:eastAsia="ru-RU"/>
        </w:rPr>
        <w:t>_____________</w:t>
      </w:r>
    </w:p>
    <w:p w:rsidR="003A6955" w:rsidRPr="00C6563C" w:rsidRDefault="003A6955" w:rsidP="00B30C71">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__________________________________________________________________</w:t>
      </w:r>
    </w:p>
    <w:p w:rsidR="009A39F5" w:rsidRPr="003A6955" w:rsidRDefault="00734EFF" w:rsidP="003A6955">
      <w:pPr>
        <w:spacing w:after="0" w:line="240" w:lineRule="auto"/>
        <w:jc w:val="center"/>
        <w:rPr>
          <w:rFonts w:ascii="Times New Roman" w:hAnsi="Times New Roman" w:cs="Times New Roman"/>
        </w:rPr>
      </w:pPr>
      <w:r w:rsidRPr="003A6955">
        <w:rPr>
          <w:rFonts w:ascii="Times New Roman" w:eastAsia="Times New Roman" w:hAnsi="Times New Roman" w:cs="Times New Roman"/>
        </w:rPr>
        <w:t>(наименование, ИНН, основной государственн</w:t>
      </w:r>
      <w:r w:rsidR="00B30C71" w:rsidRPr="003A6955">
        <w:rPr>
          <w:rFonts w:ascii="Times New Roman" w:eastAsia="Times New Roman" w:hAnsi="Times New Roman" w:cs="Times New Roman"/>
        </w:rPr>
        <w:t>ый</w:t>
      </w:r>
      <w:r w:rsidRPr="003A6955">
        <w:rPr>
          <w:rFonts w:ascii="Times New Roman" w:eastAsia="Times New Roman" w:hAnsi="Times New Roman" w:cs="Times New Roman"/>
        </w:rPr>
        <w:t xml:space="preserve"> регистрационный номер юридического лица; Ф.И.О., паспортные данные или основной государственный регистрационный номер физического лица)</w:t>
      </w:r>
    </w:p>
    <w:p w:rsidR="009A39F5" w:rsidRPr="00C6563C" w:rsidRDefault="00734EFF" w:rsidP="003A6955">
      <w:pPr>
        <w:spacing w:after="0" w:line="240" w:lineRule="auto"/>
        <w:jc w:val="both"/>
        <w:rPr>
          <w:rFonts w:ascii="Times New Roman" w:hAnsi="Times New Roman" w:cs="Times New Roman"/>
          <w:sz w:val="28"/>
          <w:szCs w:val="28"/>
        </w:rPr>
      </w:pPr>
      <w:r w:rsidRPr="00C6563C">
        <w:rPr>
          <w:rFonts w:ascii="Times New Roman" w:eastAsia="Times New Roman" w:hAnsi="Times New Roman" w:cs="Times New Roman"/>
          <w:sz w:val="28"/>
          <w:szCs w:val="28"/>
        </w:rPr>
        <w:t>Разрешение действительно с даты его выдачи и до окончания действия договора на установку и эксплуатацию рекламной конструкции.</w:t>
      </w:r>
    </w:p>
    <w:p w:rsidR="009A39F5" w:rsidRPr="00C6563C" w:rsidRDefault="009A39F5" w:rsidP="00C6563C">
      <w:pPr>
        <w:spacing w:after="0" w:line="240" w:lineRule="auto"/>
        <w:rPr>
          <w:rFonts w:ascii="Times New Roman" w:eastAsia="Times New Roman" w:hAnsi="Times New Roman" w:cs="Times New Roman"/>
          <w:sz w:val="28"/>
          <w:szCs w:val="28"/>
        </w:rPr>
      </w:pPr>
    </w:p>
    <w:p w:rsidR="009A39F5" w:rsidRPr="00C6563C" w:rsidRDefault="003A6955" w:rsidP="00C6563C">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 xml:space="preserve">Глава </w:t>
      </w:r>
      <w:r w:rsidR="00734EFF" w:rsidRPr="00C6563C">
        <w:rPr>
          <w:rFonts w:ascii="Times New Roman" w:eastAsia="Times New Roman" w:hAnsi="Times New Roman" w:cs="Times New Roman"/>
          <w:sz w:val="28"/>
          <w:szCs w:val="28"/>
        </w:rPr>
        <w:t>Александровского</w:t>
      </w:r>
    </w:p>
    <w:p w:rsidR="009A39F5" w:rsidRPr="00C6563C" w:rsidRDefault="00734EFF" w:rsidP="00C6563C">
      <w:pPr>
        <w:spacing w:after="0" w:line="240" w:lineRule="auto"/>
        <w:rPr>
          <w:rFonts w:ascii="Times New Roman" w:hAnsi="Times New Roman" w:cs="Times New Roman"/>
          <w:sz w:val="28"/>
          <w:szCs w:val="28"/>
        </w:rPr>
      </w:pPr>
      <w:r w:rsidRPr="00C6563C">
        <w:rPr>
          <w:rFonts w:ascii="Times New Roman" w:eastAsia="Times New Roman" w:hAnsi="Times New Roman" w:cs="Times New Roman"/>
          <w:sz w:val="28"/>
          <w:szCs w:val="28"/>
        </w:rPr>
        <w:t>муниципального округа</w:t>
      </w:r>
    </w:p>
    <w:p w:rsidR="009A39F5" w:rsidRPr="00C6563C" w:rsidRDefault="003A6955" w:rsidP="003A6955">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Ставропольского края _______________________</w:t>
      </w:r>
      <w:r w:rsidR="00734EFF" w:rsidRPr="00C6563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734EFF" w:rsidRPr="00C6563C">
        <w:rPr>
          <w:rFonts w:ascii="Times New Roman" w:eastAsia="Times New Roman" w:hAnsi="Times New Roman" w:cs="Times New Roman"/>
          <w:sz w:val="28"/>
          <w:szCs w:val="28"/>
        </w:rPr>
        <w:t>__________________</w:t>
      </w:r>
    </w:p>
    <w:p w:rsidR="009A39F5" w:rsidRPr="003A6955" w:rsidRDefault="00734EFF" w:rsidP="003A6955">
      <w:pPr>
        <w:spacing w:after="0" w:line="240" w:lineRule="auto"/>
        <w:ind w:firstLine="3828"/>
        <w:rPr>
          <w:rFonts w:ascii="Times New Roman" w:hAnsi="Times New Roman" w:cs="Times New Roman"/>
        </w:rPr>
      </w:pPr>
      <w:r w:rsidRPr="003A6955">
        <w:rPr>
          <w:rFonts w:ascii="Times New Roman" w:eastAsia="Times New Roman" w:hAnsi="Times New Roman" w:cs="Times New Roman"/>
          <w:iCs/>
          <w:lang w:eastAsia="ru-RU"/>
        </w:rPr>
        <w:t>(</w:t>
      </w:r>
      <w:proofErr w:type="gramStart"/>
      <w:r w:rsidRPr="003A6955">
        <w:rPr>
          <w:rFonts w:ascii="Times New Roman" w:eastAsia="Times New Roman" w:hAnsi="Times New Roman" w:cs="Times New Roman"/>
          <w:iCs/>
          <w:lang w:eastAsia="ru-RU"/>
        </w:rPr>
        <w:t>подп</w:t>
      </w:r>
      <w:r w:rsidR="003A6955" w:rsidRPr="003A6955">
        <w:rPr>
          <w:rFonts w:ascii="Times New Roman" w:eastAsia="Times New Roman" w:hAnsi="Times New Roman" w:cs="Times New Roman"/>
          <w:iCs/>
          <w:lang w:eastAsia="ru-RU"/>
        </w:rPr>
        <w:t>ись)</w:t>
      </w:r>
      <w:r w:rsidR="003A6955">
        <w:rPr>
          <w:rFonts w:ascii="Times New Roman" w:eastAsia="Times New Roman" w:hAnsi="Times New Roman" w:cs="Times New Roman"/>
          <w:iCs/>
          <w:lang w:eastAsia="ru-RU"/>
        </w:rPr>
        <w:t xml:space="preserve">   </w:t>
      </w:r>
      <w:proofErr w:type="gramEnd"/>
      <w:r w:rsidR="003A6955">
        <w:rPr>
          <w:rFonts w:ascii="Times New Roman" w:eastAsia="Times New Roman" w:hAnsi="Times New Roman" w:cs="Times New Roman"/>
          <w:iCs/>
          <w:lang w:eastAsia="ru-RU"/>
        </w:rPr>
        <w:t xml:space="preserve">                                </w:t>
      </w:r>
      <w:r w:rsidRPr="003A6955">
        <w:rPr>
          <w:rFonts w:ascii="Times New Roman" w:eastAsia="Times New Roman" w:hAnsi="Times New Roman" w:cs="Times New Roman"/>
          <w:iCs/>
          <w:lang w:eastAsia="ru-RU"/>
        </w:rPr>
        <w:t>(расшифровка подписи)</w:t>
      </w:r>
    </w:p>
    <w:p w:rsidR="009A39F5" w:rsidRPr="00C6563C" w:rsidRDefault="003A6955" w:rsidP="00C6563C">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М.П.</w:t>
      </w:r>
    </w:p>
    <w:p w:rsidR="009A39F5" w:rsidRPr="00C6563C" w:rsidRDefault="009A39F5" w:rsidP="00C6563C">
      <w:pPr>
        <w:widowControl w:val="0"/>
        <w:spacing w:after="0" w:line="240" w:lineRule="auto"/>
        <w:rPr>
          <w:rFonts w:ascii="Times New Roman" w:eastAsia="Times New Roman" w:hAnsi="Times New Roman" w:cs="Times New Roman"/>
          <w:sz w:val="28"/>
          <w:szCs w:val="28"/>
          <w:lang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387"/>
      </w:tblGrid>
      <w:tr w:rsidR="000D6608" w:rsidTr="006B0F4C">
        <w:tc>
          <w:tcPr>
            <w:tcW w:w="4957" w:type="dxa"/>
          </w:tcPr>
          <w:p w:rsidR="000D6608" w:rsidRDefault="000D6608" w:rsidP="006B0F4C">
            <w:pPr>
              <w:spacing w:after="0" w:line="240" w:lineRule="auto"/>
              <w:jc w:val="both"/>
              <w:rPr>
                <w:rFonts w:ascii="Times New Roman" w:hAnsi="Times New Roman" w:cs="Times New Roman"/>
                <w:sz w:val="28"/>
                <w:szCs w:val="28"/>
              </w:rPr>
            </w:pPr>
          </w:p>
        </w:tc>
        <w:tc>
          <w:tcPr>
            <w:tcW w:w="4387" w:type="dxa"/>
          </w:tcPr>
          <w:p w:rsidR="000D6608" w:rsidRDefault="000D6608" w:rsidP="006B0F4C">
            <w:pPr>
              <w:spacing w:after="120" w:line="240" w:lineRule="exact"/>
              <w:jc w:val="both"/>
              <w:rPr>
                <w:rFonts w:ascii="Times New Roman" w:hAnsi="Times New Roman" w:cs="Times New Roman"/>
                <w:sz w:val="28"/>
                <w:szCs w:val="28"/>
              </w:rPr>
            </w:pPr>
            <w:r>
              <w:rPr>
                <w:rFonts w:ascii="Times New Roman" w:hAnsi="Times New Roman" w:cs="Times New Roman"/>
                <w:sz w:val="28"/>
                <w:szCs w:val="28"/>
              </w:rPr>
              <w:t>УТВЕРЖДЕН</w:t>
            </w:r>
          </w:p>
          <w:p w:rsidR="000D6608" w:rsidRDefault="000D6608" w:rsidP="006B0F4C">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решением Совета депутатов</w:t>
            </w:r>
          </w:p>
          <w:p w:rsidR="000D6608" w:rsidRDefault="000D6608" w:rsidP="006B0F4C">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Александровского</w:t>
            </w:r>
          </w:p>
          <w:p w:rsidR="000D6608" w:rsidRDefault="000D6608" w:rsidP="006B0F4C">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муниципального округа</w:t>
            </w:r>
          </w:p>
          <w:p w:rsidR="000D6608" w:rsidRDefault="000D6608" w:rsidP="006B0F4C">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Ставропольского края</w:t>
            </w:r>
          </w:p>
          <w:p w:rsidR="000D6608" w:rsidRDefault="000D6608" w:rsidP="006B0F4C">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от 19 мая 2023 года № 701/80</w:t>
            </w:r>
          </w:p>
        </w:tc>
      </w:tr>
    </w:tbl>
    <w:p w:rsidR="009A39F5" w:rsidRPr="00C6563C" w:rsidRDefault="009A39F5" w:rsidP="00C6563C">
      <w:pPr>
        <w:spacing w:after="0" w:line="240" w:lineRule="auto"/>
        <w:rPr>
          <w:rFonts w:ascii="Times New Roman" w:hAnsi="Times New Roman" w:cs="Times New Roman"/>
          <w:sz w:val="28"/>
          <w:szCs w:val="28"/>
        </w:rPr>
      </w:pPr>
    </w:p>
    <w:p w:rsidR="009A39F5" w:rsidRPr="00C6563C" w:rsidRDefault="009A39F5" w:rsidP="00C6563C">
      <w:pPr>
        <w:spacing w:after="0" w:line="240" w:lineRule="auto"/>
        <w:rPr>
          <w:rFonts w:ascii="Times New Roman" w:hAnsi="Times New Roman" w:cs="Times New Roman"/>
          <w:sz w:val="28"/>
          <w:szCs w:val="28"/>
        </w:rPr>
      </w:pPr>
    </w:p>
    <w:p w:rsidR="009A39F5" w:rsidRPr="00C6563C" w:rsidRDefault="009A39F5" w:rsidP="00C6563C">
      <w:pPr>
        <w:spacing w:after="0" w:line="240" w:lineRule="auto"/>
        <w:rPr>
          <w:rFonts w:ascii="Times New Roman" w:hAnsi="Times New Roman" w:cs="Times New Roman"/>
          <w:sz w:val="28"/>
          <w:szCs w:val="28"/>
        </w:rPr>
      </w:pPr>
    </w:p>
    <w:p w:rsidR="009A39F5" w:rsidRPr="00C6563C" w:rsidRDefault="00734EFF" w:rsidP="00C6563C">
      <w:pPr>
        <w:spacing w:after="0" w:line="240" w:lineRule="auto"/>
        <w:jc w:val="center"/>
        <w:rPr>
          <w:rFonts w:ascii="Times New Roman" w:hAnsi="Times New Roman" w:cs="Times New Roman"/>
          <w:sz w:val="28"/>
          <w:szCs w:val="28"/>
        </w:rPr>
      </w:pPr>
      <w:bookmarkStart w:id="3" w:name="P184"/>
      <w:bookmarkEnd w:id="3"/>
      <w:r w:rsidRPr="00C6563C">
        <w:rPr>
          <w:rFonts w:ascii="Times New Roman" w:hAnsi="Times New Roman" w:cs="Times New Roman"/>
          <w:color w:val="000000" w:themeColor="text1"/>
          <w:sz w:val="28"/>
          <w:szCs w:val="28"/>
        </w:rPr>
        <w:t>ПОРЯДОК</w:t>
      </w:r>
    </w:p>
    <w:p w:rsidR="009A39F5" w:rsidRPr="00C6563C" w:rsidRDefault="00972104" w:rsidP="00972104">
      <w:pPr>
        <w:spacing w:after="0" w:line="240" w:lineRule="auto"/>
        <w:jc w:val="center"/>
        <w:rPr>
          <w:rFonts w:ascii="Times New Roman" w:hAnsi="Times New Roman" w:cs="Times New Roman"/>
          <w:sz w:val="28"/>
          <w:szCs w:val="28"/>
        </w:rPr>
      </w:pPr>
      <w:r w:rsidRPr="00C6563C">
        <w:rPr>
          <w:rFonts w:ascii="Times New Roman" w:hAnsi="Times New Roman" w:cs="Times New Roman"/>
          <w:sz w:val="28"/>
          <w:szCs w:val="28"/>
        </w:rPr>
        <w:t>расчета размера платы по договору на установку</w:t>
      </w:r>
      <w:r>
        <w:rPr>
          <w:rFonts w:ascii="Times New Roman" w:hAnsi="Times New Roman" w:cs="Times New Roman"/>
          <w:sz w:val="28"/>
          <w:szCs w:val="28"/>
        </w:rPr>
        <w:t xml:space="preserve"> </w:t>
      </w:r>
      <w:r w:rsidRPr="00C6563C">
        <w:rPr>
          <w:rFonts w:ascii="Times New Roman" w:hAnsi="Times New Roman" w:cs="Times New Roman"/>
          <w:sz w:val="28"/>
          <w:szCs w:val="28"/>
        </w:rPr>
        <w:t>и эксплуатацию рекламной конструкции на территории</w:t>
      </w:r>
      <w:r>
        <w:rPr>
          <w:rFonts w:ascii="Times New Roman" w:hAnsi="Times New Roman" w:cs="Times New Roman"/>
          <w:sz w:val="28"/>
          <w:szCs w:val="28"/>
        </w:rPr>
        <w:t xml:space="preserve"> А</w:t>
      </w:r>
      <w:r w:rsidRPr="00C6563C">
        <w:rPr>
          <w:rFonts w:ascii="Times New Roman" w:hAnsi="Times New Roman" w:cs="Times New Roman"/>
          <w:sz w:val="28"/>
          <w:szCs w:val="28"/>
        </w:rPr>
        <w:t xml:space="preserve">лександровского муниципального округа </w:t>
      </w:r>
      <w:r>
        <w:rPr>
          <w:rFonts w:ascii="Times New Roman" w:hAnsi="Times New Roman" w:cs="Times New Roman"/>
          <w:sz w:val="28"/>
          <w:szCs w:val="28"/>
        </w:rPr>
        <w:t>С</w:t>
      </w:r>
      <w:r w:rsidRPr="00C6563C">
        <w:rPr>
          <w:rFonts w:ascii="Times New Roman" w:hAnsi="Times New Roman" w:cs="Times New Roman"/>
          <w:sz w:val="28"/>
          <w:szCs w:val="28"/>
        </w:rPr>
        <w:t>тавропольского края</w:t>
      </w:r>
    </w:p>
    <w:p w:rsidR="009A39F5" w:rsidRPr="00C6563C" w:rsidRDefault="009A39F5" w:rsidP="00C6563C">
      <w:pPr>
        <w:spacing w:after="0" w:line="240" w:lineRule="auto"/>
        <w:rPr>
          <w:rFonts w:ascii="Times New Roman" w:hAnsi="Times New Roman" w:cs="Times New Roman"/>
          <w:sz w:val="28"/>
          <w:szCs w:val="28"/>
        </w:rPr>
      </w:pPr>
    </w:p>
    <w:p w:rsidR="009A39F5" w:rsidRPr="00C6563C" w:rsidRDefault="00734EFF" w:rsidP="00972104">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 xml:space="preserve">1. Настоящий Порядок расчета размера платы по договору на установку и эксплуатацию рекламной конструкции на территории Александровского муниципального округа (далее - Порядок) применяется при расчете размера платы по договору на установку и эксплуатацию рекламной конструкции, присоединяемой к недвижимому имуществу, находящемуся в распоряжении органов местного самоуправления, а также для определения начальной (минимальной) цены права на заключение договора на установку и эксплуатацию рекламной конструкции </w:t>
      </w:r>
      <w:r w:rsidR="00972104">
        <w:rPr>
          <w:rFonts w:ascii="Times New Roman" w:hAnsi="Times New Roman" w:cs="Times New Roman"/>
          <w:sz w:val="28"/>
          <w:szCs w:val="28"/>
        </w:rPr>
        <w:t>в</w:t>
      </w:r>
      <w:r w:rsidRPr="00C6563C">
        <w:rPr>
          <w:rFonts w:ascii="Times New Roman" w:hAnsi="Times New Roman" w:cs="Times New Roman"/>
          <w:sz w:val="28"/>
          <w:szCs w:val="28"/>
        </w:rPr>
        <w:t xml:space="preserve"> Александровском</w:t>
      </w:r>
      <w:r w:rsidR="00972104">
        <w:rPr>
          <w:rFonts w:ascii="Times New Roman" w:hAnsi="Times New Roman" w:cs="Times New Roman"/>
          <w:sz w:val="28"/>
          <w:szCs w:val="28"/>
        </w:rPr>
        <w:t xml:space="preserve"> муниципальном округе</w:t>
      </w:r>
      <w:r w:rsidRPr="00C6563C">
        <w:rPr>
          <w:rFonts w:ascii="Times New Roman" w:hAnsi="Times New Roman" w:cs="Times New Roman"/>
          <w:sz w:val="28"/>
          <w:szCs w:val="28"/>
        </w:rPr>
        <w:t xml:space="preserve"> Ставропольского края при проведении торгов на право заключения договора на установку и эксплуатацию рекламной конструкции на территории Александровского муниципального округа Ставропольского края.</w:t>
      </w:r>
    </w:p>
    <w:p w:rsidR="009A39F5" w:rsidRPr="00C6563C" w:rsidRDefault="00734EFF" w:rsidP="00972104">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2. Договором на установку и эксплуатацию рекламной конструкци</w:t>
      </w:r>
      <w:r w:rsidR="00972104">
        <w:rPr>
          <w:rFonts w:ascii="Times New Roman" w:hAnsi="Times New Roman" w:cs="Times New Roman"/>
          <w:sz w:val="28"/>
          <w:szCs w:val="28"/>
        </w:rPr>
        <w:t>и на территории Александровского</w:t>
      </w:r>
      <w:r w:rsidRPr="00C6563C">
        <w:rPr>
          <w:rFonts w:ascii="Times New Roman" w:hAnsi="Times New Roman" w:cs="Times New Roman"/>
          <w:sz w:val="28"/>
          <w:szCs w:val="28"/>
        </w:rPr>
        <w:t xml:space="preserve"> муниципа</w:t>
      </w:r>
      <w:r w:rsidR="00972104">
        <w:rPr>
          <w:rFonts w:ascii="Times New Roman" w:hAnsi="Times New Roman" w:cs="Times New Roman"/>
          <w:sz w:val="28"/>
          <w:szCs w:val="28"/>
        </w:rPr>
        <w:t>льного округа</w:t>
      </w:r>
      <w:r w:rsidRPr="00C6563C">
        <w:rPr>
          <w:rFonts w:ascii="Times New Roman" w:hAnsi="Times New Roman" w:cs="Times New Roman"/>
          <w:sz w:val="28"/>
          <w:szCs w:val="28"/>
        </w:rPr>
        <w:t xml:space="preserve"> Ставропольского края на имуществе, находящемся в муниципальной собственности Александровского муниципального округа Ставропольского края, и земельных участках, государственная собственность на которые не разграничена и правом распоряжения которыми обладают органы местного самоуправления, устанавливается плата за установку и эксплуатацию рекламной конструкции.</w:t>
      </w:r>
    </w:p>
    <w:p w:rsidR="009A39F5" w:rsidRPr="00C6563C" w:rsidRDefault="00734EFF" w:rsidP="00972104">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bCs/>
          <w:sz w:val="28"/>
          <w:szCs w:val="28"/>
        </w:rPr>
        <w:t>3. Расчет размера платы по договору на установку и эксплуатацию рекламной конструкции на территории Александровского муниципального округа Ставропольского края производится по формуле:</w:t>
      </w:r>
    </w:p>
    <w:p w:rsidR="009A39F5" w:rsidRPr="00C6563C" w:rsidRDefault="00734EFF" w:rsidP="00972104">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bCs/>
          <w:sz w:val="28"/>
          <w:szCs w:val="28"/>
        </w:rPr>
        <w:t>РП = БС x S x П х К1, где</w:t>
      </w:r>
    </w:p>
    <w:p w:rsidR="009A39F5" w:rsidRPr="00C6563C" w:rsidRDefault="00734EFF" w:rsidP="00972104">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bCs/>
          <w:sz w:val="28"/>
          <w:szCs w:val="28"/>
        </w:rPr>
        <w:t>РП - размер платы за год, рублей;</w:t>
      </w:r>
    </w:p>
    <w:p w:rsidR="009A39F5" w:rsidRPr="00C6563C" w:rsidRDefault="00734EFF" w:rsidP="00972104">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bCs/>
          <w:sz w:val="28"/>
          <w:szCs w:val="28"/>
        </w:rPr>
        <w:t>БС - базовая ставка, размер которой составляет 400 рублей;</w:t>
      </w:r>
    </w:p>
    <w:p w:rsidR="009A39F5" w:rsidRPr="00C6563C" w:rsidRDefault="00734EFF" w:rsidP="00972104">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bCs/>
          <w:sz w:val="28"/>
          <w:szCs w:val="28"/>
        </w:rPr>
        <w:t>S - площадь информационного поля рекламной конструкции (кв. м);</w:t>
      </w:r>
    </w:p>
    <w:p w:rsidR="009A39F5" w:rsidRPr="00C6563C" w:rsidRDefault="00734EFF" w:rsidP="00972104">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bCs/>
          <w:sz w:val="28"/>
          <w:szCs w:val="28"/>
        </w:rPr>
        <w:t>К1 – коэффициент, учитывающий территориальную привязку.</w:t>
      </w:r>
    </w:p>
    <w:p w:rsidR="009A39F5" w:rsidRPr="00C6563C" w:rsidRDefault="00734EFF" w:rsidP="00972104">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Значение коэффициента К1, учитывающего территориальную привязку, определяется в зависимости от расположения рекламного места на территории Александровского муниципального округа, составляет:</w:t>
      </w:r>
    </w:p>
    <w:p w:rsidR="009A39F5" w:rsidRPr="00C6563C" w:rsidRDefault="009A39F5" w:rsidP="00972104">
      <w:pPr>
        <w:spacing w:after="0" w:line="240" w:lineRule="auto"/>
        <w:ind w:firstLine="709"/>
        <w:jc w:val="both"/>
        <w:rPr>
          <w:rFonts w:ascii="Times New Roman" w:hAnsi="Times New Roman" w:cs="Times New Roman"/>
          <w:sz w:val="28"/>
          <w:szCs w:val="28"/>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6941"/>
        <w:gridCol w:w="2410"/>
      </w:tblGrid>
      <w:tr w:rsidR="009A39F5" w:rsidRPr="00C6563C" w:rsidTr="00972104">
        <w:tc>
          <w:tcPr>
            <w:tcW w:w="6941" w:type="dxa"/>
            <w:tcBorders>
              <w:top w:val="single" w:sz="4" w:space="0" w:color="000000"/>
              <w:left w:val="single" w:sz="4" w:space="0" w:color="000000"/>
              <w:bottom w:val="single" w:sz="4" w:space="0" w:color="000000"/>
              <w:right w:val="single" w:sz="4" w:space="0" w:color="000000"/>
            </w:tcBorders>
          </w:tcPr>
          <w:p w:rsidR="009A39F5" w:rsidRPr="00C6563C" w:rsidRDefault="00734EFF" w:rsidP="0082755B">
            <w:pPr>
              <w:widowControl w:val="0"/>
              <w:spacing w:after="0" w:line="240" w:lineRule="auto"/>
              <w:rPr>
                <w:rFonts w:ascii="Times New Roman" w:hAnsi="Times New Roman" w:cs="Times New Roman"/>
                <w:sz w:val="28"/>
                <w:szCs w:val="28"/>
              </w:rPr>
            </w:pPr>
            <w:r w:rsidRPr="00C6563C">
              <w:rPr>
                <w:rFonts w:ascii="Times New Roman" w:hAnsi="Times New Roman" w:cs="Times New Roman"/>
                <w:sz w:val="28"/>
                <w:szCs w:val="28"/>
              </w:rPr>
              <w:lastRenderedPageBreak/>
              <w:t>Место расположения в границах населенных пунктов</w:t>
            </w:r>
          </w:p>
        </w:tc>
        <w:tc>
          <w:tcPr>
            <w:tcW w:w="2410" w:type="dxa"/>
            <w:tcBorders>
              <w:top w:val="single" w:sz="4" w:space="0" w:color="000000"/>
              <w:left w:val="single" w:sz="4" w:space="0" w:color="000000"/>
              <w:bottom w:val="single" w:sz="4" w:space="0" w:color="000000"/>
              <w:right w:val="single" w:sz="4" w:space="0" w:color="000000"/>
            </w:tcBorders>
          </w:tcPr>
          <w:p w:rsidR="009A39F5" w:rsidRPr="00C6563C" w:rsidRDefault="00734EFF" w:rsidP="00C6563C">
            <w:pPr>
              <w:widowControl w:val="0"/>
              <w:spacing w:after="0" w:line="240" w:lineRule="auto"/>
              <w:jc w:val="both"/>
              <w:rPr>
                <w:rFonts w:ascii="Times New Roman" w:hAnsi="Times New Roman" w:cs="Times New Roman"/>
                <w:sz w:val="28"/>
                <w:szCs w:val="28"/>
              </w:rPr>
            </w:pPr>
            <w:r w:rsidRPr="00C6563C">
              <w:rPr>
                <w:rFonts w:ascii="Times New Roman" w:hAnsi="Times New Roman" w:cs="Times New Roman"/>
                <w:sz w:val="28"/>
                <w:szCs w:val="28"/>
              </w:rPr>
              <w:t>Значение коэффициента К1</w:t>
            </w:r>
          </w:p>
        </w:tc>
      </w:tr>
      <w:tr w:rsidR="009A39F5" w:rsidRPr="00C6563C" w:rsidTr="00972104">
        <w:tc>
          <w:tcPr>
            <w:tcW w:w="6941" w:type="dxa"/>
            <w:tcBorders>
              <w:top w:val="single" w:sz="4" w:space="0" w:color="000000"/>
              <w:left w:val="single" w:sz="4" w:space="0" w:color="000000"/>
              <w:bottom w:val="single" w:sz="4" w:space="0" w:color="000000"/>
              <w:right w:val="single" w:sz="4" w:space="0" w:color="000000"/>
            </w:tcBorders>
          </w:tcPr>
          <w:p w:rsidR="009A39F5" w:rsidRPr="00C6563C" w:rsidRDefault="00734EFF" w:rsidP="0082755B">
            <w:pPr>
              <w:widowControl w:val="0"/>
              <w:spacing w:after="0" w:line="240" w:lineRule="auto"/>
              <w:rPr>
                <w:rFonts w:ascii="Times New Roman" w:hAnsi="Times New Roman" w:cs="Times New Roman"/>
                <w:sz w:val="28"/>
                <w:szCs w:val="28"/>
              </w:rPr>
            </w:pPr>
            <w:r w:rsidRPr="00C6563C">
              <w:rPr>
                <w:rFonts w:ascii="Times New Roman" w:hAnsi="Times New Roman" w:cs="Times New Roman"/>
                <w:sz w:val="28"/>
                <w:szCs w:val="28"/>
              </w:rPr>
              <w:t>село Александровское, село Северное</w:t>
            </w:r>
          </w:p>
        </w:tc>
        <w:tc>
          <w:tcPr>
            <w:tcW w:w="2410" w:type="dxa"/>
            <w:tcBorders>
              <w:top w:val="single" w:sz="4" w:space="0" w:color="000000"/>
              <w:left w:val="single" w:sz="4" w:space="0" w:color="000000"/>
              <w:bottom w:val="single" w:sz="4" w:space="0" w:color="000000"/>
              <w:right w:val="single" w:sz="4" w:space="0" w:color="000000"/>
            </w:tcBorders>
          </w:tcPr>
          <w:p w:rsidR="009A39F5" w:rsidRPr="00C6563C" w:rsidRDefault="00734EFF" w:rsidP="00C6563C">
            <w:pPr>
              <w:widowControl w:val="0"/>
              <w:spacing w:after="0" w:line="240" w:lineRule="auto"/>
              <w:jc w:val="both"/>
              <w:rPr>
                <w:rFonts w:ascii="Times New Roman" w:hAnsi="Times New Roman" w:cs="Times New Roman"/>
                <w:sz w:val="28"/>
                <w:szCs w:val="28"/>
              </w:rPr>
            </w:pPr>
            <w:r w:rsidRPr="00C6563C">
              <w:rPr>
                <w:rFonts w:ascii="Times New Roman" w:hAnsi="Times New Roman" w:cs="Times New Roman"/>
                <w:sz w:val="28"/>
                <w:szCs w:val="28"/>
              </w:rPr>
              <w:t>1,0</w:t>
            </w:r>
          </w:p>
        </w:tc>
      </w:tr>
      <w:tr w:rsidR="009A39F5" w:rsidRPr="00C6563C" w:rsidTr="00972104">
        <w:tc>
          <w:tcPr>
            <w:tcW w:w="6941" w:type="dxa"/>
            <w:tcBorders>
              <w:top w:val="single" w:sz="4" w:space="0" w:color="000000"/>
              <w:left w:val="single" w:sz="4" w:space="0" w:color="000000"/>
              <w:bottom w:val="single" w:sz="4" w:space="0" w:color="000000"/>
              <w:right w:val="single" w:sz="4" w:space="0" w:color="000000"/>
            </w:tcBorders>
          </w:tcPr>
          <w:p w:rsidR="009A39F5" w:rsidRPr="00C6563C" w:rsidRDefault="00734EFF" w:rsidP="0082755B">
            <w:pPr>
              <w:widowControl w:val="0"/>
              <w:spacing w:after="0" w:line="240" w:lineRule="auto"/>
              <w:rPr>
                <w:rFonts w:ascii="Times New Roman" w:hAnsi="Times New Roman" w:cs="Times New Roman"/>
                <w:sz w:val="28"/>
                <w:szCs w:val="28"/>
              </w:rPr>
            </w:pPr>
            <w:r w:rsidRPr="00C6563C">
              <w:rPr>
                <w:rFonts w:ascii="Times New Roman" w:hAnsi="Times New Roman" w:cs="Times New Roman"/>
                <w:sz w:val="28"/>
                <w:szCs w:val="28"/>
              </w:rPr>
              <w:t>иные населенные пункты Александровского муниципального округа</w:t>
            </w:r>
          </w:p>
        </w:tc>
        <w:tc>
          <w:tcPr>
            <w:tcW w:w="2410" w:type="dxa"/>
            <w:tcBorders>
              <w:top w:val="single" w:sz="4" w:space="0" w:color="000000"/>
              <w:left w:val="single" w:sz="4" w:space="0" w:color="000000"/>
              <w:bottom w:val="single" w:sz="4" w:space="0" w:color="000000"/>
              <w:right w:val="single" w:sz="4" w:space="0" w:color="000000"/>
            </w:tcBorders>
          </w:tcPr>
          <w:p w:rsidR="009A39F5" w:rsidRPr="00C6563C" w:rsidRDefault="00734EFF" w:rsidP="00C6563C">
            <w:pPr>
              <w:widowControl w:val="0"/>
              <w:spacing w:after="0" w:line="240" w:lineRule="auto"/>
              <w:jc w:val="both"/>
              <w:rPr>
                <w:rFonts w:ascii="Times New Roman" w:hAnsi="Times New Roman" w:cs="Times New Roman"/>
                <w:sz w:val="28"/>
                <w:szCs w:val="28"/>
              </w:rPr>
            </w:pPr>
            <w:r w:rsidRPr="00C6563C">
              <w:rPr>
                <w:rFonts w:ascii="Times New Roman" w:hAnsi="Times New Roman" w:cs="Times New Roman"/>
                <w:sz w:val="28"/>
                <w:szCs w:val="28"/>
              </w:rPr>
              <w:t>0,5</w:t>
            </w:r>
          </w:p>
        </w:tc>
      </w:tr>
    </w:tbl>
    <w:p w:rsidR="009A39F5" w:rsidRPr="00C6563C" w:rsidRDefault="009A39F5" w:rsidP="00C6563C">
      <w:pPr>
        <w:spacing w:after="0" w:line="240" w:lineRule="auto"/>
        <w:jc w:val="both"/>
        <w:rPr>
          <w:rFonts w:ascii="Times New Roman" w:hAnsi="Times New Roman" w:cs="Times New Roman"/>
          <w:bCs/>
          <w:sz w:val="28"/>
          <w:szCs w:val="28"/>
        </w:rPr>
      </w:pPr>
    </w:p>
    <w:p w:rsidR="009A39F5" w:rsidRPr="00C6563C" w:rsidRDefault="00734EFF" w:rsidP="0082755B">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bCs/>
          <w:sz w:val="28"/>
          <w:szCs w:val="28"/>
        </w:rPr>
        <w:t xml:space="preserve">П - период размещения рекламной конструкции, размер которого на год равняется - 1; </w:t>
      </w:r>
    </w:p>
    <w:p w:rsidR="009A39F5" w:rsidRPr="00C6563C" w:rsidRDefault="00734EFF" w:rsidP="0082755B">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bCs/>
          <w:sz w:val="28"/>
          <w:szCs w:val="28"/>
        </w:rPr>
        <w:t>Площадь информационного поля равна геометрической площади визуальной части рекламной конструкции, несущей информацию, воспроизведенную любым способом.</w:t>
      </w:r>
    </w:p>
    <w:p w:rsidR="009A39F5" w:rsidRPr="00C6563C" w:rsidRDefault="00734EFF" w:rsidP="0082755B">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bCs/>
          <w:sz w:val="28"/>
          <w:szCs w:val="28"/>
        </w:rPr>
        <w:t>Оплата за размещение рекламной конструкции производится за период действия договора, исчисляемый в годах, месяцах (1/12 года) или днях (1/365 года)</w:t>
      </w:r>
      <w:r w:rsidRPr="00C6563C">
        <w:rPr>
          <w:rFonts w:ascii="Times New Roman" w:hAnsi="Times New Roman" w:cs="Times New Roman"/>
          <w:sz w:val="28"/>
          <w:szCs w:val="28"/>
        </w:rPr>
        <w:t>.</w:t>
      </w:r>
    </w:p>
    <w:p w:rsidR="009A39F5" w:rsidRPr="00C6563C" w:rsidRDefault="00734EFF" w:rsidP="0082755B">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4. Базовая ставка за 1 квадратный метр информационного поля рекламной конструкции может пересматриваться один раз в год по предложению администрации Александровского муниципального округа Ставропольского края. Вновь установленный размер платы по договору на установку и эксплуатацию рекламной конструкции на территории Александровского муниципального округа действует с начала следующего года.</w:t>
      </w:r>
    </w:p>
    <w:p w:rsidR="009A39F5" w:rsidRPr="00C6563C" w:rsidRDefault="00734EFF" w:rsidP="0082755B">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color w:val="000000" w:themeColor="text1"/>
          <w:sz w:val="28"/>
          <w:szCs w:val="28"/>
        </w:rPr>
        <w:t>5. Внесение платы по договору на установку и эксплуатацию рекламной конструкции на территории Александровского муниципального округа осуществляется равными долями ежеквартально. Сроки внесения платы указываются в договоре на установку и эксплуатацию рекламной конструкции.</w:t>
      </w:r>
    </w:p>
    <w:p w:rsidR="009A39F5" w:rsidRPr="00C6563C" w:rsidRDefault="009A39F5" w:rsidP="00C6563C">
      <w:pPr>
        <w:spacing w:after="0" w:line="240" w:lineRule="auto"/>
        <w:rPr>
          <w:rFonts w:ascii="Times New Roman" w:hAnsi="Times New Roman" w:cs="Times New Roman"/>
          <w:sz w:val="28"/>
          <w:szCs w:val="28"/>
        </w:rPr>
      </w:pPr>
    </w:p>
    <w:p w:rsidR="009A39F5" w:rsidRPr="00C6563C" w:rsidRDefault="009A39F5" w:rsidP="00C6563C">
      <w:pPr>
        <w:spacing w:after="0" w:line="240" w:lineRule="auto"/>
        <w:rPr>
          <w:rFonts w:ascii="Times New Roman" w:hAnsi="Times New Roman" w:cs="Times New Roman"/>
          <w:sz w:val="28"/>
          <w:szCs w:val="28"/>
        </w:rPr>
      </w:pPr>
    </w:p>
    <w:p w:rsidR="009A39F5" w:rsidRDefault="009A39F5" w:rsidP="00C6563C">
      <w:pPr>
        <w:spacing w:after="0" w:line="240" w:lineRule="auto"/>
        <w:rPr>
          <w:rFonts w:ascii="Times New Roman" w:hAnsi="Times New Roman" w:cs="Times New Roman"/>
          <w:sz w:val="28"/>
          <w:szCs w:val="28"/>
        </w:rPr>
      </w:pPr>
    </w:p>
    <w:p w:rsidR="0082755B" w:rsidRDefault="0082755B" w:rsidP="00C6563C">
      <w:pPr>
        <w:spacing w:after="0" w:line="240" w:lineRule="auto"/>
        <w:rPr>
          <w:rFonts w:ascii="Times New Roman" w:hAnsi="Times New Roman" w:cs="Times New Roman"/>
          <w:sz w:val="28"/>
          <w:szCs w:val="28"/>
        </w:rPr>
      </w:pPr>
    </w:p>
    <w:p w:rsidR="0082755B" w:rsidRDefault="0082755B" w:rsidP="00C6563C">
      <w:pPr>
        <w:spacing w:after="0" w:line="240" w:lineRule="auto"/>
        <w:rPr>
          <w:rFonts w:ascii="Times New Roman" w:hAnsi="Times New Roman" w:cs="Times New Roman"/>
          <w:sz w:val="28"/>
          <w:szCs w:val="28"/>
        </w:rPr>
      </w:pPr>
    </w:p>
    <w:p w:rsidR="0082755B" w:rsidRDefault="0082755B" w:rsidP="00C6563C">
      <w:pPr>
        <w:spacing w:after="0" w:line="240" w:lineRule="auto"/>
        <w:rPr>
          <w:rFonts w:ascii="Times New Roman" w:hAnsi="Times New Roman" w:cs="Times New Roman"/>
          <w:sz w:val="28"/>
          <w:szCs w:val="28"/>
        </w:rPr>
      </w:pPr>
    </w:p>
    <w:p w:rsidR="0082755B" w:rsidRDefault="0082755B" w:rsidP="00C6563C">
      <w:pPr>
        <w:spacing w:after="0" w:line="240" w:lineRule="auto"/>
        <w:rPr>
          <w:rFonts w:ascii="Times New Roman" w:hAnsi="Times New Roman" w:cs="Times New Roman"/>
          <w:sz w:val="28"/>
          <w:szCs w:val="28"/>
        </w:rPr>
      </w:pPr>
    </w:p>
    <w:p w:rsidR="0082755B" w:rsidRDefault="0082755B" w:rsidP="00C6563C">
      <w:pPr>
        <w:spacing w:after="0" w:line="240" w:lineRule="auto"/>
        <w:rPr>
          <w:rFonts w:ascii="Times New Roman" w:hAnsi="Times New Roman" w:cs="Times New Roman"/>
          <w:sz w:val="28"/>
          <w:szCs w:val="28"/>
        </w:rPr>
      </w:pPr>
    </w:p>
    <w:p w:rsidR="0082755B" w:rsidRDefault="0082755B" w:rsidP="00C6563C">
      <w:pPr>
        <w:spacing w:after="0" w:line="240" w:lineRule="auto"/>
        <w:rPr>
          <w:rFonts w:ascii="Times New Roman" w:hAnsi="Times New Roman" w:cs="Times New Roman"/>
          <w:sz w:val="28"/>
          <w:szCs w:val="28"/>
        </w:rPr>
      </w:pPr>
    </w:p>
    <w:p w:rsidR="0082755B" w:rsidRDefault="0082755B" w:rsidP="00C6563C">
      <w:pPr>
        <w:spacing w:after="0" w:line="240" w:lineRule="auto"/>
        <w:rPr>
          <w:rFonts w:ascii="Times New Roman" w:hAnsi="Times New Roman" w:cs="Times New Roman"/>
          <w:sz w:val="28"/>
          <w:szCs w:val="28"/>
        </w:rPr>
      </w:pPr>
    </w:p>
    <w:p w:rsidR="0082755B" w:rsidRDefault="0082755B" w:rsidP="00C6563C">
      <w:pPr>
        <w:spacing w:after="0" w:line="240" w:lineRule="auto"/>
        <w:rPr>
          <w:rFonts w:ascii="Times New Roman" w:hAnsi="Times New Roman" w:cs="Times New Roman"/>
          <w:sz w:val="28"/>
          <w:szCs w:val="28"/>
        </w:rPr>
      </w:pPr>
    </w:p>
    <w:p w:rsidR="0082755B" w:rsidRDefault="0082755B" w:rsidP="00C6563C">
      <w:pPr>
        <w:spacing w:after="0" w:line="240" w:lineRule="auto"/>
        <w:rPr>
          <w:rFonts w:ascii="Times New Roman" w:hAnsi="Times New Roman" w:cs="Times New Roman"/>
          <w:sz w:val="28"/>
          <w:szCs w:val="28"/>
        </w:rPr>
      </w:pPr>
    </w:p>
    <w:p w:rsidR="0082755B" w:rsidRDefault="0082755B" w:rsidP="00C6563C">
      <w:pPr>
        <w:spacing w:after="0" w:line="240" w:lineRule="auto"/>
        <w:rPr>
          <w:rFonts w:ascii="Times New Roman" w:hAnsi="Times New Roman" w:cs="Times New Roman"/>
          <w:sz w:val="28"/>
          <w:szCs w:val="28"/>
        </w:rPr>
      </w:pPr>
    </w:p>
    <w:p w:rsidR="0082755B" w:rsidRDefault="0082755B" w:rsidP="00C6563C">
      <w:pPr>
        <w:spacing w:after="0" w:line="240" w:lineRule="auto"/>
        <w:rPr>
          <w:rFonts w:ascii="Times New Roman" w:hAnsi="Times New Roman" w:cs="Times New Roman"/>
          <w:sz w:val="28"/>
          <w:szCs w:val="28"/>
        </w:rPr>
      </w:pPr>
    </w:p>
    <w:p w:rsidR="0082755B" w:rsidRPr="00C6563C" w:rsidRDefault="0082755B" w:rsidP="00C6563C">
      <w:pPr>
        <w:spacing w:after="0" w:line="240" w:lineRule="auto"/>
        <w:rPr>
          <w:rFonts w:ascii="Times New Roman" w:hAnsi="Times New Roman" w:cs="Times New Roman"/>
          <w:sz w:val="28"/>
          <w:szCs w:val="28"/>
        </w:rPr>
      </w:pPr>
    </w:p>
    <w:p w:rsidR="009A39F5" w:rsidRPr="00C6563C" w:rsidRDefault="009A39F5" w:rsidP="00C6563C">
      <w:pPr>
        <w:spacing w:after="0" w:line="240" w:lineRule="auto"/>
        <w:rPr>
          <w:rFonts w:ascii="Times New Roman" w:hAnsi="Times New Roman" w:cs="Times New Roman"/>
          <w:sz w:val="28"/>
          <w:szCs w:val="28"/>
        </w:rPr>
      </w:pPr>
    </w:p>
    <w:p w:rsidR="009A39F5" w:rsidRPr="00C6563C" w:rsidRDefault="009A39F5" w:rsidP="00C6563C">
      <w:pPr>
        <w:spacing w:after="0" w:line="240" w:lineRule="auto"/>
        <w:rPr>
          <w:rFonts w:ascii="Times New Roman" w:hAnsi="Times New Roman" w:cs="Times New Roman"/>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387"/>
      </w:tblGrid>
      <w:tr w:rsidR="0082755B" w:rsidTr="006B0F4C">
        <w:tc>
          <w:tcPr>
            <w:tcW w:w="4957" w:type="dxa"/>
          </w:tcPr>
          <w:p w:rsidR="0082755B" w:rsidRDefault="0082755B" w:rsidP="006B0F4C">
            <w:pPr>
              <w:spacing w:after="0" w:line="240" w:lineRule="auto"/>
              <w:jc w:val="both"/>
              <w:rPr>
                <w:rFonts w:ascii="Times New Roman" w:hAnsi="Times New Roman" w:cs="Times New Roman"/>
                <w:sz w:val="28"/>
                <w:szCs w:val="28"/>
              </w:rPr>
            </w:pPr>
          </w:p>
        </w:tc>
        <w:tc>
          <w:tcPr>
            <w:tcW w:w="4387" w:type="dxa"/>
          </w:tcPr>
          <w:p w:rsidR="0082755B" w:rsidRDefault="0082755B" w:rsidP="006B0F4C">
            <w:pPr>
              <w:spacing w:after="120" w:line="240" w:lineRule="exact"/>
              <w:jc w:val="both"/>
              <w:rPr>
                <w:rFonts w:ascii="Times New Roman" w:hAnsi="Times New Roman" w:cs="Times New Roman"/>
                <w:sz w:val="28"/>
                <w:szCs w:val="28"/>
              </w:rPr>
            </w:pPr>
            <w:r>
              <w:rPr>
                <w:rFonts w:ascii="Times New Roman" w:hAnsi="Times New Roman" w:cs="Times New Roman"/>
                <w:sz w:val="28"/>
                <w:szCs w:val="28"/>
              </w:rPr>
              <w:t>УТВЕРЖДЕН</w:t>
            </w:r>
            <w:r>
              <w:rPr>
                <w:rFonts w:ascii="Times New Roman" w:hAnsi="Times New Roman" w:cs="Times New Roman"/>
                <w:sz w:val="28"/>
                <w:szCs w:val="28"/>
              </w:rPr>
              <w:t>О</w:t>
            </w:r>
          </w:p>
          <w:p w:rsidR="0082755B" w:rsidRDefault="0082755B" w:rsidP="006B0F4C">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решением Совета депутатов</w:t>
            </w:r>
          </w:p>
          <w:p w:rsidR="0082755B" w:rsidRDefault="0082755B" w:rsidP="006B0F4C">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Александровского</w:t>
            </w:r>
          </w:p>
          <w:p w:rsidR="0082755B" w:rsidRDefault="0082755B" w:rsidP="006B0F4C">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муниципального округа</w:t>
            </w:r>
          </w:p>
          <w:p w:rsidR="0082755B" w:rsidRDefault="0082755B" w:rsidP="006B0F4C">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Ставропольского края</w:t>
            </w:r>
          </w:p>
          <w:p w:rsidR="0082755B" w:rsidRDefault="0082755B" w:rsidP="006B0F4C">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от 19 мая 2023 года № 701/80</w:t>
            </w:r>
          </w:p>
        </w:tc>
      </w:tr>
    </w:tbl>
    <w:p w:rsidR="0082755B" w:rsidRDefault="0082755B" w:rsidP="0082755B">
      <w:pPr>
        <w:spacing w:after="0" w:line="240" w:lineRule="auto"/>
        <w:rPr>
          <w:rFonts w:ascii="Times New Roman" w:hAnsi="Times New Roman" w:cs="Times New Roman"/>
          <w:sz w:val="28"/>
          <w:szCs w:val="28"/>
        </w:rPr>
      </w:pPr>
      <w:bookmarkStart w:id="4" w:name="P226"/>
      <w:bookmarkEnd w:id="4"/>
    </w:p>
    <w:p w:rsidR="0082755B" w:rsidRDefault="0082755B" w:rsidP="0082755B">
      <w:pPr>
        <w:spacing w:after="0" w:line="240" w:lineRule="auto"/>
        <w:rPr>
          <w:rFonts w:ascii="Times New Roman" w:hAnsi="Times New Roman" w:cs="Times New Roman"/>
          <w:sz w:val="28"/>
          <w:szCs w:val="28"/>
        </w:rPr>
      </w:pPr>
    </w:p>
    <w:p w:rsidR="009A39F5" w:rsidRPr="00C6563C" w:rsidRDefault="00734EFF" w:rsidP="00C6563C">
      <w:pPr>
        <w:spacing w:after="0" w:line="240" w:lineRule="auto"/>
        <w:jc w:val="center"/>
        <w:rPr>
          <w:rFonts w:ascii="Times New Roman" w:hAnsi="Times New Roman" w:cs="Times New Roman"/>
          <w:sz w:val="28"/>
          <w:szCs w:val="28"/>
        </w:rPr>
      </w:pPr>
      <w:r w:rsidRPr="00C6563C">
        <w:rPr>
          <w:rFonts w:ascii="Times New Roman" w:hAnsi="Times New Roman" w:cs="Times New Roman"/>
          <w:sz w:val="28"/>
          <w:szCs w:val="28"/>
        </w:rPr>
        <w:t>ПОЛОЖЕНИЕ</w:t>
      </w:r>
    </w:p>
    <w:p w:rsidR="009A39F5" w:rsidRPr="00C6563C" w:rsidRDefault="0082755B" w:rsidP="00C6563C">
      <w:pPr>
        <w:spacing w:after="0" w:line="240" w:lineRule="auto"/>
        <w:jc w:val="center"/>
        <w:rPr>
          <w:rFonts w:ascii="Times New Roman" w:hAnsi="Times New Roman" w:cs="Times New Roman"/>
          <w:sz w:val="28"/>
          <w:szCs w:val="28"/>
        </w:rPr>
      </w:pPr>
      <w:r w:rsidRPr="00C6563C">
        <w:rPr>
          <w:rFonts w:ascii="Times New Roman" w:hAnsi="Times New Roman" w:cs="Times New Roman"/>
          <w:sz w:val="28"/>
          <w:szCs w:val="28"/>
        </w:rPr>
        <w:t>о порядке организации и проведения торгов на право</w:t>
      </w:r>
    </w:p>
    <w:p w:rsidR="009A39F5" w:rsidRPr="00C6563C" w:rsidRDefault="0082755B" w:rsidP="00C6563C">
      <w:pPr>
        <w:spacing w:after="0" w:line="240" w:lineRule="auto"/>
        <w:jc w:val="center"/>
        <w:rPr>
          <w:rFonts w:ascii="Times New Roman" w:hAnsi="Times New Roman" w:cs="Times New Roman"/>
          <w:sz w:val="28"/>
          <w:szCs w:val="28"/>
        </w:rPr>
      </w:pPr>
      <w:r w:rsidRPr="00C6563C">
        <w:rPr>
          <w:rFonts w:ascii="Times New Roman" w:hAnsi="Times New Roman" w:cs="Times New Roman"/>
          <w:sz w:val="28"/>
          <w:szCs w:val="28"/>
        </w:rPr>
        <w:t xml:space="preserve">заключения договора на установку и эксплуатацию рекламной конструкции на территории </w:t>
      </w:r>
      <w:r>
        <w:rPr>
          <w:rFonts w:ascii="Times New Roman" w:hAnsi="Times New Roman" w:cs="Times New Roman"/>
          <w:sz w:val="28"/>
          <w:szCs w:val="28"/>
        </w:rPr>
        <w:t>А</w:t>
      </w:r>
      <w:r w:rsidRPr="00C6563C">
        <w:rPr>
          <w:rFonts w:ascii="Times New Roman" w:hAnsi="Times New Roman" w:cs="Times New Roman"/>
          <w:sz w:val="28"/>
          <w:szCs w:val="28"/>
        </w:rPr>
        <w:t>лександровского муниципального округа</w:t>
      </w:r>
    </w:p>
    <w:p w:rsidR="009A39F5" w:rsidRPr="00C6563C" w:rsidRDefault="0082755B" w:rsidP="00C6563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w:t>
      </w:r>
      <w:r w:rsidRPr="00C6563C">
        <w:rPr>
          <w:rFonts w:ascii="Times New Roman" w:hAnsi="Times New Roman" w:cs="Times New Roman"/>
          <w:sz w:val="28"/>
          <w:szCs w:val="28"/>
        </w:rPr>
        <w:t>тавропольского края</w:t>
      </w:r>
    </w:p>
    <w:p w:rsidR="009A39F5" w:rsidRPr="00C6563C" w:rsidRDefault="009A39F5" w:rsidP="00C6563C">
      <w:pPr>
        <w:spacing w:after="0" w:line="240" w:lineRule="auto"/>
        <w:rPr>
          <w:rFonts w:ascii="Times New Roman" w:hAnsi="Times New Roman" w:cs="Times New Roman"/>
          <w:sz w:val="28"/>
          <w:szCs w:val="28"/>
        </w:rPr>
      </w:pPr>
    </w:p>
    <w:p w:rsidR="0082755B" w:rsidRPr="0082755B" w:rsidRDefault="0082755B" w:rsidP="0082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1. </w:t>
      </w:r>
      <w:r w:rsidR="00734EFF" w:rsidRPr="0082755B">
        <w:rPr>
          <w:rFonts w:ascii="Times New Roman" w:hAnsi="Times New Roman" w:cs="Times New Roman"/>
          <w:sz w:val="28"/>
          <w:szCs w:val="28"/>
        </w:rPr>
        <w:t>Общие положения</w:t>
      </w:r>
    </w:p>
    <w:p w:rsidR="0082755B" w:rsidRPr="0082755B" w:rsidRDefault="0082755B" w:rsidP="0082755B">
      <w:pPr>
        <w:pStyle w:val="ab"/>
        <w:spacing w:after="0" w:line="240" w:lineRule="auto"/>
        <w:rPr>
          <w:rFonts w:ascii="Times New Roman" w:hAnsi="Times New Roman" w:cs="Times New Roman"/>
          <w:sz w:val="28"/>
          <w:szCs w:val="28"/>
        </w:rPr>
      </w:pPr>
    </w:p>
    <w:p w:rsidR="009A39F5" w:rsidRPr="00C6563C" w:rsidRDefault="00734EFF" w:rsidP="0082755B">
      <w:pPr>
        <w:widowControl w:val="0"/>
        <w:spacing w:after="0" w:line="240" w:lineRule="auto"/>
        <w:ind w:firstLine="709"/>
        <w:jc w:val="both"/>
        <w:rPr>
          <w:rFonts w:ascii="Times New Roman" w:hAnsi="Times New Roman" w:cs="Times New Roman"/>
          <w:sz w:val="28"/>
          <w:szCs w:val="28"/>
        </w:rPr>
      </w:pPr>
      <w:r w:rsidRPr="00C6563C">
        <w:rPr>
          <w:rFonts w:ascii="Times New Roman" w:eastAsia="Times New Roman" w:hAnsi="Times New Roman" w:cs="Times New Roman"/>
          <w:sz w:val="28"/>
          <w:szCs w:val="28"/>
          <w:lang w:eastAsia="ru-RU"/>
        </w:rPr>
        <w:t>1.1. Настоящее Положение о порядке организации и проведения торгов на право заключения договора на установку и эксплуатацию рекламной конструкции на территории Александровского муниципального округа Ставропольского края (далее - Положение) определяет порядок организации и проведения торгов на право заключения договора на установку и эксплуатацию рекламной конструкции на земельном участке, здании или ином недвижимом имуществе, находящихся в муниципальной собственности, либо на земельном участке, государственная собственность на который не разграничена.</w:t>
      </w:r>
    </w:p>
    <w:p w:rsidR="009A39F5" w:rsidRPr="00C6563C" w:rsidRDefault="00734EFF" w:rsidP="0082755B">
      <w:pPr>
        <w:widowControl w:val="0"/>
        <w:spacing w:after="0" w:line="240" w:lineRule="auto"/>
        <w:ind w:firstLine="709"/>
        <w:jc w:val="both"/>
        <w:rPr>
          <w:rFonts w:ascii="Times New Roman" w:hAnsi="Times New Roman" w:cs="Times New Roman"/>
          <w:sz w:val="28"/>
          <w:szCs w:val="28"/>
        </w:rPr>
      </w:pPr>
      <w:r w:rsidRPr="00C6563C">
        <w:rPr>
          <w:rFonts w:ascii="Times New Roman" w:eastAsia="Times New Roman" w:hAnsi="Times New Roman" w:cs="Times New Roman"/>
          <w:color w:val="000000" w:themeColor="text1"/>
          <w:sz w:val="28"/>
          <w:szCs w:val="28"/>
          <w:lang w:eastAsia="ru-RU"/>
        </w:rPr>
        <w:t xml:space="preserve">1.2. Настоящее Положение разработано в соответствии с Гражданским </w:t>
      </w:r>
      <w:hyperlink r:id="rId23">
        <w:r w:rsidRPr="00C6563C">
          <w:rPr>
            <w:rFonts w:ascii="Times New Roman" w:eastAsia="Times New Roman" w:hAnsi="Times New Roman" w:cs="Times New Roman"/>
            <w:color w:val="000000" w:themeColor="text1"/>
            <w:sz w:val="28"/>
            <w:szCs w:val="28"/>
            <w:lang w:eastAsia="ru-RU"/>
          </w:rPr>
          <w:t>кодексом</w:t>
        </w:r>
      </w:hyperlink>
      <w:r w:rsidRPr="00C6563C">
        <w:rPr>
          <w:rFonts w:ascii="Times New Roman" w:eastAsia="Times New Roman" w:hAnsi="Times New Roman" w:cs="Times New Roman"/>
          <w:color w:val="000000" w:themeColor="text1"/>
          <w:sz w:val="28"/>
          <w:szCs w:val="28"/>
          <w:lang w:eastAsia="ru-RU"/>
        </w:rPr>
        <w:t xml:space="preserve"> Российской Федерации, Федеральным </w:t>
      </w:r>
      <w:hyperlink r:id="rId24">
        <w:r w:rsidRPr="00C6563C">
          <w:rPr>
            <w:rFonts w:ascii="Times New Roman" w:eastAsia="Times New Roman" w:hAnsi="Times New Roman" w:cs="Times New Roman"/>
            <w:color w:val="000000" w:themeColor="text1"/>
            <w:sz w:val="28"/>
            <w:szCs w:val="28"/>
            <w:lang w:eastAsia="ru-RU"/>
          </w:rPr>
          <w:t>законом</w:t>
        </w:r>
      </w:hyperlink>
      <w:r w:rsidRPr="00C6563C">
        <w:rPr>
          <w:rFonts w:ascii="Times New Roman" w:eastAsia="Times New Roman" w:hAnsi="Times New Roman" w:cs="Times New Roman"/>
          <w:color w:val="000000" w:themeColor="text1"/>
          <w:sz w:val="28"/>
          <w:szCs w:val="28"/>
          <w:lang w:eastAsia="ru-RU"/>
        </w:rPr>
        <w:t xml:space="preserve"> от 13 марта 2006 г</w:t>
      </w:r>
      <w:r w:rsidR="0082755B">
        <w:rPr>
          <w:rFonts w:ascii="Times New Roman" w:eastAsia="Times New Roman" w:hAnsi="Times New Roman" w:cs="Times New Roman"/>
          <w:color w:val="000000" w:themeColor="text1"/>
          <w:sz w:val="28"/>
          <w:szCs w:val="28"/>
          <w:lang w:eastAsia="ru-RU"/>
        </w:rPr>
        <w:t>ода</w:t>
      </w:r>
      <w:r w:rsidRPr="00C6563C">
        <w:rPr>
          <w:rFonts w:ascii="Times New Roman" w:eastAsia="Times New Roman" w:hAnsi="Times New Roman" w:cs="Times New Roman"/>
          <w:color w:val="000000" w:themeColor="text1"/>
          <w:sz w:val="28"/>
          <w:szCs w:val="28"/>
          <w:lang w:eastAsia="ru-RU"/>
        </w:rPr>
        <w:t xml:space="preserve"> </w:t>
      </w:r>
      <w:r w:rsidR="0082755B">
        <w:rPr>
          <w:rFonts w:ascii="Times New Roman" w:eastAsia="Times New Roman" w:hAnsi="Times New Roman" w:cs="Times New Roman"/>
          <w:color w:val="000000" w:themeColor="text1"/>
          <w:sz w:val="28"/>
          <w:szCs w:val="28"/>
          <w:lang w:eastAsia="ru-RU"/>
        </w:rPr>
        <w:t>№</w:t>
      </w:r>
      <w:r w:rsidRPr="00C6563C">
        <w:rPr>
          <w:rFonts w:ascii="Times New Roman" w:eastAsia="Times New Roman" w:hAnsi="Times New Roman" w:cs="Times New Roman"/>
          <w:color w:val="000000" w:themeColor="text1"/>
          <w:sz w:val="28"/>
          <w:szCs w:val="28"/>
          <w:lang w:eastAsia="ru-RU"/>
        </w:rPr>
        <w:t xml:space="preserve"> 38-ФЗ </w:t>
      </w:r>
      <w:r w:rsidR="0082755B">
        <w:rPr>
          <w:rFonts w:ascii="Times New Roman" w:eastAsia="Times New Roman" w:hAnsi="Times New Roman" w:cs="Times New Roman"/>
          <w:color w:val="000000" w:themeColor="text1"/>
          <w:sz w:val="28"/>
          <w:szCs w:val="28"/>
          <w:lang w:eastAsia="ru-RU"/>
        </w:rPr>
        <w:t>«</w:t>
      </w:r>
      <w:r w:rsidRPr="00C6563C">
        <w:rPr>
          <w:rFonts w:ascii="Times New Roman" w:eastAsia="Times New Roman" w:hAnsi="Times New Roman" w:cs="Times New Roman"/>
          <w:color w:val="000000" w:themeColor="text1"/>
          <w:sz w:val="28"/>
          <w:szCs w:val="28"/>
          <w:lang w:eastAsia="ru-RU"/>
        </w:rPr>
        <w:t>О рекламе</w:t>
      </w:r>
      <w:r w:rsidR="0082755B">
        <w:rPr>
          <w:rFonts w:ascii="Times New Roman" w:eastAsia="Times New Roman" w:hAnsi="Times New Roman" w:cs="Times New Roman"/>
          <w:color w:val="000000" w:themeColor="text1"/>
          <w:sz w:val="28"/>
          <w:szCs w:val="28"/>
          <w:lang w:eastAsia="ru-RU"/>
        </w:rPr>
        <w:t>» (далее - Федеральный закон «</w:t>
      </w:r>
      <w:r w:rsidRPr="00C6563C">
        <w:rPr>
          <w:rFonts w:ascii="Times New Roman" w:eastAsia="Times New Roman" w:hAnsi="Times New Roman" w:cs="Times New Roman"/>
          <w:color w:val="000000" w:themeColor="text1"/>
          <w:sz w:val="28"/>
          <w:szCs w:val="28"/>
          <w:lang w:eastAsia="ru-RU"/>
        </w:rPr>
        <w:t>О рекламе</w:t>
      </w:r>
      <w:r w:rsidR="0082755B">
        <w:rPr>
          <w:rFonts w:ascii="Times New Roman" w:eastAsia="Times New Roman" w:hAnsi="Times New Roman" w:cs="Times New Roman"/>
          <w:color w:val="000000" w:themeColor="text1"/>
          <w:sz w:val="28"/>
          <w:szCs w:val="28"/>
          <w:lang w:eastAsia="ru-RU"/>
        </w:rPr>
        <w:t>»</w:t>
      </w:r>
      <w:r w:rsidRPr="00C6563C">
        <w:rPr>
          <w:rFonts w:ascii="Times New Roman" w:eastAsia="Times New Roman" w:hAnsi="Times New Roman" w:cs="Times New Roman"/>
          <w:color w:val="000000" w:themeColor="text1"/>
          <w:sz w:val="28"/>
          <w:szCs w:val="28"/>
          <w:lang w:eastAsia="ru-RU"/>
        </w:rPr>
        <w:t xml:space="preserve">), Федеральным </w:t>
      </w:r>
      <w:hyperlink r:id="rId25">
        <w:r w:rsidRPr="00C6563C">
          <w:rPr>
            <w:rFonts w:ascii="Times New Roman" w:eastAsia="Times New Roman" w:hAnsi="Times New Roman" w:cs="Times New Roman"/>
            <w:color w:val="000000" w:themeColor="text1"/>
            <w:sz w:val="28"/>
            <w:szCs w:val="28"/>
            <w:lang w:eastAsia="ru-RU"/>
          </w:rPr>
          <w:t>законом</w:t>
        </w:r>
      </w:hyperlink>
      <w:r w:rsidRPr="00C6563C">
        <w:rPr>
          <w:rFonts w:ascii="Times New Roman" w:eastAsia="Times New Roman" w:hAnsi="Times New Roman" w:cs="Times New Roman"/>
          <w:color w:val="000000" w:themeColor="text1"/>
          <w:sz w:val="28"/>
          <w:szCs w:val="28"/>
          <w:lang w:eastAsia="ru-RU"/>
        </w:rPr>
        <w:t xml:space="preserve"> о</w:t>
      </w:r>
      <w:r w:rsidR="0082755B">
        <w:rPr>
          <w:rFonts w:ascii="Times New Roman" w:eastAsia="Times New Roman" w:hAnsi="Times New Roman" w:cs="Times New Roman"/>
          <w:color w:val="000000" w:themeColor="text1"/>
          <w:sz w:val="28"/>
          <w:szCs w:val="28"/>
          <w:lang w:eastAsia="ru-RU"/>
        </w:rPr>
        <w:t>т 06 октября 2003 года</w:t>
      </w:r>
      <w:r w:rsidRPr="00C6563C">
        <w:rPr>
          <w:rFonts w:ascii="Times New Roman" w:eastAsia="Times New Roman" w:hAnsi="Times New Roman" w:cs="Times New Roman"/>
          <w:color w:val="000000" w:themeColor="text1"/>
          <w:sz w:val="28"/>
          <w:szCs w:val="28"/>
          <w:lang w:eastAsia="ru-RU"/>
        </w:rPr>
        <w:t xml:space="preserve"> </w:t>
      </w:r>
      <w:r w:rsidR="0082755B">
        <w:rPr>
          <w:rFonts w:ascii="Times New Roman" w:eastAsia="Times New Roman" w:hAnsi="Times New Roman" w:cs="Times New Roman"/>
          <w:color w:val="000000" w:themeColor="text1"/>
          <w:sz w:val="28"/>
          <w:szCs w:val="28"/>
          <w:lang w:eastAsia="ru-RU"/>
        </w:rPr>
        <w:t>№</w:t>
      </w:r>
      <w:r w:rsidRPr="00C6563C">
        <w:rPr>
          <w:rFonts w:ascii="Times New Roman" w:eastAsia="Times New Roman" w:hAnsi="Times New Roman" w:cs="Times New Roman"/>
          <w:color w:val="000000" w:themeColor="text1"/>
          <w:sz w:val="28"/>
          <w:szCs w:val="28"/>
          <w:lang w:eastAsia="ru-RU"/>
        </w:rPr>
        <w:t xml:space="preserve"> 131-ФЗ </w:t>
      </w:r>
      <w:r w:rsidR="0082755B">
        <w:rPr>
          <w:rFonts w:ascii="Times New Roman" w:eastAsia="Times New Roman" w:hAnsi="Times New Roman" w:cs="Times New Roman"/>
          <w:color w:val="000000" w:themeColor="text1"/>
          <w:sz w:val="28"/>
          <w:szCs w:val="28"/>
          <w:lang w:eastAsia="ru-RU"/>
        </w:rPr>
        <w:t>«</w:t>
      </w:r>
      <w:r w:rsidRPr="00C6563C">
        <w:rPr>
          <w:rFonts w:ascii="Times New Roman" w:eastAsia="Times New Roman" w:hAnsi="Times New Roman" w:cs="Times New Roman"/>
          <w:color w:val="000000" w:themeColor="text1"/>
          <w:sz w:val="28"/>
          <w:szCs w:val="28"/>
          <w:lang w:eastAsia="ru-RU"/>
        </w:rPr>
        <w:t>Об общих принципах организации местного самоуп</w:t>
      </w:r>
      <w:r w:rsidR="0082755B">
        <w:rPr>
          <w:rFonts w:ascii="Times New Roman" w:eastAsia="Times New Roman" w:hAnsi="Times New Roman" w:cs="Times New Roman"/>
          <w:color w:val="000000" w:themeColor="text1"/>
          <w:sz w:val="28"/>
          <w:szCs w:val="28"/>
          <w:lang w:eastAsia="ru-RU"/>
        </w:rPr>
        <w:t>равления в Российской Федерации»</w:t>
      </w:r>
      <w:r w:rsidRPr="00C6563C">
        <w:rPr>
          <w:rFonts w:ascii="Times New Roman" w:eastAsia="Times New Roman" w:hAnsi="Times New Roman" w:cs="Times New Roman"/>
          <w:color w:val="000000" w:themeColor="text1"/>
          <w:sz w:val="28"/>
          <w:szCs w:val="28"/>
          <w:lang w:eastAsia="ru-RU"/>
        </w:rPr>
        <w:t>.</w:t>
      </w:r>
    </w:p>
    <w:p w:rsidR="009A39F5" w:rsidRPr="00C6563C" w:rsidRDefault="00734EFF" w:rsidP="0082755B">
      <w:pPr>
        <w:widowControl w:val="0"/>
        <w:spacing w:after="0" w:line="240" w:lineRule="auto"/>
        <w:ind w:firstLine="709"/>
        <w:jc w:val="both"/>
        <w:rPr>
          <w:rFonts w:ascii="Times New Roman" w:hAnsi="Times New Roman" w:cs="Times New Roman"/>
          <w:sz w:val="28"/>
          <w:szCs w:val="28"/>
        </w:rPr>
      </w:pPr>
      <w:r w:rsidRPr="00C6563C">
        <w:rPr>
          <w:rFonts w:ascii="Times New Roman" w:eastAsia="Times New Roman" w:hAnsi="Times New Roman" w:cs="Times New Roman"/>
          <w:sz w:val="28"/>
          <w:szCs w:val="28"/>
          <w:lang w:eastAsia="ru-RU"/>
        </w:rPr>
        <w:t xml:space="preserve">1.3. Торги на право заключения договора на установку и эксплуатацию рекламной конструкции на земельном участке, здании или ином недвижимом имуществе, находящихся в муниципальной собственности, либо на земельном участке, государственная собственность на который не разграничена </w:t>
      </w:r>
      <w:r w:rsidR="00334723">
        <w:rPr>
          <w:rFonts w:ascii="Times New Roman" w:eastAsia="Times New Roman" w:hAnsi="Times New Roman" w:cs="Times New Roman"/>
          <w:sz w:val="28"/>
          <w:szCs w:val="28"/>
          <w:lang w:eastAsia="ru-RU"/>
        </w:rPr>
        <w:t>в Александровском муниципальном округе</w:t>
      </w:r>
      <w:bookmarkStart w:id="5" w:name="_GoBack"/>
      <w:bookmarkEnd w:id="5"/>
      <w:r w:rsidRPr="00C6563C">
        <w:rPr>
          <w:rFonts w:ascii="Times New Roman" w:eastAsia="Times New Roman" w:hAnsi="Times New Roman" w:cs="Times New Roman"/>
          <w:sz w:val="28"/>
          <w:szCs w:val="28"/>
          <w:lang w:eastAsia="ru-RU"/>
        </w:rPr>
        <w:t xml:space="preserve"> Ставропольского края (далее соответственно - договор на установку и эксплуатацию рекламной конструкции, недвижимое имущество, находящееся в распоряжении органов местного самоуправления), проводятся в форме открытого конкурса.</w:t>
      </w:r>
    </w:p>
    <w:p w:rsidR="009A39F5" w:rsidRPr="00C6563C" w:rsidRDefault="00734EFF" w:rsidP="0082755B">
      <w:pPr>
        <w:widowControl w:val="0"/>
        <w:spacing w:after="0" w:line="240" w:lineRule="auto"/>
        <w:ind w:firstLine="709"/>
        <w:jc w:val="both"/>
        <w:rPr>
          <w:rFonts w:ascii="Times New Roman" w:hAnsi="Times New Roman" w:cs="Times New Roman"/>
          <w:sz w:val="28"/>
          <w:szCs w:val="28"/>
        </w:rPr>
      </w:pPr>
      <w:r w:rsidRPr="00C6563C">
        <w:rPr>
          <w:rFonts w:ascii="Times New Roman" w:eastAsia="Times New Roman" w:hAnsi="Times New Roman" w:cs="Times New Roman"/>
          <w:sz w:val="28"/>
          <w:szCs w:val="28"/>
          <w:lang w:eastAsia="ru-RU"/>
        </w:rPr>
        <w:t>1.4. Целью проведения конкурса является:</w:t>
      </w:r>
    </w:p>
    <w:p w:rsidR="009A39F5" w:rsidRPr="00C6563C" w:rsidRDefault="00734EFF" w:rsidP="0082755B">
      <w:pPr>
        <w:widowControl w:val="0"/>
        <w:spacing w:after="0" w:line="240" w:lineRule="auto"/>
        <w:ind w:firstLine="709"/>
        <w:jc w:val="both"/>
        <w:rPr>
          <w:rFonts w:ascii="Times New Roman" w:hAnsi="Times New Roman" w:cs="Times New Roman"/>
          <w:sz w:val="28"/>
          <w:szCs w:val="28"/>
        </w:rPr>
      </w:pPr>
      <w:r w:rsidRPr="00C6563C">
        <w:rPr>
          <w:rFonts w:ascii="Times New Roman" w:eastAsia="Times New Roman" w:hAnsi="Times New Roman" w:cs="Times New Roman"/>
          <w:sz w:val="28"/>
          <w:szCs w:val="28"/>
          <w:lang w:eastAsia="ru-RU"/>
        </w:rPr>
        <w:t>создание равных условий и возможностей для всех претендентов, обеспечение объективности оценки и единства требований к установке и эксплуатации рекламных конструкций на территории Александровского муниципального округа Ставропольского края;</w:t>
      </w:r>
    </w:p>
    <w:p w:rsidR="009A39F5" w:rsidRPr="00C6563C" w:rsidRDefault="00734EFF" w:rsidP="0082755B">
      <w:pPr>
        <w:widowControl w:val="0"/>
        <w:spacing w:after="0" w:line="240" w:lineRule="auto"/>
        <w:ind w:firstLine="709"/>
        <w:jc w:val="both"/>
        <w:rPr>
          <w:rFonts w:ascii="Times New Roman" w:hAnsi="Times New Roman" w:cs="Times New Roman"/>
          <w:sz w:val="28"/>
          <w:szCs w:val="28"/>
        </w:rPr>
      </w:pPr>
      <w:r w:rsidRPr="00C6563C">
        <w:rPr>
          <w:rFonts w:ascii="Times New Roman" w:eastAsia="Times New Roman" w:hAnsi="Times New Roman" w:cs="Times New Roman"/>
          <w:sz w:val="28"/>
          <w:szCs w:val="28"/>
          <w:lang w:eastAsia="ru-RU"/>
        </w:rPr>
        <w:t>развитие конкуренции путем выбора контрагента, предлагающего наилучшие условия;</w:t>
      </w:r>
    </w:p>
    <w:p w:rsidR="009A39F5" w:rsidRPr="00C6563C" w:rsidRDefault="00734EFF" w:rsidP="0082755B">
      <w:pPr>
        <w:widowControl w:val="0"/>
        <w:spacing w:after="0" w:line="240" w:lineRule="auto"/>
        <w:ind w:firstLine="709"/>
        <w:jc w:val="both"/>
        <w:rPr>
          <w:rFonts w:ascii="Times New Roman" w:hAnsi="Times New Roman" w:cs="Times New Roman"/>
          <w:sz w:val="28"/>
          <w:szCs w:val="28"/>
        </w:rPr>
      </w:pPr>
      <w:r w:rsidRPr="00C6563C">
        <w:rPr>
          <w:rFonts w:ascii="Times New Roman" w:eastAsia="Times New Roman" w:hAnsi="Times New Roman" w:cs="Times New Roman"/>
          <w:sz w:val="28"/>
          <w:szCs w:val="28"/>
          <w:lang w:eastAsia="ru-RU"/>
        </w:rPr>
        <w:t xml:space="preserve">обеспечение соблюдения интересов собственника имущества, </w:t>
      </w:r>
      <w:r w:rsidRPr="00C6563C">
        <w:rPr>
          <w:rFonts w:ascii="Times New Roman" w:eastAsia="Times New Roman" w:hAnsi="Times New Roman" w:cs="Times New Roman"/>
          <w:sz w:val="28"/>
          <w:szCs w:val="28"/>
          <w:lang w:eastAsia="ru-RU"/>
        </w:rPr>
        <w:lastRenderedPageBreak/>
        <w:t>имеющего намерения заключить договор на установку и эксплуатацию рекламной конструкции на наиболее выгодных условиях;</w:t>
      </w:r>
    </w:p>
    <w:p w:rsidR="009A39F5" w:rsidRPr="00C6563C" w:rsidRDefault="00734EFF" w:rsidP="0082755B">
      <w:pPr>
        <w:widowControl w:val="0"/>
        <w:spacing w:after="0" w:line="240" w:lineRule="auto"/>
        <w:ind w:firstLine="709"/>
        <w:jc w:val="both"/>
        <w:rPr>
          <w:rFonts w:ascii="Times New Roman" w:hAnsi="Times New Roman" w:cs="Times New Roman"/>
          <w:sz w:val="28"/>
          <w:szCs w:val="28"/>
        </w:rPr>
      </w:pPr>
      <w:r w:rsidRPr="00C6563C">
        <w:rPr>
          <w:rFonts w:ascii="Times New Roman" w:eastAsia="Times New Roman" w:hAnsi="Times New Roman" w:cs="Times New Roman"/>
          <w:sz w:val="28"/>
          <w:szCs w:val="28"/>
          <w:lang w:eastAsia="ru-RU"/>
        </w:rPr>
        <w:t>пополнение бюджета Александровского муниципального округа Ставропольского края за счет платы за право на заключение договора на установку и эксплуатацию рекламной конструкции.</w:t>
      </w:r>
    </w:p>
    <w:p w:rsidR="009A39F5" w:rsidRPr="00C6563C" w:rsidRDefault="00734EFF" w:rsidP="0082755B">
      <w:pPr>
        <w:widowControl w:val="0"/>
        <w:spacing w:after="0" w:line="240" w:lineRule="auto"/>
        <w:ind w:firstLine="709"/>
        <w:jc w:val="both"/>
        <w:rPr>
          <w:rFonts w:ascii="Times New Roman" w:hAnsi="Times New Roman" w:cs="Times New Roman"/>
          <w:sz w:val="28"/>
          <w:szCs w:val="28"/>
        </w:rPr>
      </w:pPr>
      <w:r w:rsidRPr="00C6563C">
        <w:rPr>
          <w:rFonts w:ascii="Times New Roman" w:eastAsia="Times New Roman" w:hAnsi="Times New Roman" w:cs="Times New Roman"/>
          <w:sz w:val="28"/>
          <w:szCs w:val="28"/>
          <w:lang w:eastAsia="ru-RU"/>
        </w:rPr>
        <w:t>1.5. Предметом конкурса является право на заключение договора на установку и эксплуатацию рекламной конструкции на территории Александровского муниципального округа Ставропольского края.</w:t>
      </w:r>
    </w:p>
    <w:p w:rsidR="009A39F5" w:rsidRPr="00C6563C" w:rsidRDefault="00734EFF" w:rsidP="0082755B">
      <w:pPr>
        <w:widowControl w:val="0"/>
        <w:spacing w:after="0" w:line="240" w:lineRule="auto"/>
        <w:ind w:firstLine="709"/>
        <w:jc w:val="both"/>
        <w:rPr>
          <w:rFonts w:ascii="Times New Roman" w:hAnsi="Times New Roman" w:cs="Times New Roman"/>
          <w:sz w:val="28"/>
          <w:szCs w:val="28"/>
        </w:rPr>
      </w:pPr>
      <w:r w:rsidRPr="00C6563C">
        <w:rPr>
          <w:rFonts w:ascii="Times New Roman" w:eastAsia="Times New Roman" w:hAnsi="Times New Roman" w:cs="Times New Roman"/>
          <w:sz w:val="28"/>
          <w:szCs w:val="28"/>
          <w:lang w:eastAsia="ru-RU"/>
        </w:rPr>
        <w:t>Конкурс может проводиться как в отношении права на заключение договора на установку и эксплуатацию одной рекламной конструкции, так и права на заключение договора на установку и эксплуатацию нескольких рекламных конструкций.</w:t>
      </w:r>
    </w:p>
    <w:p w:rsidR="009A39F5" w:rsidRPr="00C6563C" w:rsidRDefault="00734EFF" w:rsidP="0082755B">
      <w:pPr>
        <w:widowControl w:val="0"/>
        <w:spacing w:after="0" w:line="240" w:lineRule="auto"/>
        <w:ind w:firstLine="709"/>
        <w:jc w:val="both"/>
        <w:rPr>
          <w:rFonts w:ascii="Times New Roman" w:hAnsi="Times New Roman" w:cs="Times New Roman"/>
          <w:sz w:val="28"/>
          <w:szCs w:val="28"/>
        </w:rPr>
      </w:pPr>
      <w:r w:rsidRPr="00C6563C">
        <w:rPr>
          <w:rFonts w:ascii="Times New Roman" w:eastAsia="Times New Roman" w:hAnsi="Times New Roman" w:cs="Times New Roman"/>
          <w:sz w:val="28"/>
          <w:szCs w:val="28"/>
          <w:lang w:eastAsia="ru-RU"/>
        </w:rPr>
        <w:t>По решению организатора конкурса лот формируется как из одного, так и из нескольких мест на размещение рекламных конструкций, но не более 10 мест на размещение рекламных конструкций одного вида.</w:t>
      </w:r>
    </w:p>
    <w:p w:rsidR="009A39F5" w:rsidRPr="00C6563C" w:rsidRDefault="00734EFF" w:rsidP="0082755B">
      <w:pPr>
        <w:widowControl w:val="0"/>
        <w:spacing w:after="0" w:line="240" w:lineRule="auto"/>
        <w:ind w:firstLine="709"/>
        <w:jc w:val="both"/>
        <w:rPr>
          <w:rFonts w:ascii="Times New Roman" w:hAnsi="Times New Roman" w:cs="Times New Roman"/>
          <w:sz w:val="28"/>
          <w:szCs w:val="28"/>
        </w:rPr>
      </w:pPr>
      <w:r w:rsidRPr="00C6563C">
        <w:rPr>
          <w:rFonts w:ascii="Times New Roman" w:eastAsia="Times New Roman" w:hAnsi="Times New Roman" w:cs="Times New Roman"/>
          <w:sz w:val="28"/>
          <w:szCs w:val="28"/>
          <w:lang w:eastAsia="ru-RU"/>
        </w:rPr>
        <w:t>В целях соблюдения прав субъектов малого бизнеса количество мест на размещение рекламных конструкций должно составлять не менее десяти процентов и не более двадцати процентов от общего количества мест на размещение рекламных конструкций, выставленных на конкурс. При этом в состав лота не должно включаться более пяти мест на размещение рекламных конструкций одного вида.</w:t>
      </w:r>
    </w:p>
    <w:p w:rsidR="009A39F5" w:rsidRPr="00C6563C" w:rsidRDefault="00734EFF" w:rsidP="0082755B">
      <w:pPr>
        <w:widowControl w:val="0"/>
        <w:spacing w:after="0" w:line="240" w:lineRule="auto"/>
        <w:ind w:firstLine="709"/>
        <w:jc w:val="both"/>
        <w:rPr>
          <w:rFonts w:ascii="Times New Roman" w:hAnsi="Times New Roman" w:cs="Times New Roman"/>
          <w:sz w:val="28"/>
          <w:szCs w:val="28"/>
        </w:rPr>
      </w:pPr>
      <w:r w:rsidRPr="00C6563C">
        <w:rPr>
          <w:rFonts w:ascii="Times New Roman" w:eastAsia="Times New Roman" w:hAnsi="Times New Roman" w:cs="Times New Roman"/>
          <w:sz w:val="28"/>
          <w:szCs w:val="28"/>
          <w:lang w:eastAsia="ru-RU"/>
        </w:rPr>
        <w:t>1.6. Конкурс на право заключения договора на установку и эксплуатацию рекламной конструкции на территории Александровского муниципального округа Ставропольского края проводится в соответствии с настоящим Положением.</w:t>
      </w:r>
    </w:p>
    <w:p w:rsidR="009A39F5" w:rsidRPr="00C6563C" w:rsidRDefault="00734EFF" w:rsidP="0082755B">
      <w:pPr>
        <w:widowControl w:val="0"/>
        <w:spacing w:after="0" w:line="240" w:lineRule="auto"/>
        <w:ind w:firstLine="709"/>
        <w:jc w:val="both"/>
        <w:rPr>
          <w:rFonts w:ascii="Times New Roman" w:hAnsi="Times New Roman" w:cs="Times New Roman"/>
          <w:sz w:val="28"/>
          <w:szCs w:val="28"/>
        </w:rPr>
      </w:pPr>
      <w:r w:rsidRPr="00C6563C">
        <w:rPr>
          <w:rFonts w:ascii="Times New Roman" w:eastAsia="Times New Roman" w:hAnsi="Times New Roman" w:cs="Times New Roman"/>
          <w:sz w:val="28"/>
          <w:szCs w:val="28"/>
          <w:lang w:eastAsia="ru-RU"/>
        </w:rPr>
        <w:t>Места размещения рекламных конструкций, выставляемые на конкурс, должны соответствовать Схеме размещения рекламных конструкций на территории Александровского муниципального округа Ставропольского края, утвержденной администрацией (далее - Схема).</w:t>
      </w:r>
    </w:p>
    <w:p w:rsidR="009A39F5" w:rsidRPr="00C6563C" w:rsidRDefault="00734EFF" w:rsidP="0082755B">
      <w:pPr>
        <w:widowControl w:val="0"/>
        <w:spacing w:after="0" w:line="240" w:lineRule="auto"/>
        <w:ind w:firstLine="709"/>
        <w:jc w:val="both"/>
        <w:rPr>
          <w:rFonts w:ascii="Times New Roman" w:hAnsi="Times New Roman" w:cs="Times New Roman"/>
          <w:sz w:val="28"/>
          <w:szCs w:val="28"/>
        </w:rPr>
      </w:pPr>
      <w:r w:rsidRPr="00C6563C">
        <w:rPr>
          <w:rFonts w:ascii="Times New Roman" w:eastAsia="Times New Roman" w:hAnsi="Times New Roman" w:cs="Times New Roman"/>
          <w:sz w:val="28"/>
          <w:szCs w:val="28"/>
          <w:lang w:eastAsia="ru-RU"/>
        </w:rPr>
        <w:t>1.7. Конкурс проводит орган, уполномоченный администрацией Александровского муниципального округа Ставропольского края на организацию проведения конкурса на право заключения договора на установку и эксплуатацию рекламной конструкции, присоединяемой к недвижимому имуществу, находящемуся в распоряжении органов местного самоуправления (далее - организатор конкурса).</w:t>
      </w:r>
    </w:p>
    <w:p w:rsidR="009A39F5" w:rsidRPr="00C6563C" w:rsidRDefault="00734EFF" w:rsidP="0082755B">
      <w:pPr>
        <w:widowControl w:val="0"/>
        <w:spacing w:after="0" w:line="240" w:lineRule="auto"/>
        <w:ind w:firstLine="709"/>
        <w:jc w:val="both"/>
        <w:rPr>
          <w:rFonts w:ascii="Times New Roman" w:hAnsi="Times New Roman" w:cs="Times New Roman"/>
          <w:sz w:val="28"/>
          <w:szCs w:val="28"/>
        </w:rPr>
      </w:pPr>
      <w:r w:rsidRPr="00C6563C">
        <w:rPr>
          <w:rFonts w:ascii="Times New Roman" w:eastAsia="Times New Roman" w:hAnsi="Times New Roman" w:cs="Times New Roman"/>
          <w:sz w:val="28"/>
          <w:szCs w:val="28"/>
          <w:lang w:eastAsia="ru-RU"/>
        </w:rPr>
        <w:t>1.8. Участниками конкурса могут быть юридические лица независимо от организационно-правовой формы и вида собственности и индивидуальные предприниматели (далее - участник конкурса).</w:t>
      </w:r>
    </w:p>
    <w:p w:rsidR="009A39F5" w:rsidRPr="00C6563C" w:rsidRDefault="00734EFF" w:rsidP="0082755B">
      <w:pPr>
        <w:widowControl w:val="0"/>
        <w:spacing w:after="0" w:line="240" w:lineRule="auto"/>
        <w:ind w:firstLine="709"/>
        <w:jc w:val="both"/>
        <w:rPr>
          <w:rFonts w:ascii="Times New Roman" w:hAnsi="Times New Roman" w:cs="Times New Roman"/>
          <w:sz w:val="28"/>
          <w:szCs w:val="28"/>
        </w:rPr>
      </w:pPr>
      <w:r w:rsidRPr="00C6563C">
        <w:rPr>
          <w:rFonts w:ascii="Times New Roman" w:eastAsia="Times New Roman" w:hAnsi="Times New Roman" w:cs="Times New Roman"/>
          <w:sz w:val="28"/>
          <w:szCs w:val="28"/>
          <w:lang w:eastAsia="ru-RU"/>
        </w:rPr>
        <w:t xml:space="preserve">1.9. Начальная цена права на заключение договора на установку и эксплуатацию рекламной конструкции на территории Александровского муниципального округа Ставропольского края устанавливается в размере 1/12 от суммы годовой платы по договору на установку и эксплуатацию рекламной конструкции на территории Александровского муниципального округа Ставропольского края, рассчитанной в соответствии с Порядком расчета размера платы по договору на установку и эксплуатацию рекламной </w:t>
      </w:r>
      <w:r w:rsidRPr="00C6563C">
        <w:rPr>
          <w:rFonts w:ascii="Times New Roman" w:eastAsia="Times New Roman" w:hAnsi="Times New Roman" w:cs="Times New Roman"/>
          <w:sz w:val="28"/>
          <w:szCs w:val="28"/>
          <w:lang w:eastAsia="ru-RU"/>
        </w:rPr>
        <w:lastRenderedPageBreak/>
        <w:t>конструкции на территории Александровского муниципального округа Ста</w:t>
      </w:r>
      <w:r w:rsidR="0082755B">
        <w:rPr>
          <w:rFonts w:ascii="Times New Roman" w:eastAsia="Times New Roman" w:hAnsi="Times New Roman" w:cs="Times New Roman"/>
          <w:sz w:val="28"/>
          <w:szCs w:val="28"/>
          <w:lang w:eastAsia="ru-RU"/>
        </w:rPr>
        <w:t>вропольского края, утверждаемым</w:t>
      </w:r>
      <w:r w:rsidRPr="00C6563C">
        <w:rPr>
          <w:rFonts w:ascii="Times New Roman" w:eastAsia="Times New Roman" w:hAnsi="Times New Roman" w:cs="Times New Roman"/>
          <w:sz w:val="28"/>
          <w:szCs w:val="28"/>
          <w:lang w:eastAsia="ru-RU"/>
        </w:rPr>
        <w:t xml:space="preserve"> решением Совет депутатов Александровского муниципального округа Ставропольского края.</w:t>
      </w:r>
    </w:p>
    <w:p w:rsidR="009A39F5" w:rsidRPr="00C6563C" w:rsidRDefault="00734EFF" w:rsidP="0082755B">
      <w:pPr>
        <w:widowControl w:val="0"/>
        <w:spacing w:after="0" w:line="240" w:lineRule="auto"/>
        <w:ind w:firstLine="709"/>
        <w:jc w:val="both"/>
        <w:rPr>
          <w:rFonts w:ascii="Times New Roman" w:hAnsi="Times New Roman" w:cs="Times New Roman"/>
          <w:sz w:val="28"/>
          <w:szCs w:val="28"/>
        </w:rPr>
      </w:pPr>
      <w:r w:rsidRPr="00C6563C">
        <w:rPr>
          <w:rFonts w:ascii="Times New Roman" w:eastAsia="Times New Roman" w:hAnsi="Times New Roman" w:cs="Times New Roman"/>
          <w:sz w:val="28"/>
          <w:szCs w:val="28"/>
          <w:lang w:eastAsia="ru-RU"/>
        </w:rPr>
        <w:t>1.10. Проведение конкурса и определение его победителя осуществляется комиссией по проведению конкурса на право заключения договора на установку и эксплуатацию рекламной конструкции, присоединяемой к недвижимому имуществу, находящемуся в распоряжении органов местного самоуправления (далее - комиссия), состав которой утверждается правовым актом администрации Александровского муниципального округа.</w:t>
      </w:r>
    </w:p>
    <w:p w:rsidR="009A39F5" w:rsidRDefault="00734EFF" w:rsidP="0082755B">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1.11. Состав Комиссии определяется в количестве не менее пяти человек.</w:t>
      </w:r>
    </w:p>
    <w:p w:rsidR="0082755B" w:rsidRPr="00C6563C" w:rsidRDefault="0082755B" w:rsidP="0082755B">
      <w:pPr>
        <w:spacing w:after="0" w:line="240" w:lineRule="auto"/>
        <w:ind w:firstLine="709"/>
        <w:jc w:val="both"/>
        <w:rPr>
          <w:rFonts w:ascii="Times New Roman" w:hAnsi="Times New Roman" w:cs="Times New Roman"/>
          <w:sz w:val="28"/>
          <w:szCs w:val="28"/>
        </w:rPr>
      </w:pPr>
    </w:p>
    <w:p w:rsidR="009A39F5" w:rsidRPr="00C6563C" w:rsidRDefault="00734EFF" w:rsidP="0082755B">
      <w:pPr>
        <w:spacing w:after="0" w:line="240" w:lineRule="auto"/>
        <w:jc w:val="center"/>
        <w:rPr>
          <w:rFonts w:ascii="Times New Roman" w:hAnsi="Times New Roman" w:cs="Times New Roman"/>
          <w:sz w:val="28"/>
          <w:szCs w:val="28"/>
        </w:rPr>
      </w:pPr>
      <w:r w:rsidRPr="00C6563C">
        <w:rPr>
          <w:rFonts w:ascii="Times New Roman" w:hAnsi="Times New Roman" w:cs="Times New Roman"/>
          <w:sz w:val="28"/>
          <w:szCs w:val="28"/>
        </w:rPr>
        <w:t>2. Функции организатора конкурса и организация</w:t>
      </w:r>
      <w:r w:rsidR="0082755B">
        <w:rPr>
          <w:rFonts w:ascii="Times New Roman" w:hAnsi="Times New Roman" w:cs="Times New Roman"/>
          <w:sz w:val="28"/>
          <w:szCs w:val="28"/>
        </w:rPr>
        <w:t xml:space="preserve"> </w:t>
      </w:r>
      <w:r w:rsidRPr="00C6563C">
        <w:rPr>
          <w:rFonts w:ascii="Times New Roman" w:hAnsi="Times New Roman" w:cs="Times New Roman"/>
          <w:sz w:val="28"/>
          <w:szCs w:val="28"/>
        </w:rPr>
        <w:t>работы комиссии</w:t>
      </w:r>
    </w:p>
    <w:p w:rsidR="009A39F5" w:rsidRPr="00C6563C" w:rsidRDefault="009A39F5" w:rsidP="00C6563C">
      <w:pPr>
        <w:spacing w:after="0" w:line="240" w:lineRule="auto"/>
        <w:rPr>
          <w:rFonts w:ascii="Times New Roman" w:hAnsi="Times New Roman" w:cs="Times New Roman"/>
          <w:sz w:val="28"/>
          <w:szCs w:val="28"/>
        </w:rPr>
      </w:pPr>
    </w:p>
    <w:p w:rsidR="009A39F5" w:rsidRPr="00C6563C" w:rsidRDefault="00734EFF" w:rsidP="0082755B">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2.1. Организатор конкурса осуществляет следующие функции:</w:t>
      </w:r>
    </w:p>
    <w:p w:rsidR="009A39F5" w:rsidRPr="00C6563C" w:rsidRDefault="00734EFF" w:rsidP="0082755B">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принимает решение о проведении конкурса, определяет дату, время и место проведения конкурса;</w:t>
      </w:r>
    </w:p>
    <w:p w:rsidR="009A39F5" w:rsidRPr="00C6563C" w:rsidRDefault="00734EFF" w:rsidP="0082755B">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разрабатывает и утверждает (изменяет) конкурсную документацию;</w:t>
      </w:r>
    </w:p>
    <w:p w:rsidR="009A39F5" w:rsidRPr="00C6563C" w:rsidRDefault="00734EFF" w:rsidP="0082755B">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определяет начальную (минимальную) плату за право заключения договора на установку и эксплуатацию рекламной конструкции;</w:t>
      </w:r>
    </w:p>
    <w:p w:rsidR="009A39F5" w:rsidRPr="00C6563C" w:rsidRDefault="00734EFF" w:rsidP="0082755B">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определяет цену договора на установку и эксплуатацию рекламной конструкции;</w:t>
      </w:r>
    </w:p>
    <w:p w:rsidR="009A39F5" w:rsidRPr="00C6563C" w:rsidRDefault="00734EFF" w:rsidP="0082755B">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определяет предмет и существенные условия договора на установку и эксплуатацию рекламной конструкции;</w:t>
      </w:r>
    </w:p>
    <w:p w:rsidR="009A39F5" w:rsidRPr="00C6563C" w:rsidRDefault="00734EFF" w:rsidP="0082755B">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информирует граждан путем размещения информации в районной газете «Александровская жизнь» и/или на официальном сайте администрации Александровского муниципального округа Ставропольского края https://aleksadmin.ru (далее - официальный сайт), в порядке и сроки в соот</w:t>
      </w:r>
      <w:r w:rsidR="0082755B">
        <w:rPr>
          <w:rFonts w:ascii="Times New Roman" w:hAnsi="Times New Roman" w:cs="Times New Roman"/>
          <w:sz w:val="28"/>
          <w:szCs w:val="28"/>
        </w:rPr>
        <w:t>ветствии с настоящим Положением;</w:t>
      </w:r>
    </w:p>
    <w:p w:rsidR="009A39F5" w:rsidRPr="00C6563C" w:rsidRDefault="00734EFF" w:rsidP="0082755B">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осуществляет прием, регистрацию и хранение представленных заявок на участие в конкурсе;</w:t>
      </w:r>
    </w:p>
    <w:p w:rsidR="009A39F5" w:rsidRPr="00C6563C" w:rsidRDefault="00734EFF" w:rsidP="0082755B">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осуществляет ведение журнала регистрации заявок на участие в конкурсе;</w:t>
      </w:r>
    </w:p>
    <w:p w:rsidR="009A39F5" w:rsidRPr="00C6563C" w:rsidRDefault="00734EFF" w:rsidP="0082755B">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заключает договор на установку и эксплуатацию рекламной конструкции с победителем конкурса;</w:t>
      </w:r>
    </w:p>
    <w:p w:rsidR="009A39F5" w:rsidRPr="00C6563C" w:rsidRDefault="00734EFF" w:rsidP="0082755B">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осуществляет иные функции, предусмотренные настоящим Положением.</w:t>
      </w:r>
    </w:p>
    <w:p w:rsidR="009A39F5" w:rsidRPr="00C6563C" w:rsidRDefault="00734EFF" w:rsidP="0082755B">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2.2. Комиссия состоит из председателя, заместителя председателя, секретаря комиссии и членов комиссии. Комиссию возглавляет председатель. В случае отсутствия председателя комиссии его обязанности выполняет заместитель председателя комиссии. Протоколы заседания ведутся секретарем комиссии и подписываются всеми присутствующими на заседании членами комиссии.</w:t>
      </w:r>
    </w:p>
    <w:p w:rsidR="009A39F5" w:rsidRPr="00C6563C" w:rsidRDefault="00734EFF" w:rsidP="0082755B">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lastRenderedPageBreak/>
        <w:t>2.3. Комиссия правомочна осуществлять свои функции, если на заседании комиссии присутствует более половины от общего числа ее членов. Члены комиссии должны быть своевременно уведомлены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9A39F5" w:rsidRPr="00C6563C" w:rsidRDefault="00734EFF" w:rsidP="0082755B">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Заседание проводит председатель комиссии, а в его отсутствие - заместитель председателя комиссии. Заседания комиссии проходят открыто и гласно.</w:t>
      </w:r>
    </w:p>
    <w:p w:rsidR="009A39F5" w:rsidRPr="00C6563C" w:rsidRDefault="00734EFF" w:rsidP="0082755B">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Решение комиссии принимается простым большинством голосов от числа присутствующих членов комиссии. При равенстве голосов голос председательствующего на заседании комиссии является решающим.</w:t>
      </w:r>
    </w:p>
    <w:p w:rsidR="009A39F5" w:rsidRPr="00C6563C" w:rsidRDefault="00734EFF" w:rsidP="0082755B">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2.4. Комиссия осуществляет следующие функции:</w:t>
      </w:r>
    </w:p>
    <w:p w:rsidR="009A39F5" w:rsidRPr="00C6563C" w:rsidRDefault="00734EFF" w:rsidP="0082755B">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осуществляет вскрытие конвертов с заявками на участие в конкурсе;</w:t>
      </w:r>
    </w:p>
    <w:p w:rsidR="009A39F5" w:rsidRPr="00C6563C" w:rsidRDefault="00734EFF" w:rsidP="0082755B">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 xml:space="preserve">осуществляет проверку сведений, подаваемых участниками конкурса, в </w:t>
      </w:r>
      <w:r w:rsidRPr="00C6563C">
        <w:rPr>
          <w:rFonts w:ascii="Times New Roman" w:hAnsi="Times New Roman" w:cs="Times New Roman"/>
          <w:color w:val="000000" w:themeColor="text1"/>
          <w:sz w:val="28"/>
          <w:szCs w:val="28"/>
        </w:rPr>
        <w:t xml:space="preserve">соответствии с </w:t>
      </w:r>
      <w:hyperlink w:anchor="P491">
        <w:r w:rsidRPr="00C6563C">
          <w:rPr>
            <w:rFonts w:ascii="Times New Roman" w:hAnsi="Times New Roman" w:cs="Times New Roman"/>
            <w:color w:val="000000" w:themeColor="text1"/>
            <w:sz w:val="28"/>
            <w:szCs w:val="28"/>
          </w:rPr>
          <w:t>пунктом 5.3</w:t>
        </w:r>
      </w:hyperlink>
      <w:r w:rsidRPr="00C6563C">
        <w:rPr>
          <w:rFonts w:ascii="Times New Roman" w:hAnsi="Times New Roman" w:cs="Times New Roman"/>
          <w:color w:val="000000" w:themeColor="text1"/>
          <w:sz w:val="28"/>
          <w:szCs w:val="28"/>
        </w:rPr>
        <w:t xml:space="preserve"> настоящего Положения;</w:t>
      </w:r>
    </w:p>
    <w:p w:rsidR="009A39F5" w:rsidRPr="00C6563C" w:rsidRDefault="00734EFF" w:rsidP="0082755B">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рассматривает, оценивает и сопоставляет заявки на участие в конкурсе, определяет победителя;</w:t>
      </w:r>
    </w:p>
    <w:p w:rsidR="009A39F5" w:rsidRPr="00C6563C" w:rsidRDefault="00734EFF" w:rsidP="0082755B">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ведет протокол вскрытия конвертов с заявками на участие в конкурсе, протокол проведения конкурса;</w:t>
      </w:r>
    </w:p>
    <w:p w:rsidR="009A39F5" w:rsidRDefault="00734EFF" w:rsidP="0082755B">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осуществляет иные функции, предусмотренные настоящим Положением.</w:t>
      </w:r>
    </w:p>
    <w:p w:rsidR="0082755B" w:rsidRPr="00C6563C" w:rsidRDefault="0082755B" w:rsidP="0082755B">
      <w:pPr>
        <w:spacing w:after="0" w:line="240" w:lineRule="auto"/>
        <w:ind w:firstLine="709"/>
        <w:jc w:val="both"/>
        <w:rPr>
          <w:rFonts w:ascii="Times New Roman" w:hAnsi="Times New Roman" w:cs="Times New Roman"/>
          <w:sz w:val="28"/>
          <w:szCs w:val="28"/>
        </w:rPr>
      </w:pPr>
    </w:p>
    <w:p w:rsidR="009A39F5" w:rsidRDefault="00734EFF" w:rsidP="00C6563C">
      <w:pPr>
        <w:spacing w:after="0" w:line="240" w:lineRule="auto"/>
        <w:jc w:val="center"/>
        <w:rPr>
          <w:rFonts w:ascii="Times New Roman" w:hAnsi="Times New Roman" w:cs="Times New Roman"/>
          <w:sz w:val="28"/>
          <w:szCs w:val="28"/>
        </w:rPr>
      </w:pPr>
      <w:r w:rsidRPr="00C6563C">
        <w:rPr>
          <w:rFonts w:ascii="Times New Roman" w:hAnsi="Times New Roman" w:cs="Times New Roman"/>
          <w:sz w:val="28"/>
          <w:szCs w:val="28"/>
        </w:rPr>
        <w:t>3. Извещение о проведении конкурса</w:t>
      </w:r>
    </w:p>
    <w:p w:rsidR="0082755B" w:rsidRPr="00C6563C" w:rsidRDefault="0082755B" w:rsidP="00C6563C">
      <w:pPr>
        <w:spacing w:after="0" w:line="240" w:lineRule="auto"/>
        <w:jc w:val="center"/>
        <w:rPr>
          <w:rFonts w:ascii="Times New Roman" w:hAnsi="Times New Roman" w:cs="Times New Roman"/>
          <w:sz w:val="28"/>
          <w:szCs w:val="28"/>
        </w:rPr>
      </w:pPr>
    </w:p>
    <w:p w:rsidR="009A39F5" w:rsidRPr="00C6563C" w:rsidRDefault="00734EFF" w:rsidP="0082755B">
      <w:pPr>
        <w:widowControl w:val="0"/>
        <w:spacing w:after="0" w:line="240" w:lineRule="auto"/>
        <w:ind w:firstLine="709"/>
        <w:jc w:val="both"/>
        <w:rPr>
          <w:rFonts w:ascii="Times New Roman" w:hAnsi="Times New Roman" w:cs="Times New Roman"/>
          <w:sz w:val="28"/>
          <w:szCs w:val="28"/>
        </w:rPr>
      </w:pPr>
      <w:r w:rsidRPr="00C6563C">
        <w:rPr>
          <w:rFonts w:ascii="Times New Roman" w:eastAsia="Times New Roman" w:hAnsi="Times New Roman" w:cs="Times New Roman"/>
          <w:sz w:val="28"/>
          <w:szCs w:val="28"/>
          <w:lang w:eastAsia="ru-RU"/>
        </w:rPr>
        <w:t>3.1. Извещение о проведении конкурса опубликовывается организатором конкурса в официальном печатном издании и размещается на официальном сайте не менее чем за тридцать дней до даты окончания подачи заявок на участие в конкурсе.</w:t>
      </w:r>
    </w:p>
    <w:p w:rsidR="009A39F5" w:rsidRPr="00C6563C" w:rsidRDefault="00734EFF" w:rsidP="0082755B">
      <w:pPr>
        <w:widowControl w:val="0"/>
        <w:spacing w:after="0" w:line="240" w:lineRule="auto"/>
        <w:ind w:firstLine="709"/>
        <w:jc w:val="both"/>
        <w:rPr>
          <w:rFonts w:ascii="Times New Roman" w:hAnsi="Times New Roman" w:cs="Times New Roman"/>
          <w:sz w:val="28"/>
          <w:szCs w:val="28"/>
        </w:rPr>
      </w:pPr>
      <w:r w:rsidRPr="00C6563C">
        <w:rPr>
          <w:rFonts w:ascii="Times New Roman" w:eastAsia="Times New Roman" w:hAnsi="Times New Roman" w:cs="Times New Roman"/>
          <w:sz w:val="28"/>
          <w:szCs w:val="28"/>
          <w:lang w:eastAsia="ru-RU"/>
        </w:rPr>
        <w:t>3.2. В извещении о проведении конкурса должны быть указаны следующие сведения:</w:t>
      </w:r>
    </w:p>
    <w:p w:rsidR="009A39F5" w:rsidRPr="00C6563C" w:rsidRDefault="00734EFF" w:rsidP="0082755B">
      <w:pPr>
        <w:widowControl w:val="0"/>
        <w:spacing w:after="0" w:line="240" w:lineRule="auto"/>
        <w:ind w:firstLine="709"/>
        <w:jc w:val="both"/>
        <w:rPr>
          <w:rFonts w:ascii="Times New Roman" w:hAnsi="Times New Roman" w:cs="Times New Roman"/>
          <w:sz w:val="28"/>
          <w:szCs w:val="28"/>
        </w:rPr>
      </w:pPr>
      <w:r w:rsidRPr="00C6563C">
        <w:rPr>
          <w:rFonts w:ascii="Times New Roman" w:eastAsia="Times New Roman" w:hAnsi="Times New Roman" w:cs="Times New Roman"/>
          <w:sz w:val="28"/>
          <w:szCs w:val="28"/>
          <w:lang w:eastAsia="ru-RU"/>
        </w:rPr>
        <w:t>наименование, место нахождения, почтовый адрес и (или) адрес электронной почты, номер контактного телефона организатора конкурса, ответственных лиц;</w:t>
      </w:r>
    </w:p>
    <w:p w:rsidR="009A39F5" w:rsidRPr="00C6563C" w:rsidRDefault="00734EFF" w:rsidP="0082755B">
      <w:pPr>
        <w:widowControl w:val="0"/>
        <w:spacing w:after="0" w:line="240" w:lineRule="auto"/>
        <w:ind w:firstLine="709"/>
        <w:jc w:val="both"/>
        <w:rPr>
          <w:rFonts w:ascii="Times New Roman" w:hAnsi="Times New Roman" w:cs="Times New Roman"/>
          <w:sz w:val="28"/>
          <w:szCs w:val="28"/>
        </w:rPr>
      </w:pPr>
      <w:r w:rsidRPr="00C6563C">
        <w:rPr>
          <w:rFonts w:ascii="Times New Roman" w:eastAsia="Times New Roman" w:hAnsi="Times New Roman" w:cs="Times New Roman"/>
          <w:sz w:val="28"/>
          <w:szCs w:val="28"/>
          <w:lang w:eastAsia="ru-RU"/>
        </w:rPr>
        <w:t>порядок и место подачи заявок на участие в конкурсе, дата и время начала, дата и время окончания срока подачи заявок на участие в конкурсе (датой начала срока подачи заявок на участие в конкурсе является рабочий день, следующий за днем размещения на официальном сайте извещения о проведении конкурса);</w:t>
      </w:r>
    </w:p>
    <w:p w:rsidR="009A39F5" w:rsidRPr="00C6563C" w:rsidRDefault="00734EFF" w:rsidP="0082755B">
      <w:pPr>
        <w:widowControl w:val="0"/>
        <w:spacing w:after="0" w:line="240" w:lineRule="auto"/>
        <w:ind w:firstLine="709"/>
        <w:jc w:val="both"/>
        <w:rPr>
          <w:rFonts w:ascii="Times New Roman" w:hAnsi="Times New Roman" w:cs="Times New Roman"/>
          <w:sz w:val="28"/>
          <w:szCs w:val="28"/>
        </w:rPr>
      </w:pPr>
      <w:r w:rsidRPr="00C6563C">
        <w:rPr>
          <w:rFonts w:ascii="Times New Roman" w:eastAsia="Times New Roman" w:hAnsi="Times New Roman" w:cs="Times New Roman"/>
          <w:sz w:val="28"/>
          <w:szCs w:val="28"/>
          <w:lang w:eastAsia="ru-RU"/>
        </w:rPr>
        <w:t>порядок, место, дата и время проведения конкурса (в том числе место, дата и время вскрытия конвертов с заявками на участие в конкурсе, место, дата и время рассмотрения таких заявок и подведения итогов конкурса);</w:t>
      </w:r>
    </w:p>
    <w:p w:rsidR="009A39F5" w:rsidRPr="00C6563C" w:rsidRDefault="00734EFF" w:rsidP="0082755B">
      <w:pPr>
        <w:widowControl w:val="0"/>
        <w:spacing w:after="0" w:line="240" w:lineRule="auto"/>
        <w:ind w:firstLine="709"/>
        <w:jc w:val="both"/>
        <w:rPr>
          <w:rFonts w:ascii="Times New Roman" w:hAnsi="Times New Roman" w:cs="Times New Roman"/>
          <w:sz w:val="28"/>
          <w:szCs w:val="28"/>
        </w:rPr>
      </w:pPr>
      <w:r w:rsidRPr="00C6563C">
        <w:rPr>
          <w:rFonts w:ascii="Times New Roman" w:eastAsia="Times New Roman" w:hAnsi="Times New Roman" w:cs="Times New Roman"/>
          <w:sz w:val="28"/>
          <w:szCs w:val="28"/>
          <w:lang w:eastAsia="ru-RU"/>
        </w:rPr>
        <w:t>предмет конкурса;</w:t>
      </w:r>
    </w:p>
    <w:p w:rsidR="009A39F5" w:rsidRPr="00C6563C" w:rsidRDefault="00734EFF" w:rsidP="0082755B">
      <w:pPr>
        <w:widowControl w:val="0"/>
        <w:spacing w:after="0" w:line="240" w:lineRule="auto"/>
        <w:ind w:firstLine="709"/>
        <w:jc w:val="both"/>
        <w:rPr>
          <w:rFonts w:ascii="Times New Roman" w:hAnsi="Times New Roman" w:cs="Times New Roman"/>
          <w:sz w:val="28"/>
          <w:szCs w:val="28"/>
        </w:rPr>
      </w:pPr>
      <w:r w:rsidRPr="00C6563C">
        <w:rPr>
          <w:rFonts w:ascii="Times New Roman" w:eastAsia="Times New Roman" w:hAnsi="Times New Roman" w:cs="Times New Roman"/>
          <w:sz w:val="28"/>
          <w:szCs w:val="28"/>
          <w:lang w:eastAsia="ru-RU"/>
        </w:rPr>
        <w:t xml:space="preserve">начальная (минимальная) цена права на заключение договора на установку и эксплуатацию рекламной конструкции в Александровском </w:t>
      </w:r>
      <w:r w:rsidRPr="00C6563C">
        <w:rPr>
          <w:rFonts w:ascii="Times New Roman" w:eastAsia="Times New Roman" w:hAnsi="Times New Roman" w:cs="Times New Roman"/>
          <w:sz w:val="28"/>
          <w:szCs w:val="28"/>
          <w:lang w:eastAsia="ru-RU"/>
        </w:rPr>
        <w:lastRenderedPageBreak/>
        <w:t>муниципальном округе (минимальную цену лота);</w:t>
      </w:r>
    </w:p>
    <w:p w:rsidR="009A39F5" w:rsidRPr="00C6563C" w:rsidRDefault="00734EFF" w:rsidP="0082755B">
      <w:pPr>
        <w:widowControl w:val="0"/>
        <w:spacing w:after="0" w:line="240" w:lineRule="auto"/>
        <w:ind w:firstLine="709"/>
        <w:jc w:val="both"/>
        <w:rPr>
          <w:rFonts w:ascii="Times New Roman" w:hAnsi="Times New Roman" w:cs="Times New Roman"/>
          <w:sz w:val="28"/>
          <w:szCs w:val="28"/>
        </w:rPr>
      </w:pPr>
      <w:r w:rsidRPr="00C6563C">
        <w:rPr>
          <w:rFonts w:ascii="Times New Roman" w:eastAsia="Times New Roman" w:hAnsi="Times New Roman" w:cs="Times New Roman"/>
          <w:sz w:val="28"/>
          <w:szCs w:val="28"/>
          <w:lang w:eastAsia="ru-RU"/>
        </w:rPr>
        <w:t>перечень критериев оценки заявок на участие в конкурсе;</w:t>
      </w:r>
    </w:p>
    <w:p w:rsidR="009A39F5" w:rsidRPr="00C6563C" w:rsidRDefault="00734EFF" w:rsidP="0082755B">
      <w:pPr>
        <w:widowControl w:val="0"/>
        <w:spacing w:after="0" w:line="240" w:lineRule="auto"/>
        <w:ind w:firstLine="709"/>
        <w:jc w:val="both"/>
        <w:rPr>
          <w:rFonts w:ascii="Times New Roman" w:hAnsi="Times New Roman" w:cs="Times New Roman"/>
          <w:sz w:val="28"/>
          <w:szCs w:val="28"/>
        </w:rPr>
      </w:pPr>
      <w:r w:rsidRPr="00C6563C">
        <w:rPr>
          <w:rFonts w:ascii="Times New Roman" w:eastAsia="Times New Roman" w:hAnsi="Times New Roman" w:cs="Times New Roman"/>
          <w:sz w:val="28"/>
          <w:szCs w:val="28"/>
          <w:lang w:eastAsia="ru-RU"/>
        </w:rPr>
        <w:t>сведения об официальном сайте, на котором размещена конкурсная документация;</w:t>
      </w:r>
    </w:p>
    <w:p w:rsidR="009A39F5" w:rsidRPr="00C6563C" w:rsidRDefault="00734EFF" w:rsidP="0082755B">
      <w:pPr>
        <w:widowControl w:val="0"/>
        <w:spacing w:after="0" w:line="240" w:lineRule="auto"/>
        <w:ind w:firstLine="709"/>
        <w:jc w:val="both"/>
        <w:rPr>
          <w:rFonts w:ascii="Times New Roman" w:hAnsi="Times New Roman" w:cs="Times New Roman"/>
          <w:sz w:val="28"/>
          <w:szCs w:val="28"/>
        </w:rPr>
      </w:pPr>
      <w:r w:rsidRPr="00C6563C">
        <w:rPr>
          <w:rFonts w:ascii="Times New Roman" w:eastAsia="Times New Roman" w:hAnsi="Times New Roman" w:cs="Times New Roman"/>
          <w:sz w:val="28"/>
          <w:szCs w:val="28"/>
          <w:lang w:eastAsia="ru-RU"/>
        </w:rPr>
        <w:t>срок действия договора на установку и эксплуатацию рекламной конструкции;</w:t>
      </w:r>
    </w:p>
    <w:p w:rsidR="009A39F5" w:rsidRPr="00C6563C" w:rsidRDefault="00734EFF" w:rsidP="0082755B">
      <w:pPr>
        <w:widowControl w:val="0"/>
        <w:spacing w:after="0" w:line="240" w:lineRule="auto"/>
        <w:ind w:firstLine="709"/>
        <w:jc w:val="both"/>
        <w:rPr>
          <w:rFonts w:ascii="Times New Roman" w:hAnsi="Times New Roman" w:cs="Times New Roman"/>
          <w:sz w:val="28"/>
          <w:szCs w:val="28"/>
        </w:rPr>
      </w:pPr>
      <w:r w:rsidRPr="00C6563C">
        <w:rPr>
          <w:rFonts w:ascii="Times New Roman" w:eastAsia="Times New Roman" w:hAnsi="Times New Roman" w:cs="Times New Roman"/>
          <w:sz w:val="28"/>
          <w:szCs w:val="28"/>
          <w:lang w:eastAsia="ru-RU"/>
        </w:rPr>
        <w:t>размер, порядок и срок внесения обеспечения заявки на участие в конкурсе, реквизиты счета для перечисления обеспечения заявки на участие в конкурсе;</w:t>
      </w:r>
    </w:p>
    <w:p w:rsidR="009A39F5" w:rsidRPr="00C6563C" w:rsidRDefault="00734EFF" w:rsidP="0082755B">
      <w:pPr>
        <w:widowControl w:val="0"/>
        <w:spacing w:after="0" w:line="240" w:lineRule="auto"/>
        <w:ind w:firstLine="709"/>
        <w:jc w:val="both"/>
        <w:rPr>
          <w:rFonts w:ascii="Times New Roman" w:hAnsi="Times New Roman" w:cs="Times New Roman"/>
          <w:sz w:val="28"/>
          <w:szCs w:val="28"/>
        </w:rPr>
      </w:pPr>
      <w:r w:rsidRPr="00C6563C">
        <w:rPr>
          <w:rFonts w:ascii="Times New Roman" w:eastAsia="Times New Roman" w:hAnsi="Times New Roman" w:cs="Times New Roman"/>
          <w:sz w:val="28"/>
          <w:szCs w:val="28"/>
          <w:lang w:eastAsia="ru-RU"/>
        </w:rPr>
        <w:t>порядок внесения платы за право на заключение договора на установку и эксплуатацию рекламной конструкции, реквизиты счета для внесения платы за право на заключение договора на установку и эксплуатацию рекламной конструкции;</w:t>
      </w:r>
    </w:p>
    <w:p w:rsidR="009A39F5" w:rsidRPr="00C6563C" w:rsidRDefault="00734EFF" w:rsidP="0082755B">
      <w:pPr>
        <w:widowControl w:val="0"/>
        <w:spacing w:after="0" w:line="240" w:lineRule="auto"/>
        <w:ind w:firstLine="709"/>
        <w:jc w:val="both"/>
        <w:rPr>
          <w:rFonts w:ascii="Times New Roman" w:hAnsi="Times New Roman" w:cs="Times New Roman"/>
          <w:sz w:val="28"/>
          <w:szCs w:val="28"/>
        </w:rPr>
      </w:pPr>
      <w:r w:rsidRPr="00C6563C">
        <w:rPr>
          <w:rFonts w:ascii="Times New Roman" w:eastAsia="Times New Roman" w:hAnsi="Times New Roman" w:cs="Times New Roman"/>
          <w:sz w:val="28"/>
          <w:szCs w:val="28"/>
          <w:lang w:eastAsia="ru-RU"/>
        </w:rPr>
        <w:t>срок, в течение которого организатор конкурса вправе отказаться от проведения конкурса, устанавливаемый с учетом требований настоящего Положения;</w:t>
      </w:r>
    </w:p>
    <w:p w:rsidR="009A39F5" w:rsidRPr="00C6563C" w:rsidRDefault="00734EFF" w:rsidP="0082755B">
      <w:pPr>
        <w:widowControl w:val="0"/>
        <w:spacing w:after="0" w:line="240" w:lineRule="auto"/>
        <w:ind w:firstLine="709"/>
        <w:jc w:val="both"/>
        <w:rPr>
          <w:rFonts w:ascii="Times New Roman" w:hAnsi="Times New Roman" w:cs="Times New Roman"/>
          <w:sz w:val="28"/>
          <w:szCs w:val="28"/>
        </w:rPr>
      </w:pPr>
      <w:r w:rsidRPr="00C6563C">
        <w:rPr>
          <w:rFonts w:ascii="Times New Roman" w:eastAsia="Times New Roman" w:hAnsi="Times New Roman" w:cs="Times New Roman"/>
          <w:sz w:val="28"/>
          <w:szCs w:val="28"/>
          <w:lang w:eastAsia="ru-RU"/>
        </w:rPr>
        <w:t>срок со дня размещения на официальном сайте протокола проведения конкурса, в течение которого договор на установку и эксплуатацию рекламной конструкции должен быть заключен сторонами, и срок, в течение которого лицо, признанное победителем конкурса, обязано представить организатору конкурса, подписанный проект договора.</w:t>
      </w:r>
    </w:p>
    <w:p w:rsidR="009A39F5" w:rsidRPr="00C6563C" w:rsidRDefault="00734EFF" w:rsidP="0082755B">
      <w:pPr>
        <w:widowControl w:val="0"/>
        <w:spacing w:after="0" w:line="240" w:lineRule="auto"/>
        <w:ind w:firstLine="709"/>
        <w:jc w:val="both"/>
        <w:rPr>
          <w:rFonts w:ascii="Times New Roman" w:hAnsi="Times New Roman" w:cs="Times New Roman"/>
          <w:sz w:val="28"/>
          <w:szCs w:val="28"/>
        </w:rPr>
      </w:pPr>
      <w:r w:rsidRPr="00C6563C">
        <w:rPr>
          <w:rFonts w:ascii="Times New Roman" w:eastAsia="Times New Roman" w:hAnsi="Times New Roman" w:cs="Times New Roman"/>
          <w:sz w:val="28"/>
          <w:szCs w:val="28"/>
          <w:lang w:eastAsia="ru-RU"/>
        </w:rPr>
        <w:t>3.3. Изменения в извещение о проведении конкурса могут быть внесены, опубликованы в официальном печатном издании и размещены на официальном сайте организатором конкурса не позднее чем за пять дней до даты окончания срока подачи заявок на участие в конкурсе. При этом срок подачи заявок на участие в конкурсе должен быть продлен таким образом, чтобы с даты размещения в официальном печатном издании и на официальном сайте внесенных изменений в извещение о проведении конкурса до даты окончания срока подачи заявок на участие в конкурсе он составлял не менее двадцати дней.</w:t>
      </w:r>
    </w:p>
    <w:p w:rsidR="009A39F5" w:rsidRPr="00C6563C" w:rsidRDefault="00734EFF" w:rsidP="0082755B">
      <w:pPr>
        <w:widowControl w:val="0"/>
        <w:spacing w:after="0" w:line="240" w:lineRule="auto"/>
        <w:ind w:firstLine="709"/>
        <w:jc w:val="both"/>
        <w:rPr>
          <w:rFonts w:ascii="Times New Roman" w:hAnsi="Times New Roman" w:cs="Times New Roman"/>
          <w:sz w:val="28"/>
          <w:szCs w:val="28"/>
        </w:rPr>
      </w:pPr>
      <w:r w:rsidRPr="00C6563C">
        <w:rPr>
          <w:rFonts w:ascii="Times New Roman" w:eastAsia="Times New Roman" w:hAnsi="Times New Roman" w:cs="Times New Roman"/>
          <w:sz w:val="28"/>
          <w:szCs w:val="28"/>
          <w:lang w:eastAsia="ru-RU"/>
        </w:rPr>
        <w:t xml:space="preserve">Участники конкурса, подавшие заявку на участие в конкурсе до дня внесения изменений в извещение о проведении конкурса, в двухдневный срок извещаются телефонограммой, </w:t>
      </w:r>
      <w:proofErr w:type="spellStart"/>
      <w:r w:rsidRPr="00C6563C">
        <w:rPr>
          <w:rFonts w:ascii="Times New Roman" w:eastAsia="Times New Roman" w:hAnsi="Times New Roman" w:cs="Times New Roman"/>
          <w:sz w:val="28"/>
          <w:szCs w:val="28"/>
          <w:lang w:eastAsia="ru-RU"/>
        </w:rPr>
        <w:t>факсограммой</w:t>
      </w:r>
      <w:proofErr w:type="spellEnd"/>
      <w:r w:rsidRPr="00C6563C">
        <w:rPr>
          <w:rFonts w:ascii="Times New Roman" w:eastAsia="Times New Roman" w:hAnsi="Times New Roman" w:cs="Times New Roman"/>
          <w:sz w:val="28"/>
          <w:szCs w:val="28"/>
          <w:lang w:eastAsia="ru-RU"/>
        </w:rPr>
        <w:t>, электронной почтой и другим общепринятым способом о принятом решении о внесении изменений в извещение о проведении конкурса.</w:t>
      </w:r>
    </w:p>
    <w:p w:rsidR="009A39F5" w:rsidRDefault="00734EFF" w:rsidP="0082755B">
      <w:pPr>
        <w:widowControl w:val="0"/>
        <w:spacing w:after="0" w:line="240" w:lineRule="auto"/>
        <w:ind w:firstLine="709"/>
        <w:jc w:val="both"/>
        <w:rPr>
          <w:rFonts w:ascii="Times New Roman" w:eastAsia="Times New Roman" w:hAnsi="Times New Roman" w:cs="Times New Roman"/>
          <w:sz w:val="28"/>
          <w:szCs w:val="28"/>
          <w:lang w:eastAsia="ru-RU"/>
        </w:rPr>
      </w:pPr>
      <w:r w:rsidRPr="00C6563C">
        <w:rPr>
          <w:rFonts w:ascii="Times New Roman" w:eastAsia="Times New Roman" w:hAnsi="Times New Roman" w:cs="Times New Roman"/>
          <w:sz w:val="28"/>
          <w:szCs w:val="28"/>
          <w:lang w:eastAsia="ru-RU"/>
        </w:rPr>
        <w:t xml:space="preserve">3.4. Организатор конкурса вправе отказаться от проведения конкурса, при условии опубликования в официальном печатном издании и размещения на официальном сайте извещения об отказе от проведения конкурса не позднее чем за семь дней до даты окончания срока подачи заявок на участие в конкурсе. В течение двух рабочих дней после опубликования в официальном печатном издании и размещения на официальном сайте извещения об отказе от проведения конкурса, в случае если на конвертах с поданными заявками на участие в конкурсе не указаны почтовые адреса или сведения о месте нахождения (о месте жительства) участников конкурса, организатор конкурса вскрывает конверты с заявками на участие в конкурсе и в течение пяти </w:t>
      </w:r>
      <w:r w:rsidRPr="00C6563C">
        <w:rPr>
          <w:rFonts w:ascii="Times New Roman" w:eastAsia="Times New Roman" w:hAnsi="Times New Roman" w:cs="Times New Roman"/>
          <w:sz w:val="28"/>
          <w:szCs w:val="28"/>
          <w:lang w:eastAsia="ru-RU"/>
        </w:rPr>
        <w:lastRenderedPageBreak/>
        <w:t>рабочих дней направляет соответствующие уведомления всем участникам конкурса.</w:t>
      </w:r>
    </w:p>
    <w:p w:rsidR="0082755B" w:rsidRPr="00C6563C" w:rsidRDefault="0082755B" w:rsidP="0082755B">
      <w:pPr>
        <w:widowControl w:val="0"/>
        <w:spacing w:after="0" w:line="240" w:lineRule="auto"/>
        <w:ind w:firstLine="709"/>
        <w:jc w:val="both"/>
        <w:rPr>
          <w:rFonts w:ascii="Times New Roman" w:hAnsi="Times New Roman" w:cs="Times New Roman"/>
          <w:sz w:val="28"/>
          <w:szCs w:val="28"/>
        </w:rPr>
      </w:pPr>
    </w:p>
    <w:p w:rsidR="009A39F5" w:rsidRDefault="00734EFF" w:rsidP="00C6563C">
      <w:pPr>
        <w:spacing w:after="0" w:line="240" w:lineRule="auto"/>
        <w:jc w:val="center"/>
        <w:rPr>
          <w:rFonts w:ascii="Times New Roman" w:hAnsi="Times New Roman" w:cs="Times New Roman"/>
          <w:sz w:val="28"/>
          <w:szCs w:val="28"/>
        </w:rPr>
      </w:pPr>
      <w:r w:rsidRPr="00C6563C">
        <w:rPr>
          <w:rFonts w:ascii="Times New Roman" w:hAnsi="Times New Roman" w:cs="Times New Roman"/>
          <w:sz w:val="28"/>
          <w:szCs w:val="28"/>
        </w:rPr>
        <w:t>4. Конкурсная документация</w:t>
      </w:r>
    </w:p>
    <w:p w:rsidR="0082755B" w:rsidRPr="00C6563C" w:rsidRDefault="0082755B" w:rsidP="00C6563C">
      <w:pPr>
        <w:spacing w:after="0" w:line="240" w:lineRule="auto"/>
        <w:jc w:val="center"/>
        <w:rPr>
          <w:rFonts w:ascii="Times New Roman" w:hAnsi="Times New Roman" w:cs="Times New Roman"/>
          <w:sz w:val="28"/>
          <w:szCs w:val="28"/>
        </w:rPr>
      </w:pPr>
    </w:p>
    <w:p w:rsidR="009A39F5" w:rsidRPr="00C6563C" w:rsidRDefault="00734EFF" w:rsidP="0082755B">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4.1. Конкурсная документация разрабатывается и утверждается организатором конкурса.</w:t>
      </w:r>
    </w:p>
    <w:p w:rsidR="009A39F5" w:rsidRPr="00C6563C" w:rsidRDefault="00734EFF" w:rsidP="0082755B">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4.2. Конкурсная документация должна содержать:</w:t>
      </w:r>
    </w:p>
    <w:p w:rsidR="009A39F5" w:rsidRPr="00C6563C" w:rsidRDefault="00734EFF" w:rsidP="0082755B">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требования к участникам конкурса, а также к форме и содержанию заявки на участие в конкурсе;</w:t>
      </w:r>
    </w:p>
    <w:p w:rsidR="009A39F5" w:rsidRPr="00C6563C" w:rsidRDefault="00734EFF" w:rsidP="0082755B">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информацию о предмете конкурса (тип и вид рекламной конструкции, технические характеристики рекламной конструкции, характеристики материалов, используемых при изготовлении и установке рекламной конструкции, площадь информационного поля рекламной конструкции, место размещения рекламной конструкции, в том числе географические координаты места размещения рекламной конструкции, а также архитектурно-художественные параметры рекламной конструкции);</w:t>
      </w:r>
    </w:p>
    <w:p w:rsidR="009A39F5" w:rsidRPr="00C6563C" w:rsidRDefault="00734EFF" w:rsidP="0082755B">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 xml:space="preserve">начальную (минимальную) цену права на заключение договора на установку и эксплуатацию рекламной конструкции </w:t>
      </w:r>
      <w:r w:rsidR="00334723">
        <w:rPr>
          <w:rFonts w:ascii="Times New Roman" w:hAnsi="Times New Roman" w:cs="Times New Roman"/>
          <w:sz w:val="28"/>
          <w:szCs w:val="28"/>
        </w:rPr>
        <w:t>в</w:t>
      </w:r>
      <w:r w:rsidRPr="00C6563C">
        <w:rPr>
          <w:rFonts w:ascii="Times New Roman" w:hAnsi="Times New Roman" w:cs="Times New Roman"/>
          <w:sz w:val="28"/>
          <w:szCs w:val="28"/>
        </w:rPr>
        <w:t xml:space="preserve"> Александровском муниципальном</w:t>
      </w:r>
      <w:r w:rsidR="00334723">
        <w:rPr>
          <w:rFonts w:ascii="Times New Roman" w:hAnsi="Times New Roman" w:cs="Times New Roman"/>
          <w:sz w:val="28"/>
          <w:szCs w:val="28"/>
        </w:rPr>
        <w:t xml:space="preserve"> округе</w:t>
      </w:r>
      <w:r w:rsidRPr="00C6563C">
        <w:rPr>
          <w:rFonts w:ascii="Times New Roman" w:hAnsi="Times New Roman" w:cs="Times New Roman"/>
          <w:sz w:val="28"/>
          <w:szCs w:val="28"/>
        </w:rPr>
        <w:t xml:space="preserve"> (минимальную цену лота);</w:t>
      </w:r>
    </w:p>
    <w:p w:rsidR="009A39F5" w:rsidRPr="00C6563C" w:rsidRDefault="00734EFF" w:rsidP="0082755B">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порядок, место, дату и время проведения конкурса, в том числе порядок и место подачи заявок на участие в конкурсе, дату и время начала, дату и время окончания срока подачи заявок на участие в конкурсе;</w:t>
      </w:r>
    </w:p>
    <w:p w:rsidR="009A39F5" w:rsidRPr="00C6563C" w:rsidRDefault="00734EFF" w:rsidP="0082755B">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порядок и срок внесения изменений в заявки на участие в конкурсе;</w:t>
      </w:r>
    </w:p>
    <w:p w:rsidR="009A39F5" w:rsidRPr="00C6563C" w:rsidRDefault="00734EFF" w:rsidP="0082755B">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порядок и срок отзыва заявок на участие в конкурсе;</w:t>
      </w:r>
    </w:p>
    <w:p w:rsidR="009A39F5" w:rsidRPr="00C6563C" w:rsidRDefault="00734EFF" w:rsidP="0082755B">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 xml:space="preserve">критерии оценки заявок на участие в конкурсе, устанавливаемые в соответствии с </w:t>
      </w:r>
      <w:hyperlink w:anchor="P532">
        <w:r w:rsidRPr="00C6563C">
          <w:rPr>
            <w:rFonts w:ascii="Times New Roman" w:hAnsi="Times New Roman" w:cs="Times New Roman"/>
            <w:color w:val="000000" w:themeColor="text1"/>
            <w:sz w:val="28"/>
            <w:szCs w:val="28"/>
          </w:rPr>
          <w:t>пунктом 6.10</w:t>
        </w:r>
      </w:hyperlink>
      <w:r w:rsidRPr="00C6563C">
        <w:rPr>
          <w:rFonts w:ascii="Times New Roman" w:hAnsi="Times New Roman" w:cs="Times New Roman"/>
          <w:sz w:val="28"/>
          <w:szCs w:val="28"/>
        </w:rPr>
        <w:t xml:space="preserve"> настоящего Положения;</w:t>
      </w:r>
    </w:p>
    <w:p w:rsidR="009A39F5" w:rsidRPr="00C6563C" w:rsidRDefault="00734EFF" w:rsidP="0082755B">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срок со дня размещения на официальном сайте протокола проведения конкурса, в течение которого договор на установку и эксплуатацию рекламной конструкции должен быть заключен сторонами, и срок, в течение которого лицо, признанное победителем конкурса, обязано представить организатору конкурса, подписанный проект договора;</w:t>
      </w:r>
    </w:p>
    <w:p w:rsidR="009A39F5" w:rsidRPr="00C6563C" w:rsidRDefault="00734EFF" w:rsidP="0082755B">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проект договора на установку и эксплуатацию рекламной конструкции на территории Александровского муниципального округа (в случае проведения конкурса по нескольким лотам - проект договора на установку и эксплуатацию рекламной конструкции в отношении каждого лота);</w:t>
      </w:r>
    </w:p>
    <w:p w:rsidR="009A39F5" w:rsidRPr="00C6563C" w:rsidRDefault="00734EFF" w:rsidP="0082755B">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размер, порядок и срок внесения и возврата обеспечения заявки на участие в конкурсе, реквизиты счета для перечисления обеспечения заявки на участие в конкурсе (размер обеспечения заявки должен быть не менее тридцати процентов, но не более пятидесяти процентов от начальной (минимальной) цены права на заключение договора на установку и эксплуатацию рекламной конструкции (минимальной цены лота);</w:t>
      </w:r>
    </w:p>
    <w:p w:rsidR="009A39F5" w:rsidRPr="00C6563C" w:rsidRDefault="00734EFF" w:rsidP="0082755B">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 xml:space="preserve">порядок внесения платы за право на заключение договора на установку и эксплуатацию рекламной конструкции, реквизиты счета для внесения платы </w:t>
      </w:r>
      <w:r w:rsidRPr="00C6563C">
        <w:rPr>
          <w:rFonts w:ascii="Times New Roman" w:hAnsi="Times New Roman" w:cs="Times New Roman"/>
          <w:sz w:val="28"/>
          <w:szCs w:val="28"/>
        </w:rPr>
        <w:lastRenderedPageBreak/>
        <w:t>за право на заключение договора на установку и эксплуатацию рекламной конструкции.</w:t>
      </w:r>
    </w:p>
    <w:p w:rsidR="009A39F5" w:rsidRPr="00C6563C" w:rsidRDefault="00734EFF" w:rsidP="0082755B">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4.3. Организатор конкурса обеспечивает размещение конкурсной документации на официальном сайте одновременно с размещением извещения о проведении конкурса. Конкурсная документация должна быть доступна для ознакомления на официальном сайте без взимания платы.</w:t>
      </w:r>
    </w:p>
    <w:p w:rsidR="009A39F5" w:rsidRPr="00C6563C" w:rsidRDefault="00734EFF" w:rsidP="0082755B">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4.4. Организатор конкурса вправе принять решение о внесении изменений в конкурсную документацию не позднее чем за пять дней до даты окончания подачи заявок на участие в конкурсе. В течение одного дня со дня принятия решения о внесении изменений в конкурсную документацию такие изменения размещаются организатором конкурса на официальном сайте. При этом срок подачи заявок на участие в конкурсе должен быть продлен так, чтобы со дня размещения на официальном сайте внесенных изменений в конкурсную документацию до даты окончания подачи заявок на участие в конкурсе такой срок составлял не менее чем двадцать дней.</w:t>
      </w:r>
    </w:p>
    <w:p w:rsidR="009A39F5" w:rsidRDefault="00734EFF" w:rsidP="0082755B">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 xml:space="preserve">Участники конкурса, подавшие заявку на участие в конкурсе до дня внесения изменений в конкурсную документацию, в двухдневный срок извещаются телефонограммой, </w:t>
      </w:r>
      <w:proofErr w:type="spellStart"/>
      <w:r w:rsidRPr="00C6563C">
        <w:rPr>
          <w:rFonts w:ascii="Times New Roman" w:hAnsi="Times New Roman" w:cs="Times New Roman"/>
          <w:sz w:val="28"/>
          <w:szCs w:val="28"/>
        </w:rPr>
        <w:t>факсограммой</w:t>
      </w:r>
      <w:proofErr w:type="spellEnd"/>
      <w:r w:rsidRPr="00C6563C">
        <w:rPr>
          <w:rFonts w:ascii="Times New Roman" w:hAnsi="Times New Roman" w:cs="Times New Roman"/>
          <w:sz w:val="28"/>
          <w:szCs w:val="28"/>
        </w:rPr>
        <w:t>, электронной почтой и другим общепринятым способом о принятом решении о внесении изменений в конкурсную документацию.</w:t>
      </w:r>
    </w:p>
    <w:p w:rsidR="0082755B" w:rsidRPr="00C6563C" w:rsidRDefault="0082755B" w:rsidP="0082755B">
      <w:pPr>
        <w:spacing w:after="0" w:line="240" w:lineRule="auto"/>
        <w:ind w:firstLine="709"/>
        <w:jc w:val="both"/>
        <w:rPr>
          <w:rFonts w:ascii="Times New Roman" w:hAnsi="Times New Roman" w:cs="Times New Roman"/>
          <w:sz w:val="28"/>
          <w:szCs w:val="28"/>
        </w:rPr>
      </w:pPr>
    </w:p>
    <w:p w:rsidR="009A39F5" w:rsidRPr="00C6563C" w:rsidRDefault="00734EFF" w:rsidP="00C6563C">
      <w:pPr>
        <w:widowControl w:val="0"/>
        <w:spacing w:after="0" w:line="240" w:lineRule="auto"/>
        <w:jc w:val="center"/>
        <w:outlineLvl w:val="1"/>
        <w:rPr>
          <w:rFonts w:ascii="Times New Roman" w:hAnsi="Times New Roman" w:cs="Times New Roman"/>
          <w:sz w:val="28"/>
          <w:szCs w:val="28"/>
        </w:rPr>
      </w:pPr>
      <w:r w:rsidRPr="00C6563C">
        <w:rPr>
          <w:rFonts w:ascii="Times New Roman" w:eastAsia="Times New Roman" w:hAnsi="Times New Roman" w:cs="Times New Roman"/>
          <w:sz w:val="28"/>
          <w:szCs w:val="28"/>
          <w:lang w:eastAsia="ru-RU"/>
        </w:rPr>
        <w:t>5. Порядок подачи заявок на участие в конкурсе</w:t>
      </w:r>
    </w:p>
    <w:p w:rsidR="009A39F5" w:rsidRPr="00C6563C" w:rsidRDefault="009A39F5" w:rsidP="00C6563C">
      <w:pPr>
        <w:widowControl w:val="0"/>
        <w:spacing w:after="0" w:line="240" w:lineRule="auto"/>
        <w:jc w:val="both"/>
        <w:rPr>
          <w:rFonts w:ascii="Times New Roman" w:eastAsia="Times New Roman" w:hAnsi="Times New Roman" w:cs="Times New Roman"/>
          <w:sz w:val="28"/>
          <w:szCs w:val="28"/>
          <w:lang w:eastAsia="ru-RU"/>
        </w:rPr>
      </w:pPr>
    </w:p>
    <w:p w:rsidR="009A39F5" w:rsidRPr="00C6563C" w:rsidRDefault="00734EFF" w:rsidP="0082755B">
      <w:pPr>
        <w:widowControl w:val="0"/>
        <w:spacing w:after="0" w:line="240" w:lineRule="auto"/>
        <w:ind w:firstLine="709"/>
        <w:jc w:val="both"/>
        <w:rPr>
          <w:rFonts w:ascii="Times New Roman" w:hAnsi="Times New Roman" w:cs="Times New Roman"/>
          <w:sz w:val="28"/>
          <w:szCs w:val="28"/>
        </w:rPr>
      </w:pPr>
      <w:r w:rsidRPr="00C6563C">
        <w:rPr>
          <w:rFonts w:ascii="Times New Roman" w:eastAsia="Times New Roman" w:hAnsi="Times New Roman" w:cs="Times New Roman"/>
          <w:sz w:val="28"/>
          <w:szCs w:val="28"/>
          <w:lang w:eastAsia="ru-RU"/>
        </w:rPr>
        <w:t>5.1. Заявка на участие в конкурсе подается участником конкурса в срок и по форме, которые установлены конкурсной документацией. Подача заявки на участие в конкурсе означает согласие участника конкурса с условиями конкурса и принятие им обязательств о соблюдении этих условий.</w:t>
      </w:r>
    </w:p>
    <w:p w:rsidR="009A39F5" w:rsidRPr="00C6563C" w:rsidRDefault="00734EFF" w:rsidP="0082755B">
      <w:pPr>
        <w:widowControl w:val="0"/>
        <w:spacing w:after="0" w:line="240" w:lineRule="auto"/>
        <w:ind w:firstLine="709"/>
        <w:jc w:val="both"/>
        <w:rPr>
          <w:rFonts w:ascii="Times New Roman" w:hAnsi="Times New Roman" w:cs="Times New Roman"/>
          <w:sz w:val="28"/>
          <w:szCs w:val="28"/>
        </w:rPr>
      </w:pPr>
      <w:r w:rsidRPr="00C6563C">
        <w:rPr>
          <w:rFonts w:ascii="Times New Roman" w:eastAsia="Times New Roman" w:hAnsi="Times New Roman" w:cs="Times New Roman"/>
          <w:sz w:val="28"/>
          <w:szCs w:val="28"/>
          <w:lang w:eastAsia="ru-RU"/>
        </w:rPr>
        <w:t>5.2. Заявка на участие в конкурсе подается участником конкурса в письменной форме в запечатанном конверте. При этом на конверте указывается номер лота и наименование участника конкурса.</w:t>
      </w:r>
    </w:p>
    <w:p w:rsidR="009A39F5" w:rsidRPr="00C6563C" w:rsidRDefault="00734EFF" w:rsidP="0082755B">
      <w:pPr>
        <w:widowControl w:val="0"/>
        <w:spacing w:after="0" w:line="240" w:lineRule="auto"/>
        <w:ind w:firstLine="709"/>
        <w:jc w:val="both"/>
        <w:rPr>
          <w:rFonts w:ascii="Times New Roman" w:hAnsi="Times New Roman" w:cs="Times New Roman"/>
          <w:sz w:val="28"/>
          <w:szCs w:val="28"/>
        </w:rPr>
      </w:pPr>
      <w:bookmarkStart w:id="6" w:name="P491"/>
      <w:bookmarkEnd w:id="6"/>
      <w:r w:rsidRPr="00C6563C">
        <w:rPr>
          <w:rFonts w:ascii="Times New Roman" w:eastAsia="Times New Roman" w:hAnsi="Times New Roman" w:cs="Times New Roman"/>
          <w:sz w:val="28"/>
          <w:szCs w:val="28"/>
          <w:lang w:eastAsia="ru-RU"/>
        </w:rPr>
        <w:t>5.3. Заявка на участие в конкурсе должна содержать:</w:t>
      </w:r>
    </w:p>
    <w:p w:rsidR="009A39F5" w:rsidRPr="00C6563C" w:rsidRDefault="00734EFF" w:rsidP="0082755B">
      <w:pPr>
        <w:widowControl w:val="0"/>
        <w:spacing w:after="0" w:line="240" w:lineRule="auto"/>
        <w:ind w:firstLine="709"/>
        <w:jc w:val="both"/>
        <w:rPr>
          <w:rFonts w:ascii="Times New Roman" w:hAnsi="Times New Roman" w:cs="Times New Roman"/>
          <w:sz w:val="28"/>
          <w:szCs w:val="28"/>
        </w:rPr>
      </w:pPr>
      <w:r w:rsidRPr="00C6563C">
        <w:rPr>
          <w:rFonts w:ascii="Times New Roman" w:eastAsia="Times New Roman" w:hAnsi="Times New Roman" w:cs="Times New Roman"/>
          <w:sz w:val="28"/>
          <w:szCs w:val="28"/>
          <w:lang w:eastAsia="ru-RU"/>
        </w:rPr>
        <w:t>1) сведения и документы об участнике:</w:t>
      </w:r>
    </w:p>
    <w:p w:rsidR="009A39F5" w:rsidRPr="00C6563C" w:rsidRDefault="00734EFF" w:rsidP="0082755B">
      <w:pPr>
        <w:widowControl w:val="0"/>
        <w:spacing w:after="0" w:line="240" w:lineRule="auto"/>
        <w:ind w:firstLine="709"/>
        <w:jc w:val="both"/>
        <w:rPr>
          <w:rFonts w:ascii="Times New Roman" w:hAnsi="Times New Roman" w:cs="Times New Roman"/>
          <w:sz w:val="28"/>
          <w:szCs w:val="28"/>
        </w:rPr>
      </w:pPr>
      <w:r w:rsidRPr="00C6563C">
        <w:rPr>
          <w:rFonts w:ascii="Times New Roman" w:eastAsia="Times New Roman" w:hAnsi="Times New Roman" w:cs="Times New Roman"/>
          <w:sz w:val="28"/>
          <w:szCs w:val="28"/>
          <w:lang w:eastAsia="ru-RU"/>
        </w:rPr>
        <w:t>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и индивидуального предпринимателя), сведения о государственной регистрации в качестве индивидуального предпринимателя (для индивидуального предпринимателя), номер контактного телефона;</w:t>
      </w:r>
    </w:p>
    <w:p w:rsidR="009A39F5" w:rsidRPr="00C6563C" w:rsidRDefault="00734EFF" w:rsidP="0082755B">
      <w:pPr>
        <w:widowControl w:val="0"/>
        <w:spacing w:after="0" w:line="240" w:lineRule="auto"/>
        <w:ind w:firstLine="709"/>
        <w:jc w:val="both"/>
        <w:rPr>
          <w:rFonts w:ascii="Times New Roman" w:hAnsi="Times New Roman" w:cs="Times New Roman"/>
          <w:sz w:val="28"/>
          <w:szCs w:val="28"/>
        </w:rPr>
      </w:pPr>
      <w:r w:rsidRPr="00C6563C">
        <w:rPr>
          <w:rFonts w:ascii="Times New Roman" w:eastAsia="Times New Roman" w:hAnsi="Times New Roman" w:cs="Times New Roman"/>
          <w:sz w:val="28"/>
          <w:szCs w:val="28"/>
          <w:lang w:eastAsia="ru-RU"/>
        </w:rPr>
        <w:t xml:space="preserve">документ, подтверждающий полномочия лица на осуществление действий от имени участника конкурса. Для юридического лица -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w:t>
      </w:r>
      <w:r w:rsidRPr="00C6563C">
        <w:rPr>
          <w:rFonts w:ascii="Times New Roman" w:eastAsia="Times New Roman" w:hAnsi="Times New Roman" w:cs="Times New Roman"/>
          <w:sz w:val="28"/>
          <w:szCs w:val="28"/>
          <w:lang w:eastAsia="ru-RU"/>
        </w:rPr>
        <w:lastRenderedPageBreak/>
        <w:t>также доверенность на осуществление действий от имени участника, заверенную печатью участника конкурса и подписанную руководителем участника конкурса (для юридического лица) или уполномоченным этим руководителем лицом. В случае если указанная доверенность подписана лицом, уполномоченным руководителем участника конкурса, заявка на участие в конкурсе должна также содержать документ, подтверждающий полномочия такого лица;</w:t>
      </w:r>
    </w:p>
    <w:p w:rsidR="009A39F5" w:rsidRPr="00C6563C" w:rsidRDefault="00734EFF" w:rsidP="0082755B">
      <w:pPr>
        <w:widowControl w:val="0"/>
        <w:spacing w:after="0" w:line="240" w:lineRule="auto"/>
        <w:ind w:firstLine="709"/>
        <w:jc w:val="both"/>
        <w:rPr>
          <w:rFonts w:ascii="Times New Roman" w:hAnsi="Times New Roman" w:cs="Times New Roman"/>
          <w:sz w:val="28"/>
          <w:szCs w:val="28"/>
        </w:rPr>
      </w:pPr>
      <w:r w:rsidRPr="00C6563C">
        <w:rPr>
          <w:rFonts w:ascii="Times New Roman" w:eastAsia="Times New Roman" w:hAnsi="Times New Roman" w:cs="Times New Roman"/>
          <w:sz w:val="28"/>
          <w:szCs w:val="28"/>
          <w:lang w:eastAsia="ru-RU"/>
        </w:rPr>
        <w:t>копии учредительных документов участника конкурса (для юридического лица).</w:t>
      </w:r>
    </w:p>
    <w:p w:rsidR="009A39F5" w:rsidRPr="00C6563C" w:rsidRDefault="00734EFF" w:rsidP="0082755B">
      <w:pPr>
        <w:widowControl w:val="0"/>
        <w:spacing w:after="0" w:line="240" w:lineRule="auto"/>
        <w:ind w:firstLine="709"/>
        <w:jc w:val="both"/>
        <w:rPr>
          <w:rFonts w:ascii="Times New Roman" w:hAnsi="Times New Roman" w:cs="Times New Roman"/>
          <w:sz w:val="28"/>
          <w:szCs w:val="28"/>
        </w:rPr>
      </w:pPr>
      <w:r w:rsidRPr="00C6563C">
        <w:rPr>
          <w:rFonts w:ascii="Times New Roman" w:eastAsia="Times New Roman" w:hAnsi="Times New Roman" w:cs="Times New Roman"/>
          <w:sz w:val="28"/>
          <w:szCs w:val="28"/>
          <w:lang w:eastAsia="ru-RU"/>
        </w:rPr>
        <w:t>Выписки из Единого государственного реестра юридических лиц и из Единого государственного реестра индивидуальных предпринимателей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уполномоченным органом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в рамках межведомственного взаимодействия. Заявитель вправе лично предоставить в уполномоченный орган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p>
    <w:p w:rsidR="009A39F5" w:rsidRPr="00C6563C" w:rsidRDefault="00734EFF" w:rsidP="0082755B">
      <w:pPr>
        <w:widowControl w:val="0"/>
        <w:spacing w:after="0" w:line="240" w:lineRule="auto"/>
        <w:ind w:firstLine="709"/>
        <w:jc w:val="both"/>
        <w:rPr>
          <w:rFonts w:ascii="Times New Roman" w:hAnsi="Times New Roman" w:cs="Times New Roman"/>
          <w:sz w:val="28"/>
          <w:szCs w:val="28"/>
        </w:rPr>
      </w:pPr>
      <w:r w:rsidRPr="00C6563C">
        <w:rPr>
          <w:rFonts w:ascii="Times New Roman" w:eastAsia="Times New Roman" w:hAnsi="Times New Roman" w:cs="Times New Roman"/>
          <w:sz w:val="28"/>
          <w:szCs w:val="28"/>
          <w:lang w:eastAsia="ru-RU"/>
        </w:rPr>
        <w:t xml:space="preserve">2) предложения по критериям оценки заявок на участие в конкурсе, установленные </w:t>
      </w:r>
      <w:hyperlink w:anchor="P532">
        <w:r w:rsidRPr="00C6563C">
          <w:rPr>
            <w:rFonts w:ascii="Times New Roman" w:eastAsia="Times New Roman" w:hAnsi="Times New Roman" w:cs="Times New Roman"/>
            <w:color w:val="000000" w:themeColor="text1"/>
            <w:sz w:val="28"/>
            <w:szCs w:val="28"/>
            <w:lang w:eastAsia="ru-RU"/>
          </w:rPr>
          <w:t>пунктом 6.10</w:t>
        </w:r>
      </w:hyperlink>
      <w:r w:rsidRPr="00C6563C">
        <w:rPr>
          <w:rFonts w:ascii="Times New Roman" w:eastAsia="Times New Roman" w:hAnsi="Times New Roman" w:cs="Times New Roman"/>
          <w:color w:val="000000" w:themeColor="text1"/>
          <w:sz w:val="28"/>
          <w:szCs w:val="28"/>
          <w:lang w:eastAsia="ru-RU"/>
        </w:rPr>
        <w:t xml:space="preserve"> н</w:t>
      </w:r>
      <w:r w:rsidRPr="00C6563C">
        <w:rPr>
          <w:rFonts w:ascii="Times New Roman" w:eastAsia="Times New Roman" w:hAnsi="Times New Roman" w:cs="Times New Roman"/>
          <w:sz w:val="28"/>
          <w:szCs w:val="28"/>
          <w:lang w:eastAsia="ru-RU"/>
        </w:rPr>
        <w:t>астоящего Положения;</w:t>
      </w:r>
    </w:p>
    <w:p w:rsidR="009A39F5" w:rsidRPr="00C6563C" w:rsidRDefault="00843266" w:rsidP="0082755B">
      <w:pPr>
        <w:widowControl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w:t>
      </w:r>
      <w:r w:rsidR="00734EFF" w:rsidRPr="00C6563C">
        <w:rPr>
          <w:rFonts w:ascii="Times New Roman" w:eastAsia="Times New Roman" w:hAnsi="Times New Roman" w:cs="Times New Roman"/>
          <w:sz w:val="28"/>
          <w:szCs w:val="28"/>
          <w:lang w:eastAsia="ru-RU"/>
        </w:rPr>
        <w:t>) сведения о рекламной конструкции: тип и вид рекламной конструкции, технические характеристики рекламной конструкции, характеристики материалов, используемых при изготовлении и установке рекламной конструкции, площадь информационного поля рекламной конструкции, место размещения рекламной конструкции, в том числе географические координаты места размещения рекламной конструкции, а также архитектурно-художественные параметры рекламной конструкции;</w:t>
      </w:r>
    </w:p>
    <w:p w:rsidR="009A39F5" w:rsidRPr="00C6563C" w:rsidRDefault="00843266" w:rsidP="0082755B">
      <w:pPr>
        <w:widowControl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w:t>
      </w:r>
      <w:r w:rsidR="00734EFF" w:rsidRPr="00C6563C">
        <w:rPr>
          <w:rFonts w:ascii="Times New Roman" w:eastAsia="Times New Roman" w:hAnsi="Times New Roman" w:cs="Times New Roman"/>
          <w:sz w:val="28"/>
          <w:szCs w:val="28"/>
          <w:lang w:eastAsia="ru-RU"/>
        </w:rPr>
        <w:t>) документы, подтверждающие внесение обеспечения заявки на участие в конкурсе (платежное поручение, оформленное с учетом всех требований законодательства, с отметкой кредитного учреждения об исполнении).</w:t>
      </w:r>
    </w:p>
    <w:p w:rsidR="009A39F5" w:rsidRPr="00C6563C" w:rsidRDefault="00734EFF" w:rsidP="0082755B">
      <w:pPr>
        <w:widowControl w:val="0"/>
        <w:spacing w:after="0" w:line="240" w:lineRule="auto"/>
        <w:ind w:firstLine="709"/>
        <w:jc w:val="both"/>
        <w:rPr>
          <w:rFonts w:ascii="Times New Roman" w:hAnsi="Times New Roman" w:cs="Times New Roman"/>
          <w:sz w:val="28"/>
          <w:szCs w:val="28"/>
        </w:rPr>
      </w:pPr>
      <w:r w:rsidRPr="00C6563C">
        <w:rPr>
          <w:rFonts w:ascii="Times New Roman" w:eastAsia="Times New Roman" w:hAnsi="Times New Roman" w:cs="Times New Roman"/>
          <w:sz w:val="28"/>
          <w:szCs w:val="28"/>
          <w:lang w:eastAsia="ru-RU"/>
        </w:rPr>
        <w:t>5.4. Все листы заявки на участие в конкурсе должны быть прошиты и пронумерованы. Заявка на участие в конкурсе должна содержать опись входящих в ее состав документов, быть скреплена печатью участника конкурса (для юридического лица, индивидуального предпринимателя) и подписана участником конкурса или лицом, уполномоченным таким участником конкурса.</w:t>
      </w:r>
    </w:p>
    <w:p w:rsidR="009A39F5" w:rsidRPr="00C6563C" w:rsidRDefault="00734EFF" w:rsidP="0082755B">
      <w:pPr>
        <w:widowControl w:val="0"/>
        <w:spacing w:after="0" w:line="240" w:lineRule="auto"/>
        <w:ind w:firstLine="709"/>
        <w:jc w:val="both"/>
        <w:rPr>
          <w:rFonts w:ascii="Times New Roman" w:hAnsi="Times New Roman" w:cs="Times New Roman"/>
          <w:sz w:val="28"/>
          <w:szCs w:val="28"/>
        </w:rPr>
      </w:pPr>
      <w:r w:rsidRPr="00C6563C">
        <w:rPr>
          <w:rFonts w:ascii="Times New Roman" w:eastAsia="Times New Roman" w:hAnsi="Times New Roman" w:cs="Times New Roman"/>
          <w:sz w:val="28"/>
          <w:szCs w:val="28"/>
          <w:lang w:eastAsia="ru-RU"/>
        </w:rPr>
        <w:t>Соблюдение участником конкурса указанных требований означает, что все документы и сведения, входящие в состав заявки на участие в конкурсе, поданы от имени участника конкурса, а также подтверждает подлинность и достоверность представленных в составе заявки на участие в конкурсе документов и сведений.</w:t>
      </w:r>
    </w:p>
    <w:p w:rsidR="009A39F5" w:rsidRPr="00C6563C" w:rsidRDefault="00734EFF" w:rsidP="0082755B">
      <w:pPr>
        <w:widowControl w:val="0"/>
        <w:spacing w:after="0" w:line="240" w:lineRule="auto"/>
        <w:ind w:firstLine="709"/>
        <w:jc w:val="both"/>
        <w:rPr>
          <w:rFonts w:ascii="Times New Roman" w:hAnsi="Times New Roman" w:cs="Times New Roman"/>
          <w:sz w:val="28"/>
          <w:szCs w:val="28"/>
        </w:rPr>
      </w:pPr>
      <w:r w:rsidRPr="00C6563C">
        <w:rPr>
          <w:rFonts w:ascii="Times New Roman" w:eastAsia="Times New Roman" w:hAnsi="Times New Roman" w:cs="Times New Roman"/>
          <w:sz w:val="28"/>
          <w:szCs w:val="28"/>
          <w:lang w:eastAsia="ru-RU"/>
        </w:rPr>
        <w:lastRenderedPageBreak/>
        <w:t xml:space="preserve">5.5. Не допускается требовать от участника конкурса документов и сведений, не предусмотренных </w:t>
      </w:r>
      <w:hyperlink w:anchor="P491">
        <w:r w:rsidRPr="00C6563C">
          <w:rPr>
            <w:rFonts w:ascii="Times New Roman" w:eastAsia="Times New Roman" w:hAnsi="Times New Roman" w:cs="Times New Roman"/>
            <w:color w:val="000000" w:themeColor="text1"/>
            <w:sz w:val="28"/>
            <w:szCs w:val="28"/>
            <w:lang w:eastAsia="ru-RU"/>
          </w:rPr>
          <w:t>пунктом 5.3</w:t>
        </w:r>
      </w:hyperlink>
      <w:r w:rsidRPr="00C6563C">
        <w:rPr>
          <w:rFonts w:ascii="Times New Roman" w:eastAsia="Times New Roman" w:hAnsi="Times New Roman" w:cs="Times New Roman"/>
          <w:sz w:val="28"/>
          <w:szCs w:val="28"/>
          <w:lang w:eastAsia="ru-RU"/>
        </w:rPr>
        <w:t xml:space="preserve"> настоящего Положения.</w:t>
      </w:r>
    </w:p>
    <w:p w:rsidR="009A39F5" w:rsidRPr="00C6563C" w:rsidRDefault="00734EFF" w:rsidP="0082755B">
      <w:pPr>
        <w:widowControl w:val="0"/>
        <w:spacing w:after="0" w:line="240" w:lineRule="auto"/>
        <w:ind w:firstLine="709"/>
        <w:jc w:val="both"/>
        <w:rPr>
          <w:rFonts w:ascii="Times New Roman" w:hAnsi="Times New Roman" w:cs="Times New Roman"/>
          <w:sz w:val="28"/>
          <w:szCs w:val="28"/>
        </w:rPr>
      </w:pPr>
      <w:r w:rsidRPr="00C6563C">
        <w:rPr>
          <w:rFonts w:ascii="Times New Roman" w:eastAsia="Times New Roman" w:hAnsi="Times New Roman" w:cs="Times New Roman"/>
          <w:sz w:val="28"/>
          <w:szCs w:val="28"/>
          <w:lang w:eastAsia="ru-RU"/>
        </w:rPr>
        <w:t>5.6. Участник конкурса вправе подать только одну заявку на участие в конкурсе в отношении каждого предмета конкурса.</w:t>
      </w:r>
    </w:p>
    <w:p w:rsidR="009A39F5" w:rsidRPr="00C6563C" w:rsidRDefault="00734EFF" w:rsidP="0082755B">
      <w:pPr>
        <w:widowControl w:val="0"/>
        <w:spacing w:after="0" w:line="240" w:lineRule="auto"/>
        <w:ind w:firstLine="709"/>
        <w:jc w:val="both"/>
        <w:rPr>
          <w:rFonts w:ascii="Times New Roman" w:hAnsi="Times New Roman" w:cs="Times New Roman"/>
          <w:sz w:val="28"/>
          <w:szCs w:val="28"/>
        </w:rPr>
      </w:pPr>
      <w:r w:rsidRPr="00C6563C">
        <w:rPr>
          <w:rFonts w:ascii="Times New Roman" w:eastAsia="Times New Roman" w:hAnsi="Times New Roman" w:cs="Times New Roman"/>
          <w:sz w:val="28"/>
          <w:szCs w:val="28"/>
          <w:lang w:eastAsia="ru-RU"/>
        </w:rPr>
        <w:t>5.7. Прием заявок на участие в конкурсе прекращается в день, предшествующий дню проведения конкурса.</w:t>
      </w:r>
    </w:p>
    <w:p w:rsidR="009A39F5" w:rsidRPr="00C6563C" w:rsidRDefault="00734EFF" w:rsidP="0082755B">
      <w:pPr>
        <w:widowControl w:val="0"/>
        <w:spacing w:after="0" w:line="240" w:lineRule="auto"/>
        <w:ind w:firstLine="709"/>
        <w:jc w:val="both"/>
        <w:rPr>
          <w:rFonts w:ascii="Times New Roman" w:hAnsi="Times New Roman" w:cs="Times New Roman"/>
          <w:sz w:val="28"/>
          <w:szCs w:val="28"/>
        </w:rPr>
      </w:pPr>
      <w:r w:rsidRPr="00C6563C">
        <w:rPr>
          <w:rFonts w:ascii="Times New Roman" w:eastAsia="Times New Roman" w:hAnsi="Times New Roman" w:cs="Times New Roman"/>
          <w:sz w:val="28"/>
          <w:szCs w:val="28"/>
          <w:lang w:eastAsia="ru-RU"/>
        </w:rPr>
        <w:t>5.8. Участники конкурса, организатор конкурса, комиссия обязаны обеспечить конфиденциальность сведений и информации, содержащихся в заявках на участие в конкурсе, до вскрытия конвертов с заявками на участие в конкурсе. Лицо, осуществляющее хранение конвертов с заявками на участие в конкурсе, не вправе допускать повреждение таких конвертов до момента их вскрытия.</w:t>
      </w:r>
    </w:p>
    <w:p w:rsidR="009A39F5" w:rsidRPr="00C6563C" w:rsidRDefault="00734EFF" w:rsidP="0082755B">
      <w:pPr>
        <w:widowControl w:val="0"/>
        <w:spacing w:after="0" w:line="240" w:lineRule="auto"/>
        <w:ind w:firstLine="709"/>
        <w:jc w:val="both"/>
        <w:rPr>
          <w:rFonts w:ascii="Times New Roman" w:hAnsi="Times New Roman" w:cs="Times New Roman"/>
          <w:sz w:val="28"/>
          <w:szCs w:val="28"/>
        </w:rPr>
      </w:pPr>
      <w:r w:rsidRPr="00C6563C">
        <w:rPr>
          <w:rFonts w:ascii="Times New Roman" w:eastAsia="Times New Roman" w:hAnsi="Times New Roman" w:cs="Times New Roman"/>
          <w:sz w:val="28"/>
          <w:szCs w:val="28"/>
          <w:lang w:eastAsia="ru-RU"/>
        </w:rPr>
        <w:t>5.9. Участник конкурса вправе изменить или отозвать заявку на участие в конкурсе в любое время до срока окончания приема заявок на участие в конкурсе.</w:t>
      </w:r>
    </w:p>
    <w:p w:rsidR="009A39F5" w:rsidRPr="00C6563C" w:rsidRDefault="00734EFF" w:rsidP="0082755B">
      <w:pPr>
        <w:widowControl w:val="0"/>
        <w:spacing w:after="0" w:line="240" w:lineRule="auto"/>
        <w:ind w:firstLine="709"/>
        <w:jc w:val="both"/>
        <w:rPr>
          <w:rFonts w:ascii="Times New Roman" w:hAnsi="Times New Roman" w:cs="Times New Roman"/>
          <w:sz w:val="28"/>
          <w:szCs w:val="28"/>
        </w:rPr>
      </w:pPr>
      <w:r w:rsidRPr="00C6563C">
        <w:rPr>
          <w:rFonts w:ascii="Times New Roman" w:eastAsia="Times New Roman" w:hAnsi="Times New Roman" w:cs="Times New Roman"/>
          <w:sz w:val="28"/>
          <w:szCs w:val="28"/>
          <w:lang w:eastAsia="ru-RU"/>
        </w:rPr>
        <w:t>5.10. Каждый конверт с заявкой на участие в конкурсе, поступивший в срок, указанный в конкурсной документации, регистрируется организатором конкурса в журнале регистрации заявок на участие в конкурсе с указанием даты и времени его получения. По требованию участника конкурса организатор конкурса выдает расписку в получении конверта с такой заявкой с указанием даты и времени его получения.</w:t>
      </w:r>
    </w:p>
    <w:p w:rsidR="009A39F5" w:rsidRPr="00C6563C" w:rsidRDefault="00734EFF" w:rsidP="0082755B">
      <w:pPr>
        <w:widowControl w:val="0"/>
        <w:spacing w:after="0" w:line="240" w:lineRule="auto"/>
        <w:ind w:firstLine="709"/>
        <w:jc w:val="both"/>
        <w:rPr>
          <w:rFonts w:ascii="Times New Roman" w:hAnsi="Times New Roman" w:cs="Times New Roman"/>
          <w:sz w:val="28"/>
          <w:szCs w:val="28"/>
        </w:rPr>
      </w:pPr>
      <w:r w:rsidRPr="00C6563C">
        <w:rPr>
          <w:rFonts w:ascii="Times New Roman" w:eastAsia="Times New Roman" w:hAnsi="Times New Roman" w:cs="Times New Roman"/>
          <w:sz w:val="28"/>
          <w:szCs w:val="28"/>
          <w:lang w:eastAsia="ru-RU"/>
        </w:rPr>
        <w:t>5.11. В случае если по окончании срока подачи заявок на участие в конкурсе подана только одна заявка или не подано ни одной заявки, конкурс признается несостоявшимся. В случае если конкурсной документацией предусмотрено два лота и более, конкурс признается несостоявшимся только в отношении тех лотов, по которым подана только одна заявка или не подано ни одной заявки.</w:t>
      </w:r>
    </w:p>
    <w:p w:rsidR="009A39F5" w:rsidRDefault="00734EFF" w:rsidP="0082755B">
      <w:pPr>
        <w:widowControl w:val="0"/>
        <w:spacing w:after="0" w:line="240" w:lineRule="auto"/>
        <w:ind w:firstLine="709"/>
        <w:jc w:val="both"/>
        <w:rPr>
          <w:rFonts w:ascii="Times New Roman" w:eastAsia="Times New Roman" w:hAnsi="Times New Roman" w:cs="Times New Roman"/>
          <w:sz w:val="28"/>
          <w:szCs w:val="28"/>
          <w:lang w:eastAsia="ru-RU"/>
        </w:rPr>
      </w:pPr>
      <w:r w:rsidRPr="00C6563C">
        <w:rPr>
          <w:rFonts w:ascii="Times New Roman" w:eastAsia="Times New Roman" w:hAnsi="Times New Roman" w:cs="Times New Roman"/>
          <w:sz w:val="28"/>
          <w:szCs w:val="28"/>
          <w:lang w:eastAsia="ru-RU"/>
        </w:rPr>
        <w:t xml:space="preserve">5.12. В случае если по истечении срока подачи заявок на участие в конкурсе подана только одна заявка на участие в конкурсе, конверт с указанной заявкой вскрывается и заявка на участие в конкурсе рассматривается комиссией в порядке, установленном </w:t>
      </w:r>
      <w:hyperlink w:anchor="P511">
        <w:r w:rsidRPr="00C6563C">
          <w:rPr>
            <w:rFonts w:ascii="Times New Roman" w:eastAsia="Times New Roman" w:hAnsi="Times New Roman" w:cs="Times New Roman"/>
            <w:color w:val="000000" w:themeColor="text1"/>
            <w:sz w:val="28"/>
            <w:szCs w:val="28"/>
            <w:lang w:eastAsia="ru-RU"/>
          </w:rPr>
          <w:t>разделом 6</w:t>
        </w:r>
      </w:hyperlink>
      <w:r w:rsidRPr="00C6563C">
        <w:rPr>
          <w:rFonts w:ascii="Times New Roman" w:eastAsia="Times New Roman" w:hAnsi="Times New Roman" w:cs="Times New Roman"/>
          <w:color w:val="000000" w:themeColor="text1"/>
          <w:sz w:val="28"/>
          <w:szCs w:val="28"/>
          <w:lang w:eastAsia="ru-RU"/>
        </w:rPr>
        <w:t xml:space="preserve"> </w:t>
      </w:r>
      <w:r w:rsidRPr="00C6563C">
        <w:rPr>
          <w:rFonts w:ascii="Times New Roman" w:eastAsia="Times New Roman" w:hAnsi="Times New Roman" w:cs="Times New Roman"/>
          <w:sz w:val="28"/>
          <w:szCs w:val="28"/>
          <w:lang w:eastAsia="ru-RU"/>
        </w:rPr>
        <w:t>настоящего Положения.</w:t>
      </w:r>
    </w:p>
    <w:p w:rsidR="00843266" w:rsidRPr="00C6563C" w:rsidRDefault="00843266" w:rsidP="0082755B">
      <w:pPr>
        <w:widowControl w:val="0"/>
        <w:spacing w:after="0" w:line="240" w:lineRule="auto"/>
        <w:ind w:firstLine="709"/>
        <w:jc w:val="both"/>
        <w:rPr>
          <w:rFonts w:ascii="Times New Roman" w:hAnsi="Times New Roman" w:cs="Times New Roman"/>
          <w:sz w:val="28"/>
          <w:szCs w:val="28"/>
        </w:rPr>
      </w:pPr>
    </w:p>
    <w:p w:rsidR="009A39F5" w:rsidRDefault="00734EFF" w:rsidP="00C6563C">
      <w:pPr>
        <w:spacing w:after="0" w:line="240" w:lineRule="auto"/>
        <w:jc w:val="center"/>
        <w:rPr>
          <w:rFonts w:ascii="Times New Roman" w:hAnsi="Times New Roman" w:cs="Times New Roman"/>
          <w:sz w:val="28"/>
          <w:szCs w:val="28"/>
        </w:rPr>
      </w:pPr>
      <w:bookmarkStart w:id="7" w:name="P511"/>
      <w:bookmarkEnd w:id="7"/>
      <w:r w:rsidRPr="00C6563C">
        <w:rPr>
          <w:rFonts w:ascii="Times New Roman" w:hAnsi="Times New Roman" w:cs="Times New Roman"/>
          <w:sz w:val="28"/>
          <w:szCs w:val="28"/>
        </w:rPr>
        <w:t>6. Порядок проведения конкурса</w:t>
      </w:r>
    </w:p>
    <w:p w:rsidR="00843266" w:rsidRPr="00C6563C" w:rsidRDefault="00843266" w:rsidP="00C6563C">
      <w:pPr>
        <w:spacing w:after="0" w:line="240" w:lineRule="auto"/>
        <w:jc w:val="center"/>
        <w:rPr>
          <w:rFonts w:ascii="Times New Roman" w:hAnsi="Times New Roman" w:cs="Times New Roman"/>
          <w:sz w:val="28"/>
          <w:szCs w:val="28"/>
        </w:rPr>
      </w:pPr>
    </w:p>
    <w:p w:rsidR="009A39F5" w:rsidRPr="00C6563C" w:rsidRDefault="00734EFF" w:rsidP="00843266">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6.1. В случае установления факта подачи одним участником конкурса двух и более заявок на участие в конкурсе в отношении одного и того же лота при условии, что поданные ранее заявки этим участником не отозваны, все заявки на участие в конкурсе такого участника конкурса, поданные в отношении данного лота, не рассматриваются, что отражается в протоколе вскрытия конвертов с заявками на участие в конкурсе.</w:t>
      </w:r>
    </w:p>
    <w:p w:rsidR="009A39F5" w:rsidRPr="00C6563C" w:rsidRDefault="00734EFF" w:rsidP="00843266">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 xml:space="preserve">6.2. Комиссией вскрываются конверты с заявками на участие в конкурсе публично в день, </w:t>
      </w:r>
      <w:proofErr w:type="gramStart"/>
      <w:r w:rsidRPr="00C6563C">
        <w:rPr>
          <w:rFonts w:ascii="Times New Roman" w:hAnsi="Times New Roman" w:cs="Times New Roman"/>
          <w:sz w:val="28"/>
          <w:szCs w:val="28"/>
        </w:rPr>
        <w:t>во время</w:t>
      </w:r>
      <w:proofErr w:type="gramEnd"/>
      <w:r w:rsidRPr="00C6563C">
        <w:rPr>
          <w:rFonts w:ascii="Times New Roman" w:hAnsi="Times New Roman" w:cs="Times New Roman"/>
          <w:sz w:val="28"/>
          <w:szCs w:val="28"/>
        </w:rPr>
        <w:t xml:space="preserve"> и в месте проведения конкурса, указанные в извещении о проведении конкурса.</w:t>
      </w:r>
    </w:p>
    <w:p w:rsidR="009A39F5" w:rsidRPr="00C6563C" w:rsidRDefault="00734EFF" w:rsidP="00843266">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lastRenderedPageBreak/>
        <w:t>Участники конкурса вправе присутствовать при открытии конвертов с заявками на участие в конкурсе.</w:t>
      </w:r>
    </w:p>
    <w:p w:rsidR="009A39F5" w:rsidRPr="00C6563C" w:rsidRDefault="00734EFF" w:rsidP="00843266">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Участник конкурса, присутствующий при вскрытии конвертов, вправе удостовериться в целостности конверта с заявкой, представленной им организатору конкурса.</w:t>
      </w:r>
    </w:p>
    <w:p w:rsidR="009A39F5" w:rsidRPr="00C6563C" w:rsidRDefault="00734EFF" w:rsidP="00843266">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 xml:space="preserve">6.3. При вскрытии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и индивидуального предпринимателя) и почтовый адрес каждого участника конкурса, конверт с заявкой на участие в конкурсе которого вскрывается, наличие сведений и документов, предусмотренных конкурсной документацией, предложения по критериям оценки заявок на участие в конкурсе, установленным </w:t>
      </w:r>
      <w:hyperlink w:anchor="P532">
        <w:r w:rsidRPr="00C6563C">
          <w:rPr>
            <w:rFonts w:ascii="Times New Roman" w:hAnsi="Times New Roman" w:cs="Times New Roman"/>
            <w:color w:val="000000" w:themeColor="text1"/>
            <w:sz w:val="28"/>
            <w:szCs w:val="28"/>
          </w:rPr>
          <w:t>пунктом 6.1</w:t>
        </w:r>
        <w:r w:rsidR="00843266">
          <w:rPr>
            <w:rFonts w:ascii="Times New Roman" w:hAnsi="Times New Roman" w:cs="Times New Roman"/>
            <w:color w:val="000000" w:themeColor="text1"/>
            <w:sz w:val="28"/>
            <w:szCs w:val="28"/>
          </w:rPr>
          <w:t>2</w:t>
        </w:r>
      </w:hyperlink>
      <w:r w:rsidRPr="00C6563C">
        <w:rPr>
          <w:rFonts w:ascii="Times New Roman" w:hAnsi="Times New Roman" w:cs="Times New Roman"/>
          <w:color w:val="000000" w:themeColor="text1"/>
          <w:sz w:val="28"/>
          <w:szCs w:val="28"/>
        </w:rPr>
        <w:t xml:space="preserve"> наст</w:t>
      </w:r>
      <w:r w:rsidRPr="00C6563C">
        <w:rPr>
          <w:rFonts w:ascii="Times New Roman" w:hAnsi="Times New Roman" w:cs="Times New Roman"/>
          <w:sz w:val="28"/>
          <w:szCs w:val="28"/>
        </w:rPr>
        <w:t>оящего Положения.</w:t>
      </w:r>
    </w:p>
    <w:p w:rsidR="009A39F5" w:rsidRPr="00C6563C" w:rsidRDefault="00734EFF" w:rsidP="00843266">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несостоявшимся.</w:t>
      </w:r>
    </w:p>
    <w:p w:rsidR="009A39F5" w:rsidRPr="00C6563C" w:rsidRDefault="00734EFF" w:rsidP="00843266">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6.</w:t>
      </w:r>
      <w:r w:rsidR="00843266">
        <w:rPr>
          <w:rFonts w:ascii="Times New Roman" w:hAnsi="Times New Roman" w:cs="Times New Roman"/>
          <w:sz w:val="28"/>
          <w:szCs w:val="28"/>
        </w:rPr>
        <w:t>4</w:t>
      </w:r>
      <w:r w:rsidRPr="00C6563C">
        <w:rPr>
          <w:rFonts w:ascii="Times New Roman" w:hAnsi="Times New Roman" w:cs="Times New Roman"/>
          <w:sz w:val="28"/>
          <w:szCs w:val="28"/>
        </w:rPr>
        <w:t>. Протокол вскрытия конвертов с заявками на участие в конкурсе подписывается всеми присутствующими членами комиссии непосредственно после вскрытия конвертов с заявками на участие в конкурсе. Указанный протокол размещается организатором конкурса на официальном сайте в течение дня, следующего за днем его подписания членами комиссии.</w:t>
      </w:r>
    </w:p>
    <w:p w:rsidR="009A39F5" w:rsidRPr="00C6563C" w:rsidRDefault="00734EFF" w:rsidP="00843266">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6.</w:t>
      </w:r>
      <w:r w:rsidR="00843266">
        <w:rPr>
          <w:rFonts w:ascii="Times New Roman" w:hAnsi="Times New Roman" w:cs="Times New Roman"/>
          <w:sz w:val="28"/>
          <w:szCs w:val="28"/>
        </w:rPr>
        <w:t>5</w:t>
      </w:r>
      <w:r w:rsidRPr="00C6563C">
        <w:rPr>
          <w:rFonts w:ascii="Times New Roman" w:hAnsi="Times New Roman" w:cs="Times New Roman"/>
          <w:sz w:val="28"/>
          <w:szCs w:val="28"/>
        </w:rPr>
        <w:t>. Конверт с заявкой на участие в конкурсе, поступивший после истечения срока подачи заявок на участие в конкурсе, не вскрывается и в случае, если на конверте с такой заявкой указана информация о подавшем ее лице, в том числе почтовый адрес, возвращается организатором конкурса в порядке, установленном конкурсной документацией.</w:t>
      </w:r>
    </w:p>
    <w:p w:rsidR="009A39F5" w:rsidRPr="00C6563C" w:rsidRDefault="00734EFF" w:rsidP="00843266">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6.</w:t>
      </w:r>
      <w:r w:rsidR="00843266">
        <w:rPr>
          <w:rFonts w:ascii="Times New Roman" w:hAnsi="Times New Roman" w:cs="Times New Roman"/>
          <w:sz w:val="28"/>
          <w:szCs w:val="28"/>
        </w:rPr>
        <w:t>6</w:t>
      </w:r>
      <w:r w:rsidRPr="00C6563C">
        <w:rPr>
          <w:rFonts w:ascii="Times New Roman" w:hAnsi="Times New Roman" w:cs="Times New Roman"/>
          <w:sz w:val="28"/>
          <w:szCs w:val="28"/>
        </w:rPr>
        <w:t>. Комиссия рассматривает заявки на участие в конкурсе на предмет соответствия требованиям, установленным конкурсной документацией. Срок рассмотрения заявок на участие в конкурсе и подведения итогов конкурса не может превышать тридцати дней от даты вскрытия конвертов с заявками на участие в конкурсе.</w:t>
      </w:r>
    </w:p>
    <w:p w:rsidR="009A39F5" w:rsidRPr="00C6563C" w:rsidRDefault="00734EFF" w:rsidP="00843266">
      <w:pPr>
        <w:spacing w:after="0" w:line="240" w:lineRule="auto"/>
        <w:ind w:firstLine="709"/>
        <w:jc w:val="both"/>
        <w:rPr>
          <w:rFonts w:ascii="Times New Roman" w:hAnsi="Times New Roman" w:cs="Times New Roman"/>
          <w:sz w:val="28"/>
          <w:szCs w:val="28"/>
        </w:rPr>
      </w:pPr>
      <w:bookmarkStart w:id="8" w:name="P522"/>
      <w:bookmarkEnd w:id="8"/>
      <w:r w:rsidRPr="00C6563C">
        <w:rPr>
          <w:rFonts w:ascii="Times New Roman" w:hAnsi="Times New Roman" w:cs="Times New Roman"/>
          <w:sz w:val="28"/>
          <w:szCs w:val="28"/>
        </w:rPr>
        <w:t>6.</w:t>
      </w:r>
      <w:r w:rsidR="00843266">
        <w:rPr>
          <w:rFonts w:ascii="Times New Roman" w:hAnsi="Times New Roman" w:cs="Times New Roman"/>
          <w:sz w:val="28"/>
          <w:szCs w:val="28"/>
        </w:rPr>
        <w:t>7</w:t>
      </w:r>
      <w:r w:rsidRPr="00C6563C">
        <w:rPr>
          <w:rFonts w:ascii="Times New Roman" w:hAnsi="Times New Roman" w:cs="Times New Roman"/>
          <w:sz w:val="28"/>
          <w:szCs w:val="28"/>
        </w:rPr>
        <w:t>. При рассмотрении заявок на участие в конкурсе комиссия отклоняет заявку на участие в конкурсе в случаях:</w:t>
      </w:r>
    </w:p>
    <w:p w:rsidR="009A39F5" w:rsidRPr="00C6563C" w:rsidRDefault="00734EFF" w:rsidP="00843266">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color w:val="000000" w:themeColor="text1"/>
          <w:sz w:val="28"/>
          <w:szCs w:val="28"/>
        </w:rPr>
        <w:t xml:space="preserve">отсутствия в составе заявки на участие в конкурсе документов и сведений, определенных </w:t>
      </w:r>
      <w:hyperlink w:anchor="P491">
        <w:r w:rsidRPr="00C6563C">
          <w:rPr>
            <w:rFonts w:ascii="Times New Roman" w:hAnsi="Times New Roman" w:cs="Times New Roman"/>
            <w:color w:val="000000" w:themeColor="text1"/>
            <w:sz w:val="28"/>
            <w:szCs w:val="28"/>
          </w:rPr>
          <w:t>пунктом 5.3</w:t>
        </w:r>
      </w:hyperlink>
      <w:r w:rsidRPr="00C6563C">
        <w:rPr>
          <w:rFonts w:ascii="Times New Roman" w:hAnsi="Times New Roman" w:cs="Times New Roman"/>
          <w:color w:val="000000" w:themeColor="text1"/>
          <w:sz w:val="28"/>
          <w:szCs w:val="28"/>
        </w:rPr>
        <w:t xml:space="preserve"> настоящего Положения, или предоставления </w:t>
      </w:r>
      <w:r w:rsidRPr="00C6563C">
        <w:rPr>
          <w:rFonts w:ascii="Times New Roman" w:hAnsi="Times New Roman" w:cs="Times New Roman"/>
          <w:sz w:val="28"/>
          <w:szCs w:val="28"/>
        </w:rPr>
        <w:t>недостоверных сведений;</w:t>
      </w:r>
    </w:p>
    <w:p w:rsidR="009A39F5" w:rsidRPr="00C6563C" w:rsidRDefault="00734EFF" w:rsidP="00843266">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несоответствия заявки на участие в конкурсе требованиям конкурсной документации.</w:t>
      </w:r>
    </w:p>
    <w:p w:rsidR="009A39F5" w:rsidRPr="00C6563C" w:rsidRDefault="00734EFF" w:rsidP="00843266">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Отклонение заявок на участие в конкурсе по иным основаниям не допускается.</w:t>
      </w:r>
    </w:p>
    <w:p w:rsidR="009A39F5" w:rsidRPr="00C6563C" w:rsidRDefault="00734EFF" w:rsidP="00843266">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6.</w:t>
      </w:r>
      <w:r w:rsidR="00843266">
        <w:rPr>
          <w:rFonts w:ascii="Times New Roman" w:hAnsi="Times New Roman" w:cs="Times New Roman"/>
          <w:sz w:val="28"/>
          <w:szCs w:val="28"/>
        </w:rPr>
        <w:t>8</w:t>
      </w:r>
      <w:r w:rsidRPr="00C6563C">
        <w:rPr>
          <w:rFonts w:ascii="Times New Roman" w:hAnsi="Times New Roman" w:cs="Times New Roman"/>
          <w:sz w:val="28"/>
          <w:szCs w:val="28"/>
        </w:rPr>
        <w:t xml:space="preserve">. Решение об отклонении заявки на участие в конкурсе вносится в протокол проведения конкурса с указанием сведений об участнике конкурса, подавшем указанную заявку, обоснованием отклонения заявки на участие в конкурсе со ссылкой на требования настоящего Положения и конкурсной </w:t>
      </w:r>
      <w:r w:rsidRPr="00C6563C">
        <w:rPr>
          <w:rFonts w:ascii="Times New Roman" w:hAnsi="Times New Roman" w:cs="Times New Roman"/>
          <w:sz w:val="28"/>
          <w:szCs w:val="28"/>
        </w:rPr>
        <w:lastRenderedPageBreak/>
        <w:t>документации, которым не соответствует указанная заявка, положения такой заявки, не соответствующие требованиям настоящего Положения и конкурсной документации.</w:t>
      </w:r>
    </w:p>
    <w:p w:rsidR="009A39F5" w:rsidRPr="00C6563C" w:rsidRDefault="00734EFF" w:rsidP="00843266">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6.</w:t>
      </w:r>
      <w:r w:rsidR="00843266">
        <w:rPr>
          <w:rFonts w:ascii="Times New Roman" w:hAnsi="Times New Roman" w:cs="Times New Roman"/>
          <w:sz w:val="28"/>
          <w:szCs w:val="28"/>
        </w:rPr>
        <w:t>9</w:t>
      </w:r>
      <w:r w:rsidRPr="00C6563C">
        <w:rPr>
          <w:rFonts w:ascii="Times New Roman" w:hAnsi="Times New Roman" w:cs="Times New Roman"/>
          <w:sz w:val="28"/>
          <w:szCs w:val="28"/>
        </w:rPr>
        <w:t>. В случае если комиссией принято решение об отклонении всех заявок на участие в конкурсе или только одна заявка на участие в конкурсе соответствует требованиям настоящего Положения и конкурсной документации, конкурс признается несостоявшимся.</w:t>
      </w:r>
    </w:p>
    <w:p w:rsidR="009A39F5" w:rsidRPr="00C6563C" w:rsidRDefault="00734EFF" w:rsidP="00843266">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В случае если в конкурсной документации предусмотрено два лота и более, конкурс признается несостоявшимся только в отношении того лота, по которому комиссией принято решение об отклонении всех заявок на участие в конкурсе, или только одна заявка на участие в конкурсе соответствует требованиям настоящего Положения и конкурсной документации.</w:t>
      </w:r>
    </w:p>
    <w:p w:rsidR="009A39F5" w:rsidRPr="00C6563C" w:rsidRDefault="00734EFF" w:rsidP="00843266">
      <w:pPr>
        <w:spacing w:after="0" w:line="240" w:lineRule="auto"/>
        <w:ind w:firstLine="709"/>
        <w:jc w:val="both"/>
        <w:rPr>
          <w:rFonts w:ascii="Times New Roman" w:hAnsi="Times New Roman" w:cs="Times New Roman"/>
          <w:sz w:val="28"/>
          <w:szCs w:val="28"/>
        </w:rPr>
      </w:pPr>
      <w:bookmarkStart w:id="9" w:name="P529"/>
      <w:bookmarkEnd w:id="9"/>
      <w:r w:rsidRPr="00C6563C">
        <w:rPr>
          <w:rFonts w:ascii="Times New Roman" w:hAnsi="Times New Roman" w:cs="Times New Roman"/>
          <w:sz w:val="28"/>
          <w:szCs w:val="28"/>
        </w:rPr>
        <w:t>6.</w:t>
      </w:r>
      <w:r w:rsidR="00843266">
        <w:rPr>
          <w:rFonts w:ascii="Times New Roman" w:hAnsi="Times New Roman" w:cs="Times New Roman"/>
          <w:sz w:val="28"/>
          <w:szCs w:val="28"/>
        </w:rPr>
        <w:t>10</w:t>
      </w:r>
      <w:r w:rsidRPr="00C6563C">
        <w:rPr>
          <w:rFonts w:ascii="Times New Roman" w:hAnsi="Times New Roman" w:cs="Times New Roman"/>
          <w:sz w:val="28"/>
          <w:szCs w:val="28"/>
        </w:rPr>
        <w:t>. Если конкурс признан несостоявшимся и только одна заявка на участие в конкурсе соответствует требованиям настоящего Положения и конкурсной документации, организатор конкурса в течение трех рабочих дней со дня подписания протокола проведения конкурса обязан передать участнику конкурса, подавшему указанную заявку, данный протокол и проект договора на установку и эксплуатацию рекламной конструкции, в который включаются условия исполнения договора на установку и эксплуатацию рекламной конструкции, предложенные данным участником конкурса в заявке на участие в конкурсе в проект договора на установку и эксплуатацию рекламной конструкции, прилагаемого к конкурсной документации.</w:t>
      </w:r>
    </w:p>
    <w:p w:rsidR="009A39F5" w:rsidRPr="00C6563C" w:rsidRDefault="00734EFF" w:rsidP="00843266">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color w:val="000000" w:themeColor="text1"/>
          <w:sz w:val="28"/>
          <w:szCs w:val="28"/>
        </w:rPr>
        <w:t>6.</w:t>
      </w:r>
      <w:r w:rsidR="00843266">
        <w:rPr>
          <w:rFonts w:ascii="Times New Roman" w:hAnsi="Times New Roman" w:cs="Times New Roman"/>
          <w:color w:val="000000" w:themeColor="text1"/>
          <w:sz w:val="28"/>
          <w:szCs w:val="28"/>
        </w:rPr>
        <w:t>11</w:t>
      </w:r>
      <w:r w:rsidRPr="00C6563C">
        <w:rPr>
          <w:rFonts w:ascii="Times New Roman" w:hAnsi="Times New Roman" w:cs="Times New Roman"/>
          <w:color w:val="000000" w:themeColor="text1"/>
          <w:sz w:val="28"/>
          <w:szCs w:val="28"/>
        </w:rPr>
        <w:t xml:space="preserve">. Оценка и сопоставление заявок на участие в конкурсе осуществляются комиссией в целях выявления лучших условий установки и эксплуатации рекламной конструкции по критериям и в порядке, которые установлены конкурсной документацией в соответствии с </w:t>
      </w:r>
      <w:hyperlink w:anchor="P532">
        <w:r w:rsidRPr="00C6563C">
          <w:rPr>
            <w:rFonts w:ascii="Times New Roman" w:hAnsi="Times New Roman" w:cs="Times New Roman"/>
            <w:color w:val="000000" w:themeColor="text1"/>
            <w:sz w:val="28"/>
            <w:szCs w:val="28"/>
          </w:rPr>
          <w:t>пунктом 6.10</w:t>
        </w:r>
      </w:hyperlink>
      <w:r w:rsidRPr="00C6563C">
        <w:rPr>
          <w:rFonts w:ascii="Times New Roman" w:hAnsi="Times New Roman" w:cs="Times New Roman"/>
          <w:color w:val="000000" w:themeColor="text1"/>
          <w:sz w:val="28"/>
          <w:szCs w:val="28"/>
        </w:rPr>
        <w:t xml:space="preserve"> настоящего </w:t>
      </w:r>
      <w:r w:rsidRPr="00C6563C">
        <w:rPr>
          <w:rFonts w:ascii="Times New Roman" w:hAnsi="Times New Roman" w:cs="Times New Roman"/>
          <w:sz w:val="28"/>
          <w:szCs w:val="28"/>
        </w:rPr>
        <w:t>Положения.</w:t>
      </w:r>
    </w:p>
    <w:p w:rsidR="009A39F5" w:rsidRPr="00C6563C" w:rsidRDefault="00734EFF" w:rsidP="00843266">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На основании результатов оценки и сопоставления заявок на участие в конкурсе комиссия определяет участника конкурса, предложившего наилучшие условия установки и эксплуатации рекламных конструкций и участника, предложившего следующие после победителя по значимости условия установки и эксплуатации рекламных конструкций.</w:t>
      </w:r>
    </w:p>
    <w:p w:rsidR="009A39F5" w:rsidRPr="00C6563C" w:rsidRDefault="00734EFF" w:rsidP="00843266">
      <w:pPr>
        <w:spacing w:after="0" w:line="240" w:lineRule="auto"/>
        <w:ind w:firstLine="709"/>
        <w:jc w:val="both"/>
        <w:rPr>
          <w:rFonts w:ascii="Times New Roman" w:hAnsi="Times New Roman" w:cs="Times New Roman"/>
          <w:sz w:val="28"/>
          <w:szCs w:val="28"/>
        </w:rPr>
      </w:pPr>
      <w:bookmarkStart w:id="10" w:name="P532"/>
      <w:bookmarkEnd w:id="10"/>
      <w:r w:rsidRPr="00C6563C">
        <w:rPr>
          <w:rFonts w:ascii="Times New Roman" w:hAnsi="Times New Roman" w:cs="Times New Roman"/>
          <w:sz w:val="28"/>
          <w:szCs w:val="28"/>
        </w:rPr>
        <w:t>6.1</w:t>
      </w:r>
      <w:r w:rsidR="00843266">
        <w:rPr>
          <w:rFonts w:ascii="Times New Roman" w:hAnsi="Times New Roman" w:cs="Times New Roman"/>
          <w:sz w:val="28"/>
          <w:szCs w:val="28"/>
        </w:rPr>
        <w:t>2</w:t>
      </w:r>
      <w:r w:rsidRPr="00C6563C">
        <w:rPr>
          <w:rFonts w:ascii="Times New Roman" w:hAnsi="Times New Roman" w:cs="Times New Roman"/>
          <w:sz w:val="28"/>
          <w:szCs w:val="28"/>
        </w:rPr>
        <w:t>. Критериями оценки заявок на участие в конкурсе являются:</w:t>
      </w:r>
    </w:p>
    <w:p w:rsidR="009A39F5" w:rsidRPr="00C6563C" w:rsidRDefault="00734EFF" w:rsidP="00843266">
      <w:pPr>
        <w:spacing w:after="0" w:line="240" w:lineRule="auto"/>
        <w:ind w:firstLine="709"/>
        <w:jc w:val="both"/>
        <w:rPr>
          <w:rFonts w:ascii="Times New Roman" w:hAnsi="Times New Roman" w:cs="Times New Roman"/>
          <w:sz w:val="28"/>
          <w:szCs w:val="28"/>
        </w:rPr>
      </w:pPr>
      <w:bookmarkStart w:id="11" w:name="P533"/>
      <w:bookmarkEnd w:id="11"/>
      <w:r w:rsidRPr="00C6563C">
        <w:rPr>
          <w:rFonts w:ascii="Times New Roman" w:hAnsi="Times New Roman" w:cs="Times New Roman"/>
          <w:sz w:val="28"/>
          <w:szCs w:val="28"/>
        </w:rPr>
        <w:t>1) размер цены права на заключение договора на установку и эксплуатацию рекламной конструкции.</w:t>
      </w:r>
    </w:p>
    <w:p w:rsidR="009A39F5" w:rsidRPr="00C6563C" w:rsidRDefault="00734EFF" w:rsidP="00843266">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Максимальная значимость критерия составляет девяносто пять баллов.</w:t>
      </w:r>
    </w:p>
    <w:p w:rsidR="009A39F5" w:rsidRPr="00C6563C" w:rsidRDefault="00734EFF" w:rsidP="00843266">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Максимальная значимость критерия присуждается конкурсной заявке с наибольшей ценой предложения. Последующие конкурсные заявки оцениваются пропорционально к наибольшей цене предложения по данному критерию;</w:t>
      </w:r>
    </w:p>
    <w:p w:rsidR="009A39F5" w:rsidRPr="00C6563C" w:rsidRDefault="00734EFF" w:rsidP="00843266">
      <w:pPr>
        <w:spacing w:after="0" w:line="240" w:lineRule="auto"/>
        <w:ind w:firstLine="709"/>
        <w:jc w:val="both"/>
        <w:rPr>
          <w:rFonts w:ascii="Times New Roman" w:hAnsi="Times New Roman" w:cs="Times New Roman"/>
          <w:sz w:val="28"/>
          <w:szCs w:val="28"/>
        </w:rPr>
      </w:pPr>
      <w:bookmarkStart w:id="12" w:name="P536"/>
      <w:bookmarkEnd w:id="12"/>
      <w:r w:rsidRPr="00C6563C">
        <w:rPr>
          <w:rFonts w:ascii="Times New Roman" w:hAnsi="Times New Roman" w:cs="Times New Roman"/>
          <w:sz w:val="28"/>
          <w:szCs w:val="28"/>
        </w:rPr>
        <w:t>2) годовой объем социальной рекламы (в процентах к информационной площади, включенной в лот), который победитель обязуется разместить.</w:t>
      </w:r>
    </w:p>
    <w:p w:rsidR="009A39F5" w:rsidRPr="00C6563C" w:rsidRDefault="00734EFF" w:rsidP="00843266">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Максимальная значимость критерия составляет пять баллов.</w:t>
      </w:r>
    </w:p>
    <w:p w:rsidR="009A39F5" w:rsidRPr="00C6563C" w:rsidRDefault="00734EFF" w:rsidP="00843266">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 xml:space="preserve">Максимальная значимость критерия присуждается конкурсной заявке с наибольшим процентом информационной площади, включенной в лот, </w:t>
      </w:r>
      <w:r w:rsidRPr="00C6563C">
        <w:rPr>
          <w:rFonts w:ascii="Times New Roman" w:hAnsi="Times New Roman" w:cs="Times New Roman"/>
          <w:sz w:val="28"/>
          <w:szCs w:val="28"/>
        </w:rPr>
        <w:lastRenderedPageBreak/>
        <w:t>предложенным для размещения социальной рекламы. Последующие конкурсные заявки по данному критерию оцениваются пропорционально к наибольшему проценту предложения по данному критерию.</w:t>
      </w:r>
    </w:p>
    <w:p w:rsidR="009A39F5" w:rsidRPr="00C6563C" w:rsidRDefault="00734EFF" w:rsidP="00843266">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color w:val="000000" w:themeColor="text1"/>
          <w:sz w:val="28"/>
          <w:szCs w:val="28"/>
        </w:rPr>
        <w:t xml:space="preserve">Совокупная значимость критериев, перечисленных в </w:t>
      </w:r>
      <w:hyperlink w:anchor="P533">
        <w:r w:rsidRPr="00C6563C">
          <w:rPr>
            <w:rFonts w:ascii="Times New Roman" w:hAnsi="Times New Roman" w:cs="Times New Roman"/>
            <w:color w:val="000000" w:themeColor="text1"/>
            <w:sz w:val="28"/>
            <w:szCs w:val="28"/>
          </w:rPr>
          <w:t>подпунктах 1</w:t>
        </w:r>
      </w:hyperlink>
      <w:r w:rsidRPr="00C6563C">
        <w:rPr>
          <w:rFonts w:ascii="Times New Roman" w:hAnsi="Times New Roman" w:cs="Times New Roman"/>
          <w:color w:val="000000" w:themeColor="text1"/>
          <w:sz w:val="28"/>
          <w:szCs w:val="28"/>
        </w:rPr>
        <w:t xml:space="preserve"> и </w:t>
      </w:r>
      <w:hyperlink w:anchor="P536">
        <w:r w:rsidRPr="00C6563C">
          <w:rPr>
            <w:rFonts w:ascii="Times New Roman" w:hAnsi="Times New Roman" w:cs="Times New Roman"/>
            <w:color w:val="000000" w:themeColor="text1"/>
            <w:sz w:val="28"/>
            <w:szCs w:val="28"/>
          </w:rPr>
          <w:t>2 пункта 6.1</w:t>
        </w:r>
        <w:r w:rsidR="00843266">
          <w:rPr>
            <w:rFonts w:ascii="Times New Roman" w:hAnsi="Times New Roman" w:cs="Times New Roman"/>
            <w:color w:val="000000" w:themeColor="text1"/>
            <w:sz w:val="28"/>
            <w:szCs w:val="28"/>
          </w:rPr>
          <w:t>2</w:t>
        </w:r>
      </w:hyperlink>
      <w:r w:rsidRPr="00C6563C">
        <w:rPr>
          <w:rFonts w:ascii="Times New Roman" w:hAnsi="Times New Roman" w:cs="Times New Roman"/>
          <w:color w:val="000000" w:themeColor="text1"/>
          <w:sz w:val="28"/>
          <w:szCs w:val="28"/>
        </w:rPr>
        <w:t xml:space="preserve"> настоящего Положения, не должна превышать сто баллов.</w:t>
      </w:r>
    </w:p>
    <w:p w:rsidR="009A39F5" w:rsidRPr="00C6563C" w:rsidRDefault="00734EFF" w:rsidP="00843266">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6.1</w:t>
      </w:r>
      <w:r w:rsidR="00843266">
        <w:rPr>
          <w:rFonts w:ascii="Times New Roman" w:hAnsi="Times New Roman" w:cs="Times New Roman"/>
          <w:sz w:val="28"/>
          <w:szCs w:val="28"/>
        </w:rPr>
        <w:t>3</w:t>
      </w:r>
      <w:r w:rsidRPr="00C6563C">
        <w:rPr>
          <w:rFonts w:ascii="Times New Roman" w:hAnsi="Times New Roman" w:cs="Times New Roman"/>
          <w:sz w:val="28"/>
          <w:szCs w:val="28"/>
        </w:rPr>
        <w:t xml:space="preserve">. Не допускается использование критериев оценки заявок на участие в </w:t>
      </w:r>
      <w:r w:rsidRPr="00C6563C">
        <w:rPr>
          <w:rFonts w:ascii="Times New Roman" w:hAnsi="Times New Roman" w:cs="Times New Roman"/>
          <w:color w:val="000000" w:themeColor="text1"/>
          <w:sz w:val="28"/>
          <w:szCs w:val="28"/>
        </w:rPr>
        <w:t xml:space="preserve">конкурсе, не предусмотренных </w:t>
      </w:r>
      <w:hyperlink w:anchor="P532">
        <w:r w:rsidRPr="00C6563C">
          <w:rPr>
            <w:rFonts w:ascii="Times New Roman" w:hAnsi="Times New Roman" w:cs="Times New Roman"/>
            <w:color w:val="000000" w:themeColor="text1"/>
            <w:sz w:val="28"/>
            <w:szCs w:val="28"/>
          </w:rPr>
          <w:t>пунктом 6.1</w:t>
        </w:r>
        <w:r w:rsidR="00843266">
          <w:rPr>
            <w:rFonts w:ascii="Times New Roman" w:hAnsi="Times New Roman" w:cs="Times New Roman"/>
            <w:color w:val="000000" w:themeColor="text1"/>
            <w:sz w:val="28"/>
            <w:szCs w:val="28"/>
          </w:rPr>
          <w:t>2</w:t>
        </w:r>
      </w:hyperlink>
      <w:r w:rsidRPr="00C6563C">
        <w:rPr>
          <w:rFonts w:ascii="Times New Roman" w:hAnsi="Times New Roman" w:cs="Times New Roman"/>
          <w:color w:val="000000" w:themeColor="text1"/>
          <w:sz w:val="28"/>
          <w:szCs w:val="28"/>
        </w:rPr>
        <w:t xml:space="preserve"> настоящего Положения.</w:t>
      </w:r>
    </w:p>
    <w:p w:rsidR="009A39F5" w:rsidRPr="00C6563C" w:rsidRDefault="00734EFF" w:rsidP="00843266">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6.1</w:t>
      </w:r>
      <w:r w:rsidR="00843266">
        <w:rPr>
          <w:rFonts w:ascii="Times New Roman" w:hAnsi="Times New Roman" w:cs="Times New Roman"/>
          <w:sz w:val="28"/>
          <w:szCs w:val="28"/>
        </w:rPr>
        <w:t>4</w:t>
      </w:r>
      <w:r w:rsidRPr="00C6563C">
        <w:rPr>
          <w:rFonts w:ascii="Times New Roman" w:hAnsi="Times New Roman" w:cs="Times New Roman"/>
          <w:sz w:val="28"/>
          <w:szCs w:val="28"/>
        </w:rPr>
        <w:t>. Лицом, победившим в конкурсе, признается участник конкурса, набравший наибольшее количество баллов. При равенстве баллов по условиям лота двух и более участников конкурса победившим считается участник конкурса, подавший заявку на участие в конкурсе раньше.</w:t>
      </w:r>
    </w:p>
    <w:p w:rsidR="009A39F5" w:rsidRPr="00C6563C" w:rsidRDefault="00734EFF" w:rsidP="00843266">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6.1</w:t>
      </w:r>
      <w:r w:rsidR="00843266">
        <w:rPr>
          <w:rFonts w:ascii="Times New Roman" w:hAnsi="Times New Roman" w:cs="Times New Roman"/>
          <w:sz w:val="28"/>
          <w:szCs w:val="28"/>
        </w:rPr>
        <w:t>5</w:t>
      </w:r>
      <w:r w:rsidRPr="00C6563C">
        <w:rPr>
          <w:rFonts w:ascii="Times New Roman" w:hAnsi="Times New Roman" w:cs="Times New Roman"/>
          <w:sz w:val="28"/>
          <w:szCs w:val="28"/>
        </w:rPr>
        <w:t>. Комиссия ведет протокол проведения конкурса, в котором должны содержаться сведения о месте, дате, времени проведения конкурса, наименования участников конкурса, заявки на участие в конкурсе которых были рассмотрены, о принятом на основании результатов оценки и сопоставления заявок на участие в конкурсе, решении комиссии о победителе конкурса, а также наименования (для юридических лиц), фамилии, имена, отчества (для индивидуальных предпринимателей) и почтовые адреса победителя конкурса и участника конкурса, предложившего следующие после победителя конкурса по значимости условия установки и эксплуатации рекламной конструкции.</w:t>
      </w:r>
    </w:p>
    <w:p w:rsidR="009A39F5" w:rsidRPr="00C6563C" w:rsidRDefault="00734EFF" w:rsidP="00843266">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Протокол проведения конкурса подписывается всеми присутствующими членами комиссии в течение дня, следующего после дня подведения итогов конкурса (окончания проведения оценки и сопоставления заявок на участие в конкурсе). Протокол проведения конкурса составляется в трех экземплярах, два из которых хранятся у организатора конкурса.</w:t>
      </w:r>
    </w:p>
    <w:p w:rsidR="009A39F5" w:rsidRPr="00C6563C" w:rsidRDefault="00734EFF" w:rsidP="00843266">
      <w:pPr>
        <w:spacing w:after="0" w:line="240" w:lineRule="auto"/>
        <w:ind w:firstLine="709"/>
        <w:jc w:val="both"/>
        <w:rPr>
          <w:rFonts w:ascii="Times New Roman" w:hAnsi="Times New Roman" w:cs="Times New Roman"/>
          <w:sz w:val="28"/>
          <w:szCs w:val="28"/>
        </w:rPr>
      </w:pPr>
      <w:bookmarkStart w:id="13" w:name="P544"/>
      <w:bookmarkEnd w:id="13"/>
      <w:r w:rsidRPr="00C6563C">
        <w:rPr>
          <w:rFonts w:ascii="Times New Roman" w:hAnsi="Times New Roman" w:cs="Times New Roman"/>
          <w:sz w:val="28"/>
          <w:szCs w:val="28"/>
        </w:rPr>
        <w:t>6.1</w:t>
      </w:r>
      <w:r w:rsidR="00843266">
        <w:rPr>
          <w:rFonts w:ascii="Times New Roman" w:hAnsi="Times New Roman" w:cs="Times New Roman"/>
          <w:sz w:val="28"/>
          <w:szCs w:val="28"/>
        </w:rPr>
        <w:t>6</w:t>
      </w:r>
      <w:r w:rsidRPr="00C6563C">
        <w:rPr>
          <w:rFonts w:ascii="Times New Roman" w:hAnsi="Times New Roman" w:cs="Times New Roman"/>
          <w:sz w:val="28"/>
          <w:szCs w:val="28"/>
        </w:rPr>
        <w:t>. Организатор конкурса в течение трех рабочих дней с даты подписания протокола проведения конкурса передает победителю конкурса один экземпляр протокола проведения конкурса и проект договора на установку и эксплуатацию рекламной конструкции на территории Александровского муниципального округа, прилагаемый к конкурсной документации.</w:t>
      </w:r>
    </w:p>
    <w:p w:rsidR="009A39F5" w:rsidRPr="00C6563C" w:rsidRDefault="00734EFF" w:rsidP="00843266">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6.1</w:t>
      </w:r>
      <w:r w:rsidR="00843266">
        <w:rPr>
          <w:rFonts w:ascii="Times New Roman" w:hAnsi="Times New Roman" w:cs="Times New Roman"/>
          <w:sz w:val="28"/>
          <w:szCs w:val="28"/>
        </w:rPr>
        <w:t>7</w:t>
      </w:r>
      <w:r w:rsidRPr="00C6563C">
        <w:rPr>
          <w:rFonts w:ascii="Times New Roman" w:hAnsi="Times New Roman" w:cs="Times New Roman"/>
          <w:sz w:val="28"/>
          <w:szCs w:val="28"/>
        </w:rPr>
        <w:t>. Протокол проведения конкурса размещается на официальном сайте организатором конкурса в течение дня, следующего за днем его подписания членами комиссии указанного протокола.</w:t>
      </w:r>
    </w:p>
    <w:p w:rsidR="009A39F5" w:rsidRPr="00C6563C" w:rsidRDefault="00734EFF" w:rsidP="00843266">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6.1</w:t>
      </w:r>
      <w:r w:rsidR="00843266">
        <w:rPr>
          <w:rFonts w:ascii="Times New Roman" w:hAnsi="Times New Roman" w:cs="Times New Roman"/>
          <w:sz w:val="28"/>
          <w:szCs w:val="28"/>
        </w:rPr>
        <w:t>8</w:t>
      </w:r>
      <w:r w:rsidRPr="00C6563C">
        <w:rPr>
          <w:rFonts w:ascii="Times New Roman" w:hAnsi="Times New Roman" w:cs="Times New Roman"/>
          <w:sz w:val="28"/>
          <w:szCs w:val="28"/>
        </w:rPr>
        <w:t>. Протоколы, составленные в ходе проведения конкурса, заявки на участие в конкурсе, конкурсная документация и изменения, внесенные в конкурсную документацию, журнал регистрации заявок на участие в конкурсе хранятся организатором конкурса не менее восьми лет.</w:t>
      </w:r>
    </w:p>
    <w:p w:rsidR="009A39F5" w:rsidRPr="00C6563C" w:rsidRDefault="009A39F5" w:rsidP="00C6563C">
      <w:pPr>
        <w:spacing w:after="0" w:line="240" w:lineRule="auto"/>
        <w:jc w:val="both"/>
        <w:rPr>
          <w:rFonts w:ascii="Times New Roman" w:hAnsi="Times New Roman" w:cs="Times New Roman"/>
          <w:sz w:val="28"/>
          <w:szCs w:val="28"/>
        </w:rPr>
      </w:pPr>
    </w:p>
    <w:p w:rsidR="009A39F5" w:rsidRPr="00C6563C" w:rsidRDefault="00734EFF" w:rsidP="00843266">
      <w:pPr>
        <w:spacing w:after="0" w:line="240" w:lineRule="auto"/>
        <w:jc w:val="center"/>
        <w:rPr>
          <w:rFonts w:ascii="Times New Roman" w:hAnsi="Times New Roman" w:cs="Times New Roman"/>
          <w:sz w:val="28"/>
          <w:szCs w:val="28"/>
        </w:rPr>
      </w:pPr>
      <w:r w:rsidRPr="00C6563C">
        <w:rPr>
          <w:rFonts w:ascii="Times New Roman" w:hAnsi="Times New Roman" w:cs="Times New Roman"/>
          <w:sz w:val="28"/>
          <w:szCs w:val="28"/>
        </w:rPr>
        <w:t>7. Заключение договора на установку и эксплуатацию</w:t>
      </w:r>
      <w:r w:rsidR="00843266">
        <w:rPr>
          <w:rFonts w:ascii="Times New Roman" w:hAnsi="Times New Roman" w:cs="Times New Roman"/>
          <w:sz w:val="28"/>
          <w:szCs w:val="28"/>
        </w:rPr>
        <w:t xml:space="preserve"> </w:t>
      </w:r>
      <w:r w:rsidRPr="00C6563C">
        <w:rPr>
          <w:rFonts w:ascii="Times New Roman" w:hAnsi="Times New Roman" w:cs="Times New Roman"/>
          <w:sz w:val="28"/>
          <w:szCs w:val="28"/>
        </w:rPr>
        <w:t>рекламной конструкции по результатам конкурса</w:t>
      </w:r>
    </w:p>
    <w:p w:rsidR="009A39F5" w:rsidRPr="00C6563C" w:rsidRDefault="009A39F5" w:rsidP="00C6563C">
      <w:pPr>
        <w:spacing w:after="0" w:line="240" w:lineRule="auto"/>
        <w:jc w:val="both"/>
        <w:rPr>
          <w:rFonts w:ascii="Times New Roman" w:hAnsi="Times New Roman" w:cs="Times New Roman"/>
          <w:sz w:val="28"/>
          <w:szCs w:val="28"/>
        </w:rPr>
      </w:pPr>
    </w:p>
    <w:p w:rsidR="009A39F5" w:rsidRPr="00C6563C" w:rsidRDefault="00734EFF" w:rsidP="00843266">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lastRenderedPageBreak/>
        <w:t xml:space="preserve">7.1. Заключение договора на установку и эксплуатацию рекламной конструкции осуществляется в порядке, предусмотренном Гражданским </w:t>
      </w:r>
      <w:hyperlink r:id="rId26">
        <w:r w:rsidRPr="00C6563C">
          <w:rPr>
            <w:rFonts w:ascii="Times New Roman" w:hAnsi="Times New Roman" w:cs="Times New Roman"/>
            <w:color w:val="000000" w:themeColor="text1"/>
            <w:sz w:val="28"/>
            <w:szCs w:val="28"/>
          </w:rPr>
          <w:t>кодексом</w:t>
        </w:r>
      </w:hyperlink>
      <w:r w:rsidRPr="00C6563C">
        <w:rPr>
          <w:rFonts w:ascii="Times New Roman" w:hAnsi="Times New Roman" w:cs="Times New Roman"/>
          <w:color w:val="000000" w:themeColor="text1"/>
          <w:sz w:val="28"/>
          <w:szCs w:val="28"/>
        </w:rPr>
        <w:t xml:space="preserve"> Росси</w:t>
      </w:r>
      <w:r w:rsidRPr="00C6563C">
        <w:rPr>
          <w:rFonts w:ascii="Times New Roman" w:hAnsi="Times New Roman" w:cs="Times New Roman"/>
          <w:sz w:val="28"/>
          <w:szCs w:val="28"/>
        </w:rPr>
        <w:t>йской Федерации и иными федеральными законами.</w:t>
      </w:r>
    </w:p>
    <w:p w:rsidR="009A39F5" w:rsidRPr="00C6563C" w:rsidRDefault="00734EFF" w:rsidP="00843266">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 xml:space="preserve">7.2. Договор на установку и эксплуатацию рекламной конструкции заключается не ранее чем через десять дней со дня размещения организатором конкурса информации о результатах конкурса на официальном сайте с победителем конкурса или участником конкурса, предложившим следующие после победителя наилучшие условия установки и эксплуатации рекламных конструкций, в случае, </w:t>
      </w:r>
      <w:r w:rsidRPr="00C6563C">
        <w:rPr>
          <w:rFonts w:ascii="Times New Roman" w:hAnsi="Times New Roman" w:cs="Times New Roman"/>
          <w:color w:val="000000" w:themeColor="text1"/>
          <w:sz w:val="28"/>
          <w:szCs w:val="28"/>
        </w:rPr>
        <w:t xml:space="preserve">предусмотренном </w:t>
      </w:r>
      <w:hyperlink w:anchor="P555">
        <w:r w:rsidRPr="00C6563C">
          <w:rPr>
            <w:rFonts w:ascii="Times New Roman" w:hAnsi="Times New Roman" w:cs="Times New Roman"/>
            <w:color w:val="000000" w:themeColor="text1"/>
            <w:sz w:val="28"/>
            <w:szCs w:val="28"/>
          </w:rPr>
          <w:t>пунктом 7.4</w:t>
        </w:r>
      </w:hyperlink>
      <w:r w:rsidRPr="00C6563C">
        <w:rPr>
          <w:rFonts w:ascii="Times New Roman" w:hAnsi="Times New Roman" w:cs="Times New Roman"/>
          <w:sz w:val="28"/>
          <w:szCs w:val="28"/>
        </w:rPr>
        <w:t xml:space="preserve"> настоящего Положения.</w:t>
      </w:r>
    </w:p>
    <w:p w:rsidR="009A39F5" w:rsidRPr="00C6563C" w:rsidRDefault="00734EFF" w:rsidP="00843266">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 xml:space="preserve">Договор на установку и эксплуатацию рекламной конструкции заключается после внесения победителем конкурса или участником конкурса, предложившим следующие после победителя конкурса наилучшие условия установки и эксплуатации рекламных конструкций, в случае, предусмотренном </w:t>
      </w:r>
      <w:hyperlink w:anchor="P555">
        <w:r w:rsidRPr="00C6563C">
          <w:rPr>
            <w:rFonts w:ascii="Times New Roman" w:hAnsi="Times New Roman" w:cs="Times New Roman"/>
            <w:color w:val="000000" w:themeColor="text1"/>
            <w:sz w:val="28"/>
            <w:szCs w:val="28"/>
          </w:rPr>
          <w:t>пунктом 7.4</w:t>
        </w:r>
      </w:hyperlink>
      <w:r w:rsidRPr="00C6563C">
        <w:rPr>
          <w:rFonts w:ascii="Times New Roman" w:hAnsi="Times New Roman" w:cs="Times New Roman"/>
          <w:color w:val="000000" w:themeColor="text1"/>
          <w:sz w:val="28"/>
          <w:szCs w:val="28"/>
        </w:rPr>
        <w:t xml:space="preserve"> </w:t>
      </w:r>
      <w:r w:rsidRPr="00C6563C">
        <w:rPr>
          <w:rFonts w:ascii="Times New Roman" w:hAnsi="Times New Roman" w:cs="Times New Roman"/>
          <w:sz w:val="28"/>
          <w:szCs w:val="28"/>
        </w:rPr>
        <w:t>настоящего Положения, платы за право на заключение договора на установку и эксплуатацию рекламной конструкции, предложенной в заявке на участие в конкурсе, в срок, установленный для заключения договора на установку и эксплуатацию рекламной конструкции.</w:t>
      </w:r>
    </w:p>
    <w:p w:rsidR="009A39F5" w:rsidRPr="00C6563C" w:rsidRDefault="00734EFF" w:rsidP="00843266">
      <w:pPr>
        <w:spacing w:after="0" w:line="240" w:lineRule="auto"/>
        <w:ind w:firstLine="709"/>
        <w:jc w:val="both"/>
        <w:rPr>
          <w:rFonts w:ascii="Times New Roman" w:hAnsi="Times New Roman" w:cs="Times New Roman"/>
          <w:sz w:val="28"/>
          <w:szCs w:val="28"/>
        </w:rPr>
      </w:pPr>
      <w:bookmarkStart w:id="14" w:name="P554"/>
      <w:bookmarkEnd w:id="14"/>
      <w:r w:rsidRPr="00C6563C">
        <w:rPr>
          <w:rFonts w:ascii="Times New Roman" w:hAnsi="Times New Roman" w:cs="Times New Roman"/>
          <w:sz w:val="28"/>
          <w:szCs w:val="28"/>
        </w:rPr>
        <w:t xml:space="preserve">7.3. В случае если победитель конкурса или участник конкурса, признанный единственным участником конкурса, в срок, предусмотренный конкурсной документацией, не представил организатору конкурса подписанный договор на установку и эксплуатацию рекламной конструкции, переданный ему в соответствии с </w:t>
      </w:r>
      <w:hyperlink w:anchor="P529">
        <w:r w:rsidRPr="00C6563C">
          <w:rPr>
            <w:rFonts w:ascii="Times New Roman" w:hAnsi="Times New Roman" w:cs="Times New Roman"/>
            <w:color w:val="000000" w:themeColor="text1"/>
            <w:sz w:val="28"/>
            <w:szCs w:val="28"/>
          </w:rPr>
          <w:t>пунктами 6.</w:t>
        </w:r>
        <w:r w:rsidR="00843266">
          <w:rPr>
            <w:rFonts w:ascii="Times New Roman" w:hAnsi="Times New Roman" w:cs="Times New Roman"/>
            <w:color w:val="000000" w:themeColor="text1"/>
            <w:sz w:val="28"/>
            <w:szCs w:val="28"/>
          </w:rPr>
          <w:t>10</w:t>
        </w:r>
      </w:hyperlink>
      <w:r w:rsidRPr="00C6563C">
        <w:rPr>
          <w:rFonts w:ascii="Times New Roman" w:hAnsi="Times New Roman" w:cs="Times New Roman"/>
          <w:color w:val="000000" w:themeColor="text1"/>
          <w:sz w:val="28"/>
          <w:szCs w:val="28"/>
        </w:rPr>
        <w:t xml:space="preserve">, </w:t>
      </w:r>
      <w:hyperlink w:anchor="P544">
        <w:r w:rsidRPr="00C6563C">
          <w:rPr>
            <w:rFonts w:ascii="Times New Roman" w:hAnsi="Times New Roman" w:cs="Times New Roman"/>
            <w:color w:val="000000" w:themeColor="text1"/>
            <w:sz w:val="28"/>
            <w:szCs w:val="28"/>
          </w:rPr>
          <w:t>6.1</w:t>
        </w:r>
        <w:r w:rsidR="00843266">
          <w:rPr>
            <w:rFonts w:ascii="Times New Roman" w:hAnsi="Times New Roman" w:cs="Times New Roman"/>
            <w:color w:val="000000" w:themeColor="text1"/>
            <w:sz w:val="28"/>
            <w:szCs w:val="28"/>
          </w:rPr>
          <w:t>6</w:t>
        </w:r>
      </w:hyperlink>
      <w:r w:rsidRPr="00C6563C">
        <w:rPr>
          <w:rFonts w:ascii="Times New Roman" w:hAnsi="Times New Roman" w:cs="Times New Roman"/>
          <w:sz w:val="28"/>
          <w:szCs w:val="28"/>
        </w:rPr>
        <w:t xml:space="preserve"> настоящего Положения, и в срок, установленный для заключения договора на установку и эксплуатацию рекламной конструкции, не внес плату за право на заключение договора на установку и эксплуатацию рекламной конструкции, предложенную в заявке на участие в конкурсе, победитель конкурса или единственный участник конкурса признается уклонившимся от заключения договора на установку и эксплуатацию рекламной конструкции. Внесенное обеспечение заявки на участие в конкурсе участнику конкурса, уклонившемуся от заключения договора на установку и эксплуатацию рекламной конструкции, не возвращается.</w:t>
      </w:r>
    </w:p>
    <w:p w:rsidR="009A39F5" w:rsidRPr="00C6563C" w:rsidRDefault="00734EFF" w:rsidP="00843266">
      <w:pPr>
        <w:spacing w:after="0" w:line="240" w:lineRule="auto"/>
        <w:ind w:firstLine="709"/>
        <w:jc w:val="both"/>
        <w:rPr>
          <w:rFonts w:ascii="Times New Roman" w:hAnsi="Times New Roman" w:cs="Times New Roman"/>
          <w:sz w:val="28"/>
          <w:szCs w:val="28"/>
        </w:rPr>
      </w:pPr>
      <w:bookmarkStart w:id="15" w:name="P555"/>
      <w:bookmarkEnd w:id="15"/>
      <w:r w:rsidRPr="00C6563C">
        <w:rPr>
          <w:rFonts w:ascii="Times New Roman" w:hAnsi="Times New Roman" w:cs="Times New Roman"/>
          <w:sz w:val="28"/>
          <w:szCs w:val="28"/>
        </w:rPr>
        <w:t>7.4. В случае если победитель конкурса признан уклонившимся от заключения договора на установку и эксплуатацию рекламной конструкции, организатор конкурса вправе заключить такой договор с участником конкурса, предложившим следующие после победителя наилучшие условия.</w:t>
      </w:r>
    </w:p>
    <w:p w:rsidR="009A39F5" w:rsidRPr="00C6563C" w:rsidRDefault="00734EFF" w:rsidP="00843266">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Организатор конкурса в течение трех рабочих дней с даты окончания срока подписания проекта договора на установку и эксплуатацию рекламной конструкции победителем конкурса передает участнику конкурса, предложившему следующие после победителя конкурса наилучшие условия, один экземпляр протокола проведения конкурса и проект договора на установку и эксплуатацию рекламной конструкции, в который включаются условия исполнения договора на установку и эксплуатацию рекламной конструкции, предложенные данным участником конкурса в заявке на участие в конкурсе в проект договора на установку и эксплуатацию рекламной конструкции, прилагаемого к конкурсной документации.</w:t>
      </w:r>
    </w:p>
    <w:p w:rsidR="009A39F5" w:rsidRPr="00C6563C" w:rsidRDefault="00734EFF" w:rsidP="00843266">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lastRenderedPageBreak/>
        <w:t>В случае если участник конкурса в срок, установленный конкурсной документацией, не представил организатору конкурса подписанный договор на установку и эксплуатацию рекламной конструкции и в срок, установленный для заключения договора на установку и эксплуатацию рекламной конструкции, не внес плату за право на заключение договора на установку и эксплуатацию рекламной конструкции, предложенную в заявке на участие в конкурсе, участник конкурса признается уклонившимся от заключения договора на установку и эксплуатацию рекламной конструкции. Внесенное обеспечение заявки на участие в конкурсе участнику конкурса, уклонившемуся от заключения договора на установку и эксплуатацию рекламной конструкции, не возвращается.</w:t>
      </w:r>
    </w:p>
    <w:p w:rsidR="009A39F5" w:rsidRPr="00C6563C" w:rsidRDefault="00734EFF" w:rsidP="00843266">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 xml:space="preserve">7.5. В случае признания конкурса несостоявшимся в связи с тем, что не подано ни одной заявки на участие в конкурсе или все заявки на участие в конкурсе отклонены по основаниям, предусмотренным </w:t>
      </w:r>
      <w:hyperlink w:anchor="P522">
        <w:r w:rsidRPr="00C6563C">
          <w:rPr>
            <w:rFonts w:ascii="Times New Roman" w:hAnsi="Times New Roman" w:cs="Times New Roman"/>
            <w:color w:val="000000" w:themeColor="text1"/>
            <w:sz w:val="28"/>
            <w:szCs w:val="28"/>
          </w:rPr>
          <w:t>пунктом 6.5</w:t>
        </w:r>
      </w:hyperlink>
      <w:r w:rsidRPr="00C6563C">
        <w:rPr>
          <w:rFonts w:ascii="Times New Roman" w:hAnsi="Times New Roman" w:cs="Times New Roman"/>
          <w:color w:val="000000" w:themeColor="text1"/>
          <w:sz w:val="28"/>
          <w:szCs w:val="28"/>
        </w:rPr>
        <w:t xml:space="preserve"> </w:t>
      </w:r>
      <w:r w:rsidRPr="00C6563C">
        <w:rPr>
          <w:rFonts w:ascii="Times New Roman" w:hAnsi="Times New Roman" w:cs="Times New Roman"/>
          <w:sz w:val="28"/>
          <w:szCs w:val="28"/>
        </w:rPr>
        <w:t xml:space="preserve">настоящего Положения, или при уклонении участников конкурса от заключения договора на установку и эксплуатацию рекламной конструкции в случаях, указанных в </w:t>
      </w:r>
      <w:hyperlink w:anchor="P554">
        <w:r w:rsidRPr="00C6563C">
          <w:rPr>
            <w:rFonts w:ascii="Times New Roman" w:hAnsi="Times New Roman" w:cs="Times New Roman"/>
            <w:color w:val="000000" w:themeColor="text1"/>
            <w:sz w:val="28"/>
            <w:szCs w:val="28"/>
          </w:rPr>
          <w:t>пунктах 7.3</w:t>
        </w:r>
      </w:hyperlink>
      <w:r w:rsidRPr="00C6563C">
        <w:rPr>
          <w:rFonts w:ascii="Times New Roman" w:hAnsi="Times New Roman" w:cs="Times New Roman"/>
          <w:color w:val="000000" w:themeColor="text1"/>
          <w:sz w:val="28"/>
          <w:szCs w:val="28"/>
        </w:rPr>
        <w:t xml:space="preserve"> и </w:t>
      </w:r>
      <w:hyperlink w:anchor="P555">
        <w:r w:rsidRPr="00C6563C">
          <w:rPr>
            <w:rFonts w:ascii="Times New Roman" w:hAnsi="Times New Roman" w:cs="Times New Roman"/>
            <w:color w:val="000000" w:themeColor="text1"/>
            <w:sz w:val="28"/>
            <w:szCs w:val="28"/>
          </w:rPr>
          <w:t>7.4</w:t>
        </w:r>
      </w:hyperlink>
      <w:r w:rsidRPr="00C6563C">
        <w:rPr>
          <w:rFonts w:ascii="Times New Roman" w:hAnsi="Times New Roman" w:cs="Times New Roman"/>
          <w:color w:val="000000" w:themeColor="text1"/>
          <w:sz w:val="28"/>
          <w:szCs w:val="28"/>
        </w:rPr>
        <w:t xml:space="preserve"> </w:t>
      </w:r>
      <w:r w:rsidRPr="00C6563C">
        <w:rPr>
          <w:rFonts w:ascii="Times New Roman" w:hAnsi="Times New Roman" w:cs="Times New Roman"/>
          <w:sz w:val="28"/>
          <w:szCs w:val="28"/>
        </w:rPr>
        <w:t>настоящего Положения, организатор конкурса объявляет о проведении нового конкурса в установленном порядке.</w:t>
      </w:r>
    </w:p>
    <w:p w:rsidR="009A39F5" w:rsidRPr="00C6563C" w:rsidRDefault="00734EFF" w:rsidP="00843266">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7.6. Любой участник конкурса имеет право обжаловать действия (бездействие) организатора конкурса, конкурсной комиссии, если такие действия (бездействие) нарушают права и законные интересы участника конкурса, в администрацию Александровского муниципального округа Ставропольского края, в антимонопольный орган, в судебном порядке.</w:t>
      </w:r>
    </w:p>
    <w:p w:rsidR="009A39F5" w:rsidRPr="00C6563C" w:rsidRDefault="00734EFF" w:rsidP="00843266">
      <w:pPr>
        <w:spacing w:after="0" w:line="240" w:lineRule="auto"/>
        <w:ind w:firstLine="709"/>
        <w:jc w:val="both"/>
        <w:rPr>
          <w:rFonts w:ascii="Times New Roman" w:hAnsi="Times New Roman" w:cs="Times New Roman"/>
          <w:sz w:val="28"/>
          <w:szCs w:val="28"/>
        </w:rPr>
      </w:pPr>
      <w:r w:rsidRPr="00C6563C">
        <w:rPr>
          <w:rFonts w:ascii="Times New Roman" w:hAnsi="Times New Roman" w:cs="Times New Roman"/>
          <w:sz w:val="28"/>
          <w:szCs w:val="28"/>
        </w:rPr>
        <w:t>Жалоба на положение конкурсной документации или извещения о проведении конкурса может быть подана в сроки, установленные законодательством. При этом в случае, если обжалуемые действия (бездействие) совершены после начала вскрытия конвертов с заявками на участие в конкурсе, обжалование таких действий (бездействия) может осуществляться только участником конкурса, подавшим заявку на участие в конкурсе.</w:t>
      </w:r>
    </w:p>
    <w:sectPr w:rsidR="009A39F5" w:rsidRPr="00C6563C" w:rsidSect="00C6563C">
      <w:pgSz w:w="11906" w:h="16838"/>
      <w:pgMar w:top="1134" w:right="567" w:bottom="1134" w:left="1985"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jaVu Sans">
    <w:altName w:val="Times New Roman"/>
    <w:charset w:val="01"/>
    <w:family w:val="roman"/>
    <w:pitch w:val="variable"/>
  </w:font>
  <w:font w:name="Droid Sans Fallback">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250EE9"/>
    <w:multiLevelType w:val="hybridMultilevel"/>
    <w:tmpl w:val="DF50A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9F5"/>
    <w:rsid w:val="000D6608"/>
    <w:rsid w:val="00334723"/>
    <w:rsid w:val="003A6955"/>
    <w:rsid w:val="003D2687"/>
    <w:rsid w:val="00607151"/>
    <w:rsid w:val="00734EFF"/>
    <w:rsid w:val="00745EBA"/>
    <w:rsid w:val="00805595"/>
    <w:rsid w:val="0082755B"/>
    <w:rsid w:val="00843266"/>
    <w:rsid w:val="00972104"/>
    <w:rsid w:val="009A39F5"/>
    <w:rsid w:val="009C668C"/>
    <w:rsid w:val="00A73756"/>
    <w:rsid w:val="00B30C71"/>
    <w:rsid w:val="00B70C78"/>
    <w:rsid w:val="00C6563C"/>
    <w:rsid w:val="00CA3AE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95935"/>
  <w15:docId w15:val="{4D3B763B-9839-40A1-B6F2-419A83BCE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68C"/>
    <w:pPr>
      <w:spacing w:after="160" w:line="259"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3D6DA8"/>
    <w:rPr>
      <w:color w:val="0563C1" w:themeColor="hyperlink"/>
      <w:u w:val="single"/>
    </w:rPr>
  </w:style>
  <w:style w:type="character" w:customStyle="1" w:styleId="a3">
    <w:name w:val="Текст выноски Знак"/>
    <w:basedOn w:val="a0"/>
    <w:link w:val="a4"/>
    <w:uiPriority w:val="99"/>
    <w:semiHidden/>
    <w:qFormat/>
    <w:rsid w:val="00C82706"/>
    <w:rPr>
      <w:rFonts w:ascii="Segoe UI" w:hAnsi="Segoe UI" w:cs="Segoe UI"/>
      <w:sz w:val="18"/>
      <w:szCs w:val="18"/>
    </w:rPr>
  </w:style>
  <w:style w:type="paragraph" w:styleId="a5">
    <w:name w:val="Title"/>
    <w:basedOn w:val="a"/>
    <w:next w:val="a6"/>
    <w:qFormat/>
    <w:pPr>
      <w:keepNext/>
      <w:spacing w:before="240" w:after="120"/>
    </w:pPr>
    <w:rPr>
      <w:rFonts w:ascii="DejaVu Sans" w:eastAsia="Droid Sans Fallback" w:hAnsi="DejaVu Sans" w:cs="Droid Sans Devanagari"/>
      <w:sz w:val="28"/>
      <w:szCs w:val="28"/>
    </w:rPr>
  </w:style>
  <w:style w:type="paragraph" w:styleId="a6">
    <w:name w:val="Body Text"/>
    <w:basedOn w:val="a"/>
    <w:pPr>
      <w:spacing w:after="140" w:line="276" w:lineRule="auto"/>
    </w:pPr>
  </w:style>
  <w:style w:type="paragraph" w:styleId="a7">
    <w:name w:val="List"/>
    <w:basedOn w:val="a6"/>
    <w:rPr>
      <w:rFonts w:cs="Droid Sans Devanagari"/>
    </w:rPr>
  </w:style>
  <w:style w:type="paragraph" w:styleId="a8">
    <w:name w:val="caption"/>
    <w:basedOn w:val="a"/>
    <w:qFormat/>
    <w:pPr>
      <w:suppressLineNumbers/>
      <w:spacing w:before="120" w:after="120"/>
    </w:pPr>
    <w:rPr>
      <w:rFonts w:cs="Droid Sans Devanagari"/>
      <w:i/>
      <w:iCs/>
      <w:sz w:val="24"/>
      <w:szCs w:val="24"/>
    </w:rPr>
  </w:style>
  <w:style w:type="paragraph" w:styleId="a9">
    <w:name w:val="index heading"/>
    <w:basedOn w:val="a"/>
    <w:qFormat/>
    <w:pPr>
      <w:suppressLineNumbers/>
    </w:pPr>
    <w:rPr>
      <w:rFonts w:cs="Droid Sans Devanagari"/>
    </w:rPr>
  </w:style>
  <w:style w:type="paragraph" w:customStyle="1" w:styleId="ConsPlusNormal">
    <w:name w:val="ConsPlusNormal"/>
    <w:qFormat/>
    <w:rsid w:val="00586764"/>
    <w:pPr>
      <w:widowControl w:val="0"/>
    </w:pPr>
    <w:rPr>
      <w:rFonts w:eastAsia="Times New Roman" w:cs="Calibri"/>
      <w:szCs w:val="20"/>
      <w:lang w:eastAsia="ru-RU"/>
    </w:rPr>
  </w:style>
  <w:style w:type="paragraph" w:customStyle="1" w:styleId="ConsPlusTitle">
    <w:name w:val="ConsPlusTitle"/>
    <w:qFormat/>
    <w:rsid w:val="00586764"/>
    <w:pPr>
      <w:widowControl w:val="0"/>
    </w:pPr>
    <w:rPr>
      <w:rFonts w:eastAsia="Times New Roman" w:cs="Calibri"/>
      <w:b/>
      <w:szCs w:val="20"/>
      <w:lang w:eastAsia="ru-RU"/>
    </w:rPr>
  </w:style>
  <w:style w:type="paragraph" w:customStyle="1" w:styleId="ConsPlusTitlePage">
    <w:name w:val="ConsPlusTitlePage"/>
    <w:qFormat/>
    <w:rsid w:val="00586764"/>
    <w:pPr>
      <w:widowControl w:val="0"/>
    </w:pPr>
    <w:rPr>
      <w:rFonts w:ascii="Tahoma" w:eastAsia="Times New Roman" w:hAnsi="Tahoma" w:cs="Tahoma"/>
      <w:sz w:val="20"/>
      <w:szCs w:val="20"/>
      <w:lang w:eastAsia="ru-RU"/>
    </w:rPr>
  </w:style>
  <w:style w:type="paragraph" w:styleId="a4">
    <w:name w:val="Balloon Text"/>
    <w:basedOn w:val="a"/>
    <w:link w:val="a3"/>
    <w:uiPriority w:val="99"/>
    <w:semiHidden/>
    <w:unhideWhenUsed/>
    <w:qFormat/>
    <w:rsid w:val="00C82706"/>
    <w:pPr>
      <w:spacing w:after="0" w:line="240" w:lineRule="auto"/>
    </w:pPr>
    <w:rPr>
      <w:rFonts w:ascii="Segoe UI" w:hAnsi="Segoe UI" w:cs="Segoe UI"/>
      <w:sz w:val="18"/>
      <w:szCs w:val="18"/>
    </w:rPr>
  </w:style>
  <w:style w:type="table" w:styleId="aa">
    <w:name w:val="Table Grid"/>
    <w:basedOn w:val="a1"/>
    <w:uiPriority w:val="39"/>
    <w:rsid w:val="00805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B70C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consultantplus://offline/ref=C1CB06B6B0049ACD055D579ADA908930BCC60C77A81FB2A02B034AE228C589549F5D71722ED34986593A4EB8B2A00C8AO1b7G" TargetMode="External"/><Relationship Id="rId13" Type="http://schemas.openxmlformats.org/officeDocument/2006/relationships/hyperlink" Target="consultantplus://offline/ref=C1CB06B6B0049ACD055D579ADA908930BCC60C77A81FB2A02B034AE228C589549F5D71722ED34986593A4EB8B2A00C8AO1b7G" TargetMode="External"/><Relationship Id="rId18" Type="http://schemas.openxmlformats.org/officeDocument/2006/relationships/hyperlink" Target="consultantplus://offline/ref=1C3A26D7DD9AF3B93CC9289F1EB6DA981083D4D9F7BECDBAB92109986ADA75232017D7DD98298B2680A0EACD0C5B8D4F56EF603A786E068CAFaAG" TargetMode="External"/><Relationship Id="rId26" Type="http://schemas.openxmlformats.org/officeDocument/2006/relationships/hyperlink" Target="consultantplus://offline/ref=1C3A26D7DD9AF3B93CC9289F1EB6DA981081D5D0F2B7CDBAB92109986ADA752332178FD1992E912E86B5BC9C4AA0aFG" TargetMode="External"/><Relationship Id="rId3" Type="http://schemas.openxmlformats.org/officeDocument/2006/relationships/styles" Target="styles.xml"/><Relationship Id="rId21" Type="http://schemas.openxmlformats.org/officeDocument/2006/relationships/hyperlink" Target="consultantplus://offline/ref=1C3A26D7DD9AF3B93CC9289F1EB6DA981083D4D9F7BECDBAB92109986ADA75232017D7DD98298D2E8AA0EACD0C5B8D4F56EF603A786E068CAFaAG" TargetMode="External"/><Relationship Id="rId7" Type="http://schemas.openxmlformats.org/officeDocument/2006/relationships/hyperlink" Target="consultantplus://offline/ref=C1CB06B6B0049ACD055D4997CCFCD73AB8CA507AAD11BFF1745C11BF7FCC8303D81228226A874682592F1AEDE8F7018A1411227916303980O9bDG" TargetMode="External"/><Relationship Id="rId12" Type="http://schemas.openxmlformats.org/officeDocument/2006/relationships/hyperlink" Target="consultantplus://offline/ref=C1CB06B6B0049ACD055D4997CCFCD73AB8C85B7BA810BFF1745C11BF7FCC8303D81228226A864583532F1AEDE8F7018A1411227916303980O9bDG" TargetMode="External"/><Relationship Id="rId17" Type="http://schemas.openxmlformats.org/officeDocument/2006/relationships/hyperlink" Target="consultantplus://offline/ref=1C3A26D7DD9AF3B93CC9289F1EB6DA981083D4D9F7BECDBAB92109986ADA75232017D7DD98298A2E80A0EACD0C5B8D4F56EF603A786E068CAFaAG" TargetMode="External"/><Relationship Id="rId25" Type="http://schemas.openxmlformats.org/officeDocument/2006/relationships/hyperlink" Target="consultantplus://offline/ref=1C3A26D7DD9AF3B93CC9289F1EB6DA981081DFD8F2BFCDBAB92109986ADA752332178FD1992E912E86B5BC9C4AA0aFG" TargetMode="External"/><Relationship Id="rId2" Type="http://schemas.openxmlformats.org/officeDocument/2006/relationships/numbering" Target="numbering.xml"/><Relationship Id="rId16" Type="http://schemas.openxmlformats.org/officeDocument/2006/relationships/hyperlink" Target="consultantplus://offline/ref=1C3A26D7DD9AF3B93CC9289F1EB6DA981083D4D9F7BECDBAB92109986ADA75232017D7DD98298E2686A0EACD0C5B8D4F56EF603A786E068CAFaAG" TargetMode="External"/><Relationship Id="rId20" Type="http://schemas.openxmlformats.org/officeDocument/2006/relationships/hyperlink" Target="consultantplus://offline/ref=1C3A26D7DD9AF3B93CC9289F1EB6DA981083D4D9F7BECDBAB92109986ADA75232017D7DD98298D2E80A0EACD0C5B8D4F56EF603A786E068CAFaAG" TargetMode="External"/><Relationship Id="rId1" Type="http://schemas.openxmlformats.org/officeDocument/2006/relationships/customXml" Target="../customXml/item1.xml"/><Relationship Id="rId6" Type="http://schemas.openxmlformats.org/officeDocument/2006/relationships/hyperlink" Target="consultantplus://offline/ref=C1CB06B6B0049ACD055D4997CCFCD73AB8C85B7BA810BFF1745C11BF7FCC8303D81228226A864583532F1AEDE8F7018A1411227916303980O9bDG" TargetMode="External"/><Relationship Id="rId11" Type="http://schemas.openxmlformats.org/officeDocument/2006/relationships/hyperlink" Target="consultantplus://offline/ref=C1CB06B6B0049ACD055D4997CCFCD73AB8CA5178A91EBFF1745C11BF7FCC8303CA12702E68845A845F3A4CBCAEOAb3G" TargetMode="External"/><Relationship Id="rId24" Type="http://schemas.openxmlformats.org/officeDocument/2006/relationships/hyperlink" Target="consultantplus://offline/ref=1C3A26D7DD9AF3B93CC9289F1EB6DA981083D4D9F7BECDBAB92109986ADA75232017D7DD98298A2E80A0EACD0C5B8D4F56EF603A786E068CAFaAG" TargetMode="External"/><Relationship Id="rId5" Type="http://schemas.openxmlformats.org/officeDocument/2006/relationships/webSettings" Target="webSettings.xml"/><Relationship Id="rId15" Type="http://schemas.openxmlformats.org/officeDocument/2006/relationships/hyperlink" Target="consultantplus://offline/ref=1C3A26D7DD9AF3B93CC9289F1EB6DA981083D4D9F7BECDBAB92109986ADA75232017D7DD9A2D847AD2EFEB9149099E4E54EF623F64A6aDG" TargetMode="External"/><Relationship Id="rId23" Type="http://schemas.openxmlformats.org/officeDocument/2006/relationships/hyperlink" Target="consultantplus://offline/ref=1C3A26D7DD9AF3B93CC9289F1EB6DA981081D5D0F2B7CDBAB92109986ADA75232017D7DD98218F2A88FFEFD81D0381494FF16521646C04A8aFG" TargetMode="External"/><Relationship Id="rId28" Type="http://schemas.openxmlformats.org/officeDocument/2006/relationships/theme" Target="theme/theme1.xml"/><Relationship Id="rId10" Type="http://schemas.openxmlformats.org/officeDocument/2006/relationships/hyperlink" Target="consultantplus://offline/ref=C1CB06B6B0049ACD055D4997CCFCD73AB8CA5A72AD19BFF1745C11BF7FCC8303CA12702E68845A845F3A4CBCAEOAb3G" TargetMode="External"/><Relationship Id="rId19" Type="http://schemas.openxmlformats.org/officeDocument/2006/relationships/hyperlink" Target="consultantplus://offline/ref=1C3A26D7DD9AF3B93CC9289F1EB6DA981083D4D9F7BECDBAB92109986ADA75232017D7DD9A2B847AD2EFEB9149099E4E54EF623F64A6aDG" TargetMode="External"/><Relationship Id="rId4" Type="http://schemas.openxmlformats.org/officeDocument/2006/relationships/settings" Target="settings.xml"/><Relationship Id="rId9" Type="http://schemas.openxmlformats.org/officeDocument/2006/relationships/hyperlink" Target="consultantplus://offline/ref=C1CB06B6B0049ACD055D4997CCFCD73AB9C5557FA54EE8F325091FBA779CD913CE5B27217486409A59244COBbDG" TargetMode="External"/><Relationship Id="rId14" Type="http://schemas.openxmlformats.org/officeDocument/2006/relationships/hyperlink" Target="consultantplus://offline/ref=1C3A26D7DD9AF3B93CC9289F1EB6DA981083D4D9F7BECDBAB92109986ADA75232017D7DD98298A2E81A0EACD0C5B8D4F56EF603A786E068CAFaAG" TargetMode="External"/><Relationship Id="rId22" Type="http://schemas.openxmlformats.org/officeDocument/2006/relationships/hyperlink" Target="consultantplus://offline/ref=1C3A26D7DD9AF3B93CC9289F1EB6DA981081DADBF7BECDBAB92109986ADA752332178FD1992E912E86B5BC9C4AA0aF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4A1C3-B144-4CCC-AECC-C5FE94187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3273</TotalTime>
  <Pages>31</Pages>
  <Words>11536</Words>
  <Characters>65759</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Е. Бобрышева</dc:creator>
  <dc:description/>
  <cp:lastModifiedBy>Татьяна А. Бербенец</cp:lastModifiedBy>
  <cp:revision>90</cp:revision>
  <cp:lastPrinted>2023-05-02T14:55:00Z</cp:lastPrinted>
  <dcterms:created xsi:type="dcterms:W3CDTF">2021-04-22T06:24:00Z</dcterms:created>
  <dcterms:modified xsi:type="dcterms:W3CDTF">2023-05-23T08:41:00Z</dcterms:modified>
  <dc:language>ru-RU</dc:language>
</cp:coreProperties>
</file>