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233" w:rsidRPr="009B2073" w:rsidRDefault="00C4339D" w:rsidP="00A95160">
      <w:pPr>
        <w:tabs>
          <w:tab w:val="center" w:pos="4677"/>
          <w:tab w:val="left" w:pos="7695"/>
        </w:tabs>
        <w:jc w:val="center"/>
        <w:rPr>
          <w:b/>
          <w:sz w:val="27"/>
        </w:rPr>
      </w:pPr>
      <w:r>
        <w:rPr>
          <w:b/>
          <w:sz w:val="27"/>
        </w:rPr>
        <w:t>СОВЕТ ДЕПУТАТОВ</w:t>
      </w:r>
    </w:p>
    <w:p w:rsidR="00A95160" w:rsidRDefault="00C4339D">
      <w:pPr>
        <w:jc w:val="center"/>
        <w:rPr>
          <w:b/>
          <w:sz w:val="27"/>
        </w:rPr>
      </w:pPr>
      <w:r>
        <w:rPr>
          <w:b/>
          <w:sz w:val="27"/>
        </w:rPr>
        <w:t>АЛЕКСАН</w:t>
      </w:r>
      <w:r w:rsidR="00A95160">
        <w:rPr>
          <w:b/>
          <w:sz w:val="27"/>
        </w:rPr>
        <w:t>ДРОВСКОГО МУНИЦИПАЛЬНОГО ОКРУГА</w:t>
      </w:r>
    </w:p>
    <w:p w:rsidR="00851233" w:rsidRDefault="00C4339D">
      <w:pPr>
        <w:jc w:val="center"/>
        <w:rPr>
          <w:b/>
          <w:sz w:val="27"/>
        </w:rPr>
      </w:pPr>
      <w:r>
        <w:rPr>
          <w:b/>
          <w:sz w:val="27"/>
        </w:rPr>
        <w:t>СТАВРОПОЛЬСКОГО КРАЯ</w:t>
      </w:r>
    </w:p>
    <w:p w:rsidR="00851233" w:rsidRDefault="00851233">
      <w:pPr>
        <w:jc w:val="center"/>
        <w:rPr>
          <w:b/>
          <w:sz w:val="27"/>
        </w:rPr>
      </w:pPr>
    </w:p>
    <w:p w:rsidR="00851233" w:rsidRDefault="00C4339D">
      <w:pPr>
        <w:jc w:val="center"/>
        <w:rPr>
          <w:sz w:val="27"/>
        </w:rPr>
      </w:pPr>
      <w:r>
        <w:rPr>
          <w:sz w:val="27"/>
        </w:rPr>
        <w:t>Р Е Ш Е Н И Е</w:t>
      </w:r>
    </w:p>
    <w:p w:rsidR="00851233" w:rsidRDefault="00851233">
      <w:pPr>
        <w:rPr>
          <w:sz w:val="27"/>
        </w:rPr>
      </w:pPr>
    </w:p>
    <w:p w:rsidR="00851233" w:rsidRPr="00890075" w:rsidRDefault="00230342">
      <w:r>
        <w:t>0</w:t>
      </w:r>
      <w:r w:rsidR="00693FBD">
        <w:t>4 февраля</w:t>
      </w:r>
      <w:r w:rsidR="009B2073">
        <w:t xml:space="preserve"> 202</w:t>
      </w:r>
      <w:r w:rsidR="009B2073" w:rsidRPr="00A64E15">
        <w:t>5</w:t>
      </w:r>
      <w:r>
        <w:t xml:space="preserve"> года             </w:t>
      </w:r>
      <w:r w:rsidR="00693FBD">
        <w:t xml:space="preserve">  </w:t>
      </w:r>
      <w:r w:rsidR="00C4339D">
        <w:t xml:space="preserve">с. Александровское       </w:t>
      </w:r>
      <w:r>
        <w:t xml:space="preserve">   </w:t>
      </w:r>
      <w:r w:rsidR="009B2073">
        <w:t xml:space="preserve">         </w:t>
      </w:r>
      <w:r w:rsidR="00693FBD">
        <w:t xml:space="preserve">    </w:t>
      </w:r>
      <w:r w:rsidR="009B2073">
        <w:t xml:space="preserve">           № </w:t>
      </w:r>
      <w:r w:rsidR="00A95160">
        <w:t>981</w:t>
      </w:r>
      <w:r w:rsidR="00890075">
        <w:t>/5</w:t>
      </w:r>
    </w:p>
    <w:p w:rsidR="00851233" w:rsidRDefault="00851233">
      <w:pPr>
        <w:jc w:val="both"/>
      </w:pPr>
    </w:p>
    <w:p w:rsidR="00851233" w:rsidRDefault="00C4339D">
      <w:pPr>
        <w:spacing w:line="240" w:lineRule="exact"/>
        <w:jc w:val="both"/>
      </w:pPr>
      <w:r>
        <w:t>О должностных окладах лиц, замещающих муниципальные должности Александровского муниципального округа Ставропольского края и муниципальных служащих муниципальной службы в органах местного самоуправления Александровского муниципального округа Ставропольского края</w:t>
      </w:r>
    </w:p>
    <w:p w:rsidR="00851233" w:rsidRDefault="00851233">
      <w:pPr>
        <w:ind w:firstLine="540"/>
        <w:jc w:val="both"/>
      </w:pPr>
    </w:p>
    <w:p w:rsidR="00851233" w:rsidRDefault="00851233">
      <w:pPr>
        <w:ind w:firstLine="540"/>
        <w:jc w:val="both"/>
      </w:pPr>
    </w:p>
    <w:p w:rsidR="00851233" w:rsidRDefault="00C4339D">
      <w:pPr>
        <w:ind w:firstLine="709"/>
        <w:jc w:val="both"/>
      </w:pPr>
      <w:r>
        <w:t xml:space="preserve">В соответствии с частью 2 статьи 22 Федерального </w:t>
      </w:r>
      <w:hyperlink r:id="rId6">
        <w:r>
          <w:t>закон</w:t>
        </w:r>
      </w:hyperlink>
      <w:r>
        <w:t xml:space="preserve">а от 02 марта 2007 года № 25-ФЗ «О муниципальной службе в Российской Федерации», частью 3 статьи 10 </w:t>
      </w:r>
      <w:hyperlink r:id="rId7">
        <w:r>
          <w:t>Закон</w:t>
        </w:r>
      </w:hyperlink>
      <w:r>
        <w:t>а Ставропольского края от 24 декабря 2007 года                 № 78-кз «Об отдельных вопросах муниципальной службы в Ставропольском крае», постановлением Правительства Ставропольского края от 29 декабря 2020 года № 743-п «Об утверждении Методики расчета нормативов формирования расходов на содержание органов местного самоуправления муниципальных образований Ставропольского края» Совет депутатов Александровского муниципального округа Ставропольского края</w:t>
      </w:r>
    </w:p>
    <w:p w:rsidR="00851233" w:rsidRDefault="00851233">
      <w:pPr>
        <w:ind w:firstLine="709"/>
        <w:jc w:val="both"/>
      </w:pPr>
    </w:p>
    <w:p w:rsidR="00851233" w:rsidRDefault="00C4339D">
      <w:pPr>
        <w:ind w:firstLine="709"/>
        <w:jc w:val="both"/>
      </w:pPr>
      <w:r>
        <w:t>РЕШИЛ:</w:t>
      </w:r>
    </w:p>
    <w:p w:rsidR="00851233" w:rsidRDefault="00851233">
      <w:pPr>
        <w:ind w:firstLine="709"/>
        <w:jc w:val="both"/>
      </w:pPr>
    </w:p>
    <w:p w:rsidR="00851233" w:rsidRDefault="000718DC">
      <w:pPr>
        <w:ind w:firstLine="709"/>
        <w:jc w:val="both"/>
      </w:pPr>
      <w:r>
        <w:t>1. Установить</w:t>
      </w:r>
      <w:r w:rsidR="00C4339D">
        <w:t xml:space="preserve"> размеры должностных окладов:</w:t>
      </w:r>
    </w:p>
    <w:p w:rsidR="00851233" w:rsidRDefault="000718DC">
      <w:pPr>
        <w:ind w:firstLine="709"/>
        <w:jc w:val="both"/>
      </w:pPr>
      <w:r>
        <w:t xml:space="preserve">1) </w:t>
      </w:r>
      <w:r w:rsidR="00C4339D">
        <w:t>лиц, замещающих муниципальные должности Александровского муниципального округа Ставропольского края в органах местного самоуправления Александровского муниципального округа Ставропольского края согласно приложению 1</w:t>
      </w:r>
      <w:r>
        <w:t xml:space="preserve"> к настоящему решению</w:t>
      </w:r>
      <w:r w:rsidR="00C4339D">
        <w:t>;</w:t>
      </w:r>
    </w:p>
    <w:p w:rsidR="00851233" w:rsidRDefault="000718DC">
      <w:pPr>
        <w:ind w:firstLine="709"/>
        <w:jc w:val="both"/>
      </w:pPr>
      <w:r>
        <w:t xml:space="preserve">2) </w:t>
      </w:r>
      <w:r w:rsidR="00C4339D">
        <w:t>муниципальных служащих муниципальной службы в органах местного самоуправления Александровского муниципального округа Ставропольского края согласно приложению 2</w:t>
      </w:r>
      <w:r>
        <w:t xml:space="preserve"> к настоящему решению</w:t>
      </w:r>
      <w:r w:rsidR="00C4339D">
        <w:t>.</w:t>
      </w:r>
    </w:p>
    <w:p w:rsidR="00851233" w:rsidRDefault="00C4339D">
      <w:pPr>
        <w:ind w:firstLine="709"/>
        <w:jc w:val="both"/>
      </w:pPr>
      <w:r>
        <w:t>2. Признать утр</w:t>
      </w:r>
      <w:r w:rsidR="00A64E15">
        <w:t xml:space="preserve">атившим силу </w:t>
      </w:r>
      <w:r>
        <w:t xml:space="preserve">решение Совета депутатов Александровского муниципального округа Ставропольского края </w:t>
      </w:r>
      <w:r w:rsidR="00296206" w:rsidRPr="00296206">
        <w:t>19 марта 2024 года</w:t>
      </w:r>
      <w:r>
        <w:t xml:space="preserve"> </w:t>
      </w:r>
      <w:r w:rsidR="00296206" w:rsidRPr="00296206">
        <w:t>№ 845/38</w:t>
      </w:r>
      <w:r>
        <w:t xml:space="preserve"> «</w:t>
      </w:r>
      <w:r w:rsidR="00296206" w:rsidRPr="00296206">
        <w:t>О должностных окладах лиц, замещающих муниципальные должности Александровского муниципального округа Ставропольского края и муниципальных служащих муниципальной службы в органах местного самоуправления Александровского муниципального округа Ставропольского края</w:t>
      </w:r>
      <w:r>
        <w:t>»</w:t>
      </w:r>
      <w:r w:rsidR="00296206">
        <w:t>.</w:t>
      </w:r>
    </w:p>
    <w:p w:rsidR="000718DC" w:rsidRDefault="000718DC">
      <w:pPr>
        <w:ind w:firstLine="709"/>
        <w:jc w:val="both"/>
      </w:pPr>
    </w:p>
    <w:p w:rsidR="000718DC" w:rsidRDefault="000718DC">
      <w:pPr>
        <w:ind w:firstLine="709"/>
        <w:jc w:val="both"/>
      </w:pPr>
    </w:p>
    <w:p w:rsidR="00851233" w:rsidRDefault="00C4339D">
      <w:pPr>
        <w:ind w:firstLine="709"/>
        <w:jc w:val="both"/>
      </w:pPr>
      <w:r>
        <w:lastRenderedPageBreak/>
        <w:t xml:space="preserve">3. Настоящее решение вступает в силу </w:t>
      </w:r>
      <w:r w:rsidR="00A64E15">
        <w:t>после его официального опубликования</w:t>
      </w:r>
      <w:r>
        <w:t>.</w:t>
      </w:r>
    </w:p>
    <w:p w:rsidR="00851233" w:rsidRDefault="00851233" w:rsidP="009B2073">
      <w:pPr>
        <w:jc w:val="both"/>
      </w:pPr>
    </w:p>
    <w:p w:rsidR="00851233" w:rsidRDefault="00851233">
      <w:pPr>
        <w:jc w:val="both"/>
      </w:pPr>
    </w:p>
    <w:p w:rsidR="00851233" w:rsidRDefault="00851233">
      <w:pPr>
        <w:jc w:val="both"/>
      </w:pPr>
    </w:p>
    <w:p w:rsidR="009B2073" w:rsidRDefault="009B2073" w:rsidP="009B2073">
      <w:pPr>
        <w:spacing w:line="240" w:lineRule="exact"/>
        <w:jc w:val="both"/>
      </w:pPr>
      <w:r>
        <w:t>Глава Александровского</w:t>
      </w:r>
    </w:p>
    <w:p w:rsidR="009B2073" w:rsidRDefault="009B2073" w:rsidP="009B2073">
      <w:pPr>
        <w:spacing w:line="240" w:lineRule="exact"/>
        <w:jc w:val="both"/>
      </w:pPr>
      <w:r>
        <w:t>муниципального округа</w:t>
      </w:r>
    </w:p>
    <w:p w:rsidR="009B2073" w:rsidRDefault="009B2073" w:rsidP="009B2073">
      <w:pPr>
        <w:spacing w:line="240" w:lineRule="exact"/>
        <w:jc w:val="both"/>
      </w:pPr>
      <w:r>
        <w:t>Ставропольского края                                                                           А.В. Щекин</w:t>
      </w:r>
    </w:p>
    <w:p w:rsidR="009B2073" w:rsidRDefault="009B2073">
      <w:pPr>
        <w:jc w:val="both"/>
      </w:pPr>
    </w:p>
    <w:p w:rsidR="00851233" w:rsidRDefault="00C4339D">
      <w:pPr>
        <w:spacing w:line="238" w:lineRule="exact"/>
        <w:jc w:val="both"/>
      </w:pPr>
      <w:r>
        <w:t>Председатель</w:t>
      </w:r>
    </w:p>
    <w:p w:rsidR="00851233" w:rsidRDefault="00C4339D">
      <w:pPr>
        <w:spacing w:line="238" w:lineRule="exact"/>
        <w:jc w:val="both"/>
      </w:pPr>
      <w:r>
        <w:t xml:space="preserve">Совета депутатов </w:t>
      </w:r>
    </w:p>
    <w:p w:rsidR="00851233" w:rsidRDefault="00C4339D">
      <w:pPr>
        <w:spacing w:line="238" w:lineRule="exact"/>
        <w:jc w:val="both"/>
      </w:pPr>
      <w:r>
        <w:t>Александровского</w:t>
      </w:r>
    </w:p>
    <w:p w:rsidR="00851233" w:rsidRDefault="00C4339D">
      <w:pPr>
        <w:spacing w:line="238" w:lineRule="exact"/>
        <w:jc w:val="both"/>
      </w:pPr>
      <w:r>
        <w:t>муниципального округа</w:t>
      </w:r>
    </w:p>
    <w:p w:rsidR="00851233" w:rsidRDefault="00C4339D">
      <w:pPr>
        <w:spacing w:line="238" w:lineRule="exact"/>
        <w:jc w:val="both"/>
      </w:pPr>
      <w:r>
        <w:t xml:space="preserve">Ставропольского края                                                </w:t>
      </w:r>
      <w:r w:rsidR="009B2073">
        <w:t xml:space="preserve">                           О.Н. </w:t>
      </w:r>
      <w:proofErr w:type="spellStart"/>
      <w:r>
        <w:t>Босова</w:t>
      </w:r>
      <w:proofErr w:type="spellEnd"/>
    </w:p>
    <w:p w:rsidR="00851233" w:rsidRDefault="00851233">
      <w:pPr>
        <w:jc w:val="both"/>
      </w:pPr>
    </w:p>
    <w:p w:rsidR="009B2073" w:rsidRDefault="009B2073">
      <w:pPr>
        <w:jc w:val="both"/>
        <w:sectPr w:rsidR="009B2073" w:rsidSect="000718DC">
          <w:footerReference w:type="default" r:id="rId8"/>
          <w:pgSz w:w="11906" w:h="16838"/>
          <w:pgMar w:top="1418" w:right="567" w:bottom="1247" w:left="1985" w:header="0" w:footer="720" w:gutter="0"/>
          <w:cols w:space="720"/>
          <w:formProt w:val="0"/>
          <w:docGrid w:linePitch="100"/>
        </w:sectPr>
      </w:pPr>
    </w:p>
    <w:tbl>
      <w:tblPr>
        <w:tblStyle w:val="af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890075" w:rsidTr="00230342">
        <w:tc>
          <w:tcPr>
            <w:tcW w:w="5211" w:type="dxa"/>
          </w:tcPr>
          <w:p w:rsidR="00890075" w:rsidRDefault="00890075">
            <w:pPr>
              <w:pStyle w:val="ConsNonformat1"/>
              <w:widowControl/>
              <w:spacing w:line="238" w:lineRule="exact"/>
              <w:ind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</w:tcPr>
          <w:p w:rsidR="00890075" w:rsidRPr="00890075" w:rsidRDefault="00890075" w:rsidP="00890075">
            <w:pPr>
              <w:spacing w:line="238" w:lineRule="exact"/>
              <w:ind w:right="5"/>
            </w:pPr>
            <w:r w:rsidRPr="00890075">
              <w:t>Приложение 1</w:t>
            </w:r>
          </w:p>
          <w:p w:rsidR="00890075" w:rsidRPr="00890075" w:rsidRDefault="00890075" w:rsidP="00890075">
            <w:pPr>
              <w:spacing w:line="238" w:lineRule="exact"/>
              <w:ind w:right="5" w:firstLine="5103"/>
            </w:pPr>
          </w:p>
          <w:p w:rsidR="00890075" w:rsidRPr="00890075" w:rsidRDefault="00890075" w:rsidP="00890075">
            <w:pPr>
              <w:widowControl w:val="0"/>
              <w:spacing w:line="238" w:lineRule="exact"/>
              <w:ind w:right="5"/>
            </w:pPr>
            <w:r w:rsidRPr="00890075">
              <w:t>к решению Совета депутатов</w:t>
            </w:r>
          </w:p>
          <w:p w:rsidR="00890075" w:rsidRPr="00890075" w:rsidRDefault="00890075" w:rsidP="00890075">
            <w:pPr>
              <w:widowControl w:val="0"/>
              <w:spacing w:line="238" w:lineRule="exact"/>
              <w:ind w:right="5"/>
            </w:pPr>
            <w:r w:rsidRPr="00890075">
              <w:t>Александровского</w:t>
            </w:r>
          </w:p>
          <w:p w:rsidR="00890075" w:rsidRDefault="00890075" w:rsidP="00890075">
            <w:pPr>
              <w:widowControl w:val="0"/>
              <w:spacing w:line="238" w:lineRule="exact"/>
              <w:ind w:right="5"/>
            </w:pPr>
            <w:r w:rsidRPr="00890075">
              <w:t xml:space="preserve">муниципального округа </w:t>
            </w:r>
          </w:p>
          <w:p w:rsidR="00890075" w:rsidRPr="00890075" w:rsidRDefault="00890075" w:rsidP="00890075">
            <w:pPr>
              <w:widowControl w:val="0"/>
              <w:spacing w:line="238" w:lineRule="exact"/>
              <w:ind w:right="5"/>
            </w:pPr>
            <w:r w:rsidRPr="00890075">
              <w:t>Ставропольского края</w:t>
            </w:r>
          </w:p>
          <w:p w:rsidR="00890075" w:rsidRPr="00890075" w:rsidRDefault="00890075" w:rsidP="00230342">
            <w:pPr>
              <w:widowControl w:val="0"/>
              <w:spacing w:line="238" w:lineRule="exact"/>
              <w:ind w:right="27"/>
            </w:pPr>
            <w:r w:rsidRPr="00890075">
              <w:t xml:space="preserve">от </w:t>
            </w:r>
            <w:r w:rsidR="00230342">
              <w:t>0</w:t>
            </w:r>
            <w:r w:rsidR="00693FBD">
              <w:t>4</w:t>
            </w:r>
            <w:r w:rsidR="00230342">
              <w:t xml:space="preserve"> февраля 2025 года № 981/5</w:t>
            </w:r>
          </w:p>
          <w:p w:rsidR="00890075" w:rsidRDefault="00890075">
            <w:pPr>
              <w:pStyle w:val="ConsNonformat1"/>
              <w:widowControl/>
              <w:spacing w:line="238" w:lineRule="exact"/>
              <w:ind w:right="0"/>
              <w:rPr>
                <w:rFonts w:ascii="Times New Roman" w:hAnsi="Times New Roman"/>
                <w:sz w:val="28"/>
              </w:rPr>
            </w:pPr>
          </w:p>
        </w:tc>
      </w:tr>
    </w:tbl>
    <w:p w:rsidR="00851233" w:rsidRDefault="00851233" w:rsidP="008D45CC"/>
    <w:p w:rsidR="008D45CC" w:rsidRDefault="008D45CC" w:rsidP="00230342">
      <w:pPr>
        <w:ind w:right="424"/>
      </w:pPr>
    </w:p>
    <w:p w:rsidR="00851233" w:rsidRDefault="00C4339D">
      <w:pPr>
        <w:jc w:val="center"/>
      </w:pPr>
      <w:r>
        <w:t>РАЗМЕРЫ</w:t>
      </w:r>
    </w:p>
    <w:p w:rsidR="00851233" w:rsidRDefault="00C4339D">
      <w:pPr>
        <w:jc w:val="center"/>
      </w:pPr>
      <w:r>
        <w:t xml:space="preserve">должностных окладов лиц, замещающих муниципальные должности Александровского муниципального округа Ставропольского края </w:t>
      </w:r>
    </w:p>
    <w:p w:rsidR="00851233" w:rsidRDefault="00851233"/>
    <w:tbl>
      <w:tblPr>
        <w:tblW w:w="92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79"/>
        <w:gridCol w:w="4720"/>
      </w:tblGrid>
      <w:tr w:rsidR="00851233">
        <w:trPr>
          <w:trHeight w:val="327"/>
        </w:trPr>
        <w:tc>
          <w:tcPr>
            <w:tcW w:w="4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1233" w:rsidRDefault="00C4339D" w:rsidP="00067032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Наименование должности</w:t>
            </w:r>
          </w:p>
        </w:tc>
        <w:tc>
          <w:tcPr>
            <w:tcW w:w="4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233" w:rsidRDefault="00C4339D" w:rsidP="00067032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Размер должностного оклада</w:t>
            </w:r>
          </w:p>
        </w:tc>
      </w:tr>
      <w:tr w:rsidR="00851233">
        <w:trPr>
          <w:trHeight w:val="343"/>
        </w:trPr>
        <w:tc>
          <w:tcPr>
            <w:tcW w:w="457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851233" w:rsidRDefault="00C4339D" w:rsidP="00067032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1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851233" w:rsidRDefault="00C4339D" w:rsidP="00067032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2</w:t>
            </w:r>
          </w:p>
        </w:tc>
      </w:tr>
      <w:tr w:rsidR="00851233">
        <w:trPr>
          <w:trHeight w:val="635"/>
        </w:trPr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067032">
            <w:pPr>
              <w:pStyle w:val="1c"/>
              <w:widowControl/>
              <w:rPr>
                <w:sz w:val="20"/>
              </w:rPr>
            </w:pPr>
            <w:r>
              <w:rPr>
                <w:sz w:val="28"/>
              </w:rPr>
              <w:t>Глава муниципального образования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067032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16512</w:t>
            </w:r>
          </w:p>
        </w:tc>
      </w:tr>
      <w:tr w:rsidR="00851233"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067032">
            <w:pPr>
              <w:pStyle w:val="1c"/>
              <w:widowControl/>
              <w:rPr>
                <w:sz w:val="20"/>
              </w:rPr>
            </w:pPr>
            <w:r>
              <w:rPr>
                <w:sz w:val="28"/>
              </w:rPr>
              <w:t>Председатель контрольно-счетного органа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067032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13696</w:t>
            </w:r>
          </w:p>
        </w:tc>
      </w:tr>
    </w:tbl>
    <w:p w:rsidR="00851233" w:rsidRDefault="00851233"/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851233">
      <w:pPr>
        <w:jc w:val="center"/>
      </w:pPr>
    </w:p>
    <w:p w:rsidR="008D45CC" w:rsidRDefault="008D45CC" w:rsidP="008D45CC">
      <w:pPr>
        <w:sectPr w:rsidR="008D45CC">
          <w:pgSz w:w="11906" w:h="16838"/>
          <w:pgMar w:top="1134" w:right="567" w:bottom="1134" w:left="1984" w:header="0" w:footer="720" w:gutter="0"/>
          <w:cols w:space="720"/>
          <w:formProt w:val="0"/>
          <w:docGrid w:linePitch="100"/>
        </w:sectPr>
      </w:pPr>
    </w:p>
    <w:tbl>
      <w:tblPr>
        <w:tblStyle w:val="af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890075" w:rsidTr="00230342">
        <w:tc>
          <w:tcPr>
            <w:tcW w:w="5070" w:type="dxa"/>
          </w:tcPr>
          <w:p w:rsidR="00890075" w:rsidRDefault="00890075" w:rsidP="00F95B8B">
            <w:pPr>
              <w:pStyle w:val="ConsNonformat1"/>
              <w:widowControl/>
              <w:spacing w:line="238" w:lineRule="exact"/>
              <w:ind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890075" w:rsidRPr="00890075" w:rsidRDefault="00890075" w:rsidP="00F95B8B">
            <w:pPr>
              <w:spacing w:line="238" w:lineRule="exact"/>
              <w:ind w:right="5"/>
            </w:pPr>
            <w:r w:rsidRPr="00890075">
              <w:t xml:space="preserve">Приложение </w:t>
            </w:r>
            <w:r>
              <w:t>2</w:t>
            </w:r>
          </w:p>
          <w:p w:rsidR="00890075" w:rsidRPr="00890075" w:rsidRDefault="00890075" w:rsidP="00F95B8B">
            <w:pPr>
              <w:spacing w:line="238" w:lineRule="exact"/>
              <w:ind w:right="5" w:firstLine="5103"/>
            </w:pPr>
          </w:p>
          <w:p w:rsidR="00890075" w:rsidRPr="00890075" w:rsidRDefault="00890075" w:rsidP="00F95B8B">
            <w:pPr>
              <w:widowControl w:val="0"/>
              <w:spacing w:line="238" w:lineRule="exact"/>
              <w:ind w:right="5"/>
            </w:pPr>
            <w:r w:rsidRPr="00890075">
              <w:t>к решению Совета депутатов</w:t>
            </w:r>
          </w:p>
          <w:p w:rsidR="00890075" w:rsidRPr="00890075" w:rsidRDefault="00890075" w:rsidP="00F95B8B">
            <w:pPr>
              <w:widowControl w:val="0"/>
              <w:spacing w:line="238" w:lineRule="exact"/>
              <w:ind w:right="5"/>
            </w:pPr>
            <w:r w:rsidRPr="00890075">
              <w:t>Александровского</w:t>
            </w:r>
          </w:p>
          <w:p w:rsidR="00890075" w:rsidRDefault="00890075" w:rsidP="00F95B8B">
            <w:pPr>
              <w:widowControl w:val="0"/>
              <w:spacing w:line="238" w:lineRule="exact"/>
              <w:ind w:right="5"/>
            </w:pPr>
            <w:r w:rsidRPr="00890075">
              <w:t xml:space="preserve">муниципального округа </w:t>
            </w:r>
          </w:p>
          <w:p w:rsidR="00890075" w:rsidRPr="00890075" w:rsidRDefault="00890075" w:rsidP="00F95B8B">
            <w:pPr>
              <w:widowControl w:val="0"/>
              <w:spacing w:line="238" w:lineRule="exact"/>
              <w:ind w:right="5"/>
            </w:pPr>
            <w:r w:rsidRPr="00890075">
              <w:t>Ставропольского края</w:t>
            </w:r>
          </w:p>
          <w:p w:rsidR="00890075" w:rsidRDefault="00890075" w:rsidP="00693FBD">
            <w:pPr>
              <w:widowControl w:val="0"/>
              <w:spacing w:line="238" w:lineRule="exact"/>
              <w:ind w:right="5"/>
            </w:pPr>
            <w:r w:rsidRPr="00890075">
              <w:t xml:space="preserve">от </w:t>
            </w:r>
            <w:r w:rsidR="00230342">
              <w:t>0</w:t>
            </w:r>
            <w:r w:rsidR="00693FBD">
              <w:t>4</w:t>
            </w:r>
            <w:r w:rsidR="00230342">
              <w:t xml:space="preserve"> февраля 2025 года № 981/5</w:t>
            </w:r>
            <w:bookmarkStart w:id="0" w:name="_GoBack"/>
            <w:bookmarkEnd w:id="0"/>
          </w:p>
        </w:tc>
      </w:tr>
    </w:tbl>
    <w:p w:rsidR="00851233" w:rsidRDefault="00851233">
      <w:pPr>
        <w:jc w:val="center"/>
      </w:pPr>
    </w:p>
    <w:p w:rsidR="00851233" w:rsidRDefault="00851233">
      <w:pPr>
        <w:jc w:val="center"/>
      </w:pPr>
    </w:p>
    <w:p w:rsidR="00851233" w:rsidRDefault="00C4339D">
      <w:pPr>
        <w:jc w:val="center"/>
      </w:pPr>
      <w:r>
        <w:t>РАЗМЕРЫ</w:t>
      </w:r>
    </w:p>
    <w:p w:rsidR="00851233" w:rsidRDefault="00C4339D">
      <w:pPr>
        <w:jc w:val="center"/>
      </w:pPr>
      <w:r>
        <w:t>должностных окладов муниципальных служащих муниципальной службы в органах местного самоуправления Александровского муниципального округа Ставропольского края</w:t>
      </w:r>
    </w:p>
    <w:p w:rsidR="00851233" w:rsidRDefault="00851233">
      <w:pPr>
        <w:jc w:val="center"/>
      </w:pPr>
    </w:p>
    <w:tbl>
      <w:tblPr>
        <w:tblW w:w="92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44"/>
        <w:gridCol w:w="2855"/>
      </w:tblGrid>
      <w:tr w:rsidR="00851233">
        <w:tc>
          <w:tcPr>
            <w:tcW w:w="6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 xml:space="preserve">Наименование должности 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Размер должностного </w:t>
            </w:r>
          </w:p>
          <w:p w:rsidR="00851233" w:rsidRDefault="00C4339D" w:rsidP="008D45CC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оклада (руб.)</w:t>
            </w:r>
          </w:p>
        </w:tc>
      </w:tr>
      <w:tr w:rsidR="00851233">
        <w:trPr>
          <w:trHeight w:val="147"/>
        </w:trPr>
        <w:tc>
          <w:tcPr>
            <w:tcW w:w="644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2</w:t>
            </w:r>
          </w:p>
        </w:tc>
      </w:tr>
      <w:tr w:rsidR="00851233"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rPr>
                <w:sz w:val="20"/>
              </w:rPr>
            </w:pPr>
            <w:r>
              <w:rPr>
                <w:sz w:val="28"/>
              </w:rPr>
              <w:t>Первый заместитель главы администрации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15105</w:t>
            </w:r>
          </w:p>
        </w:tc>
      </w:tr>
      <w:tr w:rsidR="00851233"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rPr>
                <w:sz w:val="20"/>
              </w:rPr>
            </w:pPr>
            <w:r>
              <w:rPr>
                <w:sz w:val="28"/>
              </w:rPr>
              <w:t>Заместитель главы администрации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13696</w:t>
            </w:r>
          </w:p>
        </w:tc>
      </w:tr>
      <w:tr w:rsidR="00851233"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rPr>
                <w:sz w:val="20"/>
              </w:rPr>
            </w:pPr>
            <w:r>
              <w:rPr>
                <w:sz w:val="28"/>
              </w:rPr>
              <w:t xml:space="preserve">Управляющий делами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13696</w:t>
            </w:r>
          </w:p>
        </w:tc>
      </w:tr>
      <w:tr w:rsidR="00851233" w:rsidTr="008D45CC">
        <w:trPr>
          <w:trHeight w:val="412"/>
        </w:trPr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rPr>
                <w:sz w:val="20"/>
              </w:rPr>
            </w:pPr>
            <w:r>
              <w:rPr>
                <w:sz w:val="28"/>
              </w:rPr>
              <w:t>Начальник управления, отдела (со статусом юридического лица)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12945</w:t>
            </w:r>
          </w:p>
        </w:tc>
      </w:tr>
      <w:tr w:rsidR="00851233"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rPr>
                <w:sz w:val="20"/>
              </w:rPr>
            </w:pPr>
            <w:r>
              <w:rPr>
                <w:sz w:val="28"/>
              </w:rPr>
              <w:t>Начальник управления, отдела (без статуса юридического лица)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11464</w:t>
            </w:r>
          </w:p>
        </w:tc>
      </w:tr>
      <w:tr w:rsidR="00851233"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rPr>
                <w:sz w:val="20"/>
              </w:rPr>
            </w:pPr>
            <w:r>
              <w:rPr>
                <w:sz w:val="28"/>
              </w:rPr>
              <w:t>Заместитель начальника управления, отдела (со статусом юридического лица)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11354</w:t>
            </w:r>
          </w:p>
        </w:tc>
      </w:tr>
      <w:tr w:rsidR="00851233"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rPr>
                <w:sz w:val="20"/>
              </w:rPr>
            </w:pPr>
            <w:r>
              <w:rPr>
                <w:sz w:val="28"/>
              </w:rPr>
              <w:t>Заместитель начальника управления, отдела (без статуса юридического лица)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10344</w:t>
            </w:r>
          </w:p>
        </w:tc>
      </w:tr>
      <w:tr w:rsidR="00851233"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rPr>
                <w:sz w:val="20"/>
              </w:rPr>
            </w:pPr>
            <w:r>
              <w:rPr>
                <w:sz w:val="28"/>
              </w:rPr>
              <w:t>Начальник структурного подразделения управления, отдела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9289</w:t>
            </w:r>
          </w:p>
        </w:tc>
      </w:tr>
      <w:tr w:rsidR="00851233"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rPr>
                <w:sz w:val="20"/>
              </w:rPr>
            </w:pPr>
            <w:r>
              <w:rPr>
                <w:sz w:val="28"/>
              </w:rPr>
              <w:t>Заместитель начальника структурного п</w:t>
            </w:r>
            <w:r w:rsidR="008D45CC">
              <w:rPr>
                <w:sz w:val="28"/>
              </w:rPr>
              <w:t>одразделения управления, отдела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8451</w:t>
            </w:r>
          </w:p>
        </w:tc>
      </w:tr>
      <w:tr w:rsidR="00851233"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rPr>
                <w:sz w:val="20"/>
              </w:rPr>
            </w:pPr>
            <w:r>
              <w:rPr>
                <w:sz w:val="28"/>
              </w:rPr>
              <w:t>Консультант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8243</w:t>
            </w:r>
          </w:p>
        </w:tc>
      </w:tr>
      <w:tr w:rsidR="00851233"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rPr>
                <w:sz w:val="20"/>
              </w:rPr>
            </w:pPr>
            <w:r>
              <w:rPr>
                <w:sz w:val="28"/>
              </w:rPr>
              <w:t>Инспектор контрольно-счетного органа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8243</w:t>
            </w:r>
          </w:p>
        </w:tc>
      </w:tr>
      <w:tr w:rsidR="00851233"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rPr>
                <w:sz w:val="20"/>
              </w:rPr>
            </w:pPr>
            <w:r>
              <w:rPr>
                <w:sz w:val="28"/>
              </w:rPr>
              <w:t>Главный специалист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7702</w:t>
            </w:r>
          </w:p>
        </w:tc>
      </w:tr>
      <w:tr w:rsidR="00851233"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rPr>
                <w:sz w:val="20"/>
              </w:rPr>
            </w:pPr>
            <w:r>
              <w:rPr>
                <w:sz w:val="28"/>
              </w:rPr>
              <w:t>Ведущий специалист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6763</w:t>
            </w:r>
          </w:p>
        </w:tc>
      </w:tr>
      <w:tr w:rsidR="00851233"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rPr>
                <w:sz w:val="20"/>
              </w:rPr>
            </w:pPr>
            <w:r>
              <w:rPr>
                <w:sz w:val="28"/>
              </w:rPr>
              <w:t>Специалист 1 категории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5639</w:t>
            </w:r>
          </w:p>
        </w:tc>
      </w:tr>
      <w:tr w:rsidR="00851233"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rPr>
                <w:sz w:val="20"/>
              </w:rPr>
            </w:pPr>
            <w:r>
              <w:rPr>
                <w:sz w:val="28"/>
              </w:rPr>
              <w:t>Специалист II категории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5074</w:t>
            </w:r>
          </w:p>
        </w:tc>
      </w:tr>
      <w:tr w:rsidR="00851233"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rPr>
                <w:sz w:val="20"/>
              </w:rPr>
            </w:pPr>
            <w:r>
              <w:rPr>
                <w:sz w:val="28"/>
              </w:rPr>
              <w:t>Специалист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233" w:rsidRDefault="00C4339D" w:rsidP="008D45CC">
            <w:pPr>
              <w:pStyle w:val="1c"/>
              <w:widowControl/>
              <w:jc w:val="center"/>
              <w:rPr>
                <w:sz w:val="20"/>
              </w:rPr>
            </w:pPr>
            <w:r>
              <w:rPr>
                <w:sz w:val="28"/>
              </w:rPr>
              <w:t>4509</w:t>
            </w:r>
          </w:p>
        </w:tc>
      </w:tr>
    </w:tbl>
    <w:p w:rsidR="00851233" w:rsidRDefault="00851233" w:rsidP="00143CD2">
      <w:pPr>
        <w:rPr>
          <w:b/>
          <w:sz w:val="22"/>
        </w:rPr>
      </w:pPr>
    </w:p>
    <w:sectPr w:rsidR="00851233">
      <w:pgSz w:w="11906" w:h="16838"/>
      <w:pgMar w:top="1134" w:right="567" w:bottom="1134" w:left="1984" w:header="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B92" w:rsidRDefault="00382B92">
      <w:r>
        <w:separator/>
      </w:r>
    </w:p>
  </w:endnote>
  <w:endnote w:type="continuationSeparator" w:id="0">
    <w:p w:rsidR="00382B92" w:rsidRDefault="0038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233" w:rsidRDefault="0085123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B92" w:rsidRDefault="00382B92">
      <w:r>
        <w:separator/>
      </w:r>
    </w:p>
  </w:footnote>
  <w:footnote w:type="continuationSeparator" w:id="0">
    <w:p w:rsidR="00382B92" w:rsidRDefault="00382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233"/>
    <w:rsid w:val="00067032"/>
    <w:rsid w:val="000718DC"/>
    <w:rsid w:val="00143CD2"/>
    <w:rsid w:val="00224638"/>
    <w:rsid w:val="00230342"/>
    <w:rsid w:val="00296206"/>
    <w:rsid w:val="00382B92"/>
    <w:rsid w:val="004776DA"/>
    <w:rsid w:val="00477F2B"/>
    <w:rsid w:val="00693FBD"/>
    <w:rsid w:val="00695561"/>
    <w:rsid w:val="00842A9D"/>
    <w:rsid w:val="00851233"/>
    <w:rsid w:val="00890075"/>
    <w:rsid w:val="008D45CC"/>
    <w:rsid w:val="009B2073"/>
    <w:rsid w:val="00A64E15"/>
    <w:rsid w:val="00A95160"/>
    <w:rsid w:val="00C4339D"/>
    <w:rsid w:val="00CD6380"/>
    <w:rsid w:val="00E4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3F99"/>
  <w15:docId w15:val="{57A7CAF8-FC9A-4A1D-A4B4-47BD84E7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Droid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075"/>
    <w:rPr>
      <w:sz w:val="28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10"/>
    <w:qFormat/>
    <w:rPr>
      <w:sz w:val="28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aption1">
    <w:name w:val="caption1"/>
    <w:link w:val="caption2"/>
    <w:qFormat/>
    <w:rPr>
      <w:i/>
      <w:sz w:val="24"/>
    </w:rPr>
  </w:style>
  <w:style w:type="character" w:customStyle="1" w:styleId="Header1">
    <w:name w:val="Header1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aption11">
    <w:name w:val="Caption11"/>
    <w:link w:val="Caption111"/>
    <w:qFormat/>
    <w:rPr>
      <w:i/>
      <w:sz w:val="24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WW8Num1z0">
    <w:name w:val="WW8Num1z0"/>
    <w:link w:val="WW8Num1z01"/>
    <w:qFormat/>
  </w:style>
  <w:style w:type="character" w:customStyle="1" w:styleId="a4">
    <w:name w:val="Колонтитул"/>
    <w:link w:val="11"/>
    <w:qFormat/>
  </w:style>
  <w:style w:type="character" w:customStyle="1" w:styleId="12">
    <w:name w:val="Указатель1"/>
    <w:link w:val="13"/>
    <w:qFormat/>
  </w:style>
  <w:style w:type="character" w:customStyle="1" w:styleId="Heading31">
    <w:name w:val="Heading 31"/>
    <w:qFormat/>
    <w:rPr>
      <w:rFonts w:ascii="XO Thames" w:hAnsi="XO Thames"/>
      <w:b/>
      <w:sz w:val="26"/>
    </w:rPr>
  </w:style>
  <w:style w:type="character" w:customStyle="1" w:styleId="14">
    <w:name w:val="Абзац списка1"/>
    <w:link w:val="15"/>
    <w:qFormat/>
    <w:rPr>
      <w:rFonts w:ascii="Calibri" w:hAnsi="Calibri"/>
      <w:sz w:val="22"/>
    </w:rPr>
  </w:style>
  <w:style w:type="character" w:customStyle="1" w:styleId="Caption12">
    <w:name w:val="Caption12"/>
    <w:link w:val="Caption13"/>
    <w:qFormat/>
    <w:rPr>
      <w:i/>
      <w:sz w:val="24"/>
    </w:rPr>
  </w:style>
  <w:style w:type="character" w:customStyle="1" w:styleId="16">
    <w:name w:val="Текст выноски1"/>
    <w:link w:val="17"/>
    <w:qFormat/>
    <w:rPr>
      <w:rFonts w:ascii="Tahoma" w:hAnsi="Tahoma"/>
      <w:sz w:val="16"/>
    </w:rPr>
  </w:style>
  <w:style w:type="character" w:customStyle="1" w:styleId="ConsNonformat">
    <w:name w:val="ConsNonformat"/>
    <w:link w:val="ConsNonformat1"/>
    <w:qFormat/>
    <w:rPr>
      <w:rFonts w:ascii="Courier New" w:hAnsi="Courier New"/>
      <w:color w:val="000000"/>
      <w:sz w:val="1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customStyle="1" w:styleId="Textbody">
    <w:name w:val="Text body"/>
    <w:qFormat/>
  </w:style>
  <w:style w:type="character" w:customStyle="1" w:styleId="Heading11">
    <w:name w:val="Heading 11"/>
    <w:qFormat/>
    <w:rPr>
      <w:rFonts w:ascii="XO Thames" w:hAnsi="XO Thames"/>
      <w:b/>
      <w:sz w:val="32"/>
    </w:rPr>
  </w:style>
  <w:style w:type="character" w:customStyle="1" w:styleId="Footer1">
    <w:name w:val="Footer1"/>
    <w:qFormat/>
  </w:style>
  <w:style w:type="character" w:styleId="a5">
    <w:name w:val="Hyperlink"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a6">
    <w:name w:val="Заголовок таблицы"/>
    <w:basedOn w:val="a7"/>
    <w:link w:val="18"/>
    <w:qFormat/>
    <w:rPr>
      <w:b/>
      <w:sz w:val="24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List1">
    <w:name w:val="List1"/>
    <w:basedOn w:val="Textbody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21">
    <w:name w:val="Основной текст 21"/>
    <w:link w:val="210"/>
    <w:qFormat/>
  </w:style>
  <w:style w:type="character" w:customStyle="1" w:styleId="19">
    <w:name w:val="Заголовок1"/>
    <w:link w:val="1a"/>
    <w:qFormat/>
    <w:rPr>
      <w:rFonts w:ascii="Arial" w:hAnsi="Arial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ConsTitle">
    <w:name w:val="ConsTitle"/>
    <w:link w:val="ConsTitle1"/>
    <w:qFormat/>
    <w:rPr>
      <w:rFonts w:ascii="Arial" w:hAnsi="Arial"/>
      <w:b/>
      <w:color w:val="000000"/>
      <w:sz w:val="14"/>
    </w:rPr>
  </w:style>
  <w:style w:type="character" w:customStyle="1" w:styleId="FontStyle17">
    <w:name w:val="Font Style17"/>
    <w:link w:val="FontStyle171"/>
    <w:qFormat/>
    <w:rPr>
      <w:rFonts w:ascii="Sylfaen" w:hAnsi="Sylfaen"/>
      <w:sz w:val="26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a8">
    <w:name w:val="Верхний колонтитул Знак"/>
    <w:link w:val="1b"/>
    <w:qFormat/>
    <w:rPr>
      <w:sz w:val="28"/>
    </w:rPr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rFonts w:ascii="XO Thames" w:hAnsi="XO Thames"/>
      <w:b/>
      <w:sz w:val="24"/>
    </w:rPr>
  </w:style>
  <w:style w:type="character" w:customStyle="1" w:styleId="a7">
    <w:name w:val="Содержимое таблицы"/>
    <w:link w:val="1c"/>
    <w:qFormat/>
    <w:rPr>
      <w:sz w:val="24"/>
    </w:rPr>
  </w:style>
  <w:style w:type="character" w:customStyle="1" w:styleId="Heading21">
    <w:name w:val="Heading 21"/>
    <w:qFormat/>
    <w:rPr>
      <w:rFonts w:ascii="XO Thames" w:hAnsi="XO Thames"/>
      <w:b/>
      <w:sz w:val="28"/>
    </w:rPr>
  </w:style>
  <w:style w:type="paragraph" w:customStyle="1" w:styleId="1a">
    <w:name w:val="Заголовок1"/>
    <w:basedOn w:val="a"/>
    <w:next w:val="a9"/>
    <w:link w:val="19"/>
    <w:qFormat/>
    <w:pPr>
      <w:keepNext/>
      <w:spacing w:before="240" w:after="120"/>
    </w:pPr>
    <w:rPr>
      <w:rFonts w:ascii="Arial" w:hAnsi="Arial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link w:val="12"/>
    <w:qFormat/>
  </w:style>
  <w:style w:type="paragraph" w:customStyle="1" w:styleId="10">
    <w:name w:val="Нижний колонтитул Знак1"/>
    <w:link w:val="a3"/>
    <w:qFormat/>
    <w:rPr>
      <w:sz w:val="28"/>
    </w:rPr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caption2">
    <w:name w:val="caption2"/>
    <w:basedOn w:val="a"/>
    <w:link w:val="caption1"/>
    <w:qFormat/>
    <w:pPr>
      <w:spacing w:before="120" w:after="120"/>
    </w:pPr>
    <w:rPr>
      <w:i/>
      <w:sz w:val="24"/>
    </w:rPr>
  </w:style>
  <w:style w:type="paragraph" w:customStyle="1" w:styleId="11">
    <w:name w:val="Колонтитул1"/>
    <w:link w:val="a4"/>
    <w:qFormat/>
    <w:pPr>
      <w:jc w:val="both"/>
    </w:pPr>
    <w:rPr>
      <w:rFonts w:ascii="XO Thames" w:hAnsi="XO Thames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Caption111">
    <w:name w:val="Caption111"/>
    <w:basedOn w:val="a"/>
    <w:link w:val="Caption11"/>
    <w:qFormat/>
    <w:pPr>
      <w:spacing w:before="120" w:after="120"/>
    </w:pPr>
    <w:rPr>
      <w:i/>
      <w:sz w:val="24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WW8Num1z01">
    <w:name w:val="WW8Num1z01"/>
    <w:link w:val="WW8Num1z0"/>
    <w:qFormat/>
  </w:style>
  <w:style w:type="paragraph" w:customStyle="1" w:styleId="DefaultParagraphFont1">
    <w:name w:val="Default Paragraph Font1"/>
    <w:qFormat/>
  </w:style>
  <w:style w:type="paragraph" w:customStyle="1" w:styleId="15">
    <w:name w:val="Абзац списка1"/>
    <w:basedOn w:val="a"/>
    <w:link w:val="14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Caption13">
    <w:name w:val="Caption13"/>
    <w:basedOn w:val="a"/>
    <w:link w:val="Caption12"/>
    <w:qFormat/>
    <w:pPr>
      <w:spacing w:before="120" w:after="120"/>
    </w:pPr>
    <w:rPr>
      <w:i/>
      <w:sz w:val="24"/>
    </w:rPr>
  </w:style>
  <w:style w:type="paragraph" w:customStyle="1" w:styleId="17">
    <w:name w:val="Текст выноски1"/>
    <w:basedOn w:val="a"/>
    <w:link w:val="16"/>
    <w:qFormat/>
    <w:rPr>
      <w:rFonts w:ascii="Tahoma" w:hAnsi="Tahoma"/>
      <w:sz w:val="16"/>
    </w:rPr>
  </w:style>
  <w:style w:type="paragraph" w:customStyle="1" w:styleId="ConsNonformat1">
    <w:name w:val="ConsNonformat1"/>
    <w:link w:val="ConsNonformat"/>
    <w:qFormat/>
    <w:pPr>
      <w:widowControl w:val="0"/>
      <w:ind w:right="19772"/>
    </w:pPr>
    <w:rPr>
      <w:rFonts w:ascii="Courier New" w:hAnsi="Courier New"/>
      <w:sz w:val="16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Internetlink">
    <w:name w:val="Internet link"/>
    <w:qFormat/>
    <w:rPr>
      <w:color w:val="0000FF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1c">
    <w:name w:val="Содержимое таблицы1"/>
    <w:basedOn w:val="a"/>
    <w:link w:val="a7"/>
    <w:qFormat/>
    <w:pPr>
      <w:widowControl w:val="0"/>
    </w:pPr>
    <w:rPr>
      <w:sz w:val="24"/>
    </w:rPr>
  </w:style>
  <w:style w:type="paragraph" w:customStyle="1" w:styleId="18">
    <w:name w:val="Заголовок таблицы1"/>
    <w:basedOn w:val="1c"/>
    <w:link w:val="a6"/>
    <w:qFormat/>
    <w:pPr>
      <w:jc w:val="center"/>
    </w:pPr>
    <w:rPr>
      <w:b/>
    </w:rPr>
  </w:style>
  <w:style w:type="paragraph" w:styleId="1d">
    <w:name w:val="toc 1"/>
    <w:next w:val="a"/>
    <w:uiPriority w:val="39"/>
    <w:rPr>
      <w:rFonts w:ascii="XO Thames" w:hAnsi="XO Thames"/>
      <w:b/>
      <w:sz w:val="28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"/>
    <w:qFormat/>
    <w:pPr>
      <w:spacing w:line="312" w:lineRule="auto"/>
      <w:jc w:val="both"/>
    </w:p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ConsTitle1">
    <w:name w:val="ConsTitle1"/>
    <w:link w:val="ConsTitle"/>
    <w:qFormat/>
    <w:pPr>
      <w:widowControl w:val="0"/>
      <w:ind w:right="19772"/>
    </w:pPr>
    <w:rPr>
      <w:rFonts w:ascii="Arial" w:hAnsi="Arial"/>
      <w:b/>
      <w:sz w:val="14"/>
    </w:rPr>
  </w:style>
  <w:style w:type="paragraph" w:customStyle="1" w:styleId="1e">
    <w:name w:val="Основной шрифт абзаца1"/>
    <w:qFormat/>
  </w:style>
  <w:style w:type="paragraph" w:customStyle="1" w:styleId="FontStyle171">
    <w:name w:val="Font Style171"/>
    <w:link w:val="FontStyle17"/>
    <w:qFormat/>
    <w:rPr>
      <w:rFonts w:ascii="Sylfaen" w:hAnsi="Sylfaen"/>
      <w:sz w:val="26"/>
    </w:rPr>
  </w:style>
  <w:style w:type="paragraph" w:styleId="ae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1b">
    <w:name w:val="Верхний колонтитул Знак1"/>
    <w:link w:val="a8"/>
    <w:qFormat/>
    <w:rPr>
      <w:sz w:val="28"/>
    </w:rPr>
  </w:style>
  <w:style w:type="paragraph" w:styleId="af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0">
    <w:name w:val="Balloon Text"/>
    <w:basedOn w:val="a"/>
    <w:link w:val="af1"/>
    <w:uiPriority w:val="99"/>
    <w:semiHidden/>
    <w:unhideWhenUsed/>
    <w:rsid w:val="00695561"/>
    <w:rPr>
      <w:rFonts w:ascii="Segoe UI" w:hAnsi="Segoe UI" w:cs="Mangal"/>
      <w:sz w:val="18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95561"/>
    <w:rPr>
      <w:rFonts w:ascii="Segoe UI" w:hAnsi="Segoe UI" w:cs="Mangal"/>
      <w:sz w:val="18"/>
      <w:szCs w:val="16"/>
    </w:rPr>
  </w:style>
  <w:style w:type="table" w:styleId="af2">
    <w:name w:val="Table Grid"/>
    <w:basedOn w:val="a1"/>
    <w:uiPriority w:val="39"/>
    <w:rsid w:val="00890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9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34EF4C0C62F83DF63AA361A4914B8C66A1A70774F5EC331E8CEC78DD5ADFFA3E3F79C14F3E519AB075F6mCu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34EF4C0C62F83DF63ABD6CB2FD158660ABFA0C76F1E16544D3B7258A53D5AD797020830B335193mBu1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Татьяна А. Бербенец</cp:lastModifiedBy>
  <cp:revision>10</cp:revision>
  <cp:lastPrinted>2025-01-21T08:30:00Z</cp:lastPrinted>
  <dcterms:created xsi:type="dcterms:W3CDTF">2025-01-21T07:22:00Z</dcterms:created>
  <dcterms:modified xsi:type="dcterms:W3CDTF">2025-02-04T06:35:00Z</dcterms:modified>
  <dc:language>ru-RU</dc:language>
</cp:coreProperties>
</file>