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F0" w:rsidRDefault="00054C58">
      <w:pPr>
        <w:tabs>
          <w:tab w:val="center" w:pos="4677"/>
          <w:tab w:val="left" w:pos="7935"/>
          <w:tab w:val="left" w:pos="8250"/>
        </w:tabs>
        <w:jc w:val="center"/>
      </w:pPr>
      <w:r>
        <w:rPr>
          <w:rFonts w:eastAsia="Times New Roman" w:cs="Times New Roman"/>
          <w:b/>
          <w:sz w:val="28"/>
          <w:szCs w:val="28"/>
          <w:lang w:eastAsia="ru-RU"/>
        </w:rPr>
        <w:t>СОВЕТ ДЕПУТАТОВ</w:t>
      </w:r>
    </w:p>
    <w:p w:rsidR="00ED7EF0" w:rsidRDefault="00054C58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АЛЕКСАНДРОВСКОГО МУНИЦИПАЛЬНОГО ОКРУГА</w:t>
      </w:r>
    </w:p>
    <w:p w:rsidR="00ED7EF0" w:rsidRDefault="00054C58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ED7EF0" w:rsidRDefault="00ED7EF0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054C58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 Е Ш Е Н И Е</w:t>
      </w:r>
    </w:p>
    <w:p w:rsidR="00ED7EF0" w:rsidRDefault="00ED7EF0">
      <w:pPr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BD3C9A">
      <w:r>
        <w:rPr>
          <w:rFonts w:eastAsia="Times New Roman" w:cs="Times New Roman"/>
          <w:sz w:val="28"/>
          <w:szCs w:val="28"/>
          <w:lang w:eastAsia="ru-RU"/>
        </w:rPr>
        <w:t>16 августа</w:t>
      </w:r>
      <w:r w:rsidR="00054C58">
        <w:rPr>
          <w:rFonts w:eastAsia="Times New Roman" w:cs="Times New Roman"/>
          <w:sz w:val="28"/>
          <w:szCs w:val="28"/>
          <w:lang w:eastAsia="ru-RU"/>
        </w:rPr>
        <w:t xml:space="preserve"> 202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="00054C58">
        <w:rPr>
          <w:rFonts w:eastAsia="Times New Roman" w:cs="Times New Roman"/>
          <w:sz w:val="28"/>
          <w:szCs w:val="28"/>
          <w:lang w:eastAsia="ru-RU"/>
        </w:rPr>
        <w:t xml:space="preserve"> года                с. Александровское                                 № </w:t>
      </w:r>
      <w:r w:rsidR="00912F6F">
        <w:rPr>
          <w:rFonts w:eastAsia="Times New Roman" w:cs="Times New Roman"/>
          <w:sz w:val="28"/>
          <w:szCs w:val="28"/>
          <w:lang w:eastAsia="ru-RU"/>
        </w:rPr>
        <w:t>894/87</w:t>
      </w:r>
    </w:p>
    <w:p w:rsidR="00ED7EF0" w:rsidRDefault="00ED7EF0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3768E" w:rsidRPr="00C024A0" w:rsidRDefault="00E3768E" w:rsidP="00E3768E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присвоении звания</w:t>
      </w:r>
      <w:r w:rsidRPr="00E3768E">
        <w:rPr>
          <w:rFonts w:ascii="Times New Roman" w:hAnsi="Times New Roman" w:cs="Times New Roman"/>
          <w:b w:val="0"/>
          <w:sz w:val="28"/>
          <w:szCs w:val="28"/>
        </w:rPr>
        <w:t xml:space="preserve"> «Почетный гражданин Александровского муниципального округа Ставропольского края»</w:t>
      </w:r>
      <w:r w:rsidRPr="00C024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Маковской Любови Александровне</w:t>
      </w:r>
    </w:p>
    <w:p w:rsidR="00E3768E" w:rsidRDefault="00E3768E" w:rsidP="00E3768E">
      <w:pPr>
        <w:spacing w:line="240" w:lineRule="exact"/>
        <w:ind w:firstLine="720"/>
        <w:jc w:val="both"/>
        <w:rPr>
          <w:sz w:val="28"/>
          <w:szCs w:val="28"/>
        </w:rPr>
      </w:pPr>
    </w:p>
    <w:p w:rsidR="00E3768E" w:rsidRDefault="00E3768E" w:rsidP="00E3768E">
      <w:pPr>
        <w:spacing w:line="240" w:lineRule="exact"/>
        <w:ind w:firstLine="720"/>
        <w:jc w:val="both"/>
        <w:rPr>
          <w:sz w:val="28"/>
          <w:szCs w:val="28"/>
        </w:rPr>
      </w:pPr>
    </w:p>
    <w:p w:rsidR="00E3768E" w:rsidRPr="003E7D84" w:rsidRDefault="00E3768E" w:rsidP="00E3768E">
      <w:pPr>
        <w:ind w:firstLine="709"/>
        <w:jc w:val="both"/>
        <w:rPr>
          <w:sz w:val="28"/>
          <w:szCs w:val="28"/>
        </w:rPr>
      </w:pPr>
      <w:r w:rsidRPr="003E7D84">
        <w:rPr>
          <w:sz w:val="28"/>
          <w:szCs w:val="28"/>
        </w:rPr>
        <w:t xml:space="preserve">В соответствии с Уставом Александровского муниципального </w:t>
      </w:r>
      <w:r w:rsidR="00FF3BB0" w:rsidRPr="003E7D84">
        <w:rPr>
          <w:sz w:val="28"/>
          <w:szCs w:val="28"/>
        </w:rPr>
        <w:t xml:space="preserve">округа </w:t>
      </w:r>
      <w:r w:rsidRPr="003E7D84">
        <w:rPr>
          <w:sz w:val="28"/>
          <w:szCs w:val="28"/>
        </w:rPr>
        <w:t xml:space="preserve">Ставропольского края, решением Совета </w:t>
      </w:r>
      <w:r w:rsidR="003E7D84" w:rsidRPr="003E7D84">
        <w:rPr>
          <w:sz w:val="28"/>
          <w:szCs w:val="28"/>
        </w:rPr>
        <w:t xml:space="preserve">депутатов </w:t>
      </w:r>
      <w:r w:rsidRPr="003E7D84">
        <w:rPr>
          <w:sz w:val="28"/>
          <w:szCs w:val="28"/>
        </w:rPr>
        <w:t xml:space="preserve">Александровского муниципального </w:t>
      </w:r>
      <w:r w:rsidR="003E7D84" w:rsidRPr="003E7D84">
        <w:rPr>
          <w:sz w:val="28"/>
          <w:szCs w:val="28"/>
        </w:rPr>
        <w:t>округа</w:t>
      </w:r>
      <w:r w:rsidRPr="003E7D84">
        <w:rPr>
          <w:sz w:val="28"/>
          <w:szCs w:val="28"/>
        </w:rPr>
        <w:t xml:space="preserve"> Ставропольского края </w:t>
      </w:r>
      <w:r w:rsidR="003E7D84" w:rsidRPr="003E7D84">
        <w:rPr>
          <w:sz w:val="28"/>
          <w:szCs w:val="28"/>
        </w:rPr>
        <w:t xml:space="preserve">26 марта 2021 года № 223/76 </w:t>
      </w:r>
      <w:r w:rsidRPr="003E7D84">
        <w:rPr>
          <w:sz w:val="28"/>
          <w:szCs w:val="28"/>
        </w:rPr>
        <w:t>«</w:t>
      </w:r>
      <w:r w:rsidR="003E7D84" w:rsidRPr="003E7D84">
        <w:rPr>
          <w:sz w:val="28"/>
          <w:szCs w:val="28"/>
        </w:rPr>
        <w:t>Об утверждении Положения о звании «Почетный гражданин Александровского муниципального округа Ставропольского края</w:t>
      </w:r>
      <w:r w:rsidRPr="004924ED">
        <w:rPr>
          <w:sz w:val="28"/>
          <w:szCs w:val="28"/>
        </w:rPr>
        <w:t>»,</w:t>
      </w:r>
      <w:r w:rsidRPr="00E30E6F">
        <w:rPr>
          <w:sz w:val="28"/>
          <w:szCs w:val="28"/>
          <w:highlight w:val="yellow"/>
        </w:rPr>
        <w:t xml:space="preserve"> </w:t>
      </w:r>
      <w:r w:rsidR="004924ED">
        <w:rPr>
          <w:sz w:val="28"/>
          <w:szCs w:val="28"/>
        </w:rPr>
        <w:t xml:space="preserve">протоколом заседания комиссии </w:t>
      </w:r>
      <w:r w:rsidR="004924ED">
        <w:rPr>
          <w:rFonts w:eastAsia="Times New Roman"/>
          <w:sz w:val="28"/>
          <w:szCs w:val="28"/>
          <w:lang w:eastAsia="ru-RU"/>
        </w:rPr>
        <w:t xml:space="preserve">по рассмотрению документов на присвоение звания «Почетный гражданин Александровского муниципального округа Ставропольского </w:t>
      </w:r>
      <w:r w:rsidR="004924ED" w:rsidRPr="004924ED">
        <w:rPr>
          <w:rFonts w:eastAsia="Times New Roman"/>
          <w:sz w:val="28"/>
          <w:szCs w:val="28"/>
          <w:lang w:eastAsia="ru-RU"/>
        </w:rPr>
        <w:t>края</w:t>
      </w:r>
      <w:r w:rsidR="004924ED" w:rsidRPr="004924ED">
        <w:rPr>
          <w:sz w:val="28"/>
          <w:szCs w:val="28"/>
        </w:rPr>
        <w:t xml:space="preserve"> </w:t>
      </w:r>
      <w:r w:rsidRPr="004924ED">
        <w:rPr>
          <w:sz w:val="28"/>
          <w:szCs w:val="28"/>
        </w:rPr>
        <w:t xml:space="preserve">от </w:t>
      </w:r>
      <w:r w:rsidR="004924ED" w:rsidRPr="004924ED">
        <w:rPr>
          <w:sz w:val="28"/>
          <w:szCs w:val="28"/>
        </w:rPr>
        <w:t>22 июля 2024</w:t>
      </w:r>
      <w:r w:rsidRPr="004924ED">
        <w:rPr>
          <w:sz w:val="28"/>
          <w:szCs w:val="28"/>
        </w:rPr>
        <w:t xml:space="preserve"> года № </w:t>
      </w:r>
      <w:r w:rsidR="004924ED" w:rsidRPr="004924ED">
        <w:rPr>
          <w:sz w:val="28"/>
          <w:szCs w:val="28"/>
        </w:rPr>
        <w:t>1</w:t>
      </w:r>
      <w:r w:rsidRPr="004924ED">
        <w:rPr>
          <w:sz w:val="28"/>
          <w:szCs w:val="28"/>
        </w:rPr>
        <w:t xml:space="preserve"> Совет </w:t>
      </w:r>
      <w:r w:rsidR="004924ED" w:rsidRPr="004924ED">
        <w:rPr>
          <w:sz w:val="28"/>
          <w:szCs w:val="28"/>
        </w:rPr>
        <w:t xml:space="preserve">депутатов </w:t>
      </w:r>
      <w:r w:rsidRPr="004924ED">
        <w:rPr>
          <w:sz w:val="28"/>
          <w:szCs w:val="28"/>
        </w:rPr>
        <w:t xml:space="preserve">Александровского муниципального </w:t>
      </w:r>
      <w:r w:rsidR="004924ED" w:rsidRPr="004924ED">
        <w:rPr>
          <w:sz w:val="28"/>
          <w:szCs w:val="28"/>
        </w:rPr>
        <w:t>округа</w:t>
      </w:r>
      <w:r w:rsidRPr="004924ED">
        <w:rPr>
          <w:sz w:val="28"/>
          <w:szCs w:val="28"/>
        </w:rPr>
        <w:t xml:space="preserve"> Ставропольского края</w:t>
      </w:r>
    </w:p>
    <w:p w:rsidR="00E3768E" w:rsidRPr="008510B3" w:rsidRDefault="00E3768E" w:rsidP="00E3768E">
      <w:pPr>
        <w:ind w:firstLine="709"/>
        <w:jc w:val="both"/>
        <w:rPr>
          <w:sz w:val="28"/>
          <w:szCs w:val="28"/>
        </w:rPr>
      </w:pPr>
    </w:p>
    <w:p w:rsidR="00E3768E" w:rsidRDefault="00E3768E" w:rsidP="00E376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10B3">
        <w:rPr>
          <w:rFonts w:ascii="Times New Roman" w:hAnsi="Times New Roman"/>
          <w:b w:val="0"/>
          <w:sz w:val="28"/>
          <w:szCs w:val="28"/>
        </w:rPr>
        <w:t>РЕШИЛ:</w:t>
      </w:r>
    </w:p>
    <w:p w:rsidR="00E3768E" w:rsidRDefault="00E3768E" w:rsidP="00E376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3768E" w:rsidRDefault="00E3768E" w:rsidP="00E37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звание </w:t>
      </w:r>
      <w:r w:rsidR="00FF3BB0" w:rsidRPr="00FF3BB0">
        <w:rPr>
          <w:sz w:val="28"/>
          <w:szCs w:val="28"/>
        </w:rPr>
        <w:t xml:space="preserve">«Почетный гражданин Александровского муниципального округа Ставропольского края» Маковской Любови Александровне </w:t>
      </w:r>
      <w:r w:rsidRPr="004216B7">
        <w:rPr>
          <w:sz w:val="28"/>
          <w:szCs w:val="28"/>
        </w:rPr>
        <w:t xml:space="preserve">за </w:t>
      </w:r>
      <w:r w:rsidR="00013EBC">
        <w:rPr>
          <w:rFonts w:eastAsia="Times New Roman"/>
          <w:sz w:val="28"/>
          <w:szCs w:val="28"/>
          <w:lang w:eastAsia="ru-RU"/>
        </w:rPr>
        <w:t>существенный вклад в социально-экономическое развитие муниципального округа, высокое профессиональное мастерство и многолетний добросовестный труд.</w:t>
      </w:r>
    </w:p>
    <w:p w:rsidR="00E3768E" w:rsidRPr="00A14E8E" w:rsidRDefault="00E3768E" w:rsidP="00E37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4E8E">
        <w:rPr>
          <w:sz w:val="28"/>
          <w:szCs w:val="28"/>
        </w:rPr>
        <w:t xml:space="preserve">.Настоящее </w:t>
      </w:r>
      <w:r>
        <w:rPr>
          <w:sz w:val="28"/>
          <w:szCs w:val="28"/>
        </w:rPr>
        <w:t>решение</w:t>
      </w:r>
      <w:r w:rsidRPr="00A14E8E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подписания.</w:t>
      </w:r>
    </w:p>
    <w:p w:rsidR="00E3768E" w:rsidRDefault="00E3768E" w:rsidP="00E3768E">
      <w:pPr>
        <w:pStyle w:val="ConsTitle"/>
        <w:widowControl/>
        <w:tabs>
          <w:tab w:val="left" w:pos="237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ED7EF0" w:rsidRPr="00E3768E" w:rsidRDefault="00ED7EF0">
      <w:pPr>
        <w:rPr>
          <w:rFonts w:eastAsia="Times New Roman" w:cs="Times New Roman"/>
          <w:sz w:val="28"/>
          <w:szCs w:val="28"/>
          <w:lang w:eastAsia="ru-RU"/>
        </w:rPr>
      </w:pPr>
    </w:p>
    <w:p w:rsidR="00AB7415" w:rsidRDefault="00AB7415">
      <w:pPr>
        <w:rPr>
          <w:rFonts w:eastAsia="Times New Roman" w:cs="Times New Roman"/>
          <w:sz w:val="28"/>
          <w:szCs w:val="28"/>
          <w:lang w:eastAsia="ru-RU"/>
        </w:rPr>
      </w:pPr>
    </w:p>
    <w:p w:rsidR="00ED7EF0" w:rsidRDefault="00054C58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Председатель </w:t>
      </w:r>
    </w:p>
    <w:p w:rsidR="00ED7EF0" w:rsidRDefault="00054C58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Совета депутатов</w:t>
      </w:r>
    </w:p>
    <w:p w:rsidR="00ED7EF0" w:rsidRDefault="00054C58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Александровского</w:t>
      </w:r>
    </w:p>
    <w:p w:rsidR="00ED7EF0" w:rsidRDefault="00054C58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ED7EF0" w:rsidRDefault="00054C58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О.Н.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Босова</w:t>
      </w:r>
      <w:bookmarkStart w:id="0" w:name="_GoBack"/>
      <w:bookmarkEnd w:id="0"/>
      <w:proofErr w:type="spellEnd"/>
    </w:p>
    <w:sectPr w:rsidR="00ED7EF0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F0"/>
    <w:rsid w:val="00013EBC"/>
    <w:rsid w:val="00054C58"/>
    <w:rsid w:val="003E7D84"/>
    <w:rsid w:val="004924ED"/>
    <w:rsid w:val="004D0592"/>
    <w:rsid w:val="00563994"/>
    <w:rsid w:val="006232AD"/>
    <w:rsid w:val="00717945"/>
    <w:rsid w:val="00725543"/>
    <w:rsid w:val="00912F6F"/>
    <w:rsid w:val="009544B1"/>
    <w:rsid w:val="00AB7415"/>
    <w:rsid w:val="00BD3C9A"/>
    <w:rsid w:val="00E30E6F"/>
    <w:rsid w:val="00E3768E"/>
    <w:rsid w:val="00ED7EF0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C79C"/>
  <w15:docId w15:val="{E46B725C-9CCF-4E38-B643-C19A41A7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ind w:left="139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Cambria" w:eastAsia="Calibri" w:hAnsi="Cambria" w:cs="Tahom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qFormat/>
    <w:rPr>
      <w:rFonts w:ascii="Cambria" w:eastAsia="Calibri" w:hAnsi="Cambria" w:cs="Tahom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rPr>
      <w:rFonts w:ascii="Cambria" w:eastAsia="Calibri" w:hAnsi="Cambria" w:cs="Tahoma"/>
      <w:b/>
      <w:bCs/>
      <w:sz w:val="26"/>
      <w:szCs w:val="26"/>
    </w:rPr>
  </w:style>
  <w:style w:type="character" w:customStyle="1" w:styleId="a3">
    <w:name w:val="Текст выноски Знак"/>
    <w:basedOn w:val="a0"/>
    <w:link w:val="a4"/>
    <w:qFormat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Balloon Text"/>
    <w:basedOn w:val="a"/>
    <w:link w:val="a3"/>
    <w:qFormat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E3768E"/>
    <w:pPr>
      <w:widowControl w:val="0"/>
      <w:suppressAutoHyphens w:val="0"/>
      <w:autoSpaceDE w:val="0"/>
      <w:autoSpaceDN w:val="0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dc:description/>
  <cp:lastModifiedBy>Татьяна А. Бербенец</cp:lastModifiedBy>
  <cp:revision>5</cp:revision>
  <cp:lastPrinted>2024-08-01T10:57:00Z</cp:lastPrinted>
  <dcterms:created xsi:type="dcterms:W3CDTF">2024-08-01T08:36:00Z</dcterms:created>
  <dcterms:modified xsi:type="dcterms:W3CDTF">2024-08-13T07:04:00Z</dcterms:modified>
  <dc:language>ru-RU</dc:language>
</cp:coreProperties>
</file>