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D1B" w:rsidRDefault="00D46D73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ПРОЕКТ </w:t>
      </w:r>
    </w:p>
    <w:p w:rsidR="00716D1B" w:rsidRDefault="00716D1B">
      <w:pPr>
        <w:spacing w:after="120"/>
        <w:rPr>
          <w:b/>
        </w:rPr>
      </w:pPr>
    </w:p>
    <w:p w:rsidR="00716D1B" w:rsidRDefault="00D46D73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716D1B" w:rsidRDefault="00D46D73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АЛЕКСАНДРОВСКОГО МУНИЦИПАЛЬНОГО ОКРУГА</w:t>
      </w:r>
    </w:p>
    <w:p w:rsidR="00716D1B" w:rsidRDefault="00D46D73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СТАВРОПОЛЬСКОГО КРАЯ </w:t>
      </w:r>
    </w:p>
    <w:p w:rsidR="00716D1B" w:rsidRDefault="00716D1B">
      <w:pPr>
        <w:spacing w:after="120"/>
        <w:jc w:val="center"/>
        <w:rPr>
          <w:b/>
        </w:rPr>
      </w:pPr>
    </w:p>
    <w:p w:rsidR="00716D1B" w:rsidRDefault="00D46D73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716D1B" w:rsidRDefault="00716D1B">
      <w:pPr>
        <w:spacing w:after="120"/>
        <w:rPr>
          <w:sz w:val="28"/>
          <w:szCs w:val="28"/>
        </w:rPr>
      </w:pPr>
    </w:p>
    <w:p w:rsidR="00716D1B" w:rsidRDefault="00D46D73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_______________                 с. Александровское                                 №_____</w:t>
      </w:r>
    </w:p>
    <w:p w:rsidR="00716D1B" w:rsidRDefault="00716D1B">
      <w:pPr>
        <w:spacing w:after="120" w:line="276" w:lineRule="auto"/>
        <w:rPr>
          <w:sz w:val="28"/>
          <w:szCs w:val="28"/>
        </w:rPr>
      </w:pPr>
    </w:p>
    <w:p w:rsidR="00716D1B" w:rsidRDefault="00D46D73">
      <w:pPr>
        <w:spacing w:after="12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 муниципальном земельном контроле на </w:t>
      </w:r>
      <w:r>
        <w:rPr>
          <w:sz w:val="28"/>
          <w:szCs w:val="28"/>
        </w:rPr>
        <w:t>территории Александровского муниципального округа Ставропольского края</w:t>
      </w:r>
    </w:p>
    <w:p w:rsidR="00716D1B" w:rsidRDefault="00716D1B">
      <w:pPr>
        <w:spacing w:after="120" w:line="276" w:lineRule="auto"/>
        <w:jc w:val="both"/>
        <w:rPr>
          <w:sz w:val="28"/>
          <w:szCs w:val="28"/>
        </w:rPr>
      </w:pPr>
    </w:p>
    <w:p w:rsidR="00716D1B" w:rsidRDefault="00D46D73">
      <w:pPr>
        <w:spacing w:after="12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Земельным кодексом Российской Федерации</w:t>
      </w:r>
      <w:r>
        <w:rPr>
          <w:color w:val="000000"/>
          <w:spacing w:val="3"/>
          <w:kern w:val="2"/>
          <w:sz w:val="28"/>
          <w:szCs w:val="28"/>
        </w:rPr>
        <w:t xml:space="preserve">, </w:t>
      </w:r>
      <w:r>
        <w:rPr>
          <w:color w:val="000000"/>
          <w:kern w:val="2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Феде</w:t>
      </w:r>
      <w:r>
        <w:rPr>
          <w:sz w:val="28"/>
          <w:szCs w:val="28"/>
        </w:rPr>
        <w:t xml:space="preserve">ральным </w:t>
      </w:r>
      <w:hyperlink r:id="rId6">
        <w:r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31 июля 2020 г. N 248-ФЗ "О государственном контроле (надзоре) и муниципальном контроле в Российской Федерации", Федеральным </w:t>
      </w:r>
      <w:hyperlink r:id="rId7">
        <w:r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</w:t>
      </w:r>
      <w:r>
        <w:rPr>
          <w:sz w:val="28"/>
          <w:szCs w:val="28"/>
        </w:rPr>
        <w:t xml:space="preserve">(надзора) и муниципального контроля», Совет депутатов Александровского муниципального округа Ставропольского края </w:t>
      </w:r>
    </w:p>
    <w:p w:rsidR="00716D1B" w:rsidRDefault="00716D1B">
      <w:pPr>
        <w:spacing w:after="120" w:line="276" w:lineRule="auto"/>
        <w:jc w:val="both"/>
        <w:rPr>
          <w:sz w:val="28"/>
          <w:szCs w:val="28"/>
        </w:rPr>
      </w:pPr>
    </w:p>
    <w:p w:rsidR="00716D1B" w:rsidRDefault="00D46D73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716D1B" w:rsidRDefault="00716D1B">
      <w:pPr>
        <w:spacing w:after="120"/>
        <w:jc w:val="both"/>
        <w:rPr>
          <w:sz w:val="28"/>
          <w:szCs w:val="28"/>
        </w:rPr>
      </w:pPr>
    </w:p>
    <w:p w:rsidR="00716D1B" w:rsidRDefault="00D46D73">
      <w:pPr>
        <w:pStyle w:val="a9"/>
        <w:numPr>
          <w:ilvl w:val="0"/>
          <w:numId w:val="1"/>
        </w:numPr>
        <w:spacing w:after="120"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прилагаемое Положение о муниципальном земельном контроле на территории Александровского муниципального округа Ставропольск</w:t>
      </w:r>
      <w:r>
        <w:rPr>
          <w:sz w:val="28"/>
          <w:szCs w:val="28"/>
        </w:rPr>
        <w:t>ого края.</w:t>
      </w:r>
    </w:p>
    <w:p w:rsidR="00716D1B" w:rsidRDefault="00D46D73">
      <w:pPr>
        <w:pStyle w:val="a9"/>
        <w:numPr>
          <w:ilvl w:val="0"/>
          <w:numId w:val="1"/>
        </w:numPr>
        <w:spacing w:after="120"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 решения Совета депутатов Александровского муниципального округа Ставропольского края:</w:t>
      </w:r>
    </w:p>
    <w:p w:rsidR="00716D1B" w:rsidRDefault="00D46D73">
      <w:pPr>
        <w:pStyle w:val="a9"/>
        <w:spacing w:after="12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15.12.2023г. № 792/171 «</w:t>
      </w:r>
      <w:r>
        <w:rPr>
          <w:rFonts w:eastAsia="Arial Unicode MS"/>
          <w:kern w:val="2"/>
          <w:sz w:val="28"/>
          <w:szCs w:val="28"/>
        </w:rPr>
        <w:t xml:space="preserve">Об утверждении Положения о </w:t>
      </w:r>
      <w:r>
        <w:rPr>
          <w:sz w:val="28"/>
          <w:szCs w:val="28"/>
        </w:rPr>
        <w:t xml:space="preserve">муниципальном земельном контроле на территории Александровского муниципального </w:t>
      </w:r>
      <w:r>
        <w:rPr>
          <w:sz w:val="28"/>
          <w:szCs w:val="28"/>
        </w:rPr>
        <w:t>округа Ставропольского края»</w:t>
      </w:r>
    </w:p>
    <w:p w:rsidR="00716D1B" w:rsidRDefault="00D46D73">
      <w:pPr>
        <w:pStyle w:val="a9"/>
        <w:spacing w:after="12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26.12.2024г. № 976/169 «</w:t>
      </w:r>
      <w:r>
        <w:rPr>
          <w:rFonts w:eastAsia="Arial Unicode MS"/>
          <w:kern w:val="2"/>
          <w:sz w:val="28"/>
          <w:szCs w:val="28"/>
        </w:rPr>
        <w:t xml:space="preserve">О внесении изменений в Положение о </w:t>
      </w:r>
      <w:r>
        <w:rPr>
          <w:sz w:val="28"/>
          <w:szCs w:val="28"/>
        </w:rPr>
        <w:t xml:space="preserve">муниципальном земельном контроле на территории Александровского муниципального округа Ставропольского края, утвержденное решением Совета </w:t>
      </w:r>
      <w:r>
        <w:rPr>
          <w:sz w:val="28"/>
          <w:szCs w:val="28"/>
        </w:rPr>
        <w:lastRenderedPageBreak/>
        <w:t>депутатов Александровского м</w:t>
      </w:r>
      <w:r>
        <w:rPr>
          <w:sz w:val="28"/>
          <w:szCs w:val="28"/>
        </w:rPr>
        <w:t>униципального округа Ставропольского края от 15.12.2023г. № 792/171»</w:t>
      </w:r>
    </w:p>
    <w:p w:rsidR="00716D1B" w:rsidRDefault="00D46D73">
      <w:pPr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со дня его обнародования.</w:t>
      </w:r>
    </w:p>
    <w:p w:rsidR="00716D1B" w:rsidRDefault="00716D1B">
      <w:pPr>
        <w:spacing w:after="120"/>
        <w:rPr>
          <w:sz w:val="28"/>
          <w:szCs w:val="28"/>
        </w:rPr>
      </w:pPr>
    </w:p>
    <w:p w:rsidR="00716D1B" w:rsidRDefault="00D46D7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Александровского</w:t>
      </w:r>
    </w:p>
    <w:p w:rsidR="00716D1B" w:rsidRDefault="00D46D73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716D1B" w:rsidRDefault="00D46D73">
      <w:pPr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Щекин</w:t>
      </w:r>
    </w:p>
    <w:p w:rsidR="00716D1B" w:rsidRDefault="00716D1B">
      <w:pPr>
        <w:jc w:val="both"/>
        <w:rPr>
          <w:sz w:val="28"/>
          <w:szCs w:val="28"/>
        </w:rPr>
      </w:pPr>
    </w:p>
    <w:p w:rsidR="00716D1B" w:rsidRDefault="00D46D7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716D1B" w:rsidRDefault="00D46D73">
      <w:pPr>
        <w:jc w:val="both"/>
        <w:rPr>
          <w:sz w:val="28"/>
          <w:szCs w:val="28"/>
        </w:rPr>
      </w:pPr>
      <w:r>
        <w:rPr>
          <w:sz w:val="28"/>
          <w:szCs w:val="28"/>
        </w:rPr>
        <w:t>депутатов Александр</w:t>
      </w:r>
      <w:r>
        <w:rPr>
          <w:sz w:val="28"/>
          <w:szCs w:val="28"/>
        </w:rPr>
        <w:t xml:space="preserve">овского </w:t>
      </w:r>
    </w:p>
    <w:p w:rsidR="00716D1B" w:rsidRDefault="00D46D73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716D1B" w:rsidRDefault="00D46D73">
      <w:pPr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О.Н. </w:t>
      </w:r>
      <w:proofErr w:type="spellStart"/>
      <w:r>
        <w:rPr>
          <w:sz w:val="28"/>
          <w:szCs w:val="28"/>
        </w:rPr>
        <w:t>Босова</w:t>
      </w:r>
      <w:proofErr w:type="spellEnd"/>
    </w:p>
    <w:p w:rsidR="00716D1B" w:rsidRDefault="00716D1B">
      <w:pPr>
        <w:rPr>
          <w:b/>
          <w:sz w:val="28"/>
          <w:szCs w:val="28"/>
        </w:rPr>
      </w:pPr>
    </w:p>
    <w:p w:rsidR="00716D1B" w:rsidRDefault="00716D1B">
      <w:pPr>
        <w:rPr>
          <w:b/>
          <w:sz w:val="28"/>
          <w:szCs w:val="28"/>
        </w:rPr>
      </w:pPr>
    </w:p>
    <w:p w:rsidR="00D46D73" w:rsidRDefault="00D46D73">
      <w:pPr>
        <w:rPr>
          <w:b/>
          <w:sz w:val="28"/>
          <w:szCs w:val="28"/>
        </w:rPr>
      </w:pPr>
    </w:p>
    <w:p w:rsidR="00D46D73" w:rsidRDefault="00D46D73">
      <w:pPr>
        <w:rPr>
          <w:b/>
          <w:sz w:val="28"/>
          <w:szCs w:val="28"/>
        </w:rPr>
      </w:pPr>
    </w:p>
    <w:p w:rsidR="00D46D73" w:rsidRDefault="00D46D73">
      <w:pPr>
        <w:rPr>
          <w:b/>
          <w:sz w:val="28"/>
          <w:szCs w:val="28"/>
        </w:rPr>
      </w:pPr>
    </w:p>
    <w:p w:rsidR="00D46D73" w:rsidRDefault="00D46D73">
      <w:pPr>
        <w:rPr>
          <w:b/>
          <w:sz w:val="28"/>
          <w:szCs w:val="28"/>
        </w:rPr>
      </w:pPr>
    </w:p>
    <w:p w:rsidR="00716D1B" w:rsidRDefault="00D46D7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Проект вносит:</w:t>
      </w:r>
    </w:p>
    <w:p w:rsidR="00716D1B" w:rsidRDefault="00716D1B">
      <w:pPr>
        <w:rPr>
          <w:sz w:val="28"/>
          <w:szCs w:val="28"/>
        </w:rPr>
      </w:pPr>
    </w:p>
    <w:p w:rsidR="00716D1B" w:rsidRDefault="00D46D7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Александровского </w:t>
      </w:r>
    </w:p>
    <w:p w:rsidR="00716D1B" w:rsidRDefault="00D46D7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716D1B" w:rsidRDefault="00D46D7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Щекин</w:t>
      </w:r>
    </w:p>
    <w:p w:rsidR="00716D1B" w:rsidRDefault="00716D1B">
      <w:pPr>
        <w:spacing w:line="240" w:lineRule="exact"/>
        <w:jc w:val="both"/>
        <w:rPr>
          <w:sz w:val="28"/>
          <w:szCs w:val="28"/>
        </w:rPr>
      </w:pPr>
    </w:p>
    <w:p w:rsidR="00716D1B" w:rsidRDefault="00D46D7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Проект визируют:</w:t>
      </w:r>
    </w:p>
    <w:p w:rsidR="00716D1B" w:rsidRDefault="00716D1B">
      <w:pPr>
        <w:rPr>
          <w:sz w:val="28"/>
          <w:szCs w:val="28"/>
        </w:rPr>
      </w:pPr>
    </w:p>
    <w:p w:rsidR="00716D1B" w:rsidRDefault="00D46D7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Управляющий </w:t>
      </w:r>
    </w:p>
    <w:p w:rsidR="00716D1B" w:rsidRDefault="00D46D7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делами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Ю.В. Иванова</w:t>
      </w:r>
    </w:p>
    <w:p w:rsidR="00716D1B" w:rsidRDefault="00716D1B">
      <w:pPr>
        <w:spacing w:line="240" w:lineRule="exact"/>
        <w:rPr>
          <w:sz w:val="28"/>
          <w:szCs w:val="28"/>
        </w:rPr>
      </w:pPr>
    </w:p>
    <w:p w:rsidR="00716D1B" w:rsidRDefault="00D46D7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</w:p>
    <w:p w:rsidR="00716D1B" w:rsidRDefault="00D46D7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юридического отдела</w:t>
      </w:r>
    </w:p>
    <w:p w:rsidR="00716D1B" w:rsidRDefault="00D46D7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Т.А.  Софронова </w:t>
      </w:r>
    </w:p>
    <w:p w:rsidR="00716D1B" w:rsidRDefault="00716D1B">
      <w:pPr>
        <w:spacing w:line="240" w:lineRule="exact"/>
        <w:rPr>
          <w:b/>
          <w:sz w:val="28"/>
          <w:szCs w:val="28"/>
        </w:rPr>
      </w:pPr>
    </w:p>
    <w:p w:rsidR="00716D1B" w:rsidRDefault="00D46D73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Проект подготовил:</w:t>
      </w:r>
    </w:p>
    <w:p w:rsidR="00716D1B" w:rsidRDefault="00D46D7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– </w:t>
      </w:r>
    </w:p>
    <w:p w:rsidR="00716D1B" w:rsidRDefault="00D46D7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имущественных </w:t>
      </w:r>
    </w:p>
    <w:p w:rsidR="00716D1B" w:rsidRDefault="00D46D7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 земельных отношений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С.В. Мещеряков </w:t>
      </w:r>
    </w:p>
    <w:p w:rsidR="00716D1B" w:rsidRDefault="00716D1B">
      <w:pPr>
        <w:jc w:val="right"/>
        <w:rPr>
          <w:sz w:val="20"/>
        </w:rPr>
      </w:pPr>
    </w:p>
    <w:p w:rsidR="00716D1B" w:rsidRDefault="00716D1B"/>
    <w:p w:rsidR="00D46D73" w:rsidRDefault="00D46D73"/>
    <w:p w:rsidR="00D46D73" w:rsidRDefault="00D46D73"/>
    <w:p w:rsidR="00D46D73" w:rsidRDefault="00D46D73"/>
    <w:p w:rsidR="00D46D73" w:rsidRDefault="00D46D73"/>
    <w:p w:rsidR="00D46D73" w:rsidRDefault="00D46D73"/>
    <w:p w:rsidR="00D46D73" w:rsidRDefault="00D46D73"/>
    <w:p w:rsidR="00D46D73" w:rsidRDefault="00D46D73"/>
    <w:p w:rsidR="00D46D73" w:rsidRDefault="00D46D73"/>
    <w:p w:rsidR="00D46D73" w:rsidRDefault="00D46D73"/>
    <w:p w:rsidR="00D46D73" w:rsidRDefault="00D46D73"/>
    <w:p w:rsidR="00D46D73" w:rsidRDefault="00D46D73"/>
    <w:p w:rsidR="00D46D73" w:rsidRDefault="00D46D73"/>
    <w:p w:rsidR="00D46D73" w:rsidRPr="00D46D73" w:rsidRDefault="00D46D73" w:rsidP="00D46D73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D46D73">
        <w:rPr>
          <w:rFonts w:eastAsia="Calibri"/>
          <w:b/>
          <w:sz w:val="28"/>
          <w:szCs w:val="28"/>
          <w:lang w:eastAsia="en-US"/>
        </w:rPr>
        <w:t>СВЕДЕНИЯ О ПРОВЕДЕНИИ НЕЗАВИСИМОЙ</w:t>
      </w:r>
    </w:p>
    <w:p w:rsidR="00D46D73" w:rsidRPr="00D46D73" w:rsidRDefault="00D46D73" w:rsidP="00D46D73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D46D73">
        <w:rPr>
          <w:rFonts w:eastAsia="Calibri"/>
          <w:b/>
          <w:sz w:val="28"/>
          <w:szCs w:val="28"/>
          <w:lang w:eastAsia="en-US"/>
        </w:rPr>
        <w:t>АНТИКОРРУПЦИОННОЙ ЭКСПЕРТИЗЫ</w:t>
      </w:r>
    </w:p>
    <w:tbl>
      <w:tblPr>
        <w:tblW w:w="947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52"/>
        <w:gridCol w:w="4824"/>
      </w:tblGrid>
      <w:tr w:rsidR="00D46D73" w:rsidRPr="00D46D73" w:rsidTr="003266C1">
        <w:trPr>
          <w:trHeight w:val="354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73" w:rsidRPr="00D46D73" w:rsidRDefault="00D46D73" w:rsidP="00D46D7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46D73">
              <w:rPr>
                <w:rFonts w:eastAsia="Calibri"/>
                <w:b/>
                <w:sz w:val="28"/>
                <w:szCs w:val="28"/>
                <w:lang w:eastAsia="en-US"/>
              </w:rPr>
              <w:t xml:space="preserve">Дата начала приема заключений </w:t>
            </w:r>
          </w:p>
        </w:tc>
        <w:tc>
          <w:tcPr>
            <w:tcW w:w="47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6D73" w:rsidRPr="00D46D73" w:rsidRDefault="00D46D73" w:rsidP="00D46D7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46D73">
              <w:rPr>
                <w:rFonts w:eastAsia="Calibri"/>
                <w:b/>
                <w:sz w:val="28"/>
                <w:szCs w:val="28"/>
                <w:lang w:eastAsia="en-US"/>
              </w:rPr>
              <w:t>21.05.2025</w:t>
            </w:r>
          </w:p>
        </w:tc>
      </w:tr>
      <w:tr w:rsidR="00D46D73" w:rsidRPr="00D46D73" w:rsidTr="003266C1">
        <w:trPr>
          <w:trHeight w:val="347"/>
        </w:trPr>
        <w:tc>
          <w:tcPr>
            <w:tcW w:w="4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73" w:rsidRPr="00D46D73" w:rsidRDefault="00D46D73" w:rsidP="00D46D7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46D73">
              <w:rPr>
                <w:rFonts w:eastAsia="Calibri"/>
                <w:b/>
                <w:sz w:val="28"/>
                <w:szCs w:val="28"/>
                <w:lang w:eastAsia="en-US"/>
              </w:rPr>
              <w:t>Дата окончания приема заключений</w:t>
            </w:r>
          </w:p>
        </w:tc>
        <w:tc>
          <w:tcPr>
            <w:tcW w:w="47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46D73" w:rsidRPr="00D46D73" w:rsidRDefault="00D46D73" w:rsidP="00D46D7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46D73">
              <w:rPr>
                <w:rFonts w:eastAsia="Calibri"/>
                <w:b/>
                <w:sz w:val="28"/>
                <w:szCs w:val="28"/>
                <w:lang w:eastAsia="en-US"/>
              </w:rPr>
              <w:t>29.05.2025</w:t>
            </w:r>
          </w:p>
        </w:tc>
      </w:tr>
      <w:tr w:rsidR="00D46D73" w:rsidRPr="00D46D73" w:rsidTr="003266C1">
        <w:trPr>
          <w:trHeight w:val="354"/>
        </w:trPr>
        <w:tc>
          <w:tcPr>
            <w:tcW w:w="4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73" w:rsidRPr="00D46D73" w:rsidRDefault="00D46D73" w:rsidP="00D46D7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46D73">
              <w:rPr>
                <w:rFonts w:eastAsia="Calibri"/>
                <w:b/>
                <w:sz w:val="28"/>
                <w:szCs w:val="28"/>
                <w:lang w:eastAsia="en-US"/>
              </w:rPr>
              <w:t>Разработчик проекта НПА</w:t>
            </w:r>
          </w:p>
        </w:tc>
        <w:tc>
          <w:tcPr>
            <w:tcW w:w="47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46D73" w:rsidRPr="00D46D73" w:rsidRDefault="00D46D73" w:rsidP="00D46D7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46D73">
              <w:rPr>
                <w:rFonts w:eastAsia="Calibri"/>
                <w:b/>
                <w:sz w:val="28"/>
                <w:szCs w:val="28"/>
                <w:lang w:eastAsia="en-US"/>
              </w:rPr>
              <w:t xml:space="preserve">Отдел </w:t>
            </w:r>
            <w:r w:rsidRPr="00D46D73">
              <w:rPr>
                <w:rFonts w:eastAsia="Calibri"/>
                <w:b/>
                <w:sz w:val="28"/>
                <w:szCs w:val="28"/>
                <w:lang w:eastAsia="en-US"/>
              </w:rPr>
              <w:t xml:space="preserve">имущественных </w:t>
            </w:r>
          </w:p>
          <w:p w:rsidR="00D46D73" w:rsidRPr="00D46D73" w:rsidRDefault="00D46D73" w:rsidP="00D46D7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46D73">
              <w:rPr>
                <w:rFonts w:eastAsia="Calibri"/>
                <w:b/>
                <w:sz w:val="28"/>
                <w:szCs w:val="28"/>
                <w:lang w:eastAsia="en-US"/>
              </w:rPr>
              <w:t xml:space="preserve">и земельных отношений </w:t>
            </w:r>
            <w:r w:rsidRPr="00D46D73">
              <w:rPr>
                <w:rFonts w:eastAsia="Calibri"/>
                <w:b/>
                <w:sz w:val="28"/>
                <w:szCs w:val="28"/>
                <w:lang w:eastAsia="en-US"/>
              </w:rPr>
              <w:t>администрации Александровского муниципального округа Ставропольского края</w:t>
            </w:r>
          </w:p>
        </w:tc>
      </w:tr>
      <w:tr w:rsidR="00D46D73" w:rsidRPr="00D46D73" w:rsidTr="003266C1">
        <w:trPr>
          <w:trHeight w:val="1969"/>
        </w:trPr>
        <w:tc>
          <w:tcPr>
            <w:tcW w:w="4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73" w:rsidRPr="00D46D73" w:rsidRDefault="00D46D73" w:rsidP="00D46D7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46D73">
              <w:rPr>
                <w:rFonts w:eastAsia="Calibri"/>
                <w:b/>
                <w:sz w:val="28"/>
                <w:szCs w:val="28"/>
                <w:lang w:eastAsia="en-US"/>
              </w:rPr>
              <w:t>Информация о разработчике проекта НПА (</w:t>
            </w:r>
            <w:proofErr w:type="spellStart"/>
            <w:r w:rsidRPr="00D46D73">
              <w:rPr>
                <w:rFonts w:eastAsia="Calibri"/>
                <w:b/>
                <w:sz w:val="28"/>
                <w:szCs w:val="28"/>
                <w:lang w:eastAsia="en-US"/>
              </w:rPr>
              <w:t>юр.адрес</w:t>
            </w:r>
            <w:proofErr w:type="spellEnd"/>
            <w:r w:rsidRPr="00D46D73">
              <w:rPr>
                <w:rFonts w:eastAsia="Calibri"/>
                <w:b/>
                <w:sz w:val="28"/>
                <w:szCs w:val="28"/>
                <w:lang w:eastAsia="en-US"/>
              </w:rPr>
              <w:t xml:space="preserve">, тел., факс, </w:t>
            </w:r>
            <w:proofErr w:type="spellStart"/>
            <w:r w:rsidRPr="00D46D73">
              <w:rPr>
                <w:rFonts w:eastAsia="Calibri"/>
                <w:b/>
                <w:sz w:val="28"/>
                <w:szCs w:val="28"/>
                <w:lang w:eastAsia="en-US"/>
              </w:rPr>
              <w:t>эл.почта</w:t>
            </w:r>
            <w:proofErr w:type="spellEnd"/>
            <w:r w:rsidRPr="00D46D73">
              <w:rPr>
                <w:rFonts w:eastAsia="Calibri"/>
                <w:b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771" w:type="dxa"/>
            <w:tcBorders>
              <w:bottom w:val="single" w:sz="4" w:space="0" w:color="000000"/>
              <w:right w:val="single" w:sz="4" w:space="0" w:color="000000"/>
            </w:tcBorders>
          </w:tcPr>
          <w:p w:rsidR="00D46D73" w:rsidRPr="00D46D73" w:rsidRDefault="00D46D73" w:rsidP="00D46D7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46D73">
              <w:rPr>
                <w:rFonts w:eastAsia="Calibri"/>
                <w:b/>
                <w:sz w:val="28"/>
                <w:szCs w:val="28"/>
                <w:lang w:eastAsia="en-US"/>
              </w:rPr>
              <w:t xml:space="preserve">Юридический адрес: 356300 </w:t>
            </w:r>
          </w:p>
          <w:p w:rsidR="00D46D73" w:rsidRDefault="00D46D73" w:rsidP="00D46D7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46D73">
              <w:rPr>
                <w:rFonts w:eastAsia="Calibri"/>
                <w:b/>
                <w:sz w:val="28"/>
                <w:szCs w:val="28"/>
                <w:lang w:eastAsia="en-US"/>
              </w:rPr>
              <w:t xml:space="preserve">с. Александровское Ставропольского края, </w:t>
            </w:r>
          </w:p>
          <w:p w:rsidR="00D46D73" w:rsidRPr="00D46D73" w:rsidRDefault="00D46D73" w:rsidP="00D46D7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46D73">
              <w:rPr>
                <w:rFonts w:eastAsia="Calibri"/>
                <w:b/>
                <w:sz w:val="28"/>
                <w:szCs w:val="28"/>
                <w:lang w:eastAsia="en-US"/>
              </w:rPr>
              <w:t>ул. Карла Маркса, д. 58;</w:t>
            </w:r>
          </w:p>
          <w:p w:rsidR="00D46D73" w:rsidRPr="00D46D73" w:rsidRDefault="00D46D73" w:rsidP="00D46D7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46D73">
              <w:rPr>
                <w:rFonts w:eastAsia="Calibri"/>
                <w:b/>
                <w:sz w:val="28"/>
                <w:szCs w:val="28"/>
                <w:lang w:eastAsia="en-US"/>
              </w:rPr>
              <w:t>Телефон: 2-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64-70</w:t>
            </w:r>
            <w:r w:rsidRPr="00D46D73">
              <w:rPr>
                <w:rFonts w:eastAsia="Calibri"/>
                <w:b/>
                <w:sz w:val="28"/>
                <w:szCs w:val="28"/>
                <w:lang w:eastAsia="en-US"/>
              </w:rPr>
              <w:t>;</w:t>
            </w:r>
          </w:p>
          <w:p w:rsidR="00D46D73" w:rsidRPr="00D46D73" w:rsidRDefault="00D46D73" w:rsidP="00D46D7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46D73">
              <w:rPr>
                <w:rFonts w:eastAsia="Calibri"/>
                <w:b/>
                <w:sz w:val="28"/>
                <w:szCs w:val="28"/>
                <w:lang w:eastAsia="en-US"/>
              </w:rPr>
              <w:t xml:space="preserve">Электронная почта: </w:t>
            </w:r>
            <w:r w:rsidRPr="00D46D73">
              <w:rPr>
                <w:rFonts w:eastAsia="Calibri"/>
                <w:b/>
                <w:sz w:val="28"/>
                <w:szCs w:val="28"/>
                <w:lang w:eastAsia="en-US"/>
              </w:rPr>
              <w:t>otdelimushestva@bk.ru</w:t>
            </w:r>
          </w:p>
        </w:tc>
      </w:tr>
    </w:tbl>
    <w:p w:rsidR="00D46D73" w:rsidRPr="00D46D73" w:rsidRDefault="00D46D73" w:rsidP="00D46D73">
      <w:pPr>
        <w:widowControl w:val="0"/>
        <w:suppressAutoHyphens w:val="0"/>
        <w:autoSpaceDE w:val="0"/>
        <w:autoSpaceDN w:val="0"/>
        <w:adjustRightInd w:val="0"/>
        <w:spacing w:line="240" w:lineRule="exact"/>
        <w:rPr>
          <w:rFonts w:eastAsia="Calibri"/>
          <w:sz w:val="28"/>
          <w:szCs w:val="28"/>
          <w:lang w:eastAsia="en-US"/>
        </w:rPr>
      </w:pPr>
    </w:p>
    <w:p w:rsidR="00716D1B" w:rsidRDefault="00716D1B"/>
    <w:p w:rsidR="00716D1B" w:rsidRDefault="00716D1B"/>
    <w:p w:rsidR="00716D1B" w:rsidRDefault="00716D1B"/>
    <w:p w:rsidR="00716D1B" w:rsidRDefault="00716D1B"/>
    <w:p w:rsidR="00716D1B" w:rsidRDefault="00716D1B">
      <w:bookmarkStart w:id="0" w:name="_GoBack"/>
      <w:bookmarkEnd w:id="0"/>
    </w:p>
    <w:p w:rsidR="00716D1B" w:rsidRDefault="00716D1B"/>
    <w:p w:rsidR="00716D1B" w:rsidRDefault="00716D1B"/>
    <w:p w:rsidR="00716D1B" w:rsidRDefault="00716D1B"/>
    <w:p w:rsidR="00716D1B" w:rsidRDefault="00716D1B"/>
    <w:p w:rsidR="00716D1B" w:rsidRDefault="00716D1B"/>
    <w:p w:rsidR="00716D1B" w:rsidRDefault="00716D1B"/>
    <w:p w:rsidR="00716D1B" w:rsidRDefault="00716D1B"/>
    <w:p w:rsidR="00716D1B" w:rsidRDefault="00716D1B"/>
    <w:p w:rsidR="00D46D73" w:rsidRDefault="00D46D73"/>
    <w:p w:rsidR="00D46D73" w:rsidRDefault="00D46D73"/>
    <w:p w:rsidR="00D46D73" w:rsidRDefault="00D46D73"/>
    <w:p w:rsidR="00D46D73" w:rsidRDefault="00D46D73"/>
    <w:p w:rsidR="00D46D73" w:rsidRDefault="00D46D73"/>
    <w:p w:rsidR="00D46D73" w:rsidRDefault="00D46D73"/>
    <w:p w:rsidR="00D46D73" w:rsidRDefault="00D46D73"/>
    <w:p w:rsidR="00D46D73" w:rsidRDefault="00D46D73"/>
    <w:p w:rsidR="00D46D73" w:rsidRDefault="00D46D73"/>
    <w:p w:rsidR="00D46D73" w:rsidRDefault="00D46D73"/>
    <w:p w:rsidR="00D46D73" w:rsidRDefault="00D46D73"/>
    <w:p w:rsidR="00D46D73" w:rsidRDefault="00D46D73"/>
    <w:p w:rsidR="00D46D73" w:rsidRDefault="00D46D73"/>
    <w:p w:rsidR="00D46D73" w:rsidRDefault="00D46D73"/>
    <w:p w:rsidR="00D46D73" w:rsidRDefault="00D46D73"/>
    <w:p w:rsidR="00D46D73" w:rsidRDefault="00D46D73"/>
    <w:p w:rsidR="00D46D73" w:rsidRDefault="00D46D73"/>
    <w:p w:rsidR="00D46D73" w:rsidRDefault="00D46D73"/>
    <w:p w:rsidR="00D46D73" w:rsidRDefault="00D46D73"/>
    <w:p w:rsidR="00D46D73" w:rsidRDefault="00D46D73"/>
    <w:p w:rsidR="00716D1B" w:rsidRDefault="00716D1B"/>
    <w:tbl>
      <w:tblPr>
        <w:tblW w:w="95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716D1B">
        <w:tc>
          <w:tcPr>
            <w:tcW w:w="4785" w:type="dxa"/>
          </w:tcPr>
          <w:p w:rsidR="00716D1B" w:rsidRDefault="00716D1B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716D1B" w:rsidRDefault="00D46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716D1B" w:rsidRDefault="00D46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решением Совета депутатов </w:t>
            </w:r>
          </w:p>
          <w:p w:rsidR="00716D1B" w:rsidRDefault="00D46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Александровского</w:t>
            </w:r>
          </w:p>
          <w:p w:rsidR="00716D1B" w:rsidRDefault="00D46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 Ставропольского округа</w:t>
            </w:r>
          </w:p>
          <w:p w:rsidR="00716D1B" w:rsidRDefault="00D46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</w:t>
            </w:r>
            <w:proofErr w:type="gramStart"/>
            <w:r>
              <w:rPr>
                <w:sz w:val="28"/>
                <w:szCs w:val="28"/>
              </w:rPr>
              <w:t>_»_</w:t>
            </w:r>
            <w:proofErr w:type="gramEnd"/>
            <w:r>
              <w:rPr>
                <w:sz w:val="28"/>
                <w:szCs w:val="28"/>
              </w:rPr>
              <w:t>_________ 202__ г. № ____</w:t>
            </w:r>
          </w:p>
          <w:p w:rsidR="00716D1B" w:rsidRDefault="00716D1B">
            <w:pPr>
              <w:rPr>
                <w:sz w:val="28"/>
                <w:szCs w:val="28"/>
              </w:rPr>
            </w:pPr>
          </w:p>
        </w:tc>
      </w:tr>
    </w:tbl>
    <w:p w:rsidR="00716D1B" w:rsidRDefault="00716D1B"/>
    <w:p w:rsidR="00716D1B" w:rsidRDefault="00D46D7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716D1B" w:rsidRDefault="00D46D7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муниципальном земельном контроле на территории Александровского</w:t>
      </w:r>
    </w:p>
    <w:p w:rsidR="00716D1B" w:rsidRDefault="00D46D7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</w:p>
    <w:p w:rsidR="00716D1B" w:rsidRDefault="00716D1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716D1B" w:rsidRDefault="00D46D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Общие </w:t>
      </w:r>
      <w:r>
        <w:rPr>
          <w:b/>
          <w:sz w:val="28"/>
          <w:szCs w:val="28"/>
        </w:rPr>
        <w:t>положения</w:t>
      </w:r>
    </w:p>
    <w:p w:rsidR="00716D1B" w:rsidRDefault="00716D1B">
      <w:pPr>
        <w:jc w:val="center"/>
        <w:rPr>
          <w:b/>
          <w:sz w:val="28"/>
          <w:szCs w:val="28"/>
        </w:rPr>
      </w:pP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о муниципальном земельном контроле на территории Александровского муниципального округа Ставропольского края (далее - Положение) разработано в соответствии с Федеральным законом от 31.07.2020 № 248-ФЗ «О государственном </w:t>
      </w:r>
      <w:r>
        <w:rPr>
          <w:sz w:val="28"/>
          <w:szCs w:val="28"/>
        </w:rPr>
        <w:t>контроле (надзоре) и муниципальном контроле в Российской Федерации» (далее – Закон № 248-ФЗ).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Настоящее положение устанавливает порядок осуществления муниципального земельного контроля на территории Александровского муниципального округа.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Под мун</w:t>
      </w:r>
      <w:r>
        <w:rPr>
          <w:sz w:val="28"/>
          <w:szCs w:val="28"/>
        </w:rPr>
        <w:t>иципальным контролем понимается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</w:t>
      </w:r>
      <w:r>
        <w:rPr>
          <w:sz w:val="28"/>
          <w:szCs w:val="28"/>
        </w:rPr>
        <w:t>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</w:t>
      </w:r>
      <w:r>
        <w:rPr>
          <w:sz w:val="28"/>
          <w:szCs w:val="28"/>
        </w:rPr>
        <w:t xml:space="preserve">дствий и (или) восстановлению правового положения, существовавшего до возникновения таких нарушений.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Муниципальный земельных контроль осуществляется в соответствии с Гражданским кодексом Российской Федерации, Кодексом Российской Федерации об админист</w:t>
      </w:r>
      <w:r>
        <w:rPr>
          <w:sz w:val="28"/>
          <w:szCs w:val="28"/>
        </w:rPr>
        <w:t xml:space="preserve">ративных правонарушениях,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№ 248-ФЗ, Федеральным законом от 13.07.2015              </w:t>
      </w:r>
      <w:r>
        <w:rPr>
          <w:sz w:val="28"/>
          <w:szCs w:val="28"/>
        </w:rPr>
        <w:t>№ 218-ФЗ «О государственной регистрации недвижимости», Уставом Александровского муниципального округа.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Муниципальный земельный контроль направлен на достижение общественно значимых результатов, связанных с минимизацией причинения </w:t>
      </w:r>
      <w:r>
        <w:rPr>
          <w:sz w:val="28"/>
          <w:szCs w:val="28"/>
        </w:rPr>
        <w:lastRenderedPageBreak/>
        <w:t>вреда (ущерба) охраня</w:t>
      </w:r>
      <w:r>
        <w:rPr>
          <w:sz w:val="28"/>
          <w:szCs w:val="28"/>
        </w:rPr>
        <w:t>емым законом ценностям, вызванного нарушениями обязательных требований.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 Муниципальный земельный контроль подлежит осуществлению на объектах Александровского муниципального округа.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Муниципальный земельный контроль осуществляется в рамках полномочий органов местного самоуправления по решению вопросов местного значения.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полномочиям органов местного самоуправления в области муниципального контроля относятся: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в реализации единой государственной политики в области муниципального контроля при осуществлении муниципального земельного контроля на территории Александровского муниципального округа;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осуществление муниципального земельного кон</w:t>
      </w:r>
      <w:r>
        <w:rPr>
          <w:sz w:val="28"/>
          <w:szCs w:val="28"/>
        </w:rPr>
        <w:t xml:space="preserve">троля на территории Александровского муниципального округа.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1.8. Администрация Александровского муниципального округа (далее – Администрация) осуществляет муниципальный земельный контроль за соблюдением: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обязательных требований о недопущении самовольног</w:t>
      </w:r>
      <w:r>
        <w:rPr>
          <w:sz w:val="28"/>
          <w:szCs w:val="28"/>
        </w:rPr>
        <w:t>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имеющих предусмотренных законодательством прав на них;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обязательных требований об использовании</w:t>
      </w:r>
      <w:r>
        <w:rPr>
          <w:sz w:val="28"/>
          <w:szCs w:val="28"/>
        </w:rPr>
        <w:t xml:space="preserve"> земельных участков по целевому назначению в соответствии с их принадлежностью к той или иной категории земель и (или) разрешенным использованием;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обязательных требований, связанных с обязательным использованием земель, предназначенных для жилищного или</w:t>
      </w:r>
      <w:r>
        <w:rPr>
          <w:sz w:val="28"/>
          <w:szCs w:val="28"/>
        </w:rPr>
        <w:t xml:space="preserve"> иного строительства, садоводства, огородничества и личного подсобного хозяйства, в указанных целях в течении установленного срока;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обязательных требований, связанных с обязанностью по приведению земель в состояние, пригодное для использования по целево</w:t>
      </w:r>
      <w:r>
        <w:rPr>
          <w:sz w:val="28"/>
          <w:szCs w:val="28"/>
        </w:rPr>
        <w:t xml:space="preserve">му назначению;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исполнения предписаний об устранении нарушений обязательных требований, выданных должностными лицами Администрации в пределах компетенции.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1.9. В целях, связанных с осуществлением муниципального земельного контроля, Администрация получае</w:t>
      </w:r>
      <w:r>
        <w:rPr>
          <w:sz w:val="28"/>
          <w:szCs w:val="28"/>
        </w:rPr>
        <w:t xml:space="preserve">т на безвозмездной основе документы и (или) сведения от иных органов,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Перечень указанных документо</w:t>
      </w:r>
      <w:r>
        <w:rPr>
          <w:sz w:val="28"/>
          <w:szCs w:val="28"/>
        </w:rPr>
        <w:t>в и (или) сведений, порядок и сроки их представления установлены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</w:t>
      </w:r>
      <w:r>
        <w:rPr>
          <w:sz w:val="28"/>
          <w:szCs w:val="28"/>
        </w:rPr>
        <w:t xml:space="preserve">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</w:t>
      </w:r>
      <w:r>
        <w:rPr>
          <w:sz w:val="28"/>
          <w:szCs w:val="28"/>
        </w:rPr>
        <w:lastRenderedPageBreak/>
        <w:t>Россий</w:t>
      </w:r>
      <w:r>
        <w:rPr>
          <w:sz w:val="28"/>
          <w:szCs w:val="28"/>
        </w:rPr>
        <w:t xml:space="preserve">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Передача документов и (или) сведений, раскрытие информации, в том числе ознакомление</w:t>
      </w:r>
      <w:r>
        <w:rPr>
          <w:sz w:val="28"/>
          <w:szCs w:val="28"/>
        </w:rPr>
        <w:t xml:space="preserve"> с такими документами и (или) сведениями Администрацией осуществляется в случаях, предусмотренных Законом            № 248-ФЗ.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обеспечивает учет объектов контроля в рамках осуществления муниципального земельного контроля.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определя</w:t>
      </w:r>
      <w:r>
        <w:rPr>
          <w:sz w:val="28"/>
          <w:szCs w:val="28"/>
        </w:rPr>
        <w:t>ет порядок проведения муниципального земельного контроля на территории Александровского муниципального округа путем выбора профилактических мероприятий и контрольных мероприятий, а также их содержание.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земельный контроль осуществляется уполно</w:t>
      </w:r>
      <w:r>
        <w:rPr>
          <w:sz w:val="28"/>
          <w:szCs w:val="28"/>
        </w:rPr>
        <w:t>моченными должностными лицами администрации Александровского муниципального округа Ставропольского края.</w:t>
      </w:r>
    </w:p>
    <w:p w:rsidR="00716D1B" w:rsidRDefault="00716D1B">
      <w:pPr>
        <w:ind w:firstLine="708"/>
        <w:jc w:val="center"/>
        <w:rPr>
          <w:b/>
          <w:sz w:val="28"/>
          <w:szCs w:val="28"/>
        </w:rPr>
      </w:pPr>
    </w:p>
    <w:p w:rsidR="00716D1B" w:rsidRDefault="00D46D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Управление рисками причинения вреда (ущерба) охраняемым законом ценностям при осуществлении муниципального</w:t>
      </w:r>
    </w:p>
    <w:p w:rsidR="00716D1B" w:rsidRDefault="00D46D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земельного контроля</w:t>
      </w:r>
    </w:p>
    <w:p w:rsidR="00716D1B" w:rsidRDefault="00716D1B">
      <w:pPr>
        <w:jc w:val="center"/>
        <w:rPr>
          <w:b/>
          <w:sz w:val="28"/>
          <w:szCs w:val="28"/>
        </w:rPr>
      </w:pPr>
    </w:p>
    <w:p w:rsidR="00716D1B" w:rsidRDefault="00D46D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Администрация </w:t>
      </w:r>
      <w:r>
        <w:rPr>
          <w:sz w:val="28"/>
          <w:szCs w:val="28"/>
        </w:rPr>
        <w:t>осуществляет муниципальный земельный контроль на основе управления рисками причинения вреда (ущерба) охраняемым законом ценностям.</w:t>
      </w:r>
    </w:p>
    <w:p w:rsidR="00716D1B" w:rsidRDefault="00D46D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Для целей управления рисками причинения вреда (ущерба) охраняемым законом ценностям в отношении объектов контроля устана</w:t>
      </w:r>
      <w:r>
        <w:rPr>
          <w:sz w:val="28"/>
          <w:szCs w:val="28"/>
        </w:rPr>
        <w:t>вливаются следующие категории риска:</w:t>
      </w:r>
    </w:p>
    <w:p w:rsidR="00716D1B" w:rsidRDefault="00D46D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средний риск;</w:t>
      </w:r>
    </w:p>
    <w:p w:rsidR="00716D1B" w:rsidRDefault="00D46D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умеренный риск;</w:t>
      </w:r>
    </w:p>
    <w:p w:rsidR="00716D1B" w:rsidRDefault="00D46D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низкий риск.</w:t>
      </w:r>
    </w:p>
    <w:p w:rsidR="00716D1B" w:rsidRDefault="00D46D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Критерии отнесения объектов контроля к категориям риска в рамках осуществления муниципального контроля установлены приложением 1 к настоящему Положению.</w:t>
      </w:r>
    </w:p>
    <w:p w:rsidR="00716D1B" w:rsidRDefault="00D46D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Отнесен</w:t>
      </w:r>
      <w:r>
        <w:rPr>
          <w:sz w:val="28"/>
          <w:szCs w:val="28"/>
        </w:rPr>
        <w:t>ие объектов контроля к одной из категорий риска осуществляется Администрацией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</w:t>
      </w:r>
      <w:r>
        <w:rPr>
          <w:sz w:val="28"/>
          <w:szCs w:val="28"/>
        </w:rPr>
        <w:t>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716D1B" w:rsidRDefault="00D46D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Отнесение </w:t>
      </w:r>
      <w:r>
        <w:rPr>
          <w:sz w:val="28"/>
          <w:szCs w:val="28"/>
        </w:rPr>
        <w:t>земельных участков к категориям риска и изменение присвоенных земельным участкам категорий риска осуществляется распоряжением Администрации.</w:t>
      </w:r>
    </w:p>
    <w:p w:rsidR="00716D1B" w:rsidRDefault="00D46D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2.5. Перечень индикаторов риска нарушения обязательных требований, проверяемых в рамках осуществления муниципальног</w:t>
      </w:r>
      <w:r>
        <w:rPr>
          <w:sz w:val="28"/>
          <w:szCs w:val="28"/>
        </w:rPr>
        <w:t>о контроля установлен приложением 2 к настоящему Положению.</w:t>
      </w:r>
    </w:p>
    <w:p w:rsidR="00716D1B" w:rsidRDefault="00D46D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При отсутствии распоряжения об отнесении земельных участков к категориям риска такие участки считаются отнесенными к низкой категории риска.</w:t>
      </w:r>
    </w:p>
    <w:p w:rsidR="00716D1B" w:rsidRDefault="00D46D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При отнесении Администрацией земельных участк</w:t>
      </w:r>
      <w:r>
        <w:rPr>
          <w:sz w:val="28"/>
          <w:szCs w:val="28"/>
        </w:rPr>
        <w:t xml:space="preserve">ов к категориям риска, применении критериев риска и выявлении индикаторов риска нарушения обязательных требований могут использоваться сведения, характеризующие уровень рисков причинения вреда (ущерба), полученные с соблюдением требований законодательства </w:t>
      </w:r>
      <w:r>
        <w:rPr>
          <w:sz w:val="28"/>
          <w:szCs w:val="28"/>
        </w:rPr>
        <w:t>Российской Федерации из любых источников, обеспечивающих их достоверность, в том числе в ходе проведения профилактических мероприятий, контрольных (надзорных) мероприятий, от государственных органов, органов местного самоуправления и организаций в рамках м</w:t>
      </w:r>
      <w:r>
        <w:rPr>
          <w:sz w:val="28"/>
          <w:szCs w:val="28"/>
        </w:rPr>
        <w:t>ежведомственного информационного взаимодействия, при реализации полномочий разрешительной деятельности, из отчетности, представление которой предусмотрено нормативными правовыми актами Российской Федерации, по результатам предоставления гражданам и организ</w:t>
      </w:r>
      <w:r>
        <w:rPr>
          <w:sz w:val="28"/>
          <w:szCs w:val="28"/>
        </w:rPr>
        <w:t>ациям государственных и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числе:</w:t>
      </w:r>
    </w:p>
    <w:p w:rsidR="00716D1B" w:rsidRDefault="00D46D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Едином государственном реестре н</w:t>
      </w:r>
      <w:r>
        <w:rPr>
          <w:sz w:val="28"/>
          <w:szCs w:val="28"/>
        </w:rPr>
        <w:t>едвижимости;</w:t>
      </w:r>
    </w:p>
    <w:p w:rsidR="00716D1B" w:rsidRDefault="00D46D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государственном фонде данных, полученных в результате проведения землеустройства;</w:t>
      </w:r>
    </w:p>
    <w:p w:rsidR="00716D1B" w:rsidRDefault="00D46D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Государственной программе «Национальная система пространственных данных» (НСПД)»;</w:t>
      </w:r>
    </w:p>
    <w:p w:rsidR="00716D1B" w:rsidRDefault="00D46D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 Публичной кадастровой карте;</w:t>
      </w:r>
    </w:p>
    <w:p w:rsidR="00716D1B" w:rsidRDefault="00D46D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сведения государственного монито</w:t>
      </w:r>
      <w:r>
        <w:rPr>
          <w:sz w:val="28"/>
          <w:szCs w:val="28"/>
        </w:rPr>
        <w:t>ринга земель сельскохозяйственного назначения;</w:t>
      </w:r>
    </w:p>
    <w:p w:rsidR="00716D1B" w:rsidRDefault="00D46D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сведения, содержащиеся в отделе архивном отделе Администрации.</w:t>
      </w:r>
    </w:p>
    <w:p w:rsidR="00716D1B" w:rsidRDefault="00D46D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Администрация ведет перечни земельных участков, отнесенных к одной из категорий риска (далее – перечни земельных участков). Включение земе</w:t>
      </w:r>
      <w:r>
        <w:rPr>
          <w:sz w:val="28"/>
          <w:szCs w:val="28"/>
        </w:rPr>
        <w:t xml:space="preserve">льных участков в перечни земельных участков осуществляется в соответствии с распоряжениями, указанными в </w:t>
      </w:r>
      <w:hyperlink r:id="rId8" w:anchor="_blank" w:history="1">
        <w:r>
          <w:rPr>
            <w:rStyle w:val="a3"/>
            <w:rFonts w:eastAsiaTheme="minorHAnsi"/>
            <w:color w:val="auto"/>
            <w:sz w:val="28"/>
            <w:szCs w:val="28"/>
            <w:u w:val="none"/>
          </w:rPr>
          <w:t xml:space="preserve">пункте </w:t>
        </w:r>
      </w:hyperlink>
      <w:r>
        <w:rPr>
          <w:sz w:val="28"/>
          <w:szCs w:val="28"/>
        </w:rPr>
        <w:t>2.4 настоящего Положения.</w:t>
      </w:r>
    </w:p>
    <w:p w:rsidR="00716D1B" w:rsidRDefault="00D46D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Перечни земельных </w:t>
      </w:r>
      <w:r>
        <w:rPr>
          <w:sz w:val="28"/>
          <w:szCs w:val="28"/>
        </w:rPr>
        <w:t>участков содержат следующую информацию:</w:t>
      </w:r>
    </w:p>
    <w:p w:rsidR="00716D1B" w:rsidRDefault="00D46D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кадастровый номер земельного участка или при его отсутствии адрес местоположения земельного участка;</w:t>
      </w:r>
    </w:p>
    <w:p w:rsidR="00716D1B" w:rsidRDefault="00D46D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присвоенная категория риска;</w:t>
      </w:r>
    </w:p>
    <w:p w:rsidR="00716D1B" w:rsidRDefault="00D46D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реквизиты распоряжения Администрации о присвоении земельному участку категори</w:t>
      </w:r>
      <w:r>
        <w:rPr>
          <w:sz w:val="28"/>
          <w:szCs w:val="28"/>
        </w:rPr>
        <w:t>и риска.</w:t>
      </w:r>
    </w:p>
    <w:p w:rsidR="00716D1B" w:rsidRDefault="00D46D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 Перечни земельных участков с указанием категорий риска размещаются на официальном сайте Администрации в информационно-телекоммуникационной сети «Интернет» (далее - официальный сайт Администрации).</w:t>
      </w:r>
    </w:p>
    <w:p w:rsidR="00716D1B" w:rsidRDefault="00D46D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2.10 Проведение Администрацией плановых контр</w:t>
      </w:r>
      <w:r>
        <w:rPr>
          <w:sz w:val="28"/>
          <w:szCs w:val="28"/>
        </w:rPr>
        <w:t>ольных мероприятий и обязательных профилактических визитов в отношении земельных участков в зависимости от присвоенной категории риска осуществляется со следующей периодичностью:</w:t>
      </w:r>
    </w:p>
    <w:p w:rsidR="00716D1B" w:rsidRDefault="00D46D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земельных участков, отнесенных к категории среднего риска, - не чаще че</w:t>
      </w:r>
      <w:r>
        <w:rPr>
          <w:sz w:val="28"/>
          <w:szCs w:val="28"/>
        </w:rPr>
        <w:t>м один раз в 3 года;</w:t>
      </w:r>
    </w:p>
    <w:p w:rsidR="00716D1B" w:rsidRDefault="00D46D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земельных участков, отнесенных к категории умеренного риска, - не чаще чем один раз в 6 лет.</w:t>
      </w:r>
    </w:p>
    <w:p w:rsidR="00716D1B" w:rsidRDefault="00D46D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земельных участков, отнесенных к категории низкого риска, плановые контрольные мероприятия, обязательные профилактические визи</w:t>
      </w:r>
      <w:r>
        <w:rPr>
          <w:sz w:val="28"/>
          <w:szCs w:val="28"/>
        </w:rPr>
        <w:t>ты не проводятся.</w:t>
      </w:r>
    </w:p>
    <w:p w:rsidR="00716D1B" w:rsidRDefault="00D46D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решения об отнесении земельных участков к категории низкого риска не требуется.</w:t>
      </w:r>
    </w:p>
    <w:p w:rsidR="00716D1B" w:rsidRDefault="00D46D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ежегодные планы плановых контрольных мероприятий подлежат включению контрольные мероприятия в отношении объектов земельных отношений, принадлежащих</w:t>
      </w:r>
      <w:r>
        <w:rPr>
          <w:sz w:val="28"/>
          <w:szCs w:val="28"/>
        </w:rPr>
        <w:t xml:space="preserve"> на праве собственности, праве (постоянного) бессрочного пользования или ином праве, а также используемых на праве аренды гражданами и юридическими лицами, для которых в году реализации ежегодного плана истекает период времени с даты окончания проведения п</w:t>
      </w:r>
      <w:r>
        <w:rPr>
          <w:sz w:val="28"/>
          <w:szCs w:val="28"/>
        </w:rPr>
        <w:t>оследнего планового контрольного мероприятия, для объектов земельных отношений, отнесенных к категории:</w:t>
      </w:r>
    </w:p>
    <w:p w:rsidR="00716D1B" w:rsidRDefault="00D46D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среднего риска, - не менее 3 лет;</w:t>
      </w:r>
    </w:p>
    <w:p w:rsidR="00716D1B" w:rsidRDefault="00D46D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умеренного риска, - не менее 6 лет.</w:t>
      </w:r>
    </w:p>
    <w:p w:rsidR="00716D1B" w:rsidRDefault="00D46D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ранее плановые контрольные мероприятия в отношении земельных участко</w:t>
      </w:r>
      <w:r>
        <w:rPr>
          <w:sz w:val="28"/>
          <w:szCs w:val="28"/>
        </w:rPr>
        <w:t xml:space="preserve">в не проводились,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собственности, права постоянного (бессрочного) пользования или иного права на такой земельный </w:t>
      </w:r>
      <w:r>
        <w:rPr>
          <w:sz w:val="28"/>
          <w:szCs w:val="28"/>
        </w:rPr>
        <w:t>участок.</w:t>
      </w:r>
    </w:p>
    <w:p w:rsidR="00716D1B" w:rsidRDefault="00716D1B">
      <w:pPr>
        <w:ind w:firstLine="708"/>
        <w:jc w:val="center"/>
        <w:rPr>
          <w:b/>
          <w:sz w:val="28"/>
          <w:szCs w:val="28"/>
        </w:rPr>
      </w:pPr>
    </w:p>
    <w:p w:rsidR="00716D1B" w:rsidRDefault="00D46D7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Предмет и объекты муниципального земельного контроля</w:t>
      </w:r>
    </w:p>
    <w:p w:rsidR="00716D1B" w:rsidRDefault="00716D1B">
      <w:pPr>
        <w:ind w:firstLine="708"/>
        <w:jc w:val="center"/>
        <w:rPr>
          <w:b/>
          <w:sz w:val="28"/>
          <w:szCs w:val="28"/>
        </w:rPr>
      </w:pP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Предмет муниципального земельного контроля.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Предметом муниципального земельного контроля (далее - предмет контроля) являются: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соблюдение контролируемыми лицами обязательных </w:t>
      </w:r>
      <w:r>
        <w:rPr>
          <w:sz w:val="28"/>
          <w:szCs w:val="28"/>
        </w:rPr>
        <w:t>требований к использованию объектов земельных отношений, установленных нормативными правовыми актами в области использования земель, за нарушение которых законодательством Российской Федерации предусмотрена административная и иные виды ответственности;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>
        <w:rPr>
          <w:sz w:val="28"/>
          <w:szCs w:val="28"/>
        </w:rPr>
        <w:t>облюдение (реализация) обязательных требований, содержащихся в разрешительных документах в области использования земель, за нарушение которых законодательством Российской Федерации предусмотрена административная и иные виды ответственности;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тр</w:t>
      </w:r>
      <w:r>
        <w:rPr>
          <w:sz w:val="28"/>
          <w:szCs w:val="28"/>
        </w:rPr>
        <w:t xml:space="preserve">ебований документов в области использования земель, исполнение которых является необходимым в соответствии с законодательством Российской Федерации в области использования земель, за </w:t>
      </w:r>
      <w:r>
        <w:rPr>
          <w:sz w:val="28"/>
          <w:szCs w:val="28"/>
        </w:rPr>
        <w:lastRenderedPageBreak/>
        <w:t>нарушение которых законодательством Российской Федерации предусмотрена ад</w:t>
      </w:r>
      <w:r>
        <w:rPr>
          <w:sz w:val="28"/>
          <w:szCs w:val="28"/>
        </w:rPr>
        <w:t xml:space="preserve">министративная и иные виды ответственности;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исполнение решений, принимаемых по результатам контрольных мероприятий.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Объекты муниципального земельного контроля.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Объектами муниципального земельного контроля (далее также - объект контроля) являются </w:t>
      </w:r>
      <w:r>
        <w:rPr>
          <w:sz w:val="28"/>
          <w:szCs w:val="28"/>
        </w:rPr>
        <w:t>объекты земельных отношений: территории, земли, земельные участки и их части, которыми контролируемые лица владеют и (или) пользуются не зависимо от прав на них и к которым предъявляются обязательные требования (далее - производственные объекты), расположе</w:t>
      </w:r>
      <w:r>
        <w:rPr>
          <w:sz w:val="28"/>
          <w:szCs w:val="28"/>
        </w:rPr>
        <w:t xml:space="preserve">нные на территории Александровского муниципального округа.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обеспечивает учет объектов контроля в соответствии Законом № 248- ФЗ.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сборе, обработке, анализе и учете сведений об объектах контроля для целей их учета Администрация использует</w:t>
      </w:r>
      <w:r>
        <w:rPr>
          <w:sz w:val="28"/>
          <w:szCs w:val="28"/>
        </w:rPr>
        <w:t xml:space="preserve"> информацию, представляемую им в соответствии с нормативными правовыми актами, информацию, получаемую в рамках межведомственного взаимодействия, а также общедоступную информацию.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осуществлении учета объектов контроля на контролируемых лиц не может воз</w:t>
      </w:r>
      <w:r>
        <w:rPr>
          <w:sz w:val="28"/>
          <w:szCs w:val="28"/>
        </w:rPr>
        <w:t>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716D1B" w:rsidRDefault="00716D1B">
      <w:pPr>
        <w:ind w:firstLine="708"/>
        <w:jc w:val="center"/>
        <w:rPr>
          <w:b/>
          <w:sz w:val="28"/>
          <w:szCs w:val="28"/>
          <w:highlight w:val="green"/>
        </w:rPr>
      </w:pPr>
    </w:p>
    <w:p w:rsidR="00716D1B" w:rsidRDefault="00D46D7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Документы, составляем</w:t>
      </w:r>
      <w:r>
        <w:rPr>
          <w:b/>
          <w:sz w:val="28"/>
          <w:szCs w:val="28"/>
        </w:rPr>
        <w:t>ые и используемые при осуществлении муниципального земельного контроля</w:t>
      </w:r>
    </w:p>
    <w:p w:rsidR="00716D1B" w:rsidRDefault="00716D1B">
      <w:pPr>
        <w:ind w:firstLine="708"/>
        <w:jc w:val="center"/>
        <w:rPr>
          <w:b/>
          <w:sz w:val="28"/>
          <w:szCs w:val="28"/>
        </w:rPr>
      </w:pP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Типовые формы документов, используемых Администрацией, утверждаются федеральным органом исполнительной власти, осуществляющим функции по выработке государственной политики и норма</w:t>
      </w:r>
      <w:r>
        <w:rPr>
          <w:sz w:val="28"/>
          <w:szCs w:val="28"/>
        </w:rPr>
        <w:t xml:space="preserve">тивно-правовому регулированию в области государственного контроля (надзора) и муниципального контроля.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Администрация вправе утверждать формы документов, используемых им при осуществлении муниципального земельного контроля, не утвержденные Законом № 2</w:t>
      </w:r>
      <w:r>
        <w:rPr>
          <w:sz w:val="28"/>
          <w:szCs w:val="28"/>
        </w:rPr>
        <w:t>48-ФЗ.</w:t>
      </w:r>
    </w:p>
    <w:p w:rsidR="00716D1B" w:rsidRDefault="00716D1B">
      <w:pPr>
        <w:ind w:firstLine="708"/>
        <w:jc w:val="center"/>
        <w:rPr>
          <w:b/>
          <w:sz w:val="28"/>
          <w:szCs w:val="28"/>
          <w:highlight w:val="green"/>
        </w:rPr>
      </w:pPr>
    </w:p>
    <w:p w:rsidR="00716D1B" w:rsidRDefault="00D46D7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Информирование контролируемых лиц при осуществлении муниципального земельного контроля</w:t>
      </w:r>
    </w:p>
    <w:p w:rsidR="00716D1B" w:rsidRDefault="00716D1B">
      <w:pPr>
        <w:ind w:firstLine="708"/>
        <w:jc w:val="center"/>
        <w:rPr>
          <w:b/>
          <w:sz w:val="28"/>
          <w:szCs w:val="28"/>
        </w:rPr>
      </w:pP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 Информирование контролируемых лиц о совершаемых должностными лицами Администрации и иными уполномоченными лицами действиях и принимаемых решениях осущес</w:t>
      </w:r>
      <w:r>
        <w:rPr>
          <w:sz w:val="28"/>
          <w:szCs w:val="28"/>
        </w:rPr>
        <w:t>твляется в сроки и порядке, установленные Законом № 248-ФЗ, посредством размещения сведений об указанных действиях и решениях в едином реестре контрольных (надзорных) мероприятий с использованием инфраструктуры, обеспечивающей информационно-технологическое</w:t>
      </w:r>
      <w:r>
        <w:rPr>
          <w:sz w:val="28"/>
          <w:szCs w:val="28"/>
        </w:rPr>
        <w:t xml:space="preserve"> взаимодействие информационных систем, </w:t>
      </w:r>
      <w:r>
        <w:rPr>
          <w:sz w:val="28"/>
          <w:szCs w:val="28"/>
        </w:rPr>
        <w:lastRenderedPageBreak/>
        <w:t>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</w:t>
      </w:r>
      <w:r>
        <w:rPr>
          <w:sz w:val="28"/>
          <w:szCs w:val="28"/>
        </w:rPr>
        <w:t xml:space="preserve">ный портал государственных и муниципальных услуг (функций)» (далее - единый портал государственных и муниципальных услуг), а также посредством средств связи.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Контролируемое лицо считается проинформированным надлежащим образом в случае, если сведения </w:t>
      </w:r>
      <w:r>
        <w:rPr>
          <w:sz w:val="28"/>
          <w:szCs w:val="28"/>
        </w:rPr>
        <w:t>предоставлены контролируемому лицу в соответствии с п. 5.1. Положения, в том числе направлены ему электронной почтой по адресу, сведения о котором представлены Администрации контролируемым лицом и внесены в информационные ресурсы, информационные системы пр</w:t>
      </w:r>
      <w:r>
        <w:rPr>
          <w:sz w:val="28"/>
          <w:szCs w:val="28"/>
        </w:rPr>
        <w:t>и осуществлении государственного контроля (надзора), муниципального контроля или оказании государственных и муниципальных услуг, за исключением случаев, указанных в п. 5.6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целей информирования контролируемого лица Администрацией может использоваться адрес электронной почты, сведения о котором были представлены при государственной регистрации юридического лица, индивидуального предпринимателя.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 Документы, направляемы</w:t>
      </w:r>
      <w:r>
        <w:rPr>
          <w:sz w:val="28"/>
          <w:szCs w:val="28"/>
        </w:rPr>
        <w:t>е контролируемым лицом Администрации в электронном виде, могут быть подписаны: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простой электронной подписью;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простой электронной подписью, ключ которой получен физическим лицом при личной явке в соответствии с правилами использования простой электронно</w:t>
      </w:r>
      <w:r>
        <w:rPr>
          <w:sz w:val="28"/>
          <w:szCs w:val="28"/>
        </w:rPr>
        <w:t>й подписи при обращении за получением государственных и муниципальных услуг в электронной форме, установленными Правительством Российской Федерации;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усиленной квалифицированной электронной подписью в случаях, установленных Законом № 248-ФЗ.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Материалы, прикладываемые к ходатайству, заявлению, жалобе, в том числе фото - и видеоматериалы, представляются контролируемым лицом в электронном виде.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5.5. Не допускается требование нотариального удостоверения копий документов, представляемых в кон</w:t>
      </w:r>
      <w:r>
        <w:rPr>
          <w:sz w:val="28"/>
          <w:szCs w:val="28"/>
        </w:rPr>
        <w:t xml:space="preserve">трольный орган, если иное не предусмотрено законодательством Российской Федерации.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5.6. Гражданин, не осуществляющий предпринимательской деятельности, являющийся контролируемым лицом, информируется о совершаемых должностными лицами Администрации и иными у</w:t>
      </w:r>
      <w:r>
        <w:rPr>
          <w:sz w:val="28"/>
          <w:szCs w:val="28"/>
        </w:rPr>
        <w:t>полномоченными лицами действиях о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</w:t>
      </w:r>
      <w:r>
        <w:rPr>
          <w:sz w:val="28"/>
          <w:szCs w:val="28"/>
        </w:rPr>
        <w:t xml:space="preserve"> сведений об адресе электронной почты контролируемого лица. Указанный гражданин вправе направлять Администрации документы на бумажном носителе.</w:t>
      </w:r>
    </w:p>
    <w:p w:rsidR="00716D1B" w:rsidRDefault="00716D1B">
      <w:pPr>
        <w:ind w:firstLine="708"/>
        <w:jc w:val="both"/>
        <w:rPr>
          <w:sz w:val="28"/>
          <w:szCs w:val="28"/>
        </w:rPr>
      </w:pPr>
    </w:p>
    <w:p w:rsidR="00716D1B" w:rsidRDefault="00D46D7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Должностные лица Администрации</w:t>
      </w:r>
    </w:p>
    <w:p w:rsidR="00716D1B" w:rsidRDefault="00716D1B">
      <w:pPr>
        <w:ind w:firstLine="708"/>
        <w:jc w:val="center"/>
        <w:rPr>
          <w:b/>
          <w:sz w:val="28"/>
          <w:szCs w:val="28"/>
        </w:rPr>
      </w:pP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6.1. Муниципальный контроль осуществляется администрацией </w:t>
      </w:r>
      <w:r>
        <w:rPr>
          <w:bCs/>
          <w:sz w:val="28"/>
          <w:szCs w:val="28"/>
        </w:rPr>
        <w:t>Александровского м</w:t>
      </w:r>
      <w:r>
        <w:rPr>
          <w:bCs/>
          <w:sz w:val="28"/>
          <w:szCs w:val="28"/>
        </w:rPr>
        <w:t xml:space="preserve">униципального округа Ставропольского края </w:t>
      </w:r>
      <w:r>
        <w:rPr>
          <w:sz w:val="28"/>
          <w:szCs w:val="28"/>
        </w:rPr>
        <w:t>(далее – Администрация).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Руководство деятельностью по осуществлению муниципального контроля осуществляет Глава </w:t>
      </w:r>
      <w:r>
        <w:rPr>
          <w:bCs/>
          <w:sz w:val="28"/>
          <w:szCs w:val="28"/>
        </w:rPr>
        <w:t>Александровского муниципального округа Ставропольского края</w:t>
      </w:r>
      <w:r>
        <w:rPr>
          <w:sz w:val="28"/>
          <w:szCs w:val="28"/>
        </w:rPr>
        <w:t>.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6.3. От имени Администрации муниципал</w:t>
      </w:r>
      <w:r>
        <w:rPr>
          <w:sz w:val="28"/>
          <w:szCs w:val="28"/>
        </w:rPr>
        <w:t>ьный земельный контроль вправе осуществлять следующие должностные лица: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заместитель главы Администрации, отвечающий за исполнение полномочий по осуществлению муниципального земельного контроля в границах Александровского муниципального округа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должнос</w:t>
      </w:r>
      <w:r>
        <w:rPr>
          <w:sz w:val="28"/>
          <w:szCs w:val="28"/>
        </w:rPr>
        <w:t>тное лицо Администрации, в должностные обязанности которого в соответствии с положением, должностным регламентом или должностной инструкцией входит осуществление полномочий по муниципальному земельному контролю, в том числе проведение профилактических меро</w:t>
      </w:r>
      <w:r>
        <w:rPr>
          <w:sz w:val="28"/>
          <w:szCs w:val="28"/>
        </w:rPr>
        <w:t xml:space="preserve">приятий и контрольных мероприятий (далее - инспектор).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Инспектор, уполномоченный на проведение конкретного профилактического мероприятия или контрольного мероприятия, определяется решением Администрации о проведении профилактического мероприятия или контр</w:t>
      </w:r>
      <w:r>
        <w:rPr>
          <w:sz w:val="28"/>
          <w:szCs w:val="28"/>
        </w:rPr>
        <w:t xml:space="preserve">ольного мероприятия. </w:t>
      </w:r>
    </w:p>
    <w:p w:rsidR="00716D1B" w:rsidRDefault="00716D1B">
      <w:pPr>
        <w:ind w:firstLine="708"/>
        <w:jc w:val="center"/>
        <w:rPr>
          <w:b/>
          <w:sz w:val="28"/>
          <w:szCs w:val="28"/>
        </w:rPr>
      </w:pPr>
    </w:p>
    <w:p w:rsidR="00716D1B" w:rsidRDefault="00D46D7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Права и обязанности инспектора</w:t>
      </w:r>
    </w:p>
    <w:p w:rsidR="00716D1B" w:rsidRDefault="00716D1B">
      <w:pPr>
        <w:ind w:firstLine="708"/>
        <w:jc w:val="center"/>
        <w:rPr>
          <w:b/>
          <w:sz w:val="28"/>
          <w:szCs w:val="28"/>
        </w:rPr>
      </w:pP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7.1. Инспектор обязан: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соблюдать законодательство Российской Федерации, права и законные интересы контролируемых лиц;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своевременно и в полной мере осуществлять предоставленные в соответствии с </w:t>
      </w:r>
      <w:r>
        <w:rPr>
          <w:sz w:val="28"/>
          <w:szCs w:val="28"/>
        </w:rPr>
        <w:t>законодательством Российской Федерации полномочия по предупреждению, выявлению и пресечению нарушений обязательных требований;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контрольные мероприятия и совершать контрольные действия на законном основании и в соответствии с их назначением толь</w:t>
      </w:r>
      <w:r>
        <w:rPr>
          <w:sz w:val="28"/>
          <w:szCs w:val="28"/>
        </w:rPr>
        <w:t>ко во время исполнения служебных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</w:t>
      </w:r>
      <w:r>
        <w:rPr>
          <w:sz w:val="28"/>
          <w:szCs w:val="28"/>
        </w:rPr>
        <w:t>ии служебного удостоверения, иных документов, предусмотренных федеральными законами;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</w:t>
      </w:r>
      <w:r>
        <w:rPr>
          <w:sz w:val="28"/>
          <w:szCs w:val="28"/>
        </w:rPr>
        <w:t>ию, а также не нарушать внутренние установления религиозных организаций;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</w:t>
      </w:r>
      <w:r>
        <w:rPr>
          <w:sz w:val="28"/>
          <w:szCs w:val="28"/>
        </w:rPr>
        <w:t xml:space="preserve">ии по защите прав предпринимателей или его общественных представителей, </w:t>
      </w:r>
      <w:r>
        <w:rPr>
          <w:sz w:val="28"/>
          <w:szCs w:val="28"/>
        </w:rPr>
        <w:lastRenderedPageBreak/>
        <w:t>уполномоченного по защите прав предпринимателей в субъекте Российской Федерации при проведении контрольных мероприятий (за исключением контрольных мероприятий, при проведении которых н</w:t>
      </w:r>
      <w:r>
        <w:rPr>
          <w:sz w:val="28"/>
          <w:szCs w:val="28"/>
        </w:rPr>
        <w:t>е требуется взаимодействие контрольных органов с контролируемыми лицами) и в случаях, предусмотренных Законом № 248-ФЗ, осуществлять консультирование;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предоставлять контролируемым лицам, их представителям, присутствующим при проведении контрольных меропр</w:t>
      </w:r>
      <w:r>
        <w:rPr>
          <w:sz w:val="28"/>
          <w:szCs w:val="28"/>
        </w:rPr>
        <w:t>иятий, информацию и документы, относящиеся к предмету муниципального земельного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 Законом № 248-ФЗ;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знако</w:t>
      </w:r>
      <w:r>
        <w:rPr>
          <w:sz w:val="28"/>
          <w:szCs w:val="28"/>
        </w:rPr>
        <w:t>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знакомить контролируемых лиц, их представителей с информацией и (или) документами, полученными в ра</w:t>
      </w:r>
      <w:r>
        <w:rPr>
          <w:sz w:val="28"/>
          <w:szCs w:val="28"/>
        </w:rPr>
        <w:t>мках межведомственного информационного взаимодействия и относящимися к предмету контрольного мероприятия;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учитывать при определении мер, принимаемых по фактам выявленных нарушений, соответствие указанных мер тяжести нарушений, их потенциальной опасности </w:t>
      </w:r>
      <w:r>
        <w:rPr>
          <w:sz w:val="28"/>
          <w:szCs w:val="28"/>
        </w:rPr>
        <w:t>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доказывать обоснованность своих действий при их обжаловании в порядке, установлен</w:t>
      </w:r>
      <w:r>
        <w:rPr>
          <w:sz w:val="28"/>
          <w:szCs w:val="28"/>
        </w:rPr>
        <w:t xml:space="preserve">ном законодательством Российской Федерации;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соблюдать установленные законодательством Российской Федерации сроки проведения контрольных мероприятий и совершения контрольных действий;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требовать от контролируемых лиц документы и иные сведения, </w:t>
      </w:r>
      <w:r>
        <w:rPr>
          <w:sz w:val="28"/>
          <w:szCs w:val="28"/>
        </w:rPr>
        <w:t>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7.2. Инспектор при проведении контрольного мероприятия в пределах своих полномочи</w:t>
      </w:r>
      <w:r>
        <w:rPr>
          <w:sz w:val="28"/>
          <w:szCs w:val="28"/>
        </w:rPr>
        <w:t>й и в объеме проводимых контрольных действий имеет право: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беспрепятственно по предъявлении служебного удостоверения и в соответствии с полномочиями, установленными решением Администрации о проведении контрольного мероприятия, посещать (осматривать) прои</w:t>
      </w:r>
      <w:r>
        <w:rPr>
          <w:sz w:val="28"/>
          <w:szCs w:val="28"/>
        </w:rPr>
        <w:t xml:space="preserve">зводственные объекты, если иное не предусмотрено федеральными законами;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</w:t>
      </w:r>
      <w:r>
        <w:rPr>
          <w:sz w:val="28"/>
          <w:szCs w:val="28"/>
        </w:rPr>
        <w:t>скую или иную охраняемую законом тайну;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</w:t>
      </w:r>
      <w:r>
        <w:rPr>
          <w:sz w:val="28"/>
          <w:szCs w:val="28"/>
        </w:rPr>
        <w:lastRenderedPageBreak/>
        <w:t>проведении</w:t>
      </w:r>
      <w:r>
        <w:rPr>
          <w:sz w:val="28"/>
          <w:szCs w:val="28"/>
        </w:rPr>
        <w:t xml:space="preserve"> контрольных мероприятий, а также представления документов для копирования, фото- и видеосъемки;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</w:t>
      </w:r>
      <w:r>
        <w:rPr>
          <w:sz w:val="28"/>
          <w:szCs w:val="28"/>
        </w:rPr>
        <w:t>онтрольного мероприятия;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</w:t>
      </w:r>
      <w:r>
        <w:rPr>
          <w:sz w:val="28"/>
          <w:szCs w:val="28"/>
        </w:rPr>
        <w:t>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выдавать контролируемым лицам рекомендации по обеспечению безопасности и предотвращению нарушений обязательных тре</w:t>
      </w:r>
      <w:r>
        <w:rPr>
          <w:sz w:val="28"/>
          <w:szCs w:val="28"/>
        </w:rPr>
        <w:t xml:space="preserve">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выдавать контролируемым лицам предписания об устранении выявленных правонарушений с указанием сроков и</w:t>
      </w:r>
      <w:r>
        <w:rPr>
          <w:sz w:val="28"/>
          <w:szCs w:val="28"/>
        </w:rPr>
        <w:t>х устранения;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составлять протоколы по административным правонарушениям, ответственность за совершение которых предусмотрена частью 1 статьи 19.4, статьей 19.4.1, частью 1 ст. 19.5, статьей 19.7 Кодекса Российской Федерации об административных правонаруше</w:t>
      </w:r>
      <w:r>
        <w:rPr>
          <w:sz w:val="28"/>
          <w:szCs w:val="28"/>
        </w:rPr>
        <w:t>ниях;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использовать необходимые для проведения контрольных (надзорных) мероприятий технические средства, в том числе компьютеры, электронные носители информации, сканеры, телефоны, средства аудио и видеозаписи, фотоаппараты, осуществлять аудиозапись, </w:t>
      </w:r>
      <w:r>
        <w:rPr>
          <w:sz w:val="28"/>
          <w:szCs w:val="28"/>
        </w:rPr>
        <w:t>фото- и видеосъемку кроме объектов и документов, отнесенных к государственной или иной охраняемой законом тайне;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направлять в уполномоченные органы материалы, связанные с нарушениями обязательных требований, для решения вопросов о возбуждении уголовных д</w:t>
      </w:r>
      <w:r>
        <w:rPr>
          <w:sz w:val="28"/>
          <w:szCs w:val="28"/>
        </w:rPr>
        <w:t>ел по признакам преступлений;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незамедлительно направлять информацию Главе </w:t>
      </w:r>
      <w:r>
        <w:rPr>
          <w:bCs/>
          <w:sz w:val="28"/>
          <w:szCs w:val="28"/>
        </w:rPr>
        <w:t>Александровского муниципального округа Ставропольского края</w:t>
      </w:r>
      <w:r>
        <w:rPr>
          <w:sz w:val="28"/>
          <w:szCs w:val="28"/>
        </w:rPr>
        <w:t xml:space="preserve"> в случае, если при проведении профилактических мероприятий установлено, что объекты контроля представляют явную непосред</w:t>
      </w:r>
      <w:r>
        <w:rPr>
          <w:sz w:val="28"/>
          <w:szCs w:val="28"/>
        </w:rPr>
        <w:t>ственную угрозу причинения вреда (ущерба) охраняемым законом ценностям или такой вред (ущерб) причинен, для принятия решения о проведении контрольных (надзорных) мероприятий;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обращаться в соответствии с Федеральным законом от 07.02.2011         № 3-ФЗ «О</w:t>
      </w:r>
      <w:r>
        <w:rPr>
          <w:sz w:val="28"/>
          <w:szCs w:val="28"/>
        </w:rPr>
        <w:t xml:space="preserve"> полиции» за содействием к органам полиции в случаях, если инспектору оказывается противодействие или угрожает опасность;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совершать иные действия, предусмотренные федеральными законами о муниципальном земельном контроле. </w:t>
      </w:r>
    </w:p>
    <w:p w:rsidR="00716D1B" w:rsidRDefault="00716D1B">
      <w:pPr>
        <w:ind w:firstLine="708"/>
        <w:jc w:val="center"/>
        <w:rPr>
          <w:b/>
          <w:sz w:val="28"/>
          <w:szCs w:val="28"/>
        </w:rPr>
      </w:pPr>
    </w:p>
    <w:p w:rsidR="00716D1B" w:rsidRDefault="00D46D7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Контролируемые лица</w:t>
      </w:r>
    </w:p>
    <w:p w:rsidR="00716D1B" w:rsidRDefault="00716D1B">
      <w:pPr>
        <w:ind w:firstLine="708"/>
        <w:jc w:val="center"/>
        <w:rPr>
          <w:b/>
          <w:sz w:val="28"/>
          <w:szCs w:val="28"/>
        </w:rPr>
      </w:pP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8.1. По</w:t>
      </w:r>
      <w:r>
        <w:rPr>
          <w:sz w:val="28"/>
          <w:szCs w:val="28"/>
        </w:rPr>
        <w:t xml:space="preserve">д контролируемыми лицами в целях Закона № 248-ФЗ понимаются граждане и организации, деятельность, действия или </w:t>
      </w:r>
      <w:proofErr w:type="gramStart"/>
      <w:r>
        <w:rPr>
          <w:sz w:val="28"/>
          <w:szCs w:val="28"/>
        </w:rPr>
        <w:t>результаты деятельности</w:t>
      </w:r>
      <w:proofErr w:type="gramEnd"/>
      <w:r>
        <w:rPr>
          <w:sz w:val="28"/>
          <w:szCs w:val="28"/>
        </w:rPr>
        <w:t xml:space="preserve"> которых либо производственные объекты, находящиеся во владении и (или) в пользовании которых, подлежат муниципальному зем</w:t>
      </w:r>
      <w:r>
        <w:rPr>
          <w:sz w:val="28"/>
          <w:szCs w:val="28"/>
        </w:rPr>
        <w:t>ельному контролю: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под гражданами понимаются физические лица - граждане Российской Федерации, иностранные граждане, лица без гражданства, осуществляющие предпринимательскую деятельность (индивидуальные предприниматели). Граждане, не осуществляющие предпр</w:t>
      </w:r>
      <w:r>
        <w:rPr>
          <w:sz w:val="28"/>
          <w:szCs w:val="28"/>
        </w:rPr>
        <w:t>инимательской деятельности, признаются контролируемыми лицами в случае владения и (или) пользования производственными объектами, являющимися объектами контроля в соответствии с п. 3.2 Положения;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под организациями понимаются зарегистрированные в установл</w:t>
      </w:r>
      <w:r>
        <w:rPr>
          <w:sz w:val="28"/>
          <w:szCs w:val="28"/>
        </w:rPr>
        <w:t>енном законом порядке юридические лица, их обособленные подразделения, а также иные организации, в том числе иностранные, объединения и их подразделения, не являющиеся юридическими лицами, если в соответствии с нормативными правовыми актами, устанавливающи</w:t>
      </w:r>
      <w:r>
        <w:rPr>
          <w:sz w:val="28"/>
          <w:szCs w:val="28"/>
        </w:rPr>
        <w:t>ми обязательные требования, субъектами правоотношений являются организации, не являющиеся юридическими лицами.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8.2. Права и обязанности контролируемых лиц, возникающие в связи с организацией и осуществлением муниципального земельного контроля, устанавливаю</w:t>
      </w:r>
      <w:r>
        <w:rPr>
          <w:sz w:val="28"/>
          <w:szCs w:val="28"/>
        </w:rPr>
        <w:t xml:space="preserve">тся Законом № 248-ФЗ, федеральными законами о видах контроля.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контролируемого лица с Администрацией, защита прав и законных интересов контролируемого лица могут осуществляться лично (если контролируемым лицом является гражданин) или через п</w:t>
      </w:r>
      <w:r>
        <w:rPr>
          <w:sz w:val="28"/>
          <w:szCs w:val="28"/>
        </w:rPr>
        <w:t>редставителя, если иное не предусмотрено федеральным законом. В качестве представителей контролируемого лица могут выступать законные представители граждан, законные представители организаций, уполномоченные представители. Полномочия представителя контроли</w:t>
      </w:r>
      <w:r>
        <w:rPr>
          <w:sz w:val="28"/>
          <w:szCs w:val="28"/>
        </w:rPr>
        <w:t xml:space="preserve">руемого лица должны быть подтверждены соответствующей доверенностью, распорядительным документом организации или иным документом, оформленным в соответствии с законодательством Российской Федерации.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или совершение иных юридически знач</w:t>
      </w:r>
      <w:r>
        <w:rPr>
          <w:sz w:val="28"/>
          <w:szCs w:val="28"/>
        </w:rPr>
        <w:t xml:space="preserve">имых действий работниками организации, не являющимися руководителями, должностными лицами или иными уполномоченными работниками организации, осуществляется в случаях, если данные лица непосредственно участвуют в контрольных мероприятиях.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8.3. При проведен</w:t>
      </w:r>
      <w:r>
        <w:rPr>
          <w:sz w:val="28"/>
          <w:szCs w:val="28"/>
        </w:rPr>
        <w:t>ии контрольных мероприятий и совершении контрольных действий, которые, в соответствии с требованиями Закона            № 248-ФЗ, должны проводиться в присутствии контролируемого лица либо его представителя, присутствие контролируемого лица либо его предста</w:t>
      </w:r>
      <w:r>
        <w:rPr>
          <w:sz w:val="28"/>
          <w:szCs w:val="28"/>
        </w:rPr>
        <w:t xml:space="preserve">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случаях отсутствия контролируемого лица либо его представителя, предоставления контролируемым лиц</w:t>
      </w:r>
      <w:r>
        <w:rPr>
          <w:sz w:val="28"/>
          <w:szCs w:val="28"/>
        </w:rPr>
        <w:t xml:space="preserve">ом информации Администрации о </w:t>
      </w:r>
      <w:r>
        <w:rPr>
          <w:sz w:val="28"/>
          <w:szCs w:val="28"/>
        </w:rPr>
        <w:lastRenderedPageBreak/>
        <w:t>невозможности присутствия при проведении контрольного мероприятия контрольные мероприятия проводятся, контрольные действия совершаются, если оценка соблюдения обязательных требований при проведении контрольного мероприятия мож</w:t>
      </w:r>
      <w:r>
        <w:rPr>
          <w:sz w:val="28"/>
          <w:szCs w:val="28"/>
        </w:rPr>
        <w:t xml:space="preserve">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Индивидуальный предприниматель, гражданин, являющиеся контролируемыми лицами, вправе представить в Адми</w:t>
      </w:r>
      <w:r>
        <w:rPr>
          <w:sz w:val="28"/>
          <w:szCs w:val="28"/>
        </w:rPr>
        <w:t>нистрацию информацию о невозможности присутствия при проведении контрольного мероприятия в случае: отсутствия по месту регистрации индивидуального предпринимателя, гражданина на момент проведения контрольного мероприятия в связи с ежегодным отпуском, време</w:t>
      </w:r>
      <w:r>
        <w:rPr>
          <w:sz w:val="28"/>
          <w:szCs w:val="28"/>
        </w:rPr>
        <w:t>нной нетрудоспособности на момент проведения контрольного мероприятия.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невозможности проведения в отношении индивидуального предпринимателя, гражданина, являющихся контролируемыми лицами, направляется непосредственно индивидуальным предпринимателем, гражданином, являющимися контролируемыми лицами, или их законным</w:t>
      </w:r>
      <w:r>
        <w:rPr>
          <w:sz w:val="28"/>
          <w:szCs w:val="28"/>
        </w:rPr>
        <w:t>и представителями в Администрацию, на адрес, указанный в решении о проведении контрольного мероприятия. В указанных случаях, проведение контрольного мероприятия в отношении индивидуального предпринимателя, гражданина, являющихся контролируемыми лицами, пре</w:t>
      </w:r>
      <w:r>
        <w:rPr>
          <w:sz w:val="28"/>
          <w:szCs w:val="28"/>
        </w:rPr>
        <w:t xml:space="preserve">доставившими такую информацию, переносится на срок до устранения причин, препятствующих присутствию при проведении контрольного мероприятия. </w:t>
      </w:r>
    </w:p>
    <w:p w:rsidR="00716D1B" w:rsidRDefault="00716D1B">
      <w:pPr>
        <w:ind w:firstLine="708"/>
        <w:jc w:val="both"/>
        <w:rPr>
          <w:sz w:val="28"/>
          <w:szCs w:val="28"/>
        </w:rPr>
      </w:pPr>
    </w:p>
    <w:p w:rsidR="00716D1B" w:rsidRDefault="00D46D7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Права контролируемых лиц</w:t>
      </w:r>
    </w:p>
    <w:p w:rsidR="00716D1B" w:rsidRDefault="00716D1B">
      <w:pPr>
        <w:ind w:firstLine="708"/>
        <w:jc w:val="center"/>
        <w:rPr>
          <w:b/>
          <w:sz w:val="28"/>
          <w:szCs w:val="28"/>
        </w:rPr>
      </w:pP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Контролируемое лицо при осуществлении муниципального земельного контроля имеет право</w:t>
      </w:r>
      <w:r>
        <w:rPr>
          <w:sz w:val="28"/>
          <w:szCs w:val="28"/>
        </w:rPr>
        <w:t>: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присутствовать при проведении профилактического мероприятия, контрольного мероприятия, давать пояснения по вопросам их проведения, за исключением мероприятий, при проведении которых не осуществляется взаимодействие Администрации с контролируемыми лицам</w:t>
      </w:r>
      <w:r>
        <w:rPr>
          <w:sz w:val="28"/>
          <w:szCs w:val="28"/>
        </w:rPr>
        <w:t>и;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получать от Администрации, ее должностных лиц информацию, которая относится к предмету профилактического мероприятия, контрольного мероприятия и предоставление которой предусмотрено федеральными законами;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получать от Администрации информацию о сведе</w:t>
      </w:r>
      <w:r>
        <w:rPr>
          <w:sz w:val="28"/>
          <w:szCs w:val="28"/>
        </w:rPr>
        <w:t>ниях, которые стали основанием для проведения внепланового контрольного мероприятия, в том числе в случае проведения указанного мероприятия по требованию прокурора о проведении контрольного мероприятия в рамках надзора за исполнением законов, соблюдением п</w:t>
      </w:r>
      <w:r>
        <w:rPr>
          <w:sz w:val="28"/>
          <w:szCs w:val="28"/>
        </w:rPr>
        <w:t>рав и свобод человека и гражданина в связи с поступившими в органы прокуратуры материалами и обращениями, за исключением сведений, составляющих охраняемую законом тайну;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знакомиться с результатами контрольных мероприятий, контрольных действий, сообщать А</w:t>
      </w:r>
      <w:r>
        <w:rPr>
          <w:sz w:val="28"/>
          <w:szCs w:val="28"/>
        </w:rPr>
        <w:t>дминистрации о своем согласии или несогласии с ними;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обжаловать действия (бездействие) должностных лиц Администрации, решения Администрации, повлекшие за собой нарушение прав контролируемых лиц при осуществлении муниципального земельного контроля, в суде</w:t>
      </w:r>
      <w:r>
        <w:rPr>
          <w:sz w:val="28"/>
          <w:szCs w:val="28"/>
        </w:rPr>
        <w:t>бном порядке в соответствии с законодательством Российской Федерации;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привлекать Уполномоченного при Президенте Российской Федерации по защите прав предпринимателей, его общественных представителей либо уполномоченного по защите прав предпринимателей в с</w:t>
      </w:r>
      <w:r>
        <w:rPr>
          <w:sz w:val="28"/>
          <w:szCs w:val="28"/>
        </w:rPr>
        <w:t>убъекте Российской Федерации к участию в проведении контрольных мероприятий (за исключением контрольных мероприятий, при проведении которых не требуется взаимодействие Администрации с контролируемыми лицами).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обратиться в Администрацию с заявлением о про</w:t>
      </w:r>
      <w:r>
        <w:rPr>
          <w:sz w:val="28"/>
          <w:szCs w:val="28"/>
        </w:rPr>
        <w:t>ведении в отношении его профилактического визита.</w:t>
      </w:r>
    </w:p>
    <w:p w:rsidR="00716D1B" w:rsidRDefault="00716D1B">
      <w:pPr>
        <w:ind w:firstLine="708"/>
        <w:jc w:val="center"/>
        <w:rPr>
          <w:b/>
          <w:sz w:val="28"/>
          <w:szCs w:val="28"/>
        </w:rPr>
      </w:pPr>
    </w:p>
    <w:p w:rsidR="00716D1B" w:rsidRDefault="00D46D7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 Ограничения и запреты, связанные с исполнением</w:t>
      </w:r>
    </w:p>
    <w:p w:rsidR="00716D1B" w:rsidRDefault="00D46D7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полномочий инспектора</w:t>
      </w:r>
    </w:p>
    <w:p w:rsidR="00716D1B" w:rsidRDefault="00716D1B">
      <w:pPr>
        <w:ind w:firstLine="708"/>
        <w:jc w:val="center"/>
        <w:rPr>
          <w:b/>
          <w:sz w:val="28"/>
          <w:szCs w:val="28"/>
        </w:rPr>
      </w:pP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Инспектор не вправе: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оценивать соблюдение обязательных требований, если оценка соблюдения таких требований не относится к полномо</w:t>
      </w:r>
      <w:r>
        <w:rPr>
          <w:sz w:val="28"/>
          <w:szCs w:val="28"/>
        </w:rPr>
        <w:t>чиям Администрации;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контрольные мероприятия, совершать контрольные действия, не предусмотренные решением Администрации;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контрольные мероприятия, совершать контрольные действия в случае отсутствия при проведении указанных мероприятий</w:t>
      </w:r>
      <w:r>
        <w:rPr>
          <w:sz w:val="28"/>
          <w:szCs w:val="28"/>
        </w:rPr>
        <w:t xml:space="preserve"> (действий) контролируемого лица, за исключением контрольных мероприятий, контрольных действий, не требующих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</w:t>
      </w:r>
      <w:r>
        <w:rPr>
          <w:sz w:val="28"/>
          <w:szCs w:val="28"/>
        </w:rPr>
        <w:t>го лица при проведении контрольного мероприятия может быть проведена, а контролируемое лицо было надлежащим образом уведомлено о проведении контрольного мероприятия;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требовать представления документов, информации, если они не относятся к предмету контрол</w:t>
      </w:r>
      <w:r>
        <w:rPr>
          <w:sz w:val="28"/>
          <w:szCs w:val="28"/>
        </w:rPr>
        <w:t>ьного мероприятия, а также изымать оригиналы таких документов;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</w:t>
      </w:r>
      <w:r>
        <w:rPr>
          <w:sz w:val="28"/>
          <w:szCs w:val="28"/>
        </w:rPr>
        <w:t>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распространять информацию и сведения, полученные в результате осуществления муниципального земельного ко</w:t>
      </w:r>
      <w:r>
        <w:rPr>
          <w:sz w:val="28"/>
          <w:szCs w:val="28"/>
        </w:rPr>
        <w:t>нтроля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требовать от контролируемого лица представления документов, информации ранее</w:t>
      </w:r>
      <w:r>
        <w:rPr>
          <w:sz w:val="28"/>
          <w:szCs w:val="28"/>
        </w:rPr>
        <w:t xml:space="preserve"> даты начала проведения контрольного мероприятия;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выдачу контролируемым лицам предписаний или предложений о проведении за их счет контрольных мероприятий и совершении контрольных действий;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превышать установленные сроки проведения контрольн</w:t>
      </w:r>
      <w:r>
        <w:rPr>
          <w:sz w:val="28"/>
          <w:szCs w:val="28"/>
        </w:rPr>
        <w:t>ых мероприятий;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препятствовать осуществлению контролируемым лицом, присутствующим при проведении профилактического мероприятия, контрольного мероприятия, фотосъемки, аудио- и видеозаписи, если совершение указанных действий не запрещено федеральными закон</w:t>
      </w:r>
      <w:r>
        <w:rPr>
          <w:sz w:val="28"/>
          <w:szCs w:val="28"/>
        </w:rPr>
        <w:t xml:space="preserve">ами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если эти действия не создают препятствий для проведения указанных мероприятий.</w:t>
      </w:r>
    </w:p>
    <w:p w:rsidR="00716D1B" w:rsidRDefault="00716D1B">
      <w:pPr>
        <w:ind w:firstLine="708"/>
        <w:jc w:val="both"/>
        <w:rPr>
          <w:sz w:val="28"/>
          <w:szCs w:val="28"/>
        </w:rPr>
      </w:pPr>
    </w:p>
    <w:p w:rsidR="00716D1B" w:rsidRDefault="00D46D7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 Право на обжалование решений Администрации, действий (бездействия) ее должностных лиц при осуществлении муниципального земельного контроля</w:t>
      </w:r>
    </w:p>
    <w:p w:rsidR="00716D1B" w:rsidRDefault="00716D1B">
      <w:pPr>
        <w:ind w:firstLine="708"/>
        <w:jc w:val="center"/>
        <w:rPr>
          <w:b/>
          <w:sz w:val="28"/>
          <w:szCs w:val="28"/>
        </w:rPr>
      </w:pP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11.1. Правом на </w:t>
      </w:r>
      <w:r>
        <w:rPr>
          <w:sz w:val="28"/>
          <w:szCs w:val="28"/>
        </w:rPr>
        <w:t>обжалование решений Администрации, действий (бездействия) ее должностных лиц обладает контролируемое лицо, в отношении которого приняты решения или совершены действия (бездействие), указанные в Положении.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11.2. В соответствии с ч. 4 ст. 39 Закона № 248-ФЗ </w:t>
      </w:r>
      <w:r>
        <w:rPr>
          <w:sz w:val="28"/>
          <w:szCs w:val="28"/>
        </w:rPr>
        <w:t>досудебный порядок подачи жалоб при осуществлении муниципального контроля не применяется.</w:t>
      </w:r>
    </w:p>
    <w:p w:rsidR="00716D1B" w:rsidRDefault="00716D1B">
      <w:pPr>
        <w:ind w:firstLine="708"/>
        <w:jc w:val="both"/>
        <w:rPr>
          <w:sz w:val="28"/>
          <w:szCs w:val="28"/>
        </w:rPr>
      </w:pPr>
    </w:p>
    <w:p w:rsidR="00716D1B" w:rsidRDefault="00D46D7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12. Профилактические мероприятия</w:t>
      </w:r>
    </w:p>
    <w:p w:rsidR="00716D1B" w:rsidRDefault="00716D1B">
      <w:pPr>
        <w:ind w:firstLine="708"/>
        <w:jc w:val="center"/>
        <w:rPr>
          <w:b/>
          <w:sz w:val="28"/>
          <w:szCs w:val="28"/>
        </w:rPr>
      </w:pP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Профилактические мероприятия осуществляются Администрацией в целях стимулирования добросовестного соблюдения обязательных требовани</w:t>
      </w:r>
      <w:r>
        <w:rPr>
          <w:sz w:val="28"/>
          <w:szCs w:val="28"/>
        </w:rPr>
        <w:t>й контролируемыми лицами, устранения условий, причин,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</w:t>
      </w:r>
      <w:r>
        <w:rPr>
          <w:sz w:val="28"/>
          <w:szCs w:val="28"/>
        </w:rPr>
        <w:t xml:space="preserve">облюдения.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осуществлении муниципального земельного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пров</w:t>
      </w:r>
      <w:r>
        <w:rPr>
          <w:sz w:val="28"/>
          <w:szCs w:val="28"/>
        </w:rPr>
        <w:t>одит следующие профилактические мероприятия: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консультирование;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профилактический визит;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объявление предостережения.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профилактических мероприятий взаимодействие с гражданами, организациями осуществляется только в случая</w:t>
      </w:r>
      <w:r>
        <w:rPr>
          <w:sz w:val="28"/>
          <w:szCs w:val="28"/>
        </w:rPr>
        <w:t xml:space="preserve">х, установленных Законом № 248-ФЗ. 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лиц, либо по их инициативе.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случае, если при проведении п</w:t>
      </w:r>
      <w:r>
        <w:rPr>
          <w:sz w:val="28"/>
          <w:szCs w:val="28"/>
        </w:rPr>
        <w:t xml:space="preserve">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ценностям, или такой вред (ущерб) причинен, инспектор незамедлительно направляет информацию об этом главе </w:t>
      </w:r>
      <w:r>
        <w:rPr>
          <w:sz w:val="28"/>
          <w:szCs w:val="28"/>
        </w:rPr>
        <w:t xml:space="preserve">округа для принятия решения о проведении контрольных мероприятий. </w:t>
      </w:r>
    </w:p>
    <w:p w:rsidR="00716D1B" w:rsidRDefault="00D46D7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12.1. Информирование.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осуществляет информирование контролируемых лиц и иных заинтересованных лиц по вопросам соблюдения обязательных требований. Информирование осуществляется</w:t>
      </w:r>
      <w:r>
        <w:rPr>
          <w:sz w:val="28"/>
          <w:szCs w:val="28"/>
        </w:rPr>
        <w:t xml:space="preserve"> посредством размещения соответствующих сведений на официальном сайте Александровского муниципального округа в сети «Интернет», в средствах массовой информации, через личные кабинеты контролируемых лиц в государственных информационных системах (при их нали</w:t>
      </w:r>
      <w:r>
        <w:rPr>
          <w:sz w:val="28"/>
          <w:szCs w:val="28"/>
        </w:rPr>
        <w:t>чии) и в иных формах. Администрация обязана размещать и поддерживать в актуальном состоянии на своем официальном сайте в сети «Интернет»: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тексты нормативных правовых актов, регулирующих осуществление муниципального земельного контроля;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изме</w:t>
      </w:r>
      <w:r>
        <w:rPr>
          <w:sz w:val="28"/>
          <w:szCs w:val="28"/>
        </w:rPr>
        <w:t>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перечень нормативных правовых актов с указанием структурных единиц этих актов, содержащих обязательные </w:t>
      </w:r>
      <w:r>
        <w:rPr>
          <w:sz w:val="28"/>
          <w:szCs w:val="28"/>
        </w:rPr>
        <w:t>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руководства по соблюдению обязательных требований, разраб</w:t>
      </w:r>
      <w:r>
        <w:rPr>
          <w:sz w:val="28"/>
          <w:szCs w:val="28"/>
        </w:rPr>
        <w:t>отанные и утвержденные в соответствии с Федеральным законом от 31.07.2020 № 247-ФЗ «Об обязательных требованиях в Российской Федерации»;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исчерпывающий перечень сведений, которые могут запрашиваться Администрацией у контролируемого лица;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спос</w:t>
      </w:r>
      <w:r>
        <w:rPr>
          <w:sz w:val="28"/>
          <w:szCs w:val="28"/>
        </w:rPr>
        <w:t>обах получения консультаций по вопросам соблюдения обязательных требований;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применении Администрацией мер стимулирования добросовестности контролируемых лиц;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доклады, содержащие результаты обобщения правоприменительной практики Администрации</w:t>
      </w:r>
      <w:r>
        <w:rPr>
          <w:sz w:val="28"/>
          <w:szCs w:val="28"/>
        </w:rPr>
        <w:t>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доклады о муниципальном земельном контроле;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иные сведения, предусмотренные нормативными правовыми актами Российской Федерации, нормативными правовыми актами Ставропольского края, правовыми актами Алек4сандровского муниципального округа. </w:t>
      </w:r>
    </w:p>
    <w:p w:rsidR="00716D1B" w:rsidRDefault="00D46D7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12.2. Консультирование.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Администрации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земельного контроля). Консуль</w:t>
      </w:r>
      <w:r>
        <w:rPr>
          <w:sz w:val="28"/>
          <w:szCs w:val="28"/>
        </w:rPr>
        <w:t xml:space="preserve">тирование осуществляется без взимания платы.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Консультирование может осуществляться должностным лицом Администрации по телефону, посредством </w:t>
      </w:r>
      <w:proofErr w:type="gramStart"/>
      <w:r>
        <w:rPr>
          <w:sz w:val="28"/>
          <w:szCs w:val="28"/>
        </w:rPr>
        <w:t>видео-конференцсвязи</w:t>
      </w:r>
      <w:proofErr w:type="gramEnd"/>
      <w:r>
        <w:rPr>
          <w:sz w:val="28"/>
          <w:szCs w:val="28"/>
        </w:rPr>
        <w:t>, на личном приеме либо в ходе проведения профилактического мероприятия, контрольного мероприят</w:t>
      </w:r>
      <w:r>
        <w:rPr>
          <w:sz w:val="28"/>
          <w:szCs w:val="28"/>
        </w:rPr>
        <w:t xml:space="preserve">ия и не должно превышать 15 минут.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Личный прием граждан проводится главой (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главы) округа, начальником отдела имущественных и земельных отношений администрации, должностными лицами отдела имущественных и земельных отношений администрации. Информация о</w:t>
      </w:r>
      <w:r>
        <w:rPr>
          <w:sz w:val="28"/>
          <w:szCs w:val="28"/>
        </w:rPr>
        <w:t xml:space="preserve"> месте приема, а также об установленных для приема днях и часах размещается на официальном сайте Александровского муниципального района в сети «Интернет».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</w:t>
      </w:r>
      <w:r>
        <w:rPr>
          <w:sz w:val="28"/>
          <w:szCs w:val="28"/>
        </w:rPr>
        <w:t xml:space="preserve"> осуществление муниципального земельного контроля;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порядок осуществления контрольных мероприятий, установленных Положением;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порядок обжалования действий (бездействия) должностных лиц Администрации;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получение информации о нормативных правовых актах (и</w:t>
      </w:r>
      <w:r>
        <w:rPr>
          <w:sz w:val="28"/>
          <w:szCs w:val="28"/>
        </w:rPr>
        <w:t>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 в письменной форме осуществляется должностным лицом Администрации в следующих случаях: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контролируемым лицом представлен письменный запрос о представлении письменного ответа по вопросам консультирования;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 время консультирования предоставить ответ на поставленные вопросы невозможно;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ответ на поставленные вопросы требует дополнительного </w:t>
      </w:r>
      <w:r>
        <w:rPr>
          <w:sz w:val="28"/>
          <w:szCs w:val="28"/>
        </w:rPr>
        <w:t xml:space="preserve">запроса сведений.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 (далее – Закон № 59-ФЗ).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>
        <w:rPr>
          <w:sz w:val="28"/>
          <w:szCs w:val="28"/>
        </w:rPr>
        <w:t xml:space="preserve">и осуществлении консультирования должностное лицо Администрации обязано соблюдать конфиденциальность информации, доступ к которой ограничен в соответствии с законодательством Российской Федерации.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консультирования не может предоставляться информаци</w:t>
      </w:r>
      <w:r>
        <w:rPr>
          <w:sz w:val="28"/>
          <w:szCs w:val="28"/>
        </w:rPr>
        <w:t xml:space="preserve">я, содержащая оценку конкретного контрольного мероприятия, решений и (или) действий должностных лиц Администрации, иных участников контрольного мероприятия.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Информация, ставшая известной должностному лицу Администрации в ходе консультирования, не может ис</w:t>
      </w:r>
      <w:r>
        <w:rPr>
          <w:sz w:val="28"/>
          <w:szCs w:val="28"/>
        </w:rPr>
        <w:t xml:space="preserve">пользоваться Администрацией в целях оценки контролируемого лица по вопросам соблюдения обязательных требований.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осуществляет учет консультаций. </w:t>
      </w:r>
    </w:p>
    <w:p w:rsidR="00716D1B" w:rsidRDefault="00D46D7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12.3. Профилактический визит. </w:t>
      </w:r>
    </w:p>
    <w:p w:rsidR="00716D1B" w:rsidRDefault="00D46D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Профилактический визит проводится в форме профилактической беседы</w:t>
      </w:r>
      <w:r>
        <w:rPr>
          <w:sz w:val="28"/>
          <w:szCs w:val="28"/>
        </w:rPr>
        <w:t xml:space="preserve"> инспектором по месту осуществления деятельности контролируемого лица либо путем использования видео-конференц-связи или мобильного приложения "Инспектор".</w:t>
      </w:r>
    </w:p>
    <w:p w:rsidR="00716D1B" w:rsidRDefault="00D46D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</w:t>
      </w:r>
      <w:r>
        <w:rPr>
          <w:sz w:val="28"/>
          <w:szCs w:val="28"/>
        </w:rPr>
        <w:t xml:space="preserve">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</w:t>
      </w:r>
      <w:r>
        <w:rPr>
          <w:sz w:val="28"/>
          <w:szCs w:val="28"/>
        </w:rPr>
        <w:t>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</w:t>
      </w:r>
      <w:r>
        <w:rPr>
          <w:sz w:val="28"/>
          <w:szCs w:val="28"/>
        </w:rPr>
        <w:t xml:space="preserve"> требований.</w:t>
      </w:r>
    </w:p>
    <w:p w:rsidR="00716D1B" w:rsidRDefault="00D46D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716D1B" w:rsidRDefault="00D46D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Обязательный профилактический визит проводится:</w:t>
      </w:r>
    </w:p>
    <w:p w:rsidR="00716D1B" w:rsidRDefault="00D46D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отношении контролируемых лиц, п</w:t>
      </w:r>
      <w:r>
        <w:rPr>
          <w:sz w:val="28"/>
          <w:szCs w:val="28"/>
        </w:rPr>
        <w:t xml:space="preserve">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установленной </w:t>
      </w:r>
      <w:hyperlink r:id="rId9">
        <w:r>
          <w:rPr>
            <w:sz w:val="28"/>
            <w:szCs w:val="28"/>
          </w:rPr>
          <w:t>частью 2 статьи 25</w:t>
        </w:r>
      </w:hyperlink>
      <w:r>
        <w:rPr>
          <w:sz w:val="28"/>
          <w:szCs w:val="28"/>
        </w:rPr>
        <w:t>Федерального закона № 248-ФЗ;</w:t>
      </w:r>
    </w:p>
    <w:p w:rsidR="00716D1B" w:rsidRDefault="00D46D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 поручению:</w:t>
      </w:r>
    </w:p>
    <w:p w:rsidR="00716D1B" w:rsidRDefault="00D46D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Президента Российской Федерации;</w:t>
      </w:r>
    </w:p>
    <w:p w:rsidR="00716D1B" w:rsidRDefault="00D46D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Председателя Правительства Российской Федерации или Заместителя Председателя Правительства Российской Федерации, согласованному с Заместителем </w:t>
      </w:r>
      <w:r>
        <w:rPr>
          <w:sz w:val="28"/>
          <w:szCs w:val="28"/>
        </w:rPr>
        <w:t>Председателя Правительства Российской Федерации - Руководителем Аппарата Правительства Российской Федерации.</w:t>
      </w:r>
    </w:p>
    <w:p w:rsidR="00716D1B" w:rsidRDefault="00D46D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Российской Федерации вправе установить иные случаи проведения обязательных профилактических визитов в отношении контролируемых лиц.</w:t>
      </w:r>
    </w:p>
    <w:p w:rsidR="00716D1B" w:rsidRDefault="00D46D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бязательный профилактический визит не предусматривает отказ контролируемого лица от его проведения.</w:t>
      </w:r>
    </w:p>
    <w:p w:rsidR="00716D1B" w:rsidRDefault="00D46D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обязательного профилактического визита инспектор при необходимости проводит осмотр, истребование необходимых документов, инструментальное обследова</w:t>
      </w:r>
      <w:r>
        <w:rPr>
          <w:sz w:val="28"/>
          <w:szCs w:val="28"/>
        </w:rPr>
        <w:t>ние, экспертизу.</w:t>
      </w:r>
    </w:p>
    <w:p w:rsidR="00716D1B" w:rsidRDefault="00D46D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экспертизы.</w:t>
      </w:r>
    </w:p>
    <w:p w:rsidR="00716D1B" w:rsidRDefault="00D46D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окончании проведения обязательного профилактического визита составляется </w:t>
      </w:r>
      <w:r>
        <w:rPr>
          <w:sz w:val="28"/>
          <w:szCs w:val="28"/>
        </w:rPr>
        <w:t xml:space="preserve">акт о проведении обязательного профилактического визита (далее также - акт обязательного профилактического визита) в порядке, предусмотренном </w:t>
      </w:r>
      <w:hyperlink r:id="rId10">
        <w:r>
          <w:rPr>
            <w:sz w:val="28"/>
            <w:szCs w:val="28"/>
          </w:rPr>
          <w:t>статьей 90</w:t>
        </w:r>
      </w:hyperlink>
      <w:r>
        <w:rPr>
          <w:sz w:val="28"/>
          <w:szCs w:val="28"/>
        </w:rPr>
        <w:t>Федерального з</w:t>
      </w:r>
      <w:r>
        <w:rPr>
          <w:sz w:val="28"/>
          <w:szCs w:val="28"/>
        </w:rPr>
        <w:t>акона № 248-ФЗ для контрольных (надзорных) мероприятий.</w:t>
      </w:r>
    </w:p>
    <w:p w:rsidR="00716D1B" w:rsidRDefault="00D46D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Контролируемое лицо или его представитель знакомится с содержанием акта обязательного профилактического визита в порядке, предусмотренном </w:t>
      </w:r>
      <w:hyperlink r:id="rId11">
        <w:r>
          <w:rPr>
            <w:sz w:val="28"/>
            <w:szCs w:val="28"/>
          </w:rPr>
          <w:t>статьей 88</w:t>
        </w:r>
      </w:hyperlink>
      <w:r>
        <w:rPr>
          <w:sz w:val="28"/>
          <w:szCs w:val="28"/>
        </w:rPr>
        <w:t>Федерального закона № 248-ФЗдля контрольных (надзорных) мероприятий.</w:t>
      </w:r>
    </w:p>
    <w:p w:rsidR="00716D1B" w:rsidRDefault="00D46D73">
      <w:pPr>
        <w:tabs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невозможности проведения обязательного профилактического визита и (или) уклонения контролируемого лица от его проведения инспектором составл</w:t>
      </w:r>
      <w:r>
        <w:rPr>
          <w:sz w:val="28"/>
          <w:szCs w:val="28"/>
        </w:rPr>
        <w:t xml:space="preserve">яется акт о невозможности проведения обязательного профилактического визита в порядке, предусмотренном </w:t>
      </w:r>
      <w:hyperlink r:id="rId12">
        <w:r>
          <w:rPr>
            <w:sz w:val="28"/>
            <w:szCs w:val="28"/>
          </w:rPr>
          <w:t>частью 10 статьи 65</w:t>
        </w:r>
      </w:hyperlink>
      <w:r>
        <w:rPr>
          <w:sz w:val="28"/>
          <w:szCs w:val="28"/>
        </w:rPr>
        <w:t>Федерального закона № 248-ФЗ для контрольных</w:t>
      </w:r>
      <w:r>
        <w:rPr>
          <w:sz w:val="28"/>
          <w:szCs w:val="28"/>
        </w:rPr>
        <w:t xml:space="preserve"> (надзорных) мероприятий.</w:t>
      </w:r>
    </w:p>
    <w:p w:rsidR="00716D1B" w:rsidRDefault="00D46D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невозможности проведения обязательного профилактического визита уполномоченное должностное лицо контрольного (надзорного) органа вправе не позднее трех месяцев с даты составления акта о невозможности проведения обязательн</w:t>
      </w:r>
      <w:r>
        <w:rPr>
          <w:sz w:val="28"/>
          <w:szCs w:val="28"/>
        </w:rPr>
        <w:t>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716D1B" w:rsidRDefault="00D46D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Предписание об устранении выявленных нарушений обязательных требований выдается контролируемому лицу в случае, есл</w:t>
      </w:r>
      <w:r>
        <w:rPr>
          <w:sz w:val="28"/>
          <w:szCs w:val="28"/>
        </w:rPr>
        <w:t xml:space="preserve">и такие нарушения не устранены до окончания проведения обязательного профилактического визита в порядке, предусмотренном </w:t>
      </w:r>
      <w:hyperlink r:id="rId13">
        <w:r>
          <w:rPr>
            <w:sz w:val="28"/>
            <w:szCs w:val="28"/>
          </w:rPr>
          <w:t>статьей 90.1</w:t>
        </w:r>
      </w:hyperlink>
      <w:r>
        <w:rPr>
          <w:sz w:val="28"/>
          <w:szCs w:val="28"/>
        </w:rPr>
        <w:t xml:space="preserve"> Федерального закона № 248-ФЗ.</w:t>
      </w:r>
    </w:p>
    <w:p w:rsidR="00716D1B" w:rsidRDefault="00D46D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>
        <w:rPr>
          <w:sz w:val="28"/>
          <w:szCs w:val="28"/>
        </w:rPr>
        <w:t>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</w:t>
      </w:r>
      <w:r>
        <w:rPr>
          <w:sz w:val="28"/>
          <w:szCs w:val="28"/>
        </w:rPr>
        <w:t>льным учреждением.</w:t>
      </w:r>
    </w:p>
    <w:p w:rsidR="00716D1B" w:rsidRDefault="00D46D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Профилактический визит по инициативе контролируемого лица проводится в соответствии со статьей 52.2. Федерального закона № 248-ФЗ.</w:t>
      </w:r>
    </w:p>
    <w:p w:rsidR="00716D1B" w:rsidRDefault="00D46D7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12.4. Объявление предостережения.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Предостережение о недопустимости нарушения обязательных требований объя</w:t>
      </w:r>
      <w:r>
        <w:rPr>
          <w:sz w:val="28"/>
          <w:szCs w:val="28"/>
        </w:rPr>
        <w:t xml:space="preserve">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</w:t>
      </w:r>
      <w:r>
        <w:rPr>
          <w:sz w:val="28"/>
          <w:szCs w:val="28"/>
        </w:rPr>
        <w:t>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Предостережение о недопустимости нарушения обязательных требований объявляется и направляется</w:t>
      </w:r>
      <w:r>
        <w:rPr>
          <w:sz w:val="28"/>
          <w:szCs w:val="28"/>
        </w:rPr>
        <w:t xml:space="preserve"> контролируемому лицу в порядке, предусмотренном Федеральным законом №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</w:t>
      </w:r>
      <w:r>
        <w:rPr>
          <w:sz w:val="28"/>
          <w:szCs w:val="28"/>
        </w:rPr>
        <w:t>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документов, ср</w:t>
      </w:r>
      <w:r>
        <w:rPr>
          <w:sz w:val="28"/>
          <w:szCs w:val="28"/>
        </w:rPr>
        <w:t>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Предостережение составляется по форме, утвержденной приказом Минэкономразвития Росс</w:t>
      </w:r>
      <w:r>
        <w:rPr>
          <w:sz w:val="28"/>
          <w:szCs w:val="28"/>
        </w:rPr>
        <w:t>ии от 31.03.2021 № 151 «О типовых формах документов, используемых контрольным (надзорным) органом».</w:t>
      </w:r>
    </w:p>
    <w:p w:rsidR="00716D1B" w:rsidRDefault="00D46D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осуществляет учет объявленных предостережений о недопустимости нарушения обязательных требований и используют соответствующие данные для прове</w:t>
      </w:r>
      <w:r>
        <w:rPr>
          <w:sz w:val="28"/>
          <w:szCs w:val="28"/>
        </w:rPr>
        <w:t>дения иных профилактических мероприятий и контрольных (надзорных) мероприятий.</w:t>
      </w:r>
    </w:p>
    <w:p w:rsidR="00716D1B" w:rsidRDefault="00D46D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Контролируемое лицо в течение 10 рабочих дней со дня получения предостережения о недопустимости нарушения обязательных требований вправе подать в Администрацию возражение в отно</w:t>
      </w:r>
      <w:r>
        <w:rPr>
          <w:sz w:val="28"/>
          <w:szCs w:val="28"/>
        </w:rPr>
        <w:t>шении указанного предостережения.</w:t>
      </w:r>
    </w:p>
    <w:p w:rsidR="00716D1B" w:rsidRDefault="00D46D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Возражение должно содержать:</w:t>
      </w:r>
    </w:p>
    <w:p w:rsidR="00716D1B" w:rsidRDefault="00D46D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Администрации, в которую направляется возражение;</w:t>
      </w:r>
    </w:p>
    <w:p w:rsidR="00716D1B" w:rsidRDefault="00D46D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наименование юридического лица, фамилию, имя и отчество (последнее – при наличии) индивидуального предпринимателя или гражда</w:t>
      </w:r>
      <w:r>
        <w:rPr>
          <w:sz w:val="28"/>
          <w:szCs w:val="28"/>
        </w:rPr>
        <w:t>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716D1B" w:rsidRDefault="00D46D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дату и номер предостережения;</w:t>
      </w:r>
    </w:p>
    <w:p w:rsidR="00716D1B" w:rsidRDefault="00D46D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дату получения предостережения контролируем</w:t>
      </w:r>
      <w:r>
        <w:rPr>
          <w:sz w:val="28"/>
          <w:szCs w:val="28"/>
        </w:rPr>
        <w:t>ым лицом;</w:t>
      </w:r>
    </w:p>
    <w:p w:rsidR="00716D1B" w:rsidRDefault="00D46D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доводы, на основании которых контролируемое лицо не согласно с объявленным предостережением;</w:t>
      </w:r>
    </w:p>
    <w:p w:rsidR="00716D1B" w:rsidRDefault="00D46D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личную подпись и дату.</w:t>
      </w:r>
    </w:p>
    <w:p w:rsidR="00716D1B" w:rsidRDefault="00D46D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716D1B" w:rsidRDefault="00D46D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</w:t>
      </w:r>
    </w:p>
    <w:p w:rsidR="00716D1B" w:rsidRDefault="00D46D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принятия</w:t>
      </w:r>
      <w:r>
        <w:rPr>
          <w:sz w:val="28"/>
          <w:szCs w:val="28"/>
        </w:rPr>
        <w:t xml:space="preserve"> представленных в возражении контролируемого лица доводов предостережение аннулируется. При несогласии с возражением указываются соответствующие обоснования.</w:t>
      </w:r>
    </w:p>
    <w:p w:rsidR="00716D1B" w:rsidRDefault="00D46D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Повторное направление возражения по тем же основаниям не допускается.</w:t>
      </w:r>
    </w:p>
    <w:p w:rsidR="00716D1B" w:rsidRDefault="00716D1B">
      <w:pPr>
        <w:ind w:firstLine="709"/>
        <w:jc w:val="both"/>
        <w:rPr>
          <w:sz w:val="28"/>
          <w:szCs w:val="28"/>
        </w:rPr>
      </w:pPr>
    </w:p>
    <w:p w:rsidR="00716D1B" w:rsidRDefault="00D46D7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13. Виды контрольных меропр</w:t>
      </w:r>
      <w:r>
        <w:rPr>
          <w:b/>
          <w:sz w:val="28"/>
          <w:szCs w:val="28"/>
        </w:rPr>
        <w:t>иятий</w:t>
      </w:r>
    </w:p>
    <w:p w:rsidR="00716D1B" w:rsidRDefault="00716D1B">
      <w:pPr>
        <w:ind w:firstLine="708"/>
        <w:jc w:val="center"/>
        <w:rPr>
          <w:b/>
          <w:sz w:val="28"/>
          <w:szCs w:val="28"/>
        </w:rPr>
      </w:pP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осуществлении муниципального земельного контроля взаимодействие Администрации, ее должностных лиц с контролируемыми лицами являются встречи, телефонные и иные переговоры (непосредственное взаимодействие) между инспектором и контролируемым лицом </w:t>
      </w:r>
      <w:r>
        <w:rPr>
          <w:sz w:val="28"/>
          <w:szCs w:val="28"/>
        </w:rPr>
        <w:t xml:space="preserve">или его представителем, запрос документов, иных материалов, 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Взаимодействие с контрол</w:t>
      </w:r>
      <w:r>
        <w:rPr>
          <w:sz w:val="28"/>
          <w:szCs w:val="28"/>
        </w:rPr>
        <w:t>ируемым лицом осуществляется Администрацией при проведении следующих контрольных мероприятий: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инспекционный визит;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рейдовый осмотр;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документарная проверка;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выездная проверка.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Без взаимодействия с контролируемым лицом проводятся следующие контрольны</w:t>
      </w:r>
      <w:r>
        <w:rPr>
          <w:sz w:val="28"/>
          <w:szCs w:val="28"/>
        </w:rPr>
        <w:t>е мероприятия (далее – контрольные мероприятия без взаимодействия):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наблюдение за соблюдением обязательных требований;</w:t>
      </w:r>
    </w:p>
    <w:p w:rsidR="00716D1B" w:rsidRDefault="00D46D73">
      <w:pPr>
        <w:ind w:firstLine="708"/>
        <w:jc w:val="both"/>
      </w:pPr>
      <w:r>
        <w:rPr>
          <w:sz w:val="28"/>
          <w:szCs w:val="28"/>
        </w:rPr>
        <w:t>- выездное обследование</w:t>
      </w:r>
      <w:r>
        <w:t xml:space="preserve">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Контрольные мероприятия без взаимодействия проводятся должностными лицами Администрации на основании заданий </w:t>
      </w:r>
      <w:r>
        <w:rPr>
          <w:sz w:val="28"/>
          <w:szCs w:val="28"/>
        </w:rPr>
        <w:t>главы округа.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соблюдения контролируемыми лицами обязательных требований не может проводиться Администрацией иными способами, кроме как посредством контрольных мероприятий, указанных в разделе 13 Положения.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Инспекционный визит, выездная проверка могу</w:t>
      </w:r>
      <w:r>
        <w:rPr>
          <w:sz w:val="28"/>
          <w:szCs w:val="28"/>
        </w:rPr>
        <w:t>т проводиться с использованием средств дистанционного взаимодействия, в том числе посредством аудио- или видеосвязи.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Контрольные мероприятия проводятся в отношении граждан, юридических лиц и индивидуальных предпринимателей - по основаниям, предусмотренным </w:t>
      </w:r>
      <w:r>
        <w:rPr>
          <w:sz w:val="28"/>
          <w:szCs w:val="28"/>
        </w:rPr>
        <w:t xml:space="preserve">п. 9 ст. 71 Земельного кодекса Российской Федерации,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 xml:space="preserve">. 1 - 5 ч. 1 и ч. 2 ст. 57 Закона № 248-ФЗ и в соответствии с Законом № 248-ФЗ.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принятия решения о проведении контрольного мероприятия на основании сведений о причинении вреда (ущерба) или о</w:t>
      </w:r>
      <w:r>
        <w:rPr>
          <w:sz w:val="28"/>
          <w:szCs w:val="28"/>
        </w:rPr>
        <w:t xml:space="preserve">б угрозе причинения вреда (ущерба) охраняемым законом ценностям, такое решение принимается на основании мотивированного представления должностного лица Администрации о проведении контрольного мероприятия. </w:t>
      </w:r>
    </w:p>
    <w:p w:rsidR="00716D1B" w:rsidRDefault="00716D1B">
      <w:pPr>
        <w:ind w:firstLine="708"/>
        <w:jc w:val="both"/>
        <w:rPr>
          <w:sz w:val="28"/>
          <w:szCs w:val="28"/>
        </w:rPr>
      </w:pPr>
    </w:p>
    <w:p w:rsidR="00716D1B" w:rsidRDefault="00D46D7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14. Сведения о причинении вреда (ущерба) или об у</w:t>
      </w:r>
      <w:r>
        <w:rPr>
          <w:b/>
          <w:sz w:val="28"/>
          <w:szCs w:val="28"/>
        </w:rPr>
        <w:t>грозе причинения вреда (ущерба) охраняемым законом ценностям</w:t>
      </w:r>
    </w:p>
    <w:p w:rsidR="00716D1B" w:rsidRDefault="00716D1B">
      <w:pPr>
        <w:ind w:firstLine="708"/>
        <w:jc w:val="center"/>
        <w:rPr>
          <w:b/>
          <w:sz w:val="28"/>
          <w:szCs w:val="28"/>
        </w:rPr>
      </w:pP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14.1 Сведения о причинении вреда (ущерба) или об угрозе причинения вреда (ущерба) охраняемым законом ценностям Администрация получает: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 поступлении обращений (заявлений) граждан и организац</w:t>
      </w:r>
      <w:r>
        <w:rPr>
          <w:sz w:val="28"/>
          <w:szCs w:val="28"/>
        </w:rPr>
        <w:t>ий, информации от органов государственной власти, органов местного самоуправления, из средств массовой информации;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проведении контрольных мероприятий, включая контрольные мероприятия без взаимодействия, специальных режимов государственного контроля (надзора), в том числе в отношении иных контролируемых лиц.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14.2. При рассмотрении сведений о причинении вреда (уще</w:t>
      </w:r>
      <w:r>
        <w:rPr>
          <w:sz w:val="28"/>
          <w:szCs w:val="28"/>
        </w:rPr>
        <w:t>рба) или об угрозе причинения вреда (ущерба) охраняемым законом ценностям, содержащихся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информации, должност</w:t>
      </w:r>
      <w:r>
        <w:rPr>
          <w:sz w:val="28"/>
          <w:szCs w:val="28"/>
        </w:rPr>
        <w:t>ным лицом Администрации проводится оценка их достоверности.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целях проведения оценки достоверности поступивших сведений о причинении вреда (ущерба) или об угрозе причинения вреда (ущерба) охраняемым законом ценностям должностное лицо Администрации при нео</w:t>
      </w:r>
      <w:r>
        <w:rPr>
          <w:sz w:val="28"/>
          <w:szCs w:val="28"/>
        </w:rPr>
        <w:t>бходимости: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запрашивает дополнительные сведения и материалы (в том числе в устной форме) у гражданина или организации, направивших обращение (заявление), органов государственной власти, органов местного самоуправления, средств массовой информации;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запр</w:t>
      </w:r>
      <w:r>
        <w:rPr>
          <w:sz w:val="28"/>
          <w:szCs w:val="28"/>
        </w:rPr>
        <w:t>ашивает у контролируемого лица пояснения в отношении указанных сведений, однако представление таких пояснений и иных документов не является обязательным;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обеспечивает, в том числе по решению главы округа, проведение контрольного мероприятия без взаимодей</w:t>
      </w:r>
      <w:r>
        <w:rPr>
          <w:sz w:val="28"/>
          <w:szCs w:val="28"/>
        </w:rPr>
        <w:t xml:space="preserve">ствия.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14.3. Администрация вправе обратиться в суд с иском о взыскании с гражданина, организации, со средства массовой информации расходов, понесенных Администрацией в связи с рассмотрением обращения (заявления), информации указанных лиц, если в них были </w:t>
      </w:r>
      <w:r>
        <w:rPr>
          <w:sz w:val="28"/>
          <w:szCs w:val="28"/>
        </w:rPr>
        <w:t>указаны заведомо ложные сведения.</w:t>
      </w:r>
    </w:p>
    <w:p w:rsidR="00716D1B" w:rsidRDefault="00716D1B">
      <w:pPr>
        <w:ind w:firstLine="708"/>
        <w:jc w:val="both"/>
        <w:rPr>
          <w:sz w:val="28"/>
          <w:szCs w:val="28"/>
        </w:rPr>
      </w:pPr>
    </w:p>
    <w:p w:rsidR="00716D1B" w:rsidRDefault="00D46D7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15. Особенности рассмотрения обращений (заявлений) граждан и организаций, содержащих сведения о причинении вреда (ущерба) или об угрозе причинения вреда (ущерба) охраняемым законом ценностям</w:t>
      </w:r>
    </w:p>
    <w:p w:rsidR="00716D1B" w:rsidRDefault="00716D1B">
      <w:pPr>
        <w:ind w:firstLine="708"/>
        <w:jc w:val="center"/>
        <w:rPr>
          <w:b/>
          <w:sz w:val="28"/>
          <w:szCs w:val="28"/>
        </w:rPr>
      </w:pP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15.1. Обращения (заявления) г</w:t>
      </w:r>
      <w:r>
        <w:rPr>
          <w:sz w:val="28"/>
          <w:szCs w:val="28"/>
        </w:rPr>
        <w:t>раждан и организаций, содержащие сведения о причинении вреда (ущерба) или об угрозе причинения вреда (ущерба) охраняемым законом ценностям, принимаются Администрацией к рассмотрению: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 подаче таких обращений (заявлений) гражданами и организациями, либо</w:t>
      </w:r>
      <w:r>
        <w:rPr>
          <w:sz w:val="28"/>
          <w:szCs w:val="28"/>
        </w:rPr>
        <w:t xml:space="preserve"> их уполномоченными представителями непосредственно в </w:t>
      </w:r>
      <w:proofErr w:type="gramStart"/>
      <w:r>
        <w:rPr>
          <w:sz w:val="28"/>
          <w:szCs w:val="28"/>
        </w:rPr>
        <w:t>Администрацию</w:t>
      </w:r>
      <w:proofErr w:type="gramEnd"/>
      <w:r>
        <w:rPr>
          <w:sz w:val="28"/>
          <w:szCs w:val="28"/>
        </w:rPr>
        <w:t xml:space="preserve"> либо через многофункциональный центр оказания государственных и муниципальных услуг лично с предъявлением документа, удостоверяющего личность гражданина, а для представителя гражданина или</w:t>
      </w:r>
      <w:r>
        <w:rPr>
          <w:sz w:val="28"/>
          <w:szCs w:val="28"/>
        </w:rPr>
        <w:t xml:space="preserve"> организации - документа, подтверждающего его полномочия;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подаче таких обращений (заявлений) граждан и </w:t>
      </w:r>
      <w:proofErr w:type="gramStart"/>
      <w:r>
        <w:rPr>
          <w:sz w:val="28"/>
          <w:szCs w:val="28"/>
        </w:rPr>
        <w:t>организаций после прохождения идентификации</w:t>
      </w:r>
      <w:proofErr w:type="gramEnd"/>
      <w:r>
        <w:rPr>
          <w:sz w:val="28"/>
          <w:szCs w:val="28"/>
        </w:rPr>
        <w:t xml:space="preserve"> и аутентификации заявителя посредством единой системы идентификации и аутентификации на едином портале </w:t>
      </w:r>
      <w:r>
        <w:rPr>
          <w:sz w:val="28"/>
          <w:szCs w:val="28"/>
        </w:rPr>
        <w:t>государственных и муниципальных услуг, региональных порталах государственных и муниципальных услуг или на официальном сайте Александровского муниципального округа в сети «Интернет», а также в информационных системах контрольных органов;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 иных способах</w:t>
      </w:r>
      <w:r>
        <w:rPr>
          <w:sz w:val="28"/>
          <w:szCs w:val="28"/>
        </w:rPr>
        <w:t xml:space="preserve"> подачи таких обращений (заявлений) гражданами и организациями после принятия должностным лицом Администрации мер по установлению личности гражданина и полномочий представителя организации и их подтверждения.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15.2. В ходе проведения мероприятий, направленн</w:t>
      </w:r>
      <w:r>
        <w:rPr>
          <w:sz w:val="28"/>
          <w:szCs w:val="28"/>
        </w:rPr>
        <w:t xml:space="preserve">ых на установление личности гражданина и полномочий представителя организации, должностное </w:t>
      </w:r>
      <w:r>
        <w:rPr>
          <w:sz w:val="28"/>
          <w:szCs w:val="28"/>
        </w:rPr>
        <w:lastRenderedPageBreak/>
        <w:t>лицо Администрации взаимодействует с гражданином, представителем организации, в том числе посредством аудио- или видеосвязи, а также с использованием информационно-к</w:t>
      </w:r>
      <w:r>
        <w:rPr>
          <w:sz w:val="28"/>
          <w:szCs w:val="28"/>
        </w:rPr>
        <w:t>оммуникационных технологий, и предупреждает его о праве Администрации обратиться в суд в целях взыскания расходов, понесенных Администрацией в связи с рассмотрением поступившего обращения (заявления) гражданина, организации, если в обращении (заявлении) бы</w:t>
      </w:r>
      <w:r>
        <w:rPr>
          <w:sz w:val="28"/>
          <w:szCs w:val="28"/>
        </w:rPr>
        <w:t xml:space="preserve">ли указаны заведомо ложные сведения.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15.3. При невозможности подтверждения личности гражданина, полномочий представителя организации поступившие обращения (заявления) рассматриваются Администрацией в порядке, установленном Законом № 59-ФЗ.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15.4. Сведения</w:t>
      </w:r>
      <w:r>
        <w:rPr>
          <w:sz w:val="28"/>
          <w:szCs w:val="28"/>
        </w:rPr>
        <w:t xml:space="preserve"> о личности гражданина, как лица, направившего заявление (обращение), могут быть предоставлены Администрацией контролируемому лицу только с согласия гражданина, направленного в Администрацию.</w:t>
      </w:r>
    </w:p>
    <w:p w:rsidR="00716D1B" w:rsidRDefault="00716D1B">
      <w:pPr>
        <w:ind w:firstLine="708"/>
        <w:jc w:val="both"/>
        <w:rPr>
          <w:sz w:val="28"/>
          <w:szCs w:val="28"/>
        </w:rPr>
      </w:pPr>
    </w:p>
    <w:p w:rsidR="00716D1B" w:rsidRDefault="00D46D7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16. Принятие решения по итогам рассмотрения сведений о причинен</w:t>
      </w:r>
      <w:r>
        <w:rPr>
          <w:b/>
          <w:sz w:val="28"/>
          <w:szCs w:val="28"/>
        </w:rPr>
        <w:t>ии вреда (ущерба) или об угрозе причинения вреда (ущерба) охраняемым законом ценностям</w:t>
      </w:r>
    </w:p>
    <w:p w:rsidR="00716D1B" w:rsidRDefault="00716D1B">
      <w:pPr>
        <w:ind w:firstLine="708"/>
        <w:jc w:val="center"/>
        <w:rPr>
          <w:b/>
          <w:sz w:val="28"/>
          <w:szCs w:val="28"/>
        </w:rPr>
      </w:pP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рассмотрения сведений о причинении вреда (ущерба) или об угрозе причинения вреда (ущерба) охраняемым законом ценностям должностное лицо Администрации направля</w:t>
      </w:r>
      <w:r>
        <w:rPr>
          <w:sz w:val="28"/>
          <w:szCs w:val="28"/>
        </w:rPr>
        <w:t>ет главе (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главы) округа: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 подтверждении достоверности сведений о причинении вреда (ущерба) или об угрозе причинения вреда (ущерба) охраняемым законом ценностям - мотивированное представление о проведении контрольного мероприятия;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 отсутствии</w:t>
      </w:r>
      <w:r>
        <w:rPr>
          <w:sz w:val="28"/>
          <w:szCs w:val="28"/>
        </w:rPr>
        <w:t xml:space="preserve"> подтверждения достоверности сведений о причинении вреда (ущерба) или об угрозе причинения вреда (ущерба) охраняемым законом ценностям - мотивированное представление о направлении предостережения о недопустимости нарушения обязательных требований;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 не</w:t>
      </w:r>
      <w:r>
        <w:rPr>
          <w:sz w:val="28"/>
          <w:szCs w:val="28"/>
        </w:rPr>
        <w:t>возможности подтвердить личность гражданина, полномочия представителя организации, обнаружении недостоверности сведений о причинении вреда (ущерба) или об угрозе причинения вреда (ущерба) охраняемым законом ценностям - мотивированное представление об отсут</w:t>
      </w:r>
      <w:r>
        <w:rPr>
          <w:sz w:val="28"/>
          <w:szCs w:val="28"/>
        </w:rPr>
        <w:t>ствии основания для проведения контрольного мероприятия.</w:t>
      </w:r>
    </w:p>
    <w:p w:rsidR="00716D1B" w:rsidRDefault="00716D1B">
      <w:pPr>
        <w:ind w:firstLine="708"/>
        <w:jc w:val="both"/>
        <w:rPr>
          <w:sz w:val="28"/>
          <w:szCs w:val="28"/>
        </w:rPr>
      </w:pPr>
    </w:p>
    <w:p w:rsidR="00716D1B" w:rsidRDefault="00D46D7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17. Требование прокурора о проведении контрольного мероприятия</w:t>
      </w:r>
    </w:p>
    <w:p w:rsidR="00716D1B" w:rsidRDefault="00716D1B">
      <w:pPr>
        <w:ind w:firstLine="708"/>
        <w:jc w:val="center"/>
        <w:rPr>
          <w:b/>
          <w:sz w:val="28"/>
          <w:szCs w:val="28"/>
        </w:rPr>
      </w:pP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17.1. Требование прокурора о проведении контрольного мероприятия в рамках надзора за исполнением законов, соблюдением прав и свобод </w:t>
      </w:r>
      <w:r>
        <w:rPr>
          <w:sz w:val="28"/>
          <w:szCs w:val="28"/>
        </w:rPr>
        <w:t>человека и гражданина по поступившим в органы прокуратуры материалам и обращениям должно содержать следующие сведения: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вид контрольного мероприятия и срок его проведения;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материалы и обращения, которые содержат сведения о причинении вреда (ущерба) или </w:t>
      </w:r>
      <w:r>
        <w:rPr>
          <w:sz w:val="28"/>
          <w:szCs w:val="28"/>
        </w:rPr>
        <w:t xml:space="preserve">об угрозе причинения вреда (ущерба) охраняемым законом </w:t>
      </w:r>
      <w:r>
        <w:rPr>
          <w:sz w:val="28"/>
          <w:szCs w:val="28"/>
        </w:rPr>
        <w:lastRenderedPageBreak/>
        <w:t xml:space="preserve">ценностям и в рамках которых определяется предмет контрольного мероприятия.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17.2. Порядок направления прокурором требования о проведении контрольного мероприятия в рамках надзора за исполнением законо</w:t>
      </w:r>
      <w:r>
        <w:rPr>
          <w:sz w:val="28"/>
          <w:szCs w:val="28"/>
        </w:rPr>
        <w:t>в, соблюдением прав и свобод человека и гражданина по поступившим в органы прокуратуры материалам и обращениям устанавливается Федеральным законом 17.01.1992 № 2202-1 «О прокуратуре Российской Федерации».</w:t>
      </w:r>
    </w:p>
    <w:p w:rsidR="00716D1B" w:rsidRDefault="00716D1B">
      <w:pPr>
        <w:ind w:firstLine="708"/>
        <w:jc w:val="both"/>
        <w:rPr>
          <w:sz w:val="28"/>
          <w:szCs w:val="28"/>
        </w:rPr>
      </w:pPr>
    </w:p>
    <w:p w:rsidR="00716D1B" w:rsidRDefault="00D46D7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18. Решение о проведении контрольного мероприятия</w:t>
      </w:r>
    </w:p>
    <w:p w:rsidR="00716D1B" w:rsidRDefault="00716D1B">
      <w:pPr>
        <w:ind w:firstLine="708"/>
        <w:jc w:val="center"/>
        <w:rPr>
          <w:b/>
          <w:sz w:val="28"/>
          <w:szCs w:val="28"/>
        </w:rPr>
      </w:pP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контрольного мероприятия принимается решение Администрации, подписанное Главой Администрации (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Главы) (далее - решение о проведении контрольного мероприятия), в котором указываются: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дата, время и место выпуска решения;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кем принято р</w:t>
      </w:r>
      <w:r>
        <w:rPr>
          <w:sz w:val="28"/>
          <w:szCs w:val="28"/>
        </w:rPr>
        <w:t>ешение;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основание проведения контрольного мероприятия;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вид контроля;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контрольного</w:t>
      </w:r>
      <w:r>
        <w:rPr>
          <w:sz w:val="28"/>
          <w:szCs w:val="28"/>
        </w:rPr>
        <w:t xml:space="preserve"> мероприятия, а также привлекаемых к проведению контрольного мероприятия специалистов, экспертов или наименование экспертной организации, привлекаемой к проведению такого мероприятия;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объект контроля, в отношении которого проводится контрольное мероприя</w:t>
      </w:r>
      <w:r>
        <w:rPr>
          <w:sz w:val="28"/>
          <w:szCs w:val="28"/>
        </w:rPr>
        <w:t>тие;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адрес места осуществления контролируемым лицом деятельности или адрес нахождения иных объектов контроля, в отношении которых проводится контрольное мероприятие;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фамилия, имя, отчество (при наличии) гражданина или наименование организации, адрес </w:t>
      </w:r>
      <w:r>
        <w:rPr>
          <w:sz w:val="28"/>
          <w:szCs w:val="28"/>
        </w:rPr>
        <w:t>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мероприятие;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вид контрольного мероприятия;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переч</w:t>
      </w:r>
      <w:r>
        <w:rPr>
          <w:sz w:val="28"/>
          <w:szCs w:val="28"/>
        </w:rPr>
        <w:t>ень контрольных действий, совершаемых в рамках контрольного мероприятия;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предмет контрольного мероприятия;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дата проведения контрольного мероприятия, в том числе срок непосредственного взаимодействия с контролируемым лицом;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перечень документов, пре</w:t>
      </w:r>
      <w:r>
        <w:rPr>
          <w:sz w:val="28"/>
          <w:szCs w:val="28"/>
        </w:rPr>
        <w:t>доставление которых гражданином, организацией необходимо для оценки соблюдения обязательных требований;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Контрольное мероприятие может быть начато после внесения в единый реестр контрольных мероприятий сведений, установленных правилами его формирования и ве</w:t>
      </w:r>
      <w:r>
        <w:rPr>
          <w:sz w:val="28"/>
          <w:szCs w:val="28"/>
        </w:rPr>
        <w:t xml:space="preserve">дения. </w:t>
      </w:r>
    </w:p>
    <w:p w:rsidR="00716D1B" w:rsidRDefault="00716D1B">
      <w:pPr>
        <w:ind w:firstLine="708"/>
        <w:jc w:val="both"/>
        <w:rPr>
          <w:sz w:val="28"/>
          <w:szCs w:val="28"/>
        </w:rPr>
      </w:pPr>
    </w:p>
    <w:p w:rsidR="00716D1B" w:rsidRDefault="00D46D7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19. Общие требования к проведению контрольных мероприятий</w:t>
      </w:r>
    </w:p>
    <w:p w:rsidR="00716D1B" w:rsidRDefault="00716D1B">
      <w:pPr>
        <w:ind w:firstLine="708"/>
        <w:jc w:val="both"/>
        <w:rPr>
          <w:b/>
          <w:sz w:val="28"/>
          <w:szCs w:val="28"/>
        </w:rPr>
      </w:pP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19.1. Контрольные мероприятия, за исключением контрольных мероприятий без взаимодействия, могут проводиться только путем совершения инспектором и лицами, привлекаемыми к проведению контрол</w:t>
      </w:r>
      <w:r>
        <w:rPr>
          <w:sz w:val="28"/>
          <w:szCs w:val="28"/>
        </w:rPr>
        <w:t>ьного мероприятия, следующих контрольных действий: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осмотр;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опрос;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получение письменных объяснений;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истребование документов;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инструментальное обследование;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19.2. Контрольные мероприятия подлежат проведению с учетом внутренних правил и (или) установлений контролируемых лиц, режима работы объекта контроля, если они не создают непреодолимого препятствия по проведению контрольных мероприятий.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19.3. Совершение ко</w:t>
      </w:r>
      <w:r>
        <w:rPr>
          <w:sz w:val="28"/>
          <w:szCs w:val="28"/>
        </w:rPr>
        <w:t xml:space="preserve">нтрольных действий и их результаты отражаются в документах, составляемых инспектором и лицами, привлекаемыми к совершению контрольных действий.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19.4. Для фиксации инспекторами и лицами, привлекаемыми к совершению контрольных действий, доказательств соблюд</w:t>
      </w:r>
      <w:r>
        <w:rPr>
          <w:sz w:val="28"/>
          <w:szCs w:val="28"/>
        </w:rPr>
        <w:t>ения (нарушения) обязательных требований могут использоваться фотосъемка, аудио- и видеозапись, иные способы фиксации, проводимые должностными лицами, уполномоченными на проведение контрольного мероприятия.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о необходимости использования фотосъемки,</w:t>
      </w:r>
      <w:r>
        <w:rPr>
          <w:sz w:val="28"/>
          <w:szCs w:val="28"/>
        </w:rPr>
        <w:t xml:space="preserve"> аудио- и видеозаписи,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самостоятельно. В обязательном порядке фото- или </w:t>
      </w:r>
      <w:proofErr w:type="spellStart"/>
      <w:r>
        <w:rPr>
          <w:sz w:val="28"/>
          <w:szCs w:val="28"/>
        </w:rPr>
        <w:t>видеофиксация</w:t>
      </w:r>
      <w:proofErr w:type="spellEnd"/>
      <w:r>
        <w:rPr>
          <w:sz w:val="28"/>
          <w:szCs w:val="28"/>
        </w:rPr>
        <w:t xml:space="preserve"> доказательств</w:t>
      </w:r>
      <w:r>
        <w:rPr>
          <w:sz w:val="28"/>
          <w:szCs w:val="28"/>
        </w:rPr>
        <w:t xml:space="preserve"> нарушений обязательных требований осуществляется при проведении выездного обследования.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 и видеозапи</w:t>
      </w:r>
      <w:r>
        <w:rPr>
          <w:sz w:val="28"/>
          <w:szCs w:val="28"/>
        </w:rPr>
        <w:t xml:space="preserve">си.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фотосъемки, аудио- и видеозаписи осуществляется с обязательным уведомлением контролируемого лица.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Фиксация нарушений обязательных требований при помощи фотосъемки проводится не менее чем двумя снимками. Фотографирование и видеозапись, испо</w:t>
      </w:r>
      <w:r>
        <w:rPr>
          <w:sz w:val="28"/>
          <w:szCs w:val="28"/>
        </w:rPr>
        <w:t xml:space="preserve">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проведении фотосъемки, аудио- и видеозаписи, геодезических и ка</w:t>
      </w:r>
      <w:r>
        <w:rPr>
          <w:sz w:val="28"/>
          <w:szCs w:val="28"/>
        </w:rPr>
        <w:t>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мероприятия. Результаты проведения фотосъемки, аудио- и видеозаписи являются приложением к акту контрольного мероприя</w:t>
      </w:r>
      <w:r>
        <w:rPr>
          <w:sz w:val="28"/>
          <w:szCs w:val="28"/>
        </w:rPr>
        <w:t xml:space="preserve">тия.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Инструментальные обследования в ходе проведе</w:t>
      </w:r>
      <w:r>
        <w:rPr>
          <w:sz w:val="28"/>
          <w:szCs w:val="28"/>
        </w:rPr>
        <w:t>ния контрольных мероприятий осуществляются путем проведения геодезических измерений (определений) и (или) картографических измерений, выполняемых должностными лицами Администрации, уполномоченными на проведение контрольного мероприятия.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19.5. При проведении контрольного мероприятия, предусматривающего взаимодействие с контролируемым лицом (его представителем) в месте осуществления деятельности контролируемого лица, контролируемому лицу (его представителю) инспектором, в том числе руководи</w:t>
      </w:r>
      <w:r>
        <w:rPr>
          <w:sz w:val="28"/>
          <w:szCs w:val="28"/>
        </w:rPr>
        <w:t>телем группы инспекторов, предъявляются служебное удостоверение, заверенная печатью бумажная копия либо решение о проведении контрольного мероприятия в форме электронного документа, подписанного квалифицированной электронной подписью, а также сообщается уч</w:t>
      </w:r>
      <w:r>
        <w:rPr>
          <w:sz w:val="28"/>
          <w:szCs w:val="28"/>
        </w:rPr>
        <w:t xml:space="preserve">етный номер контрольного мероприятия в едином реестре контрольных мероприятий.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19.6. По требованию контролируемого лица инспектор обязан предоставить информацию об экспертах, экспертных организациях и иных лицах, привлекаемых для проведения контрольного м</w:t>
      </w:r>
      <w:r>
        <w:rPr>
          <w:sz w:val="28"/>
          <w:szCs w:val="28"/>
        </w:rPr>
        <w:t>ероприятия, в целях подтверждения полномочий.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19.7.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</w:t>
      </w:r>
      <w:r>
        <w:rPr>
          <w:sz w:val="28"/>
          <w:szCs w:val="28"/>
        </w:rPr>
        <w:t>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инспектор составляет акт о невозможности проведения контрольного меро</w:t>
      </w:r>
      <w:r>
        <w:rPr>
          <w:sz w:val="28"/>
          <w:szCs w:val="28"/>
        </w:rPr>
        <w:t>приятия с указанием причин и информирует контролируемое лицо о невозможности проведения контрольного мероприятия в порядке, предусмотренном Законом № 248-ФЗ. В этом случае инспектор вправе совершить контрольные действия в рамках указанного мероприятия в лю</w:t>
      </w:r>
      <w:r>
        <w:rPr>
          <w:sz w:val="28"/>
          <w:szCs w:val="28"/>
        </w:rPr>
        <w:t>бое время до завершения проведения контрольного мероприятия. Также в указанном случае, уполномоченное должностное лицо Администрации вправе принять решение о проведении в отношении контролируемого лица такого же контрольного мероприятия без предварительног</w:t>
      </w:r>
      <w:r>
        <w:rPr>
          <w:sz w:val="28"/>
          <w:szCs w:val="28"/>
        </w:rPr>
        <w:t xml:space="preserve">о уведомления контролируемого лица и без согласования с органами прокуратуры.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19.8. Уклонение контролируемого лица от проведения контрольного мероприятия или воспрепятствование его проведению влечет ответственность, установленную федеральным законом.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>
        <w:rPr>
          <w:sz w:val="28"/>
          <w:szCs w:val="28"/>
        </w:rPr>
        <w:t>9. Администрация привлекает к участию в контрольном мероприятии по соответствующему виду контроля: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независимый орган инспекции - в отношении контролируемого лица, независимая оценка соблюдения обязательных требований которого была проведена независимым </w:t>
      </w:r>
      <w:r>
        <w:rPr>
          <w:sz w:val="28"/>
          <w:szCs w:val="28"/>
        </w:rPr>
        <w:t>органом инспекции;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саморегулируемую организацию - в отношении контролируемого лица, являющегося членом саморегулируемой организации с обязательным членством (в случае оценки в рамках контрольного мероприятия обязательных </w:t>
      </w:r>
      <w:r>
        <w:rPr>
          <w:sz w:val="28"/>
          <w:szCs w:val="28"/>
        </w:rPr>
        <w:lastRenderedPageBreak/>
        <w:t xml:space="preserve">требований, контроль за которыми </w:t>
      </w:r>
      <w:r>
        <w:rPr>
          <w:sz w:val="28"/>
          <w:szCs w:val="28"/>
        </w:rPr>
        <w:t>относится к предмету деятельности саморегулируемой организации).</w:t>
      </w:r>
    </w:p>
    <w:p w:rsidR="00716D1B" w:rsidRDefault="00716D1B">
      <w:pPr>
        <w:ind w:firstLine="708"/>
        <w:jc w:val="both"/>
        <w:rPr>
          <w:sz w:val="28"/>
          <w:szCs w:val="28"/>
        </w:rPr>
      </w:pPr>
    </w:p>
    <w:p w:rsidR="00716D1B" w:rsidRDefault="00716D1B">
      <w:pPr>
        <w:ind w:firstLine="708"/>
        <w:jc w:val="both"/>
        <w:rPr>
          <w:sz w:val="28"/>
          <w:szCs w:val="28"/>
        </w:rPr>
      </w:pPr>
    </w:p>
    <w:p w:rsidR="00716D1B" w:rsidRDefault="00716D1B">
      <w:pPr>
        <w:ind w:firstLine="708"/>
        <w:jc w:val="both"/>
        <w:rPr>
          <w:sz w:val="28"/>
          <w:szCs w:val="28"/>
        </w:rPr>
      </w:pPr>
    </w:p>
    <w:p w:rsidR="00716D1B" w:rsidRDefault="00D46D7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20. Организация проведения внеплановых контрольных мероприятий</w:t>
      </w:r>
    </w:p>
    <w:p w:rsidR="00716D1B" w:rsidRDefault="00716D1B">
      <w:pPr>
        <w:ind w:firstLine="708"/>
        <w:jc w:val="center"/>
        <w:rPr>
          <w:b/>
          <w:sz w:val="28"/>
          <w:szCs w:val="28"/>
        </w:rPr>
      </w:pP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Внеплановые контрольные мероприятия, за исключением внеплановых контрольных мероприятий без взаимодействия с контролируемым </w:t>
      </w:r>
      <w:r>
        <w:rPr>
          <w:sz w:val="28"/>
          <w:szCs w:val="28"/>
        </w:rPr>
        <w:t>лицом, проводятся по следующим основаниям:</w:t>
      </w:r>
    </w:p>
    <w:p w:rsidR="00716D1B" w:rsidRDefault="00D46D73">
      <w:pPr>
        <w:pStyle w:val="ConsPlusNormal"/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</w:t>
      </w:r>
      <w:r>
        <w:rPr>
          <w:sz w:val="28"/>
          <w:szCs w:val="28"/>
        </w:rPr>
        <w:t>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(надзорных) мероприятий, включая контрольные (надзорные) мероприятия без взаимодействия, в</w:t>
      </w:r>
      <w:r>
        <w:rPr>
          <w:sz w:val="28"/>
          <w:szCs w:val="28"/>
        </w:rPr>
        <w:t xml:space="preserve"> том числе проводимые в отношении иных контролируемых лиц;</w:t>
      </w:r>
    </w:p>
    <w:p w:rsidR="00716D1B" w:rsidRDefault="00D46D73">
      <w:pPr>
        <w:pStyle w:val="ConsPlusNormal"/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утверждённых настоящим</w:t>
      </w:r>
      <w:r>
        <w:rPr>
          <w:sz w:val="28"/>
          <w:szCs w:val="28"/>
        </w:rPr>
        <w:t xml:space="preserve"> Положением;</w:t>
      </w:r>
    </w:p>
    <w:p w:rsidR="00716D1B" w:rsidRDefault="00D46D73">
      <w:pPr>
        <w:pStyle w:val="ConsPlusNormal"/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наступление сроков проведения контрольных мероприятий, включенных в план проведения контрольных мероприятий;</w:t>
      </w:r>
    </w:p>
    <w:p w:rsidR="00716D1B" w:rsidRDefault="00D46D73">
      <w:pPr>
        <w:pStyle w:val="ConsPlusNormal"/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поручение Президента Российской Федерации, поручение Правительства Российской Федерации о проведении контрольных мероприятий в о</w:t>
      </w:r>
      <w:r>
        <w:rPr>
          <w:sz w:val="28"/>
          <w:szCs w:val="28"/>
        </w:rPr>
        <w:t>тношении конкретных контролируемых лиц;</w:t>
      </w:r>
    </w:p>
    <w:p w:rsidR="00716D1B" w:rsidRDefault="00D46D73">
      <w:pPr>
        <w:pStyle w:val="ConsPlusNormal"/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716D1B" w:rsidRDefault="00D46D73">
      <w:pPr>
        <w:pStyle w:val="ConsPlusNormal"/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и</w:t>
      </w:r>
      <w:r>
        <w:rPr>
          <w:sz w:val="28"/>
          <w:szCs w:val="28"/>
        </w:rPr>
        <w:t>стечение срока исполнения предписания об устранении выявленного нарушения обязательных требований -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</w:t>
      </w:r>
      <w:r>
        <w:rPr>
          <w:sz w:val="28"/>
          <w:szCs w:val="28"/>
        </w:rPr>
        <w:t>редставленных документов и сведений невозможно сделать вывод об исполнении предписания об устранении выявленного нарушения обязательных требований;</w:t>
      </w:r>
    </w:p>
    <w:p w:rsidR="00716D1B" w:rsidRDefault="00D46D73">
      <w:pPr>
        <w:pStyle w:val="ConsPlusNormal"/>
        <w:spacing w:after="12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7) </w:t>
      </w:r>
      <w:r>
        <w:rPr>
          <w:rFonts w:eastAsiaTheme="minorHAnsi"/>
          <w:sz w:val="28"/>
          <w:szCs w:val="28"/>
          <w:lang w:eastAsia="en-US"/>
        </w:rPr>
        <w:t>уклонение контролируемого лица от проведения обязательного профилактического визита.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Все контрольные меро</w:t>
      </w:r>
      <w:r>
        <w:rPr>
          <w:sz w:val="28"/>
          <w:szCs w:val="28"/>
        </w:rPr>
        <w:t>приятия согласовываются с органами прокуратуры, указанные мероприятия проводятся после такого согласования.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день подписания решения о проведении внепланового контрольного мероприятия в целях согласования его проведения Администрация направляет в орган пр</w:t>
      </w:r>
      <w:r>
        <w:rPr>
          <w:sz w:val="28"/>
          <w:szCs w:val="28"/>
        </w:rPr>
        <w:t xml:space="preserve">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документов, которые содержат сведения, послужившие основанием для его проведения.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прокурора или его заместите</w:t>
      </w:r>
      <w:r>
        <w:rPr>
          <w:sz w:val="28"/>
          <w:szCs w:val="28"/>
        </w:rPr>
        <w:t>ля о согласовании проведения внепланового контрольного мероприятия либо об отказе в согласовании его проведения направляется Администрации в день его принятия.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прокурора или его заместителя о согласовании проведения внепланового контрольного меропр</w:t>
      </w:r>
      <w:r>
        <w:rPr>
          <w:sz w:val="28"/>
          <w:szCs w:val="28"/>
        </w:rPr>
        <w:t xml:space="preserve">иятия или об отказе в согласовании его проведения может быть обжаловано вышестоящему прокурору или в суд.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основанием для проведения внепланового контрольного мероприятия являются сведения о непосредственной угрозе причинения вреда (ущерба) охраняемым</w:t>
      </w:r>
      <w:r>
        <w:rPr>
          <w:sz w:val="28"/>
          <w:szCs w:val="28"/>
        </w:rPr>
        <w:t xml:space="preserve"> законом ценностям, Администрация для принятия неотложных мер по ее предотвращению и устранению приступает к проведению внепланового контрольного мероприятия незамедлительно (в течение двадцати четырех часов после получения соответствующих сведений) с изве</w:t>
      </w:r>
      <w:r>
        <w:rPr>
          <w:sz w:val="28"/>
          <w:szCs w:val="28"/>
        </w:rPr>
        <w:t xml:space="preserve">щением об этом органа прокуратуры по месту нахождения объекта контроля посредством направления в тот же срок документов, предусмотренных ч. 5 ст. 66 Закона № 248-ФЗ. </w:t>
      </w:r>
    </w:p>
    <w:p w:rsidR="00716D1B" w:rsidRDefault="00716D1B">
      <w:pPr>
        <w:ind w:firstLine="708"/>
        <w:jc w:val="both"/>
        <w:rPr>
          <w:sz w:val="28"/>
          <w:szCs w:val="28"/>
        </w:rPr>
      </w:pPr>
    </w:p>
    <w:p w:rsidR="00716D1B" w:rsidRDefault="00D46D7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21. Инспекционный визит</w:t>
      </w:r>
    </w:p>
    <w:p w:rsidR="00716D1B" w:rsidRDefault="00716D1B">
      <w:pPr>
        <w:ind w:firstLine="708"/>
        <w:jc w:val="center"/>
        <w:rPr>
          <w:b/>
          <w:sz w:val="28"/>
          <w:szCs w:val="28"/>
        </w:rPr>
      </w:pP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21.1. Под инспекционным визитом понимается контрольное мероприя</w:t>
      </w:r>
      <w:r>
        <w:rPr>
          <w:sz w:val="28"/>
          <w:szCs w:val="28"/>
        </w:rPr>
        <w:t>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21.2. Инспекционный визит проводится по месту нахождения (осуществления деятельности) контролируемого лица (его филиалов, п</w:t>
      </w:r>
      <w:r>
        <w:rPr>
          <w:sz w:val="28"/>
          <w:szCs w:val="28"/>
        </w:rPr>
        <w:t xml:space="preserve">редставительств, обособленных структурных подразделений), либо объекта контроля.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21.3. В ходе инспекционного визита могут совершаться следующие контрольные действия: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осмотр;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опрос;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получение письменных объяснений;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инструментальное обследование;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</w:t>
      </w:r>
      <w:r>
        <w:rPr>
          <w:sz w:val="28"/>
          <w:szCs w:val="28"/>
        </w:rPr>
        <w:t xml:space="preserve">троля.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21.4. Инспекционный визит проводится без предварительного уведомления контролируемого лица и собственника производственного объекта.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21.5. Срок проведения инспекционного визита в одном месте осуществления деятельности либо на одном производственно</w:t>
      </w:r>
      <w:r>
        <w:rPr>
          <w:sz w:val="28"/>
          <w:szCs w:val="28"/>
        </w:rPr>
        <w:t xml:space="preserve">м объекте (территории) не может превышать один рабочий день.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21.6. Контролируемые лица или их представители обязаны обеспечить беспрепятственный доступ инспектора в здания, сооружения, помещения.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21.7. Внеплановый инспекционный визит может проводиться </w:t>
      </w:r>
      <w:r>
        <w:rPr>
          <w:sz w:val="28"/>
          <w:szCs w:val="28"/>
        </w:rPr>
        <w:t xml:space="preserve">только по согласованию с органами прокуратуры, за исключением случаев его проведения в соответствии с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3 - 6 ч. 1 ст. 57 и ч. 12 ст. 66 Закона № 248-ФЗ.</w:t>
      </w:r>
    </w:p>
    <w:p w:rsidR="00716D1B" w:rsidRDefault="00716D1B">
      <w:pPr>
        <w:ind w:firstLine="708"/>
        <w:jc w:val="both"/>
        <w:rPr>
          <w:sz w:val="28"/>
          <w:szCs w:val="28"/>
        </w:rPr>
      </w:pPr>
    </w:p>
    <w:p w:rsidR="00716D1B" w:rsidRDefault="00D46D7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22. Рейдовый осмотр</w:t>
      </w:r>
    </w:p>
    <w:p w:rsidR="00716D1B" w:rsidRDefault="00716D1B">
      <w:pPr>
        <w:ind w:firstLine="708"/>
        <w:jc w:val="center"/>
        <w:rPr>
          <w:b/>
          <w:sz w:val="28"/>
          <w:szCs w:val="28"/>
        </w:rPr>
      </w:pP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22.1. Под рейдовым осмотром понимается контрольное мероприятие, проводимое в целях оценки соблюдения обязательных требований по использованию (эксплуатации) объектов контроля, которыми владеют несколько лиц, осуществления деятельности или совершения действ</w:t>
      </w:r>
      <w:r>
        <w:rPr>
          <w:sz w:val="28"/>
          <w:szCs w:val="28"/>
        </w:rPr>
        <w:t xml:space="preserve">ий контролируемых лиц на определенной территории.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22.2. Рейдовый осмотр проводится в отношении всех контролируемых лиц, осуществляющих владение, пользование или управление объектом контроля, либо неограниченного круга контролируемых лиц, осуществляющих де</w:t>
      </w:r>
      <w:r>
        <w:rPr>
          <w:sz w:val="28"/>
          <w:szCs w:val="28"/>
        </w:rPr>
        <w:t xml:space="preserve">ятельность или совершающих действия на определенной территории.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22.3. Рейдовый осмотр может проводиться с участием экспертов, специалистов, привлекаемых к проведению контрольного мероприятия.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22.4. Рейдовый осмотр может проводиться в форме совместного (м</w:t>
      </w:r>
      <w:r>
        <w:rPr>
          <w:sz w:val="28"/>
          <w:szCs w:val="28"/>
        </w:rPr>
        <w:t xml:space="preserve">ежведомственного) контрольного (надзорного) мероприятия.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22.5. Рейдовый осмотр проводится в соответствии с решением о проведении контрольного мероприятия.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22.6. В ходе рейдового осмотра могут совершаться следующие контрольные действия: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осмотр;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опро</w:t>
      </w:r>
      <w:r>
        <w:rPr>
          <w:sz w:val="28"/>
          <w:szCs w:val="28"/>
        </w:rPr>
        <w:t>с;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получение письменных объяснений;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истребование документов;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инструментальное обследование;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22.7. Срок взаимодействия с одним контролируемым лицом в период проведения рейдового осмотра не может превышать один рабочий день.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22.8. При проведении рей</w:t>
      </w:r>
      <w:r>
        <w:rPr>
          <w:sz w:val="28"/>
          <w:szCs w:val="28"/>
        </w:rPr>
        <w:t xml:space="preserve">дового осмотра инспекторы вправе взаимодействовать с находящимися на производственных объектах гражданами.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22.9. Контролируемые лица, владеющие производственными объектами и (или) находящиеся на территории, на которой проводится рейдовый осмотр, обязаны о</w:t>
      </w:r>
      <w:r>
        <w:rPr>
          <w:sz w:val="28"/>
          <w:szCs w:val="28"/>
        </w:rPr>
        <w:t xml:space="preserve">беспечить в ходе рейдового осмотра беспрепятственный доступ инспекторам к территории, и иным объектам, указанным в решении о проведении рейдового осмотра.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22.10. В случае, если в результате рейдового осмотра были выявлены нарушения обязательных требований</w:t>
      </w:r>
      <w:r>
        <w:rPr>
          <w:sz w:val="28"/>
          <w:szCs w:val="28"/>
        </w:rPr>
        <w:t xml:space="preserve">, инспектор (инспекторы) на месте составляет (составляют) акт в отношении каждого контролируемого лица, </w:t>
      </w:r>
      <w:r>
        <w:rPr>
          <w:sz w:val="28"/>
          <w:szCs w:val="28"/>
        </w:rPr>
        <w:lastRenderedPageBreak/>
        <w:t xml:space="preserve">допустившего нарушение, отдельный акт, содержащий информацию в отношении всех результатов контроля, не оформляется.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22.11. Рейдовый осмотр может провод</w:t>
      </w:r>
      <w:r>
        <w:rPr>
          <w:sz w:val="28"/>
          <w:szCs w:val="28"/>
        </w:rPr>
        <w:t xml:space="preserve">иться только по согласованию с органами прокуратуры, за исключением случаев его проведения в соответствии с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 xml:space="preserve">. 3 – 6 ч. 1 ст.57 и ч. 12 ст. 66 Закона № 248-ФЗ. </w:t>
      </w:r>
    </w:p>
    <w:p w:rsidR="00716D1B" w:rsidRDefault="00D46D7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23. Документарная проверка</w:t>
      </w:r>
    </w:p>
    <w:p w:rsidR="00716D1B" w:rsidRDefault="00716D1B">
      <w:pPr>
        <w:ind w:firstLine="708"/>
        <w:jc w:val="center"/>
        <w:rPr>
          <w:b/>
          <w:sz w:val="28"/>
          <w:szCs w:val="28"/>
        </w:rPr>
      </w:pP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23.1. Под документарной проверкой понимается контрольное мероприя</w:t>
      </w:r>
      <w:r>
        <w:rPr>
          <w:sz w:val="28"/>
          <w:szCs w:val="28"/>
        </w:rPr>
        <w:t>тие, которое проводится по месту нахождения Администрации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</w:t>
      </w:r>
      <w:r>
        <w:rPr>
          <w:sz w:val="28"/>
          <w:szCs w:val="28"/>
        </w:rPr>
        <w:t xml:space="preserve">емые при осуществлении их деятельности и связанные с исполнением ими обязательных требований и решений Администрации.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23.2. В ходе документарной проверки рассматриваются документы контролируемых лиц, имеющиеся в распоряжении Администрации, результаты пред</w:t>
      </w:r>
      <w:r>
        <w:rPr>
          <w:sz w:val="28"/>
          <w:szCs w:val="28"/>
        </w:rPr>
        <w:t>ыдущих контрольных мероприятий, материалы рассмотрения дел об административных правонарушениях и иные документы о результатах, осуществленных в отношении этих контролируемых лиц государственного контроля (надзора), муниципального контроля.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23.3. В ходе док</w:t>
      </w:r>
      <w:r>
        <w:rPr>
          <w:sz w:val="28"/>
          <w:szCs w:val="28"/>
        </w:rPr>
        <w:t>ументарной проверки могут совершаться следующие контрольные действия: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получение письменных объяснений;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истребование документов;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экспертиза.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23.4. В случае, если достоверность сведений, содержащихся в документах, имеющихся в распоряжении </w:t>
      </w:r>
      <w:r>
        <w:rPr>
          <w:sz w:val="28"/>
          <w:szCs w:val="28"/>
        </w:rPr>
        <w:t xml:space="preserve">Администрации, вызывает обоснованные сомнения, либо эти сведения не позволяют оценить исполнение контролируемым лицом обязательных требований, Администрация направляет в адрес контролируемого лица требование представить иные необходимые для рассмотрения в </w:t>
      </w:r>
      <w:r>
        <w:rPr>
          <w:sz w:val="28"/>
          <w:szCs w:val="28"/>
        </w:rPr>
        <w:t>ходе документарной проверки документы. В течение десяти рабочих дней со дня получения данного требования контролируемое лицо обязано направить в Администрацию указанные в требовании документы.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23.5. В случае, если в ходе документарной проверки выявлены оши</w:t>
      </w:r>
      <w:r>
        <w:rPr>
          <w:sz w:val="28"/>
          <w:szCs w:val="28"/>
        </w:rPr>
        <w:t>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Администрации документах и (или) полученным при осуществлении муниципальн</w:t>
      </w:r>
      <w:r>
        <w:rPr>
          <w:sz w:val="28"/>
          <w:szCs w:val="28"/>
        </w:rPr>
        <w:t>ого земельного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Контролируемое лицо, представляющее в Администрацию п</w:t>
      </w:r>
      <w:r>
        <w:rPr>
          <w:sz w:val="28"/>
          <w:szCs w:val="28"/>
        </w:rPr>
        <w:t>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Администрации документах и (или) полученным при осущес</w:t>
      </w:r>
      <w:r>
        <w:rPr>
          <w:sz w:val="28"/>
          <w:szCs w:val="28"/>
        </w:rPr>
        <w:t xml:space="preserve">твлении муниципального земельного контроля, вправе </w:t>
      </w:r>
      <w:r>
        <w:rPr>
          <w:sz w:val="28"/>
          <w:szCs w:val="28"/>
        </w:rPr>
        <w:lastRenderedPageBreak/>
        <w:t xml:space="preserve">дополнительно представить в Администрацию документы, подтверждающие достоверность ранее представленных документов.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23.6. При проведении документарной проверки Администрация не вправе требовать у контролир</w:t>
      </w:r>
      <w:r>
        <w:rPr>
          <w:sz w:val="28"/>
          <w:szCs w:val="28"/>
        </w:rPr>
        <w:t xml:space="preserve">уемого лица сведения и документы, не относящиеся к предмету документарной проверки, а также сведения и документы, которые могут быть получены Администрацией от иных органов.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23.7. Срок проведения документарной проверки не может превышать десять рабочих дн</w:t>
      </w:r>
      <w:r>
        <w:rPr>
          <w:sz w:val="28"/>
          <w:szCs w:val="28"/>
        </w:rPr>
        <w:t>ей. В указанный срок не включается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</w:t>
      </w:r>
      <w:r>
        <w:rPr>
          <w:sz w:val="28"/>
          <w:szCs w:val="28"/>
        </w:rPr>
        <w:t>инистрацию, а также период с момента направления контролируемому лицу информации Администрации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</w:t>
      </w:r>
      <w:r>
        <w:rPr>
          <w:sz w:val="28"/>
          <w:szCs w:val="28"/>
        </w:rPr>
        <w:t xml:space="preserve">м, содержащимся в имеющихся у Администрации документах и (или) полученным при осуществлении муниципального земельного контроля, и требования представить необходимые пояснения в письменной форме до момента представления указанных пояснений в Администрацию.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23.8.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 </w:t>
      </w:r>
      <w:hyperlink r:id="rId14" w:anchor="dst101410" w:history="1">
        <w:r>
          <w:rPr>
            <w:rStyle w:val="a3"/>
            <w:rFonts w:eastAsiaTheme="minorHAnsi"/>
            <w:color w:val="auto"/>
            <w:sz w:val="28"/>
            <w:szCs w:val="28"/>
            <w:u w:val="none"/>
          </w:rPr>
          <w:t>пунктами 3</w:t>
        </w:r>
      </w:hyperlink>
      <w:r>
        <w:rPr>
          <w:sz w:val="28"/>
          <w:szCs w:val="28"/>
        </w:rPr>
        <w:t>, </w:t>
      </w:r>
      <w:hyperlink r:id="rId15" w:anchor="dst100637" w:history="1">
        <w:r>
          <w:rPr>
            <w:rStyle w:val="a3"/>
            <w:rFonts w:eastAsiaTheme="minorHAnsi"/>
            <w:color w:val="auto"/>
            <w:sz w:val="28"/>
            <w:szCs w:val="28"/>
            <w:u w:val="none"/>
          </w:rPr>
          <w:t>4</w:t>
        </w:r>
      </w:hyperlink>
      <w:r>
        <w:rPr>
          <w:sz w:val="28"/>
          <w:szCs w:val="28"/>
        </w:rPr>
        <w:t>, </w:t>
      </w:r>
      <w:hyperlink r:id="rId16" w:anchor="dst100639" w:history="1">
        <w:r>
          <w:rPr>
            <w:rStyle w:val="a3"/>
            <w:rFonts w:eastAsiaTheme="minorHAnsi"/>
            <w:color w:val="auto"/>
            <w:sz w:val="28"/>
            <w:szCs w:val="28"/>
            <w:u w:val="none"/>
          </w:rPr>
          <w:t>6</w:t>
        </w:r>
      </w:hyperlink>
      <w:r>
        <w:rPr>
          <w:sz w:val="28"/>
          <w:szCs w:val="28"/>
        </w:rPr>
        <w:t>, </w:t>
      </w:r>
      <w:hyperlink r:id="rId17" w:anchor="dst101412" w:history="1">
        <w:r>
          <w:rPr>
            <w:rStyle w:val="a3"/>
            <w:rFonts w:eastAsiaTheme="minorHAnsi"/>
            <w:color w:val="auto"/>
            <w:sz w:val="28"/>
            <w:szCs w:val="28"/>
            <w:u w:val="none"/>
          </w:rPr>
          <w:t>8 части 1 статьи 57</w:t>
        </w:r>
      </w:hyperlink>
      <w:r>
        <w:rPr>
          <w:sz w:val="28"/>
          <w:szCs w:val="28"/>
        </w:rPr>
        <w:t xml:space="preserve"> Закона 248-ФЗ.</w:t>
      </w:r>
    </w:p>
    <w:p w:rsidR="00716D1B" w:rsidRDefault="00716D1B">
      <w:pPr>
        <w:ind w:firstLine="708"/>
        <w:jc w:val="both"/>
        <w:rPr>
          <w:sz w:val="28"/>
          <w:szCs w:val="28"/>
        </w:rPr>
      </w:pPr>
    </w:p>
    <w:p w:rsidR="00716D1B" w:rsidRDefault="00D46D7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24. Выездная проверка</w:t>
      </w:r>
    </w:p>
    <w:p w:rsidR="00716D1B" w:rsidRDefault="00716D1B">
      <w:pPr>
        <w:ind w:firstLine="708"/>
        <w:jc w:val="center"/>
        <w:rPr>
          <w:b/>
          <w:sz w:val="28"/>
          <w:szCs w:val="28"/>
        </w:rPr>
      </w:pP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24.1. Под выездной проверкой понимается комплексное контрольное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</w:t>
      </w:r>
      <w:r>
        <w:rPr>
          <w:sz w:val="28"/>
          <w:szCs w:val="28"/>
        </w:rPr>
        <w:t xml:space="preserve">тельных требований, а также оценки выполнения решений Администрации.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24.2.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</w:t>
      </w:r>
      <w:r>
        <w:rPr>
          <w:sz w:val="28"/>
          <w:szCs w:val="28"/>
        </w:rPr>
        <w:t xml:space="preserve">екта контроля.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24.3. Выездная проверка проводится в случае, если не представляется возможным: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удостовериться в полноте и достоверности сведений, которые содержатся в находящихся в распоряжении Администрации или в запрашиваемых им документах и объяснени</w:t>
      </w:r>
      <w:r>
        <w:rPr>
          <w:sz w:val="28"/>
          <w:szCs w:val="28"/>
        </w:rPr>
        <w:t xml:space="preserve">ях контролируемого лица;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ч. 22.2 Положения место и сове</w:t>
      </w:r>
      <w:r>
        <w:rPr>
          <w:sz w:val="28"/>
          <w:szCs w:val="28"/>
        </w:rPr>
        <w:t xml:space="preserve">ршения необходимых контрольных действий, предусмотренных в рамках иного вида контрольных мероприятий.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24.4. Внеплановая выездная проверка может проводиться только по согласованию с органами прокуратуры, за исключением случаев ее проведения в соответствии </w:t>
      </w:r>
      <w:r>
        <w:rPr>
          <w:sz w:val="28"/>
          <w:szCs w:val="28"/>
        </w:rPr>
        <w:t xml:space="preserve">с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 xml:space="preserve">. 3 - 6 ч. 1 ст. 57 и ч. 12 ст. 66 Закона № 248-ФЗ.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24.5.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порядке, пр</w:t>
      </w:r>
      <w:r>
        <w:rPr>
          <w:sz w:val="28"/>
          <w:szCs w:val="28"/>
        </w:rPr>
        <w:t xml:space="preserve">едусмотренном ст. 21 Закона № 248-ФЗ, если иное не предусмотрено федеральным законом о виде контроля.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24.6. Срок проведения выездной проверки составляет десять рабочих дней. В отношении одного субъекта малого предпринимательства общий срок взаимодействия </w:t>
      </w:r>
      <w:r>
        <w:rPr>
          <w:sz w:val="28"/>
          <w:szCs w:val="28"/>
        </w:rPr>
        <w:t xml:space="preserve">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>
        <w:rPr>
          <w:sz w:val="28"/>
          <w:szCs w:val="28"/>
        </w:rPr>
        <w:t>микропредприятия</w:t>
      </w:r>
      <w:proofErr w:type="spellEnd"/>
      <w:r>
        <w:rPr>
          <w:sz w:val="28"/>
          <w:szCs w:val="28"/>
        </w:rPr>
        <w:t>. Срок проведения выездной проверки в отношении организации, осуществляющей свою деятельность на территориях нескольких суб</w:t>
      </w:r>
      <w:r>
        <w:rPr>
          <w:sz w:val="28"/>
          <w:szCs w:val="28"/>
        </w:rPr>
        <w:t xml:space="preserve">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выездной проверки могут совершаться следующие контрольные действия: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>
        <w:rPr>
          <w:sz w:val="28"/>
          <w:szCs w:val="28"/>
        </w:rPr>
        <w:t>смотр;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опрос;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получение письменных объяснений;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истребование документов;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инструментальное обследование.</w:t>
      </w:r>
    </w:p>
    <w:p w:rsidR="00716D1B" w:rsidRDefault="00716D1B">
      <w:pPr>
        <w:ind w:firstLine="708"/>
        <w:jc w:val="both"/>
        <w:rPr>
          <w:sz w:val="28"/>
          <w:szCs w:val="28"/>
        </w:rPr>
      </w:pPr>
    </w:p>
    <w:p w:rsidR="00716D1B" w:rsidRDefault="00D46D7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25. Выездное обследование</w:t>
      </w:r>
    </w:p>
    <w:p w:rsidR="00716D1B" w:rsidRDefault="00716D1B">
      <w:pPr>
        <w:ind w:firstLine="708"/>
        <w:jc w:val="center"/>
        <w:rPr>
          <w:b/>
          <w:sz w:val="28"/>
          <w:szCs w:val="28"/>
        </w:rPr>
      </w:pP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 выездным обследованием понимается контрольное мероприятие, проводимое в целях визуальной оценки соблюдения кон</w:t>
      </w:r>
      <w:r>
        <w:rPr>
          <w:sz w:val="28"/>
          <w:szCs w:val="28"/>
        </w:rPr>
        <w:t xml:space="preserve">тролируемым лицом обязательных требований.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Выездное обследование проводится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</w:t>
      </w:r>
      <w:r>
        <w:rPr>
          <w:sz w:val="28"/>
          <w:szCs w:val="28"/>
        </w:rPr>
        <w:t>месту нахождения объекта контроля.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выездного обследования инспектор может осуществлять осмотр общедоступных (открытых для посещения неограниченным кругом лиц) производственных объектов. Выездное обследование проводится без информирования контролируе</w:t>
      </w:r>
      <w:r>
        <w:rPr>
          <w:sz w:val="28"/>
          <w:szCs w:val="28"/>
        </w:rPr>
        <w:t xml:space="preserve">мого лица.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выездного обследования могут совершаться следующие контрольные де</w:t>
      </w:r>
      <w:r>
        <w:rPr>
          <w:sz w:val="28"/>
          <w:szCs w:val="28"/>
        </w:rPr>
        <w:t xml:space="preserve">йствия: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осмотр;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инструментальное обследование.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результатам проведения выездного обследования не могут быть приняты решения, предусмотренные п. 1 и 2 ч. 2 ст. 90 Закона № 248-ФЗ.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Выездное обследование проводится Администрацией без взаимодействия с</w:t>
      </w:r>
      <w:r>
        <w:rPr>
          <w:sz w:val="28"/>
          <w:szCs w:val="28"/>
        </w:rPr>
        <w:t xml:space="preserve"> контролируемыми лицами. </w:t>
      </w:r>
    </w:p>
    <w:p w:rsidR="00716D1B" w:rsidRDefault="00716D1B">
      <w:pPr>
        <w:ind w:firstLine="708"/>
        <w:jc w:val="both"/>
        <w:rPr>
          <w:sz w:val="28"/>
          <w:szCs w:val="28"/>
        </w:rPr>
      </w:pPr>
    </w:p>
    <w:p w:rsidR="00716D1B" w:rsidRDefault="00716D1B">
      <w:pPr>
        <w:ind w:firstLine="708"/>
        <w:jc w:val="both"/>
        <w:rPr>
          <w:sz w:val="28"/>
          <w:szCs w:val="28"/>
        </w:rPr>
      </w:pPr>
    </w:p>
    <w:p w:rsidR="00716D1B" w:rsidRDefault="00716D1B">
      <w:pPr>
        <w:ind w:firstLine="708"/>
        <w:jc w:val="both"/>
        <w:rPr>
          <w:sz w:val="28"/>
          <w:szCs w:val="28"/>
        </w:rPr>
      </w:pPr>
    </w:p>
    <w:p w:rsidR="00716D1B" w:rsidRDefault="00D46D7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26. Контрольные действия</w:t>
      </w:r>
    </w:p>
    <w:p w:rsidR="00716D1B" w:rsidRDefault="00716D1B">
      <w:pPr>
        <w:ind w:firstLine="708"/>
        <w:jc w:val="center"/>
        <w:rPr>
          <w:b/>
          <w:sz w:val="28"/>
          <w:szCs w:val="28"/>
        </w:rPr>
      </w:pP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26.1. Осмотр.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осмотром понимается контрольное действие, заключающееся в проведении визуального обследования территорий, производственных и иных объектов.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Осмотр осуществляется инспектором в прису</w:t>
      </w:r>
      <w:r>
        <w:rPr>
          <w:sz w:val="28"/>
          <w:szCs w:val="28"/>
        </w:rPr>
        <w:t xml:space="preserve">тствии контролируемого лица или его представителя и (или) с применением видеозаписи.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осмотра инспектором составляется протокол осмотра, в который вносится перечень осмотренных территорий и помещений (отсеков), а также вид, количество и иные</w:t>
      </w:r>
      <w:r>
        <w:rPr>
          <w:sz w:val="28"/>
          <w:szCs w:val="28"/>
        </w:rPr>
        <w:t xml:space="preserve"> идентификационные признаки обследуемых объектов, имеющие значение для контрольного мероприятия.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26.2. Опрос.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опросом понимается контрольное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</w:t>
      </w:r>
      <w:r>
        <w:rPr>
          <w:sz w:val="28"/>
          <w:szCs w:val="28"/>
        </w:rPr>
        <w:t xml:space="preserve">располагающих такой информацией.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</w:t>
      </w:r>
      <w:r>
        <w:rPr>
          <w:sz w:val="28"/>
          <w:szCs w:val="28"/>
        </w:rPr>
        <w:t xml:space="preserve">еют значение для контрольного мероприятия.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26.3. Получение письменных объяснений.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 получением письменных объяснений понимается контрольное действие, заключающееся в запросе инспектором письменных свидетельств, имеющих значение для проведения оценки соб</w:t>
      </w:r>
      <w:r>
        <w:rPr>
          <w:sz w:val="28"/>
          <w:szCs w:val="28"/>
        </w:rPr>
        <w:t>людения контролируемым лицом обязательных требований, от контролируемого лица или его представителя, свидетелей, располагающих такими сведениями (далее - объяснения).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Объяснения оформляются путем составления письменного документа в свободной форме.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Инспек</w:t>
      </w:r>
      <w:r>
        <w:rPr>
          <w:sz w:val="28"/>
          <w:szCs w:val="28"/>
        </w:rPr>
        <w:t>тор вправе собственноручно составить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</w:t>
      </w:r>
      <w:r>
        <w:rPr>
          <w:sz w:val="28"/>
          <w:szCs w:val="28"/>
        </w:rPr>
        <w:t xml:space="preserve">лняют текст, делают отметку о том, что инспектор с их слов записал верно, и подписывают документ, указывая дату и место его составления.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26.4. Истребование документов.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 истребованием документов понимается контрольное действие, заключающееся в предъявл</w:t>
      </w:r>
      <w:r>
        <w:rPr>
          <w:sz w:val="28"/>
          <w:szCs w:val="28"/>
        </w:rPr>
        <w:t>ении (направлении) инспектором контролируемому лицу требования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копий. В случаях, установленных федераль</w:t>
      </w:r>
      <w:r>
        <w:rPr>
          <w:sz w:val="28"/>
          <w:szCs w:val="28"/>
        </w:rPr>
        <w:t xml:space="preserve">ными законами о видах контроля, к документам могут относиться материалы фотосъемки, аудио- и видеозаписи, информационные базы, банки данных, а также носители информации.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Контролируемое лицо может предоставить в Администрацию </w:t>
      </w:r>
      <w:proofErr w:type="spellStart"/>
      <w:r>
        <w:rPr>
          <w:sz w:val="28"/>
          <w:szCs w:val="28"/>
        </w:rPr>
        <w:t>истребуемые</w:t>
      </w:r>
      <w:proofErr w:type="spellEnd"/>
      <w:r>
        <w:rPr>
          <w:sz w:val="28"/>
          <w:szCs w:val="28"/>
        </w:rPr>
        <w:t xml:space="preserve"> документы и (или) </w:t>
      </w:r>
      <w:r>
        <w:rPr>
          <w:sz w:val="28"/>
          <w:szCs w:val="28"/>
        </w:rPr>
        <w:t xml:space="preserve">их копии на бумажном носителе.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Истребуемые</w:t>
      </w:r>
      <w:proofErr w:type="spellEnd"/>
      <w:r>
        <w:rPr>
          <w:sz w:val="28"/>
          <w:szCs w:val="28"/>
        </w:rPr>
        <w:t xml:space="preserve"> документы направляются в Администрацию в форме электронного документа в порядке, предусмотренном ст. 21 Закона № 248-ФЗ, либо на бумажном носителе. Документы могут быть представлены в контрольный орган на бумажном носителе контролируемым лицом </w:t>
      </w:r>
      <w:r>
        <w:rPr>
          <w:sz w:val="28"/>
          <w:szCs w:val="28"/>
        </w:rPr>
        <w:t xml:space="preserve">лично или через представителя либо направлены по почте заказным письмом. На бумажном носителе представляются </w:t>
      </w:r>
      <w:proofErr w:type="gramStart"/>
      <w:r>
        <w:rPr>
          <w:sz w:val="28"/>
          <w:szCs w:val="28"/>
        </w:rPr>
        <w:t>подлинники документов</w:t>
      </w:r>
      <w:proofErr w:type="gramEnd"/>
      <w:r>
        <w:rPr>
          <w:sz w:val="28"/>
          <w:szCs w:val="28"/>
        </w:rPr>
        <w:t xml:space="preserve"> либо заверенные контролируемым лицом копии. Не допускается требование нотариального удостоверения копий документов, представл</w:t>
      </w:r>
      <w:r>
        <w:rPr>
          <w:sz w:val="28"/>
          <w:szCs w:val="28"/>
        </w:rPr>
        <w:t xml:space="preserve">яемых в контрольный (надзорный) орган. Тиражирование копий документов на бумажном носителе и их доставка в контрольный (надзорный) орган осуществляются за счет контролируемого лица. По завершении контрольного (надзорного) мероприятия подлинники документов </w:t>
      </w:r>
      <w:r>
        <w:rPr>
          <w:sz w:val="28"/>
          <w:szCs w:val="28"/>
        </w:rPr>
        <w:t xml:space="preserve">возвращаются контролируемому лицу.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представления заверенных копий </w:t>
      </w:r>
      <w:proofErr w:type="spellStart"/>
      <w:r>
        <w:rPr>
          <w:sz w:val="28"/>
          <w:szCs w:val="28"/>
        </w:rPr>
        <w:t>истребуемых</w:t>
      </w:r>
      <w:proofErr w:type="spellEnd"/>
      <w:r>
        <w:rPr>
          <w:sz w:val="28"/>
          <w:szCs w:val="28"/>
        </w:rPr>
        <w:t xml:space="preserve"> документов инспектор вправе ознакомиться с подлинниками документов.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которые </w:t>
      </w:r>
      <w:proofErr w:type="spellStart"/>
      <w:r>
        <w:rPr>
          <w:sz w:val="28"/>
          <w:szCs w:val="28"/>
        </w:rPr>
        <w:t>истребуются</w:t>
      </w:r>
      <w:proofErr w:type="spellEnd"/>
      <w:r>
        <w:rPr>
          <w:sz w:val="28"/>
          <w:szCs w:val="28"/>
        </w:rPr>
        <w:t xml:space="preserve"> в ходе контрольного мероприятия, должны быть представлены контролиру</w:t>
      </w:r>
      <w:r>
        <w:rPr>
          <w:sz w:val="28"/>
          <w:szCs w:val="28"/>
        </w:rPr>
        <w:t xml:space="preserve">емым лицом инспектору в срок, указанный в требовании о представлении документов. В случае, если контролируемое лицо не имеет возможности представить </w:t>
      </w:r>
      <w:proofErr w:type="spellStart"/>
      <w:r>
        <w:rPr>
          <w:sz w:val="28"/>
          <w:szCs w:val="28"/>
        </w:rPr>
        <w:t>истребуемые</w:t>
      </w:r>
      <w:proofErr w:type="spellEnd"/>
      <w:r>
        <w:rPr>
          <w:sz w:val="28"/>
          <w:szCs w:val="28"/>
        </w:rPr>
        <w:t xml:space="preserve"> документы в течение установленного в указанном требовании срока, оно обязано незамедлительно хо</w:t>
      </w:r>
      <w:r>
        <w:rPr>
          <w:sz w:val="28"/>
          <w:szCs w:val="28"/>
        </w:rPr>
        <w:t xml:space="preserve">датайством в письменной форме уведомить инспектора о невозможности представления документов в установленный срок с указанием причин, по которым </w:t>
      </w:r>
      <w:proofErr w:type="spellStart"/>
      <w:r>
        <w:rPr>
          <w:sz w:val="28"/>
          <w:szCs w:val="28"/>
        </w:rPr>
        <w:t>истребуемые</w:t>
      </w:r>
      <w:proofErr w:type="spellEnd"/>
      <w:r>
        <w:rPr>
          <w:sz w:val="28"/>
          <w:szCs w:val="28"/>
        </w:rPr>
        <w:t xml:space="preserve"> документы не могут быть представлены в установленный срок, и срока, в течение которого контролируемо</w:t>
      </w:r>
      <w:r>
        <w:rPr>
          <w:sz w:val="28"/>
          <w:szCs w:val="28"/>
        </w:rPr>
        <w:t xml:space="preserve">е лицо может представить </w:t>
      </w:r>
      <w:proofErr w:type="spellStart"/>
      <w:r>
        <w:rPr>
          <w:sz w:val="28"/>
          <w:szCs w:val="28"/>
        </w:rPr>
        <w:t>истребуемые</w:t>
      </w:r>
      <w:proofErr w:type="spellEnd"/>
      <w:r>
        <w:rPr>
          <w:sz w:val="28"/>
          <w:szCs w:val="28"/>
        </w:rPr>
        <w:t xml:space="preserve"> документы.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срока, о чем составляется соответствующий электронный докумен</w:t>
      </w:r>
      <w:r>
        <w:rPr>
          <w:sz w:val="28"/>
          <w:szCs w:val="28"/>
        </w:rPr>
        <w:t xml:space="preserve">т и информируется контролируемое лицо любым доступным способом в соответствии со ст. 21 Закона № 248- ФЗ.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Документы (копии документов), ранее представленные контролируемым лицом в Администрацию, независимо от оснований их представления могут не представля</w:t>
      </w:r>
      <w:r>
        <w:rPr>
          <w:sz w:val="28"/>
          <w:szCs w:val="28"/>
        </w:rPr>
        <w:t xml:space="preserve">ться повторно при условии уведомления Администрации о том, что </w:t>
      </w:r>
      <w:proofErr w:type="spellStart"/>
      <w:r>
        <w:rPr>
          <w:sz w:val="28"/>
          <w:szCs w:val="28"/>
        </w:rPr>
        <w:t>истребуемые</w:t>
      </w:r>
      <w:proofErr w:type="spellEnd"/>
      <w:r>
        <w:rPr>
          <w:sz w:val="28"/>
          <w:szCs w:val="28"/>
        </w:rPr>
        <w:t xml:space="preserve"> документы (копии документов) были представлены ранее, с указанием реквизитов документа, которым (приложением к которому) они были представлены.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26.5. Инструментальное обследование.</w:t>
      </w:r>
      <w:r>
        <w:rPr>
          <w:sz w:val="28"/>
          <w:szCs w:val="28"/>
        </w:rPr>
        <w:t xml:space="preserve">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 инструментальным обследованием понимается контрольное действие, совершаемое инспектором или специалистом по месту нахождения (осуществления деятельности) контролируемого лица (его филиалов, представительств, обособленных структурных подразделений) ли</w:t>
      </w:r>
      <w:r>
        <w:rPr>
          <w:sz w:val="28"/>
          <w:szCs w:val="28"/>
        </w:rPr>
        <w:t>бо по месту нахождения производственного объекта с использованием специального оборудования и (или) технических приборов для определения фактических значений, показателей, действий (событий), имеющих значение для оценки соблюдения контролируемым лицом обяз</w:t>
      </w:r>
      <w:r>
        <w:rPr>
          <w:sz w:val="28"/>
          <w:szCs w:val="28"/>
        </w:rPr>
        <w:t xml:space="preserve">ательных требований.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 специальным оборудованием и (или) техническими приборами понимаются все измерительные, испытательные приборы и инструменты, мини-лаборатории и переносные аппараты, утвержденные в установленном порядке в качестве применяемого испыт</w:t>
      </w:r>
      <w:r>
        <w:rPr>
          <w:sz w:val="28"/>
          <w:szCs w:val="28"/>
        </w:rPr>
        <w:t>ательного оборудования, имеющие соответствующие сертификаты и прошедшие в случае необходимости метрологическую поверку, а также государственные и иные информационные системы, программные средства, созданные в соответствии с законодательством Российской Фед</w:t>
      </w:r>
      <w:r>
        <w:rPr>
          <w:sz w:val="28"/>
          <w:szCs w:val="28"/>
        </w:rPr>
        <w:t>ерации. Для определения фактических значений, показателей, действий (событий), имеющих значение для проведения оценки соблюдения контролируемым лицом обязательных требований, в ходе инструментального обследования могут применяться оборудование, государстве</w:t>
      </w:r>
      <w:r>
        <w:rPr>
          <w:sz w:val="28"/>
          <w:szCs w:val="28"/>
        </w:rPr>
        <w:t xml:space="preserve">нные и иные информационные системы, программные средства, созданные в соответствии с законодательством Российской Федерации, обязательные к использованию контролируемым лицом, а также иные средства доступа к информации. Под средствами доступа к информации </w:t>
      </w:r>
      <w:r>
        <w:rPr>
          <w:sz w:val="28"/>
          <w:szCs w:val="28"/>
        </w:rPr>
        <w:t xml:space="preserve">понимаются </w:t>
      </w:r>
      <w:proofErr w:type="spellStart"/>
      <w:r>
        <w:rPr>
          <w:sz w:val="28"/>
          <w:szCs w:val="28"/>
        </w:rPr>
        <w:t>аппаратнопрограммные</w:t>
      </w:r>
      <w:proofErr w:type="spellEnd"/>
      <w:r>
        <w:rPr>
          <w:sz w:val="28"/>
          <w:szCs w:val="28"/>
        </w:rPr>
        <w:t xml:space="preserve"> средства, обеспечивающие в установленном законодательством порядке доступ к информации, содержащейся в государственных информационных системах.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Инструментальное обследование осуществляется инспектором или специалистом, имею</w:t>
      </w:r>
      <w:r>
        <w:rPr>
          <w:sz w:val="28"/>
          <w:szCs w:val="28"/>
        </w:rPr>
        <w:t xml:space="preserve">щими допуск к работе на специальном оборудовании, использованию технических приборов.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 дата и место его с</w:t>
      </w:r>
      <w:r>
        <w:rPr>
          <w:sz w:val="28"/>
          <w:szCs w:val="28"/>
        </w:rPr>
        <w:t>оставления, должность, фамилия и инициалы инспектора или специалиста, составивших протокол, сведения о контролируемом лице, предмет обследования, используемые специальное оборудование и (или) технические приборы, методики инструментального обследования, ре</w:t>
      </w:r>
      <w:r>
        <w:rPr>
          <w:sz w:val="28"/>
          <w:szCs w:val="28"/>
        </w:rPr>
        <w:t>зультат инструментального обследования, нормируемое значение показателей, подлежащих контролю при проведении инструментального обследования, и выводы о соответствии этих показателей установленным нормам, иные сведения, имеющие значение для оценки результат</w:t>
      </w:r>
      <w:r>
        <w:rPr>
          <w:sz w:val="28"/>
          <w:szCs w:val="28"/>
        </w:rPr>
        <w:t xml:space="preserve">ов инструментального обследования. </w:t>
      </w:r>
    </w:p>
    <w:p w:rsidR="00716D1B" w:rsidRDefault="00716D1B">
      <w:pPr>
        <w:ind w:firstLine="708"/>
        <w:jc w:val="both"/>
        <w:rPr>
          <w:sz w:val="28"/>
          <w:szCs w:val="28"/>
        </w:rPr>
      </w:pPr>
    </w:p>
    <w:p w:rsidR="00716D1B" w:rsidRDefault="00D46D7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27. Исчисление сроков</w:t>
      </w:r>
    </w:p>
    <w:p w:rsidR="00716D1B" w:rsidRDefault="00716D1B">
      <w:pPr>
        <w:ind w:firstLine="708"/>
        <w:jc w:val="center"/>
        <w:rPr>
          <w:b/>
          <w:sz w:val="28"/>
          <w:szCs w:val="28"/>
        </w:rPr>
      </w:pP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 в рамках контрольного мероприятия совершаются в сроки, установленные Законом № 248-ФЗ.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случае, если сроки не установлены Законом № 248-ФЗ, они назначаются Администрацией.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определяе</w:t>
      </w:r>
      <w:r>
        <w:rPr>
          <w:sz w:val="28"/>
          <w:szCs w:val="28"/>
        </w:rPr>
        <w:t xml:space="preserve">тся датой, указанием на событие, которое должно неизбежно наступить, или периодом. В последнем случае действие может быть совершено в течение всего периода.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последний день срока приходится на нерабочий день, днем окончания срока считается с</w:t>
      </w:r>
      <w:r>
        <w:rPr>
          <w:sz w:val="28"/>
          <w:szCs w:val="28"/>
        </w:rPr>
        <w:t xml:space="preserve">ледующий за ним рабочий день. </w:t>
      </w:r>
    </w:p>
    <w:p w:rsidR="00716D1B" w:rsidRDefault="00716D1B">
      <w:pPr>
        <w:ind w:firstLine="708"/>
        <w:jc w:val="both"/>
        <w:rPr>
          <w:sz w:val="28"/>
          <w:szCs w:val="28"/>
        </w:rPr>
      </w:pPr>
    </w:p>
    <w:p w:rsidR="00716D1B" w:rsidRDefault="00716D1B">
      <w:pPr>
        <w:ind w:firstLine="708"/>
        <w:jc w:val="both"/>
        <w:rPr>
          <w:sz w:val="28"/>
          <w:szCs w:val="28"/>
        </w:rPr>
      </w:pPr>
    </w:p>
    <w:p w:rsidR="00716D1B" w:rsidRDefault="00D46D7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28. Результаты контрольного мероприятия</w:t>
      </w:r>
    </w:p>
    <w:p w:rsidR="00716D1B" w:rsidRDefault="00716D1B">
      <w:pPr>
        <w:ind w:firstLine="708"/>
        <w:jc w:val="center"/>
        <w:rPr>
          <w:b/>
          <w:sz w:val="28"/>
          <w:szCs w:val="28"/>
        </w:rPr>
      </w:pP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28.1 Оформление результатов контрольного мероприятия.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результатам контрольного мероприятия относятся оценка соблюдения контролируемым лицом обязательных требований, создание услови</w:t>
      </w:r>
      <w:r>
        <w:rPr>
          <w:sz w:val="28"/>
          <w:szCs w:val="28"/>
        </w:rPr>
        <w:t>й для предупреждения нарушений обязательных требований и (или) прекращения их нарушений, восстановление нарушенного положения, направление Администрацией или должностным лицам информации для рассмотрения вопроса о привлечении к ответственности и (или) прим</w:t>
      </w:r>
      <w:r>
        <w:rPr>
          <w:sz w:val="28"/>
          <w:szCs w:val="28"/>
        </w:rPr>
        <w:t xml:space="preserve">енение Администрацией мер, предусмотренных п. 2 ч. 2 ст. 90 Закона № 248-ФЗ.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проведения контрольного мероприятия составляется акт контрольного мероприятия (далее - акт). В случае, если по результатам проведения такого мероприятия выявлено нар</w:t>
      </w:r>
      <w:r>
        <w:rPr>
          <w:sz w:val="28"/>
          <w:szCs w:val="28"/>
        </w:rPr>
        <w:t>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</w:t>
      </w:r>
      <w:r>
        <w:rPr>
          <w:sz w:val="28"/>
          <w:szCs w:val="28"/>
        </w:rPr>
        <w:t xml:space="preserve">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Оформление акта производится на месте проведения контрольного мероприятия в </w:t>
      </w:r>
      <w:r>
        <w:rPr>
          <w:sz w:val="28"/>
          <w:szCs w:val="28"/>
        </w:rPr>
        <w:t xml:space="preserve">день окончания проведения такого мероприятия, если иной порядок оформления акта не установлен Законом № 248-ФЗ.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контрольного мероприятия, содержащие информацию, составляющую государственную, коммерческую, служебную или иную охраняемую законом т</w:t>
      </w:r>
      <w:r>
        <w:rPr>
          <w:sz w:val="28"/>
          <w:szCs w:val="28"/>
        </w:rPr>
        <w:t>айну, оформляются с соблюдением требований, предусмотренных законодательством Российской Федерации.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</w:t>
      </w:r>
      <w:r>
        <w:rPr>
          <w:sz w:val="28"/>
          <w:szCs w:val="28"/>
        </w:rPr>
        <w:t xml:space="preserve">ольных мероприятий непосредственно после его оформления.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контрольных мероприятиях размещается в едином реестре контрольных (надзорных) мероприятий.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28.2. Контролируемое лицо или его представитель знакомится с содержанием акта на месте проведения контрольного мероприятия.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Контролируемое лицо подписывает акт тем же способом, которым изготовлен данный акт. При отказе или невозможности подписания </w:t>
      </w:r>
      <w:r>
        <w:rPr>
          <w:sz w:val="28"/>
          <w:szCs w:val="28"/>
        </w:rPr>
        <w:lastRenderedPageBreak/>
        <w:t>контрол</w:t>
      </w:r>
      <w:r>
        <w:rPr>
          <w:sz w:val="28"/>
          <w:szCs w:val="28"/>
        </w:rPr>
        <w:t xml:space="preserve">ируемым лицом или его представителем акта по итогам проведения контрольного мероприятия в акте делается соответствующая отметка.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28.3. В случае несогласия с фактами, выводами, предложениями, изложенными в акте, контролируемое лицо в течение пятнадцати раб</w:t>
      </w:r>
      <w:r>
        <w:rPr>
          <w:sz w:val="28"/>
          <w:szCs w:val="28"/>
        </w:rPr>
        <w:t>очих дней со дня получения акта вправе представить в Администрацию в письменной форме возражения в отношении акта в целом или его отдельных положений. При этом контролируемое лицо вправе приложить к таким возражениям документы, подтверждающие обоснованност</w:t>
      </w:r>
      <w:r>
        <w:rPr>
          <w:sz w:val="28"/>
          <w:szCs w:val="28"/>
        </w:rPr>
        <w:t xml:space="preserve">ь возражений, или их копии либо в согласованный срок передать их в Администрацию. Указанные документы могут быть направлены в форме электронных документов (пакета электронных документов).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поступления в Администрацию возражений в отношении акта ко</w:t>
      </w:r>
      <w:r>
        <w:rPr>
          <w:sz w:val="28"/>
          <w:szCs w:val="28"/>
        </w:rPr>
        <w:t>нтрольного мероприятия Администрация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 Проведенная консультация и резул</w:t>
      </w:r>
      <w:r>
        <w:rPr>
          <w:sz w:val="28"/>
          <w:szCs w:val="28"/>
        </w:rPr>
        <w:t>ьтаты консультации по вопросу рассмотрения поступившего возражения в течение одного рабочего дня оформляется приложением к акту контрольного мероприятия, к которому прилагаются документы или их копии, предоставленные заверенным лицом. В ходе таких консульт</w:t>
      </w:r>
      <w:r>
        <w:rPr>
          <w:sz w:val="28"/>
          <w:szCs w:val="28"/>
        </w:rPr>
        <w:t xml:space="preserve">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консультаций</w:t>
      </w:r>
      <w:r>
        <w:rPr>
          <w:sz w:val="28"/>
          <w:szCs w:val="28"/>
        </w:rPr>
        <w:t xml:space="preserve"> по вопросу рассмотрения возражений оформляются в течение одного рабочего дня протоколом консультаций, к которому прилагаются документы или их заверенные копии, представленные контролируемым лицом.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 консультации рассматривается Администрацией при</w:t>
      </w:r>
      <w:r>
        <w:rPr>
          <w:sz w:val="28"/>
          <w:szCs w:val="28"/>
        </w:rPr>
        <w:t xml:space="preserve"> принятии решения по результатам проведения контрольного мероприятия. О принятом решении контролируемое лицо информируется путем направления мотивированного ответа одновременно с решением по результатам контрольного мероприятия.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28.4. Решения, принимаемые</w:t>
      </w:r>
      <w:r>
        <w:rPr>
          <w:sz w:val="28"/>
          <w:szCs w:val="28"/>
        </w:rPr>
        <w:t xml:space="preserve"> по результатам контрольных мероприятий.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мероприятий. Инспектор вправе выдать рекомендации по со</w:t>
      </w:r>
      <w:r>
        <w:rPr>
          <w:sz w:val="28"/>
          <w:szCs w:val="28"/>
        </w:rPr>
        <w:t xml:space="preserve">блюдению обязательных требований.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полномочий, предусмотренных законодательством Российской Федерации, обязана: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выд</w:t>
      </w:r>
      <w:r>
        <w:rPr>
          <w:sz w:val="28"/>
          <w:szCs w:val="28"/>
        </w:rPr>
        <w:t xml:space="preserve">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</w:t>
      </w:r>
      <w:r>
        <w:rPr>
          <w:sz w:val="28"/>
          <w:szCs w:val="28"/>
        </w:rPr>
        <w:lastRenderedPageBreak/>
        <w:t>по предотвращению причинения вреда (ущерба) охраняемым законом</w:t>
      </w:r>
      <w:r>
        <w:rPr>
          <w:sz w:val="28"/>
          <w:szCs w:val="28"/>
        </w:rPr>
        <w:t xml:space="preserve"> ценностям;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</w:t>
      </w:r>
      <w:r>
        <w:rPr>
          <w:sz w:val="28"/>
          <w:szCs w:val="28"/>
        </w:rPr>
        <w:t xml:space="preserve">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</w:t>
      </w:r>
      <w:r>
        <w:rPr>
          <w:sz w:val="28"/>
          <w:szCs w:val="28"/>
        </w:rPr>
        <w:t>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</w:t>
      </w:r>
      <w:r>
        <w:rPr>
          <w:sz w:val="28"/>
          <w:szCs w:val="28"/>
        </w:rPr>
        <w:t xml:space="preserve">ений, помещений, оборудования, транспортных средств и иных подобных объектов,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 выя</w:t>
      </w:r>
      <w:r>
        <w:rPr>
          <w:sz w:val="28"/>
          <w:szCs w:val="28"/>
        </w:rPr>
        <w:t>влении в ходе контрольного мероприятия признаков преступления или административного правонарушения, направить соответствующую информацию в государственный орган в соответствии со своей компетенцией, или, при наличии соответствующих полномочий, принять меры</w:t>
      </w:r>
      <w:r>
        <w:rPr>
          <w:sz w:val="28"/>
          <w:szCs w:val="28"/>
        </w:rPr>
        <w:t xml:space="preserve"> по привлечению виновных лиц к установленной законом ответственности;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</w:t>
      </w:r>
      <w:r>
        <w:rPr>
          <w:sz w:val="28"/>
          <w:szCs w:val="28"/>
        </w:rPr>
        <w:t xml:space="preserve">ия вреда (ущерба) охраняемым законом ценностям;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рассмотреть вопрос о выдаче рекомендаций по соблюдению обязательных требований, проведении иных мероприятий.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28.5. Решения, принятые по результатам контрольного мероприятия, проведенного с грубым нарушени</w:t>
      </w:r>
      <w:r>
        <w:rPr>
          <w:sz w:val="28"/>
          <w:szCs w:val="28"/>
        </w:rPr>
        <w:t>ем требований к организации и осуществлению муниципального земельного контроля, подлежат отмене Администрацией, или судом, в том числе по представлению (заявлению) прокурора. В случае самостоятельного выявления грубых нарушений требований к организации и о</w:t>
      </w:r>
      <w:r>
        <w:rPr>
          <w:sz w:val="28"/>
          <w:szCs w:val="28"/>
        </w:rPr>
        <w:t xml:space="preserve">существлению муниципального земельного контроля глава округа принимает решение о признании результатов такого мероприятия недействительными.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Грубым нарушением требований к организации и осуществлению муниципального земельного контроля является: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отсутств</w:t>
      </w:r>
      <w:r>
        <w:rPr>
          <w:sz w:val="28"/>
          <w:szCs w:val="28"/>
        </w:rPr>
        <w:t>ие оснований проведения контрольных мероприятий;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отсутствие согласования с органами прокуратуры проведения контрольного мероприятия в случае, если такое согласование является обязательным;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нарушение требования об уведомлении о проведении контрольного </w:t>
      </w:r>
      <w:r>
        <w:rPr>
          <w:sz w:val="28"/>
          <w:szCs w:val="28"/>
        </w:rPr>
        <w:t xml:space="preserve">мероприятия в случае, если такое уведомление является обязательным;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принятие решения по результатам контрольного мероприятия на основании оценки соблюдения положений нормативных правовых актов и иных документов, не являющихся обязательными требованиями;</w:t>
      </w:r>
      <w:r>
        <w:rPr>
          <w:sz w:val="28"/>
          <w:szCs w:val="28"/>
        </w:rPr>
        <w:t xml:space="preserve">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к проведению контрольного мероприятия лиц, участие которых не предусмотрено Законом № 248-ФЗ;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сроков проведения контрольного мероприятия; - совершение в ходе контрольного мероприятия контрольных действий, не предусмотренных Зако</w:t>
      </w:r>
      <w:r>
        <w:rPr>
          <w:sz w:val="28"/>
          <w:szCs w:val="28"/>
        </w:rPr>
        <w:t xml:space="preserve">ном № 248-ФЗ для такого вида контрольного мероприятия;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непредоставление</w:t>
      </w:r>
      <w:proofErr w:type="spellEnd"/>
      <w:r>
        <w:rPr>
          <w:sz w:val="28"/>
          <w:szCs w:val="28"/>
        </w:rPr>
        <w:t xml:space="preserve"> контролируемому лицу для ознакомления документа с результатами контрольного мероприятия в случае, если обязанность его предоставления установлена Законом № 248-ФЗ;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кон</w:t>
      </w:r>
      <w:r>
        <w:rPr>
          <w:sz w:val="28"/>
          <w:szCs w:val="28"/>
        </w:rPr>
        <w:t xml:space="preserve">трольного мероприятия, не включенного в единый реестр контрольных мероприятий.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После признания недействительными результатов контрольного мероприятия, проведенного с грубым нарушением требований к организации и осуществлению муниципального земельного конт</w:t>
      </w:r>
      <w:r>
        <w:rPr>
          <w:sz w:val="28"/>
          <w:szCs w:val="28"/>
        </w:rPr>
        <w:t xml:space="preserve">роля, повторное внеплановое контрольное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мероприятия и основания для его проведения. </w:t>
      </w:r>
    </w:p>
    <w:p w:rsidR="00716D1B" w:rsidRDefault="00716D1B">
      <w:pPr>
        <w:jc w:val="both"/>
      </w:pPr>
    </w:p>
    <w:p w:rsidR="00716D1B" w:rsidRDefault="00D46D7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29. Исполнени</w:t>
      </w:r>
      <w:r>
        <w:rPr>
          <w:b/>
          <w:sz w:val="28"/>
          <w:szCs w:val="28"/>
        </w:rPr>
        <w:t>е решений Администрации</w:t>
      </w:r>
    </w:p>
    <w:p w:rsidR="00716D1B" w:rsidRDefault="00716D1B">
      <w:pPr>
        <w:ind w:firstLine="708"/>
        <w:jc w:val="center"/>
        <w:rPr>
          <w:b/>
          <w:sz w:val="28"/>
          <w:szCs w:val="28"/>
        </w:rPr>
      </w:pP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29.1. Органом, осуществляющими контроль за исполнением предписаний Администрации, иных решений Администрации, является Администрация.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Уполномоченное должностное лицо Администрации по ходатайству контролируемого лица, по представлению инспектора или по решению органа, уполномоченного на рассмотрение жалоб на решения, действия (бездействие) должностных лиц Администрации, вправе внести изме</w:t>
      </w:r>
      <w:r>
        <w:rPr>
          <w:sz w:val="28"/>
          <w:szCs w:val="28"/>
        </w:rPr>
        <w:t xml:space="preserve">нения в решение в сторону улучшения положения контролируемого лица.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29.2. При наличии обстоятельств, вследствие которых исполнение решения невозможно в установленные сроки, уполномоченное должностное лицо Администрации может отсрочить исполнение решения н</w:t>
      </w:r>
      <w:r>
        <w:rPr>
          <w:sz w:val="28"/>
          <w:szCs w:val="28"/>
        </w:rPr>
        <w:t xml:space="preserve">а срок до одного года, о чем принимается соответствующее решение.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об отсрочке исполнения решения принимается уполномоченным должностным лицом Администрации в порядке, предусмотренном ст. 89 Закона № 248-ФЗ для рассмотрения возражений в отношении а</w:t>
      </w:r>
      <w:r>
        <w:rPr>
          <w:sz w:val="28"/>
          <w:szCs w:val="28"/>
        </w:rPr>
        <w:t xml:space="preserve">кта контрольного (надзорного) мероприятия.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29.3. Должностным лицом Администрации, вынесшим решение, рассматриваются следующие вопросы, связанные с исполнением решения: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 разъяснении способа и порядка исполнения решения;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 отсрочке исполнения решения;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приостановлении исполнения решения, возобновлении ранее приостановленного исполнения решения;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прекращении исполнения решения.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Указанные вопросы рассматриваются должностным лицом Администрации, вынесшим решение, по ходатайству контролируемого лиц</w:t>
      </w:r>
      <w:r>
        <w:rPr>
          <w:sz w:val="28"/>
          <w:szCs w:val="28"/>
        </w:rPr>
        <w:t xml:space="preserve">а или по представлению инспектора в течение десяти дней со дня поступления в Администрацию ходатайства или направления представления. В случае отсутствия указанного должностного лица Администрации вопросы передаются на рассмотрение иного должностного лица </w:t>
      </w:r>
      <w:r>
        <w:rPr>
          <w:sz w:val="28"/>
          <w:szCs w:val="28"/>
        </w:rPr>
        <w:t xml:space="preserve">Администрации в порядке, установленном Администрацией.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Контролируемое лицо информируется о месте и времени рассмотрения вопросов, связанных с исполнением решения. Неявка контролируемого лица без уважительной причины не является препятствием для рассмотрен</w:t>
      </w:r>
      <w:r>
        <w:rPr>
          <w:sz w:val="28"/>
          <w:szCs w:val="28"/>
        </w:rPr>
        <w:t xml:space="preserve">ия соответствующих вопросов.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Решение, принятое по результатам рассмотрения вопросов, связанных с исполнением решения, доводится до контролируемого лица в установленном порядке.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29.4. По истечении срока исполнения контролируемым лицом решения об устранени</w:t>
      </w:r>
      <w:r>
        <w:rPr>
          <w:sz w:val="28"/>
          <w:szCs w:val="28"/>
        </w:rPr>
        <w:t>и выявленного нарушения обязательных требований, принятого в соответствии с ч. 2 ст. 90 Закона № 248-ФЗ, Администрация оценивает исполнение указанного решения на основании документов и сведений контролируемого лица, представление которых установлено решени</w:t>
      </w:r>
      <w:r>
        <w:rPr>
          <w:sz w:val="28"/>
          <w:szCs w:val="28"/>
        </w:rPr>
        <w:t>ем. Если указанные документы и сведения контролируемым лицом не представлены или на их основании невозможно сделать вывод об исполнении решения об устранении выявленного нарушения обязательных требований, Администрация оценивает исполнение указанного решен</w:t>
      </w:r>
      <w:r>
        <w:rPr>
          <w:sz w:val="28"/>
          <w:szCs w:val="28"/>
        </w:rPr>
        <w:t>ия путем проведения документарной проверки. В случае, если проводится оценка исполнения решения об устранении выявленного нарушения обязательных требований, принятого по итогам выездной проверки, допускается проведение выездной проверки.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по </w:t>
      </w:r>
      <w:r>
        <w:rPr>
          <w:sz w:val="28"/>
          <w:szCs w:val="28"/>
        </w:rPr>
        <w:t>итогам проведения контрольного мероприятия об оценке исполнения решения об устранении выявленного нарушения обязательных требований принято решение о привлечении контролируемого лица к административной ответственности за неисполнение или ненадлежащее испол</w:t>
      </w:r>
      <w:r>
        <w:rPr>
          <w:sz w:val="28"/>
          <w:szCs w:val="28"/>
        </w:rPr>
        <w:t>нение решения Администрации, Администрация в течение пяти рабочих дней со дня вступления в силу постановления о назначении административного наказания вновь выдает контролируемому лицу акт контрольного мероприятия, предписание об устранении выявленных нару</w:t>
      </w:r>
      <w:r>
        <w:rPr>
          <w:sz w:val="28"/>
          <w:szCs w:val="28"/>
        </w:rPr>
        <w:t xml:space="preserve">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об исполнении решения Администрации в полном объеме вносится в Единый реестр контрольных </w:t>
      </w:r>
      <w:r>
        <w:rPr>
          <w:sz w:val="28"/>
          <w:szCs w:val="28"/>
        </w:rPr>
        <w:t xml:space="preserve">мероприятий. </w:t>
      </w:r>
    </w:p>
    <w:p w:rsidR="00716D1B" w:rsidRDefault="00716D1B">
      <w:pPr>
        <w:ind w:firstLine="708"/>
        <w:jc w:val="both"/>
        <w:rPr>
          <w:sz w:val="28"/>
          <w:szCs w:val="28"/>
        </w:rPr>
      </w:pPr>
    </w:p>
    <w:p w:rsidR="00716D1B" w:rsidRDefault="00D46D7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30. Оценка результативности и эффективности муниципального земельного контроля</w:t>
      </w:r>
    </w:p>
    <w:p w:rsidR="00716D1B" w:rsidRDefault="00716D1B">
      <w:pPr>
        <w:ind w:firstLine="708"/>
        <w:jc w:val="center"/>
        <w:rPr>
          <w:b/>
          <w:sz w:val="28"/>
          <w:szCs w:val="28"/>
        </w:rPr>
      </w:pP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30.1. Оценка результативности и эффективности муниципального земельного контроля на территории Александровского муниципального округа осуществляется на основании</w:t>
      </w:r>
      <w:r>
        <w:rPr>
          <w:sz w:val="28"/>
          <w:szCs w:val="28"/>
        </w:rPr>
        <w:t xml:space="preserve"> статьи 30 Закона № 248-ФЗ.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30.2. В систему показателей результативности и эффективности деятельности контрольного органа входят: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ключевые показатели муниципального земельного контроля на территории Александровского муниципального округа и их целевые (п</w:t>
      </w:r>
      <w:r>
        <w:rPr>
          <w:sz w:val="28"/>
          <w:szCs w:val="28"/>
        </w:rPr>
        <w:t>лановые) значения (Приложение 3);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индикативные показатели муниципального земельного контроля на территории Александровского муниципального округа (Приложение 4). </w:t>
      </w:r>
    </w:p>
    <w:p w:rsidR="00716D1B" w:rsidRDefault="00716D1B">
      <w:pPr>
        <w:jc w:val="both"/>
      </w:pPr>
    </w:p>
    <w:p w:rsidR="00716D1B" w:rsidRDefault="00D46D73">
      <w:pPr>
        <w:jc w:val="center"/>
      </w:pPr>
      <w:r>
        <w:t>_________________________________________________</w:t>
      </w:r>
    </w:p>
    <w:p w:rsidR="00716D1B" w:rsidRDefault="00716D1B"/>
    <w:p w:rsidR="00716D1B" w:rsidRDefault="00716D1B"/>
    <w:p w:rsidR="00716D1B" w:rsidRDefault="00716D1B"/>
    <w:p w:rsidR="00716D1B" w:rsidRDefault="00716D1B"/>
    <w:tbl>
      <w:tblPr>
        <w:tblW w:w="95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716D1B">
        <w:tc>
          <w:tcPr>
            <w:tcW w:w="4785" w:type="dxa"/>
          </w:tcPr>
          <w:p w:rsidR="00716D1B" w:rsidRDefault="00716D1B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716D1B" w:rsidRDefault="00D46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716D1B" w:rsidRDefault="00716D1B">
            <w:pPr>
              <w:rPr>
                <w:sz w:val="28"/>
                <w:szCs w:val="28"/>
              </w:rPr>
            </w:pPr>
          </w:p>
          <w:p w:rsidR="00716D1B" w:rsidRDefault="00D46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Положению о </w:t>
            </w:r>
            <w:r>
              <w:rPr>
                <w:sz w:val="28"/>
                <w:szCs w:val="28"/>
              </w:rPr>
              <w:t>муниципальном земельном контроле на территории Александровского муниципального округа Ставропольского края</w:t>
            </w:r>
          </w:p>
          <w:p w:rsidR="00716D1B" w:rsidRDefault="00716D1B">
            <w:pPr>
              <w:rPr>
                <w:sz w:val="28"/>
                <w:szCs w:val="28"/>
              </w:rPr>
            </w:pPr>
          </w:p>
        </w:tc>
      </w:tr>
    </w:tbl>
    <w:p w:rsidR="00716D1B" w:rsidRDefault="00716D1B"/>
    <w:p w:rsidR="00716D1B" w:rsidRDefault="00D46D73">
      <w:pPr>
        <w:pStyle w:val="ConsPlusTitle"/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</w:t>
      </w:r>
    </w:p>
    <w:p w:rsidR="00716D1B" w:rsidRDefault="00D46D73">
      <w:pPr>
        <w:pStyle w:val="ConsPlusTitle"/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ОТНЕСЕНИЯ ИСПОЛЬЗУЕМЫХ ГРАЖДАНАМИ, ЮРИДИЧЕСКИМИ ЛИЦАМИ И (ИЛИ) ИНДИВИДУАЛЬНЫМИ ПРЕДПРИНИМАТЕЛЯМИ ЗЕМЕЛЬНЫХ УЧАСТКОВ, ПРАВООБЛАДАТЕЛЯМИ КОТОРЫХ ОНИ ЯВЛЯЮТСЯ, К ОПРЕДЕЛЕННОЙ КАТЕГОРИИ РИСКА </w:t>
      </w:r>
    </w:p>
    <w:p w:rsidR="00716D1B" w:rsidRDefault="00716D1B">
      <w:pPr>
        <w:pStyle w:val="ConsPlusNormal"/>
        <w:spacing w:after="120" w:line="276" w:lineRule="auto"/>
        <w:ind w:firstLine="540"/>
        <w:jc w:val="both"/>
        <w:rPr>
          <w:sz w:val="28"/>
          <w:szCs w:val="28"/>
        </w:rPr>
      </w:pPr>
    </w:p>
    <w:p w:rsidR="00716D1B" w:rsidRDefault="00D46D73">
      <w:pPr>
        <w:pStyle w:val="ConsPlusNormal"/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 категории среднего риска относятся:</w:t>
      </w:r>
    </w:p>
    <w:p w:rsidR="00716D1B" w:rsidRDefault="00D46D73">
      <w:pPr>
        <w:shd w:val="clear" w:color="auto" w:fill="FFFFFF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земельные участки, пре</w:t>
      </w:r>
      <w:r>
        <w:rPr>
          <w:sz w:val="28"/>
          <w:szCs w:val="28"/>
        </w:rPr>
        <w:t>дназначенные для захоронения и размещения твердых бытовых отходов, размещения кладбищ, и расположенные в границах или примыкающие к ним земельные участки;</w:t>
      </w:r>
    </w:p>
    <w:p w:rsidR="00716D1B" w:rsidRDefault="00D46D73">
      <w:pPr>
        <w:pStyle w:val="ConsPlusNormal"/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земельные участки, расположенные в границах или примыкающие к границе береговой полосы водных объе</w:t>
      </w:r>
      <w:r>
        <w:rPr>
          <w:sz w:val="28"/>
          <w:szCs w:val="28"/>
        </w:rPr>
        <w:t>ктов общего пользования.</w:t>
      </w:r>
    </w:p>
    <w:p w:rsidR="00716D1B" w:rsidRDefault="00D46D73">
      <w:pPr>
        <w:pStyle w:val="ConsPlusNormal"/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 категории умеренного риска относятся земельные участки:</w:t>
      </w:r>
    </w:p>
    <w:p w:rsidR="00716D1B" w:rsidRDefault="00D46D73">
      <w:pPr>
        <w:pStyle w:val="ConsPlusNormal"/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относящиеся к категории земель населенных пунктов и граничащие с землями и (или) земельными участками, относящимися к категории земель сельскохозяйственного </w:t>
      </w:r>
      <w:r>
        <w:rPr>
          <w:sz w:val="28"/>
          <w:szCs w:val="28"/>
        </w:rPr>
        <w:t>назначения, земель лесного фонда, земель, особо охраняемых территорий и объектов, земель запаса;</w:t>
      </w:r>
    </w:p>
    <w:p w:rsidR="00716D1B" w:rsidRDefault="00D46D73">
      <w:pPr>
        <w:pStyle w:val="ConsPlusNormal"/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относящиеся к категории земель промышленности, энергетики, транспорта, связи, радиовещания, телевидения, информатики, земель для обеспечения космической дея</w:t>
      </w:r>
      <w:r>
        <w:rPr>
          <w:sz w:val="28"/>
          <w:szCs w:val="28"/>
        </w:rPr>
        <w:t xml:space="preserve">тельности, земель обороны, безопасности и </w:t>
      </w:r>
      <w:r>
        <w:rPr>
          <w:sz w:val="28"/>
          <w:szCs w:val="28"/>
        </w:rPr>
        <w:lastRenderedPageBreak/>
        <w:t>земель иного специального назначения, за исключением земель, предназначенных для размещения автомобильных дорог, железнодорожных путей, трубопроводного транспорта, линий электропередач и граничащие с землями и (или</w:t>
      </w:r>
      <w:r>
        <w:rPr>
          <w:sz w:val="28"/>
          <w:szCs w:val="28"/>
        </w:rPr>
        <w:t>) земельными участками, относящимися к категории земель сельскохозяйственного назначения;</w:t>
      </w:r>
    </w:p>
    <w:p w:rsidR="00716D1B" w:rsidRDefault="00D46D73">
      <w:pPr>
        <w:pStyle w:val="ConsPlusNormal"/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относящиеся к категории земель сельскохозяйственного назначения и граничащие с землями и (или) земельными участками, относящимися к категории земель населенных пун</w:t>
      </w:r>
      <w:r>
        <w:rPr>
          <w:sz w:val="28"/>
          <w:szCs w:val="28"/>
        </w:rPr>
        <w:t>ктов;</w:t>
      </w:r>
    </w:p>
    <w:p w:rsidR="00716D1B" w:rsidRDefault="00D46D73">
      <w:pPr>
        <w:pStyle w:val="ConsPlusNormal"/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земельные участки, предназначенные для размещения производственных объектов; пищевой промышленности, магазинов; рынков, общественного питания, гостиничного обслуживания, объектов дорожного сервиса, объектов торговли (торговые центры, </w:t>
      </w:r>
      <w:proofErr w:type="spellStart"/>
      <w:r>
        <w:rPr>
          <w:sz w:val="28"/>
          <w:szCs w:val="28"/>
        </w:rPr>
        <w:t>торгово</w:t>
      </w:r>
      <w:proofErr w:type="spellEnd"/>
      <w:r>
        <w:rPr>
          <w:sz w:val="28"/>
          <w:szCs w:val="28"/>
        </w:rPr>
        <w:t xml:space="preserve"> – раз</w:t>
      </w:r>
      <w:r>
        <w:rPr>
          <w:sz w:val="28"/>
          <w:szCs w:val="28"/>
        </w:rPr>
        <w:t>влекательные центры (комплексы), станций технического обслуживания, строительной промышленности, складов, гаражей, автомобильного транспорта, и расположенные в границах или примыкающие к ним земельные участки.</w:t>
      </w:r>
    </w:p>
    <w:p w:rsidR="00716D1B" w:rsidRDefault="00D46D73">
      <w:pPr>
        <w:pStyle w:val="ConsPlusNormal"/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 категории низкого риска относятся все ины</w:t>
      </w:r>
      <w:r>
        <w:rPr>
          <w:sz w:val="28"/>
          <w:szCs w:val="28"/>
        </w:rPr>
        <w:t>е земельные участки, не отнесенные к категориям среднего или умеренного риска.</w:t>
      </w:r>
    </w:p>
    <w:p w:rsidR="00716D1B" w:rsidRDefault="00716D1B">
      <w:pPr>
        <w:pStyle w:val="ConsPlusNormal"/>
        <w:ind w:firstLine="709"/>
        <w:jc w:val="center"/>
        <w:rPr>
          <w:sz w:val="28"/>
          <w:szCs w:val="28"/>
        </w:rPr>
      </w:pPr>
    </w:p>
    <w:p w:rsidR="00716D1B" w:rsidRDefault="00716D1B"/>
    <w:p w:rsidR="00716D1B" w:rsidRDefault="00716D1B"/>
    <w:p w:rsidR="00716D1B" w:rsidRDefault="00716D1B"/>
    <w:p w:rsidR="00716D1B" w:rsidRDefault="00716D1B"/>
    <w:p w:rsidR="00716D1B" w:rsidRDefault="00716D1B"/>
    <w:p w:rsidR="00716D1B" w:rsidRDefault="00716D1B"/>
    <w:p w:rsidR="00716D1B" w:rsidRDefault="00716D1B"/>
    <w:p w:rsidR="00716D1B" w:rsidRDefault="00716D1B"/>
    <w:p w:rsidR="00716D1B" w:rsidRDefault="00716D1B"/>
    <w:p w:rsidR="00716D1B" w:rsidRDefault="00716D1B"/>
    <w:p w:rsidR="00716D1B" w:rsidRDefault="00716D1B"/>
    <w:p w:rsidR="00716D1B" w:rsidRDefault="00716D1B"/>
    <w:p w:rsidR="00716D1B" w:rsidRDefault="00716D1B"/>
    <w:p w:rsidR="00716D1B" w:rsidRDefault="00716D1B"/>
    <w:p w:rsidR="00716D1B" w:rsidRDefault="00716D1B"/>
    <w:p w:rsidR="00716D1B" w:rsidRDefault="00716D1B"/>
    <w:p w:rsidR="00716D1B" w:rsidRDefault="00716D1B"/>
    <w:p w:rsidR="00716D1B" w:rsidRDefault="00716D1B"/>
    <w:p w:rsidR="00716D1B" w:rsidRDefault="00716D1B"/>
    <w:p w:rsidR="00716D1B" w:rsidRDefault="00716D1B"/>
    <w:p w:rsidR="00716D1B" w:rsidRDefault="00716D1B"/>
    <w:p w:rsidR="00716D1B" w:rsidRDefault="00716D1B"/>
    <w:p w:rsidR="00716D1B" w:rsidRDefault="00716D1B"/>
    <w:p w:rsidR="00716D1B" w:rsidRDefault="00716D1B"/>
    <w:p w:rsidR="00716D1B" w:rsidRDefault="00716D1B"/>
    <w:p w:rsidR="00716D1B" w:rsidRDefault="00716D1B"/>
    <w:p w:rsidR="00716D1B" w:rsidRDefault="00716D1B"/>
    <w:p w:rsidR="00716D1B" w:rsidRDefault="00716D1B"/>
    <w:p w:rsidR="00716D1B" w:rsidRDefault="00716D1B"/>
    <w:p w:rsidR="00716D1B" w:rsidRDefault="00716D1B"/>
    <w:p w:rsidR="00716D1B" w:rsidRDefault="00716D1B"/>
    <w:p w:rsidR="00716D1B" w:rsidRDefault="00716D1B"/>
    <w:p w:rsidR="00716D1B" w:rsidRDefault="00716D1B"/>
    <w:p w:rsidR="00716D1B" w:rsidRDefault="00716D1B"/>
    <w:p w:rsidR="00716D1B" w:rsidRDefault="00716D1B"/>
    <w:p w:rsidR="00716D1B" w:rsidRDefault="00716D1B"/>
    <w:p w:rsidR="00716D1B" w:rsidRDefault="00716D1B"/>
    <w:p w:rsidR="00716D1B" w:rsidRDefault="00716D1B"/>
    <w:p w:rsidR="00716D1B" w:rsidRDefault="00716D1B"/>
    <w:p w:rsidR="00716D1B" w:rsidRDefault="00716D1B"/>
    <w:p w:rsidR="00716D1B" w:rsidRDefault="00716D1B"/>
    <w:p w:rsidR="00716D1B" w:rsidRDefault="00716D1B"/>
    <w:tbl>
      <w:tblPr>
        <w:tblW w:w="95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716D1B">
        <w:tc>
          <w:tcPr>
            <w:tcW w:w="4785" w:type="dxa"/>
          </w:tcPr>
          <w:p w:rsidR="00716D1B" w:rsidRDefault="00716D1B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716D1B" w:rsidRDefault="00D46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716D1B" w:rsidRDefault="00D46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Положению о муниципальном земельном контроле на территории Александровского муниципального округа Ставропольского </w:t>
            </w:r>
            <w:r>
              <w:rPr>
                <w:sz w:val="28"/>
                <w:szCs w:val="28"/>
              </w:rPr>
              <w:t>края</w:t>
            </w:r>
          </w:p>
          <w:p w:rsidR="00716D1B" w:rsidRDefault="00716D1B">
            <w:pPr>
              <w:rPr>
                <w:sz w:val="28"/>
                <w:szCs w:val="28"/>
              </w:rPr>
            </w:pPr>
          </w:p>
        </w:tc>
      </w:tr>
    </w:tbl>
    <w:p w:rsidR="00716D1B" w:rsidRDefault="00716D1B"/>
    <w:p w:rsidR="00716D1B" w:rsidRDefault="00D46D7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Индикаторы риска нарушения обязательных требований при осуществлении муниципального земельного контроля</w:t>
      </w:r>
    </w:p>
    <w:p w:rsidR="00716D1B" w:rsidRDefault="00716D1B">
      <w:pPr>
        <w:shd w:val="clear" w:color="auto" w:fill="FFFFFF"/>
        <w:rPr>
          <w:rFonts w:ascii="Helvetica" w:hAnsi="Helvetica" w:cs="Helvetica"/>
          <w:sz w:val="23"/>
          <w:szCs w:val="23"/>
        </w:rPr>
      </w:pP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Индикаторами риска нарушения обязательных требований при осуществлении муниципального земельного контроля на территории Александровского </w:t>
      </w:r>
      <w:r>
        <w:rPr>
          <w:sz w:val="28"/>
          <w:szCs w:val="28"/>
        </w:rPr>
        <w:t>муниципального округа Ставропольского края являются: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Несоответствие площади используемого земельного участка, определенной в результате проведения мероприятий по контролю без взаимодействия с правообладателем земельного участка, площади земельного участ</w:t>
      </w:r>
      <w:r>
        <w:rPr>
          <w:sz w:val="28"/>
          <w:szCs w:val="28"/>
        </w:rPr>
        <w:t>ка, сведения о которой содержатся в государственном реестре недвижимости (далее – ЕГРН).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Отклонение местоположения характерной точки границы земельного участка, определенное в результате проведения мероприятий по контролю без взаимодействия с правооблад</w:t>
      </w:r>
      <w:r>
        <w:rPr>
          <w:sz w:val="28"/>
          <w:szCs w:val="28"/>
        </w:rPr>
        <w:t xml:space="preserve">ателем земельного участка, относительно местоположения границы </w:t>
      </w:r>
      <w:proofErr w:type="gramStart"/>
      <w:r>
        <w:rPr>
          <w:sz w:val="28"/>
          <w:szCs w:val="28"/>
        </w:rPr>
        <w:t>земельного участка</w:t>
      </w:r>
      <w:proofErr w:type="gramEnd"/>
      <w:r>
        <w:rPr>
          <w:sz w:val="28"/>
          <w:szCs w:val="28"/>
        </w:rPr>
        <w:t xml:space="preserve"> содержащегося в ЕГРН, на величину, превышающую значение точности определения координат характерных точек границ земельных участков.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Отсутствие в ЕГРН сведений о правах на</w:t>
      </w:r>
      <w:r>
        <w:rPr>
          <w:sz w:val="28"/>
          <w:szCs w:val="28"/>
        </w:rPr>
        <w:t xml:space="preserve"> используемый юридическим лицом, индивидуальным предпринимателем, гражданином земельный участок.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Несоответствие использования земельного участка, выявленное в результате проведения мероприятий по контролю без взаимодействия с правообладателем земельного</w:t>
      </w:r>
      <w:r>
        <w:rPr>
          <w:sz w:val="28"/>
          <w:szCs w:val="28"/>
        </w:rPr>
        <w:t xml:space="preserve"> участка,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ЕГРН.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Наличие на земельном участке специализированной техник</w:t>
      </w:r>
      <w:r>
        <w:rPr>
          <w:sz w:val="28"/>
          <w:szCs w:val="28"/>
        </w:rPr>
        <w:t xml:space="preserve">и, используемой для снятия и (или) перемещения плодородного слоя почвы </w:t>
      </w:r>
      <w:r>
        <w:rPr>
          <w:sz w:val="28"/>
          <w:szCs w:val="28"/>
        </w:rPr>
        <w:lastRenderedPageBreak/>
        <w:t xml:space="preserve">выявленное в результате проведения мероприятий по контролю без взаимодействия с правообладателем земельного участка. 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Признаки негативных процессов на земельном участке, влияющих на </w:t>
      </w:r>
      <w:r>
        <w:rPr>
          <w:sz w:val="28"/>
          <w:szCs w:val="28"/>
        </w:rPr>
        <w:t>состояние земель сельскохозяйственного назначения и уровень плодородия почвы (водная и ветровая эрозия,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</w:t>
      </w:r>
      <w:r>
        <w:rPr>
          <w:sz w:val="28"/>
          <w:szCs w:val="28"/>
        </w:rPr>
        <w:t>икроорганизмами, загрязнение отходами производства и потребления), выявленные в результате проведения мероприятий по контролю без взаимодействия с правообладателем земельного участка.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Зарастание сорной растительностью и (или) древесно-кустарниковой раст</w:t>
      </w:r>
      <w:r>
        <w:rPr>
          <w:sz w:val="28"/>
          <w:szCs w:val="28"/>
        </w:rPr>
        <w:t>ительностью,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неиспользовании для ведения сельскохозяйственного производства или осуществления иной св</w:t>
      </w:r>
      <w:r>
        <w:rPr>
          <w:sz w:val="28"/>
          <w:szCs w:val="28"/>
        </w:rPr>
        <w:t>язанной с сельскохозяйственным производством деятельности, выявленное в результате проведения мероприятий по контролю без взаимодействия с правообладателем земельного участка.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Наличие на земельном участке признаков, свидетельствующих о повреждении или у</w:t>
      </w:r>
      <w:r>
        <w:rPr>
          <w:sz w:val="28"/>
          <w:szCs w:val="28"/>
        </w:rPr>
        <w:t>ничтожении мелиоративной системы или отдельно расположенного гидротехнического сооружения (утечка воды из канала или отсутствие подачи воды в канале (его части), который входит в мелиоративную систему или является отдельно расположенным гидротехническим со</w:t>
      </w:r>
      <w:r>
        <w:rPr>
          <w:sz w:val="28"/>
          <w:szCs w:val="28"/>
        </w:rPr>
        <w:t xml:space="preserve">оружением; заболачивание земельного участка, на котором расположены мелиоративная система или отдельно расположенное гидротехническое сооружение), а также </w:t>
      </w:r>
      <w:proofErr w:type="spellStart"/>
      <w:r>
        <w:rPr>
          <w:sz w:val="28"/>
          <w:szCs w:val="28"/>
        </w:rPr>
        <w:t>агролесомелиоративных</w:t>
      </w:r>
      <w:proofErr w:type="spellEnd"/>
      <w:r>
        <w:rPr>
          <w:sz w:val="28"/>
          <w:szCs w:val="28"/>
        </w:rPr>
        <w:t xml:space="preserve"> насаждений (спиливание, складирование или сжигание древесно-кустарниковой расти</w:t>
      </w:r>
      <w:r>
        <w:rPr>
          <w:sz w:val="28"/>
          <w:szCs w:val="28"/>
        </w:rPr>
        <w:t>тельности, составляющей защитные лесополосы).</w:t>
      </w:r>
    </w:p>
    <w:p w:rsidR="00716D1B" w:rsidRDefault="00D46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Наличие сведений о смене собственников в отношении одного земельного участка более одного раза в течение одного календарного года (по информации, содержащейся в государственном реестре земель сельскохозяйств</w:t>
      </w:r>
      <w:r>
        <w:rPr>
          <w:sz w:val="28"/>
          <w:szCs w:val="28"/>
        </w:rPr>
        <w:t>енного назначения</w:t>
      </w:r>
    </w:p>
    <w:p w:rsidR="00716D1B" w:rsidRDefault="00D46D73">
      <w:pPr>
        <w:jc w:val="center"/>
      </w:pPr>
      <w:r>
        <w:t>___________________________________________________________________</w:t>
      </w:r>
    </w:p>
    <w:p w:rsidR="00716D1B" w:rsidRDefault="00716D1B"/>
    <w:p w:rsidR="00716D1B" w:rsidRDefault="00716D1B"/>
    <w:p w:rsidR="00716D1B" w:rsidRDefault="00716D1B"/>
    <w:p w:rsidR="00716D1B" w:rsidRDefault="00716D1B"/>
    <w:p w:rsidR="00716D1B" w:rsidRDefault="00716D1B"/>
    <w:p w:rsidR="00716D1B" w:rsidRDefault="00716D1B"/>
    <w:p w:rsidR="00716D1B" w:rsidRDefault="00716D1B"/>
    <w:p w:rsidR="00716D1B" w:rsidRDefault="00716D1B"/>
    <w:p w:rsidR="00716D1B" w:rsidRDefault="00716D1B"/>
    <w:p w:rsidR="00716D1B" w:rsidRDefault="00716D1B"/>
    <w:p w:rsidR="00716D1B" w:rsidRDefault="00716D1B"/>
    <w:p w:rsidR="00716D1B" w:rsidRDefault="00716D1B"/>
    <w:p w:rsidR="00716D1B" w:rsidRDefault="00716D1B"/>
    <w:p w:rsidR="00716D1B" w:rsidRDefault="00716D1B"/>
    <w:p w:rsidR="00716D1B" w:rsidRDefault="00716D1B"/>
    <w:p w:rsidR="00716D1B" w:rsidRDefault="00716D1B"/>
    <w:p w:rsidR="00716D1B" w:rsidRDefault="00716D1B"/>
    <w:p w:rsidR="00716D1B" w:rsidRDefault="00716D1B"/>
    <w:p w:rsidR="00716D1B" w:rsidRDefault="00716D1B"/>
    <w:p w:rsidR="00716D1B" w:rsidRDefault="00716D1B"/>
    <w:p w:rsidR="00716D1B" w:rsidRDefault="00716D1B"/>
    <w:p w:rsidR="00716D1B" w:rsidRDefault="00716D1B"/>
    <w:p w:rsidR="00716D1B" w:rsidRDefault="00716D1B"/>
    <w:p w:rsidR="00716D1B" w:rsidRDefault="00716D1B"/>
    <w:p w:rsidR="00716D1B" w:rsidRDefault="00716D1B"/>
    <w:p w:rsidR="00716D1B" w:rsidRDefault="00716D1B"/>
    <w:p w:rsidR="00716D1B" w:rsidRDefault="00716D1B"/>
    <w:tbl>
      <w:tblPr>
        <w:tblW w:w="95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716D1B">
        <w:tc>
          <w:tcPr>
            <w:tcW w:w="4785" w:type="dxa"/>
          </w:tcPr>
          <w:p w:rsidR="00716D1B" w:rsidRDefault="00716D1B">
            <w:pPr>
              <w:rPr>
                <w:sz w:val="28"/>
                <w:szCs w:val="28"/>
              </w:rPr>
            </w:pPr>
          </w:p>
          <w:p w:rsidR="00716D1B" w:rsidRDefault="00716D1B">
            <w:pPr>
              <w:rPr>
                <w:sz w:val="28"/>
                <w:szCs w:val="28"/>
              </w:rPr>
            </w:pPr>
          </w:p>
          <w:p w:rsidR="00716D1B" w:rsidRDefault="00716D1B">
            <w:pPr>
              <w:rPr>
                <w:sz w:val="28"/>
                <w:szCs w:val="28"/>
              </w:rPr>
            </w:pPr>
          </w:p>
          <w:p w:rsidR="00716D1B" w:rsidRDefault="00716D1B">
            <w:pPr>
              <w:rPr>
                <w:sz w:val="28"/>
                <w:szCs w:val="28"/>
              </w:rPr>
            </w:pPr>
          </w:p>
          <w:p w:rsidR="00716D1B" w:rsidRDefault="00716D1B">
            <w:pPr>
              <w:rPr>
                <w:sz w:val="28"/>
                <w:szCs w:val="28"/>
              </w:rPr>
            </w:pPr>
          </w:p>
          <w:p w:rsidR="00716D1B" w:rsidRDefault="00716D1B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716D1B" w:rsidRDefault="00D46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:rsidR="00716D1B" w:rsidRDefault="00D46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Положению о муниципальном земельном контроле на территории Александровского муниципального округа Ставропольского края</w:t>
            </w:r>
          </w:p>
          <w:p w:rsidR="00716D1B" w:rsidRDefault="00716D1B">
            <w:pPr>
              <w:rPr>
                <w:sz w:val="28"/>
                <w:szCs w:val="28"/>
              </w:rPr>
            </w:pPr>
          </w:p>
        </w:tc>
      </w:tr>
    </w:tbl>
    <w:p w:rsidR="00716D1B" w:rsidRDefault="00716D1B"/>
    <w:p w:rsidR="00716D1B" w:rsidRDefault="00D46D73">
      <w:pPr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Ключевые показатели вида контроля и их целевые значения</w:t>
      </w:r>
    </w:p>
    <w:tbl>
      <w:tblPr>
        <w:tblW w:w="5000" w:type="pct"/>
        <w:tblInd w:w="113" w:type="dxa"/>
        <w:tblLayout w:type="fixed"/>
        <w:tblLook w:val="04A0" w:firstRow="1" w:lastRow="0" w:firstColumn="1" w:lastColumn="0" w:noHBand="0" w:noVBand="1"/>
      </w:tblPr>
      <w:tblGrid>
        <w:gridCol w:w="8181"/>
        <w:gridCol w:w="1673"/>
      </w:tblGrid>
      <w:tr w:rsidR="00716D1B"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B" w:rsidRDefault="00D46D73">
            <w:pPr>
              <w:spacing w:after="12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Ключевые показатели вида контроля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B" w:rsidRDefault="00D46D73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значения</w:t>
            </w:r>
          </w:p>
          <w:p w:rsidR="00716D1B" w:rsidRDefault="00D46D73">
            <w:pPr>
              <w:spacing w:after="12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16D1B"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B" w:rsidRDefault="00D46D73">
            <w:pPr>
              <w:spacing w:after="12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Процент устраненных</w:t>
            </w:r>
            <w:r>
              <w:rPr>
                <w:sz w:val="28"/>
                <w:szCs w:val="28"/>
              </w:rPr>
              <w:t xml:space="preserve"> нарушений из числа выявленных нарушений земельного законодательства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B" w:rsidRDefault="00D46D73">
            <w:pPr>
              <w:spacing w:after="12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</w:t>
            </w:r>
          </w:p>
        </w:tc>
      </w:tr>
      <w:tr w:rsidR="00716D1B"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B" w:rsidRDefault="00D46D73">
            <w:pPr>
              <w:spacing w:after="12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Процент обоснованных жалоб на действия (бездействие)</w:t>
            </w:r>
            <w:r>
              <w:rPr>
                <w:rFonts w:eastAsia="Calibri"/>
                <w:sz w:val="28"/>
                <w:szCs w:val="28"/>
              </w:rPr>
              <w:t xml:space="preserve"> органа муниципального контроля и (или) его должностного лица при проведении контрольных (надзорных) мероприятий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B" w:rsidRDefault="00D46D73">
            <w:pPr>
              <w:spacing w:after="12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716D1B"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B" w:rsidRDefault="00D46D73">
            <w:pPr>
              <w:spacing w:after="12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B" w:rsidRDefault="00D46D73">
            <w:pPr>
              <w:spacing w:after="12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716D1B"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B" w:rsidRDefault="00D46D73">
            <w:pPr>
              <w:spacing w:after="12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Процент результативных контрольных (надзорных) мероприятий, по которым</w:t>
            </w:r>
            <w:r>
              <w:rPr>
                <w:rFonts w:eastAsia="Calibri"/>
                <w:sz w:val="28"/>
                <w:szCs w:val="28"/>
              </w:rPr>
              <w:t xml:space="preserve"> не были приняты соответствующие меры административного воздействия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B" w:rsidRDefault="00D46D73">
            <w:pPr>
              <w:spacing w:after="12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716D1B"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B" w:rsidRDefault="00D46D73">
            <w:pPr>
              <w:spacing w:after="12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Процент вынесенных судебных решений о назначении о назначении административного наказания по материалам органа муниципального контроля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B" w:rsidRDefault="00D46D73">
            <w:pPr>
              <w:spacing w:after="12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75</w:t>
            </w:r>
          </w:p>
        </w:tc>
      </w:tr>
      <w:tr w:rsidR="00716D1B"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B" w:rsidRDefault="00D46D73">
            <w:pPr>
              <w:spacing w:after="12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Процент отмененных в судебном порядке постанов</w:t>
            </w:r>
            <w:r>
              <w:rPr>
                <w:rFonts w:eastAsia="Calibri"/>
                <w:sz w:val="28"/>
                <w:szCs w:val="28"/>
              </w:rPr>
              <w:t>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B" w:rsidRDefault="00D46D73">
            <w:pPr>
              <w:spacing w:after="12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</w:tr>
    </w:tbl>
    <w:p w:rsidR="00716D1B" w:rsidRDefault="00716D1B">
      <w:pPr>
        <w:pBdr>
          <w:bottom w:val="single" w:sz="12" w:space="1" w:color="000000"/>
        </w:pBdr>
        <w:jc w:val="both"/>
        <w:rPr>
          <w:rFonts w:eastAsia="Calibri"/>
          <w:sz w:val="28"/>
          <w:szCs w:val="28"/>
        </w:rPr>
      </w:pPr>
    </w:p>
    <w:p w:rsidR="00716D1B" w:rsidRDefault="00716D1B">
      <w:pPr>
        <w:jc w:val="center"/>
        <w:rPr>
          <w:sz w:val="28"/>
          <w:szCs w:val="28"/>
        </w:rPr>
      </w:pPr>
    </w:p>
    <w:p w:rsidR="00716D1B" w:rsidRDefault="00716D1B">
      <w:pPr>
        <w:jc w:val="center"/>
        <w:rPr>
          <w:sz w:val="28"/>
          <w:szCs w:val="28"/>
        </w:rPr>
      </w:pPr>
    </w:p>
    <w:p w:rsidR="00716D1B" w:rsidRDefault="00716D1B">
      <w:pPr>
        <w:jc w:val="center"/>
        <w:rPr>
          <w:sz w:val="28"/>
          <w:szCs w:val="28"/>
        </w:rPr>
      </w:pPr>
    </w:p>
    <w:p w:rsidR="00716D1B" w:rsidRDefault="00716D1B">
      <w:pPr>
        <w:jc w:val="center"/>
        <w:rPr>
          <w:sz w:val="28"/>
          <w:szCs w:val="28"/>
        </w:rPr>
      </w:pPr>
    </w:p>
    <w:p w:rsidR="00716D1B" w:rsidRDefault="00716D1B">
      <w:pPr>
        <w:jc w:val="center"/>
        <w:rPr>
          <w:sz w:val="28"/>
          <w:szCs w:val="28"/>
        </w:rPr>
      </w:pPr>
    </w:p>
    <w:p w:rsidR="00716D1B" w:rsidRDefault="00716D1B">
      <w:pPr>
        <w:jc w:val="center"/>
        <w:rPr>
          <w:sz w:val="28"/>
          <w:szCs w:val="28"/>
        </w:rPr>
      </w:pPr>
    </w:p>
    <w:p w:rsidR="00716D1B" w:rsidRDefault="00716D1B">
      <w:pPr>
        <w:jc w:val="center"/>
        <w:rPr>
          <w:sz w:val="28"/>
          <w:szCs w:val="28"/>
        </w:rPr>
      </w:pPr>
    </w:p>
    <w:p w:rsidR="00716D1B" w:rsidRDefault="00716D1B">
      <w:pPr>
        <w:jc w:val="center"/>
        <w:rPr>
          <w:sz w:val="28"/>
          <w:szCs w:val="28"/>
        </w:rPr>
      </w:pPr>
    </w:p>
    <w:p w:rsidR="00716D1B" w:rsidRDefault="00716D1B">
      <w:pPr>
        <w:jc w:val="center"/>
        <w:rPr>
          <w:sz w:val="28"/>
          <w:szCs w:val="28"/>
        </w:rPr>
      </w:pPr>
    </w:p>
    <w:p w:rsidR="00716D1B" w:rsidRDefault="00716D1B">
      <w:pPr>
        <w:jc w:val="center"/>
        <w:rPr>
          <w:sz w:val="28"/>
          <w:szCs w:val="28"/>
        </w:rPr>
      </w:pPr>
    </w:p>
    <w:p w:rsidR="00716D1B" w:rsidRDefault="00716D1B">
      <w:pPr>
        <w:jc w:val="center"/>
        <w:rPr>
          <w:sz w:val="28"/>
          <w:szCs w:val="28"/>
        </w:rPr>
      </w:pPr>
    </w:p>
    <w:p w:rsidR="00716D1B" w:rsidRDefault="00716D1B">
      <w:pPr>
        <w:jc w:val="center"/>
        <w:rPr>
          <w:sz w:val="28"/>
          <w:szCs w:val="28"/>
        </w:rPr>
      </w:pPr>
    </w:p>
    <w:p w:rsidR="00716D1B" w:rsidRDefault="00716D1B">
      <w:pPr>
        <w:jc w:val="center"/>
        <w:rPr>
          <w:sz w:val="28"/>
          <w:szCs w:val="28"/>
        </w:rPr>
      </w:pPr>
    </w:p>
    <w:p w:rsidR="00716D1B" w:rsidRDefault="00716D1B">
      <w:pPr>
        <w:jc w:val="center"/>
        <w:rPr>
          <w:sz w:val="28"/>
          <w:szCs w:val="28"/>
        </w:rPr>
      </w:pPr>
    </w:p>
    <w:tbl>
      <w:tblPr>
        <w:tblW w:w="95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716D1B">
        <w:tc>
          <w:tcPr>
            <w:tcW w:w="4785" w:type="dxa"/>
          </w:tcPr>
          <w:p w:rsidR="00716D1B" w:rsidRDefault="00716D1B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716D1B" w:rsidRDefault="00D46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4</w:t>
            </w:r>
          </w:p>
          <w:p w:rsidR="00716D1B" w:rsidRDefault="00D46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Положению о муниципальном земельном контроле на территории Александровского 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</w:t>
            </w:r>
          </w:p>
          <w:p w:rsidR="00716D1B" w:rsidRDefault="00716D1B">
            <w:pPr>
              <w:rPr>
                <w:sz w:val="28"/>
                <w:szCs w:val="28"/>
              </w:rPr>
            </w:pPr>
          </w:p>
        </w:tc>
      </w:tr>
    </w:tbl>
    <w:p w:rsidR="00716D1B" w:rsidRDefault="00D46D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Индикативные показатели</w:t>
      </w:r>
    </w:p>
    <w:tbl>
      <w:tblPr>
        <w:tblW w:w="5000" w:type="pct"/>
        <w:tblInd w:w="113" w:type="dxa"/>
        <w:tblLayout w:type="fixed"/>
        <w:tblLook w:val="04A0" w:firstRow="1" w:lastRow="0" w:firstColumn="1" w:lastColumn="0" w:noHBand="0" w:noVBand="1"/>
      </w:tblPr>
      <w:tblGrid>
        <w:gridCol w:w="580"/>
        <w:gridCol w:w="2266"/>
        <w:gridCol w:w="2218"/>
        <w:gridCol w:w="2266"/>
        <w:gridCol w:w="779"/>
        <w:gridCol w:w="1745"/>
      </w:tblGrid>
      <w:tr w:rsidR="00716D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B" w:rsidRDefault="00D46D7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9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B" w:rsidRDefault="00D46D7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716D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B" w:rsidRDefault="00D46D7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1.1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B" w:rsidRDefault="00D46D73">
            <w:pPr>
              <w:rPr>
                <w:szCs w:val="24"/>
              </w:rPr>
            </w:pPr>
            <w:r>
              <w:rPr>
                <w:szCs w:val="24"/>
              </w:rPr>
              <w:t>Выполняемость КНМ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B" w:rsidRDefault="00D46D73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Врз</w:t>
            </w:r>
            <w:proofErr w:type="spellEnd"/>
            <w:r>
              <w:rPr>
                <w:szCs w:val="24"/>
              </w:rPr>
              <w:t>=(</w:t>
            </w:r>
            <w:proofErr w:type="spellStart"/>
            <w:r>
              <w:rPr>
                <w:szCs w:val="24"/>
              </w:rPr>
              <w:t>РЗф</w:t>
            </w:r>
            <w:proofErr w:type="spellEnd"/>
            <w:r>
              <w:rPr>
                <w:szCs w:val="24"/>
              </w:rPr>
              <w:t>/</w:t>
            </w:r>
            <w:proofErr w:type="spellStart"/>
            <w:r>
              <w:rPr>
                <w:szCs w:val="24"/>
              </w:rPr>
              <w:t>РЗп</w:t>
            </w:r>
            <w:proofErr w:type="spellEnd"/>
            <w:r>
              <w:rPr>
                <w:szCs w:val="24"/>
              </w:rPr>
              <w:t>)*100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B" w:rsidRDefault="00D46D73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Врз</w:t>
            </w:r>
            <w:proofErr w:type="spellEnd"/>
            <w:r>
              <w:rPr>
                <w:szCs w:val="24"/>
              </w:rPr>
              <w:t xml:space="preserve"> – выполняемость КНМ %</w:t>
            </w:r>
          </w:p>
          <w:p w:rsidR="00716D1B" w:rsidRDefault="00D46D73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РЗф</w:t>
            </w:r>
            <w:proofErr w:type="spellEnd"/>
            <w:r>
              <w:rPr>
                <w:szCs w:val="24"/>
              </w:rPr>
              <w:t xml:space="preserve"> – количество проведенных КНМ (ед.)</w:t>
            </w:r>
          </w:p>
          <w:p w:rsidR="00716D1B" w:rsidRDefault="00D46D73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РЗп</w:t>
            </w:r>
            <w:proofErr w:type="spellEnd"/>
            <w:r>
              <w:rPr>
                <w:szCs w:val="24"/>
              </w:rPr>
              <w:t xml:space="preserve"> – количество </w:t>
            </w:r>
            <w:r>
              <w:rPr>
                <w:szCs w:val="24"/>
              </w:rPr>
              <w:t>утвержденных заданий на (осмотры) (ед.)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B" w:rsidRDefault="00D46D7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100%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B" w:rsidRDefault="00D46D7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Утвержденные задания на (осмотры)</w:t>
            </w:r>
          </w:p>
        </w:tc>
      </w:tr>
      <w:tr w:rsidR="00716D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B" w:rsidRDefault="00D46D7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1.2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B" w:rsidRDefault="00D46D73">
            <w:pPr>
              <w:rPr>
                <w:szCs w:val="24"/>
              </w:rPr>
            </w:pPr>
            <w:r>
              <w:rPr>
                <w:szCs w:val="24"/>
              </w:rPr>
              <w:t>Выполняемость внеплановых проверок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B" w:rsidRDefault="00D46D73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Ввн</w:t>
            </w:r>
            <w:proofErr w:type="spellEnd"/>
            <w:r>
              <w:rPr>
                <w:szCs w:val="24"/>
              </w:rPr>
              <w:t>=(</w:t>
            </w:r>
            <w:proofErr w:type="spellStart"/>
            <w:r>
              <w:rPr>
                <w:szCs w:val="24"/>
              </w:rPr>
              <w:t>Рф</w:t>
            </w:r>
            <w:proofErr w:type="spellEnd"/>
            <w:r>
              <w:rPr>
                <w:szCs w:val="24"/>
              </w:rPr>
              <w:t>/</w:t>
            </w:r>
            <w:proofErr w:type="spellStart"/>
            <w:r>
              <w:rPr>
                <w:szCs w:val="24"/>
              </w:rPr>
              <w:t>Рп</w:t>
            </w:r>
            <w:proofErr w:type="spellEnd"/>
            <w:r>
              <w:rPr>
                <w:szCs w:val="24"/>
              </w:rPr>
              <w:t>)*100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B" w:rsidRDefault="00D46D73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Ввн</w:t>
            </w:r>
            <w:proofErr w:type="spellEnd"/>
            <w:r>
              <w:rPr>
                <w:szCs w:val="24"/>
              </w:rPr>
              <w:t xml:space="preserve"> – выполняемость внеплановых проверок</w:t>
            </w:r>
          </w:p>
          <w:p w:rsidR="00716D1B" w:rsidRDefault="00D46D73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Рф</w:t>
            </w:r>
            <w:proofErr w:type="spellEnd"/>
            <w:r>
              <w:rPr>
                <w:szCs w:val="24"/>
              </w:rPr>
              <w:t xml:space="preserve"> – количество проведенных внеплановых проверок (ед.)</w:t>
            </w:r>
          </w:p>
          <w:p w:rsidR="00716D1B" w:rsidRDefault="00D46D73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Рп</w:t>
            </w:r>
            <w:proofErr w:type="spellEnd"/>
            <w:r>
              <w:rPr>
                <w:szCs w:val="24"/>
              </w:rPr>
              <w:t xml:space="preserve"> – количество </w:t>
            </w:r>
            <w:r>
              <w:rPr>
                <w:szCs w:val="24"/>
              </w:rPr>
              <w:t>распоряжений на проведение внеплановых проверок (ед.)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B" w:rsidRDefault="00D46D7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75 %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B" w:rsidRDefault="00D46D7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Письма и жалобы, поступившие в контрольный орган</w:t>
            </w:r>
          </w:p>
        </w:tc>
      </w:tr>
      <w:tr w:rsidR="00716D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B" w:rsidRDefault="00D46D7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1.3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B" w:rsidRDefault="00D46D73">
            <w:pPr>
              <w:rPr>
                <w:szCs w:val="24"/>
              </w:rPr>
            </w:pPr>
            <w:r>
              <w:rPr>
                <w:szCs w:val="24"/>
              </w:rPr>
              <w:t>Доля проверок на результаты которых поданы жалобы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B" w:rsidRDefault="00D46D7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Ж*100/</w:t>
            </w:r>
            <w:proofErr w:type="spellStart"/>
            <w:r>
              <w:rPr>
                <w:szCs w:val="24"/>
              </w:rPr>
              <w:t>Пф</w:t>
            </w:r>
            <w:proofErr w:type="spellEnd"/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B" w:rsidRDefault="00D46D73">
            <w:pPr>
              <w:rPr>
                <w:szCs w:val="24"/>
              </w:rPr>
            </w:pPr>
            <w:r>
              <w:rPr>
                <w:szCs w:val="24"/>
              </w:rPr>
              <w:t>Ж – количество жалоб (</w:t>
            </w:r>
            <w:proofErr w:type="spellStart"/>
            <w:r>
              <w:rPr>
                <w:szCs w:val="24"/>
              </w:rPr>
              <w:t>ед</w:t>
            </w:r>
            <w:proofErr w:type="spellEnd"/>
            <w:r>
              <w:rPr>
                <w:szCs w:val="24"/>
              </w:rPr>
              <w:t>)</w:t>
            </w:r>
          </w:p>
          <w:p w:rsidR="00716D1B" w:rsidRDefault="00D46D73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Пф</w:t>
            </w:r>
            <w:proofErr w:type="spellEnd"/>
            <w:r>
              <w:rPr>
                <w:szCs w:val="24"/>
              </w:rPr>
              <w:t xml:space="preserve"> – количество проведенных проверок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B" w:rsidRDefault="00D46D7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10 %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B" w:rsidRDefault="00716D1B">
            <w:pPr>
              <w:jc w:val="center"/>
              <w:rPr>
                <w:szCs w:val="24"/>
              </w:rPr>
            </w:pPr>
          </w:p>
        </w:tc>
      </w:tr>
      <w:tr w:rsidR="00716D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B" w:rsidRDefault="00D46D7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1.4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B" w:rsidRDefault="00D46D73">
            <w:pPr>
              <w:rPr>
                <w:szCs w:val="24"/>
              </w:rPr>
            </w:pPr>
            <w:r>
              <w:rPr>
                <w:szCs w:val="24"/>
              </w:rPr>
              <w:t>Доля прове</w:t>
            </w:r>
            <w:r>
              <w:rPr>
                <w:szCs w:val="24"/>
              </w:rPr>
              <w:t xml:space="preserve">рок, результаты </w:t>
            </w:r>
            <w:r>
              <w:rPr>
                <w:szCs w:val="24"/>
              </w:rPr>
              <w:lastRenderedPageBreak/>
              <w:t>которых были признаны недействительными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B" w:rsidRDefault="00D46D73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lastRenderedPageBreak/>
              <w:t>Пн</w:t>
            </w:r>
            <w:proofErr w:type="spellEnd"/>
            <w:r>
              <w:rPr>
                <w:szCs w:val="24"/>
              </w:rPr>
              <w:t>*100/</w:t>
            </w:r>
            <w:proofErr w:type="spellStart"/>
            <w:r>
              <w:rPr>
                <w:szCs w:val="24"/>
              </w:rPr>
              <w:t>Пф</w:t>
            </w:r>
            <w:proofErr w:type="spellEnd"/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B" w:rsidRDefault="00D46D73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Пн</w:t>
            </w:r>
            <w:proofErr w:type="spellEnd"/>
            <w:r>
              <w:rPr>
                <w:szCs w:val="24"/>
              </w:rPr>
              <w:t xml:space="preserve"> – количество проверок, </w:t>
            </w:r>
            <w:r>
              <w:rPr>
                <w:szCs w:val="24"/>
              </w:rPr>
              <w:lastRenderedPageBreak/>
              <w:t>признанных недействительными (ед.)</w:t>
            </w:r>
          </w:p>
          <w:p w:rsidR="00716D1B" w:rsidRDefault="00D46D73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Пф</w:t>
            </w:r>
            <w:proofErr w:type="spellEnd"/>
            <w:r>
              <w:rPr>
                <w:szCs w:val="24"/>
              </w:rPr>
              <w:t xml:space="preserve"> – количество проведенных проверок (ед.)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B" w:rsidRDefault="00D46D7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10 %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B" w:rsidRDefault="00716D1B">
            <w:pPr>
              <w:jc w:val="center"/>
              <w:rPr>
                <w:szCs w:val="24"/>
              </w:rPr>
            </w:pPr>
          </w:p>
        </w:tc>
      </w:tr>
      <w:tr w:rsidR="00716D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B" w:rsidRDefault="00D46D7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1.5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B" w:rsidRDefault="00D46D73">
            <w:pPr>
              <w:rPr>
                <w:szCs w:val="24"/>
              </w:rPr>
            </w:pPr>
            <w:r>
              <w:rPr>
                <w:szCs w:val="24"/>
              </w:rPr>
              <w:t xml:space="preserve">Доля внеплановых проверок, которые не удалось провести в связи с </w:t>
            </w:r>
            <w:r>
              <w:rPr>
                <w:szCs w:val="24"/>
              </w:rPr>
              <w:t>отсутствием собственника и т.д.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B" w:rsidRDefault="00D46D7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По*100/</w:t>
            </w:r>
            <w:proofErr w:type="spellStart"/>
            <w:r>
              <w:rPr>
                <w:szCs w:val="24"/>
              </w:rPr>
              <w:t>Пф</w:t>
            </w:r>
            <w:proofErr w:type="spellEnd"/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B" w:rsidRDefault="00D46D73">
            <w:pPr>
              <w:rPr>
                <w:szCs w:val="24"/>
              </w:rPr>
            </w:pPr>
            <w:r>
              <w:rPr>
                <w:szCs w:val="24"/>
              </w:rPr>
              <w:t>По – проверки, не проведенные по причине отсутствия проверяемого лица (ед.)</w:t>
            </w:r>
          </w:p>
          <w:p w:rsidR="00716D1B" w:rsidRDefault="00D46D73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Пф</w:t>
            </w:r>
            <w:proofErr w:type="spellEnd"/>
            <w:r>
              <w:rPr>
                <w:szCs w:val="24"/>
              </w:rPr>
              <w:t xml:space="preserve"> – количество проведенных проверок (ед.)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B" w:rsidRDefault="00D46D7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30%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B" w:rsidRDefault="00716D1B">
            <w:pPr>
              <w:jc w:val="center"/>
              <w:rPr>
                <w:szCs w:val="24"/>
              </w:rPr>
            </w:pPr>
          </w:p>
        </w:tc>
      </w:tr>
      <w:tr w:rsidR="00716D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B" w:rsidRDefault="00D46D7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1.6.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B" w:rsidRDefault="00D46D73">
            <w:pPr>
              <w:rPr>
                <w:szCs w:val="24"/>
              </w:rPr>
            </w:pPr>
            <w:r>
              <w:rPr>
                <w:szCs w:val="24"/>
              </w:rPr>
              <w:t xml:space="preserve">Доля заявлений, направленных на согласование в прокуратуру о проведении внеплановых </w:t>
            </w:r>
            <w:r>
              <w:rPr>
                <w:szCs w:val="24"/>
              </w:rPr>
              <w:t>проверок, в согласовании которых отказано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B" w:rsidRDefault="00D46D73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Кзо</w:t>
            </w:r>
            <w:proofErr w:type="spellEnd"/>
            <w:r>
              <w:rPr>
                <w:szCs w:val="24"/>
              </w:rPr>
              <w:t>*100/</w:t>
            </w:r>
            <w:proofErr w:type="spellStart"/>
            <w:r>
              <w:rPr>
                <w:szCs w:val="24"/>
              </w:rPr>
              <w:t>Кпз</w:t>
            </w:r>
            <w:proofErr w:type="spellEnd"/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B" w:rsidRDefault="00D46D73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Кзо</w:t>
            </w:r>
            <w:proofErr w:type="spellEnd"/>
            <w:r>
              <w:rPr>
                <w:szCs w:val="24"/>
              </w:rPr>
              <w:t xml:space="preserve"> – количество заявлений, по которым пришел отказ в согласовании (ед.)</w:t>
            </w:r>
          </w:p>
          <w:p w:rsidR="00716D1B" w:rsidRDefault="00D46D73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Кпз</w:t>
            </w:r>
            <w:proofErr w:type="spellEnd"/>
            <w:r>
              <w:rPr>
                <w:szCs w:val="24"/>
              </w:rPr>
              <w:t xml:space="preserve"> – количество поданных на согласование заявлений (ед.)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B" w:rsidRDefault="00D46D7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10 %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B" w:rsidRDefault="00716D1B">
            <w:pPr>
              <w:jc w:val="center"/>
              <w:rPr>
                <w:szCs w:val="24"/>
              </w:rPr>
            </w:pPr>
          </w:p>
        </w:tc>
      </w:tr>
      <w:tr w:rsidR="00716D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B" w:rsidRDefault="00D46D7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1.7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B" w:rsidRDefault="00D46D73">
            <w:pPr>
              <w:rPr>
                <w:szCs w:val="24"/>
              </w:rPr>
            </w:pPr>
            <w:r>
              <w:rPr>
                <w:szCs w:val="24"/>
              </w:rPr>
              <w:t>Доля проверок, по результатам которых материалы направлены в</w:t>
            </w:r>
            <w:r>
              <w:rPr>
                <w:szCs w:val="24"/>
              </w:rPr>
              <w:t xml:space="preserve"> уполномоченные для принятия решения органы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B" w:rsidRDefault="00D46D73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Кнм</w:t>
            </w:r>
            <w:proofErr w:type="spellEnd"/>
            <w:r>
              <w:rPr>
                <w:szCs w:val="24"/>
              </w:rPr>
              <w:t>*100/</w:t>
            </w:r>
            <w:proofErr w:type="spellStart"/>
            <w:r>
              <w:rPr>
                <w:szCs w:val="24"/>
              </w:rPr>
              <w:t>Квн</w:t>
            </w:r>
            <w:proofErr w:type="spellEnd"/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B" w:rsidRDefault="00D46D73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Кнм</w:t>
            </w:r>
            <w:proofErr w:type="spellEnd"/>
            <w:r>
              <w:rPr>
                <w:szCs w:val="24"/>
              </w:rPr>
              <w:t xml:space="preserve"> – количество материалов, направленных в уполномоченные органы (ед.)</w:t>
            </w:r>
          </w:p>
          <w:p w:rsidR="00716D1B" w:rsidRDefault="00D46D73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Квн</w:t>
            </w:r>
            <w:proofErr w:type="spellEnd"/>
            <w:r>
              <w:rPr>
                <w:szCs w:val="24"/>
              </w:rPr>
              <w:t xml:space="preserve"> – количество выявленных нарушений (ед.)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B" w:rsidRDefault="00D46D7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75 %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B" w:rsidRDefault="00716D1B">
            <w:pPr>
              <w:jc w:val="center"/>
              <w:rPr>
                <w:szCs w:val="24"/>
              </w:rPr>
            </w:pPr>
          </w:p>
        </w:tc>
      </w:tr>
      <w:tr w:rsidR="00716D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B" w:rsidRDefault="00D46D7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1.8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B" w:rsidRDefault="00D46D73">
            <w:pPr>
              <w:rPr>
                <w:szCs w:val="24"/>
              </w:rPr>
            </w:pPr>
            <w:r>
              <w:rPr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B" w:rsidRDefault="00716D1B">
            <w:pPr>
              <w:jc w:val="center"/>
              <w:rPr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B" w:rsidRDefault="00716D1B">
            <w:pPr>
              <w:rPr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B" w:rsidRDefault="00D46D7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Шт.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B" w:rsidRDefault="00716D1B">
            <w:pPr>
              <w:jc w:val="center"/>
              <w:rPr>
                <w:szCs w:val="24"/>
              </w:rPr>
            </w:pPr>
          </w:p>
        </w:tc>
      </w:tr>
    </w:tbl>
    <w:p w:rsidR="00716D1B" w:rsidRDefault="00D46D73">
      <w:pPr>
        <w:jc w:val="center"/>
      </w:pPr>
      <w:r>
        <w:t>_________________________________________</w:t>
      </w:r>
    </w:p>
    <w:p w:rsidR="00716D1B" w:rsidRDefault="00716D1B">
      <w:pPr>
        <w:jc w:val="center"/>
      </w:pPr>
    </w:p>
    <w:p w:rsidR="00716D1B" w:rsidRDefault="00716D1B">
      <w:pPr>
        <w:jc w:val="center"/>
      </w:pPr>
    </w:p>
    <w:p w:rsidR="00716D1B" w:rsidRDefault="00716D1B">
      <w:pPr>
        <w:jc w:val="center"/>
      </w:pPr>
    </w:p>
    <w:p w:rsidR="00716D1B" w:rsidRDefault="00716D1B">
      <w:pPr>
        <w:jc w:val="center"/>
      </w:pPr>
    </w:p>
    <w:p w:rsidR="00716D1B" w:rsidRDefault="00716D1B">
      <w:pPr>
        <w:jc w:val="center"/>
      </w:pPr>
    </w:p>
    <w:p w:rsidR="00716D1B" w:rsidRDefault="00716D1B">
      <w:pPr>
        <w:jc w:val="center"/>
      </w:pPr>
    </w:p>
    <w:p w:rsidR="00716D1B" w:rsidRDefault="00716D1B">
      <w:pPr>
        <w:jc w:val="center"/>
      </w:pPr>
    </w:p>
    <w:p w:rsidR="00716D1B" w:rsidRDefault="00716D1B">
      <w:pPr>
        <w:jc w:val="center"/>
      </w:pPr>
    </w:p>
    <w:p w:rsidR="00716D1B" w:rsidRDefault="00716D1B">
      <w:pPr>
        <w:jc w:val="center"/>
      </w:pPr>
    </w:p>
    <w:p w:rsidR="00716D1B" w:rsidRDefault="00716D1B">
      <w:pPr>
        <w:jc w:val="center"/>
      </w:pPr>
    </w:p>
    <w:p w:rsidR="00716D1B" w:rsidRDefault="00716D1B">
      <w:pPr>
        <w:jc w:val="center"/>
      </w:pPr>
    </w:p>
    <w:p w:rsidR="00716D1B" w:rsidRDefault="00716D1B">
      <w:pPr>
        <w:jc w:val="center"/>
      </w:pPr>
    </w:p>
    <w:p w:rsidR="00716D1B" w:rsidRDefault="00716D1B">
      <w:pPr>
        <w:jc w:val="center"/>
      </w:pPr>
    </w:p>
    <w:p w:rsidR="00716D1B" w:rsidRDefault="00716D1B">
      <w:pPr>
        <w:jc w:val="center"/>
      </w:pPr>
    </w:p>
    <w:p w:rsidR="00716D1B" w:rsidRDefault="00716D1B">
      <w:pPr>
        <w:jc w:val="center"/>
      </w:pPr>
    </w:p>
    <w:p w:rsidR="00716D1B" w:rsidRDefault="00716D1B">
      <w:pPr>
        <w:jc w:val="center"/>
      </w:pPr>
    </w:p>
    <w:p w:rsidR="00716D1B" w:rsidRDefault="00716D1B">
      <w:pPr>
        <w:jc w:val="center"/>
      </w:pPr>
    </w:p>
    <w:p w:rsidR="00716D1B" w:rsidRDefault="00716D1B">
      <w:pPr>
        <w:jc w:val="center"/>
      </w:pPr>
    </w:p>
    <w:p w:rsidR="00716D1B" w:rsidRDefault="00716D1B">
      <w:pPr>
        <w:jc w:val="center"/>
      </w:pPr>
    </w:p>
    <w:p w:rsidR="00716D1B" w:rsidRDefault="00716D1B">
      <w:pPr>
        <w:jc w:val="center"/>
      </w:pPr>
    </w:p>
    <w:p w:rsidR="00716D1B" w:rsidRDefault="00716D1B">
      <w:pPr>
        <w:jc w:val="center"/>
      </w:pPr>
    </w:p>
    <w:p w:rsidR="00716D1B" w:rsidRDefault="00716D1B">
      <w:pPr>
        <w:jc w:val="center"/>
      </w:pPr>
    </w:p>
    <w:p w:rsidR="00716D1B" w:rsidRDefault="00716D1B">
      <w:pPr>
        <w:jc w:val="center"/>
      </w:pPr>
    </w:p>
    <w:p w:rsidR="00716D1B" w:rsidRDefault="00716D1B">
      <w:pPr>
        <w:jc w:val="center"/>
      </w:pPr>
    </w:p>
    <w:p w:rsidR="00716D1B" w:rsidRDefault="00716D1B">
      <w:pPr>
        <w:jc w:val="center"/>
      </w:pPr>
    </w:p>
    <w:p w:rsidR="00716D1B" w:rsidRDefault="00716D1B">
      <w:pPr>
        <w:jc w:val="center"/>
      </w:pPr>
    </w:p>
    <w:p w:rsidR="00716D1B" w:rsidRDefault="00716D1B">
      <w:pPr>
        <w:jc w:val="center"/>
      </w:pPr>
    </w:p>
    <w:p w:rsidR="00716D1B" w:rsidRDefault="00716D1B">
      <w:pPr>
        <w:jc w:val="center"/>
      </w:pPr>
    </w:p>
    <w:p w:rsidR="00716D1B" w:rsidRDefault="00716D1B">
      <w:pPr>
        <w:jc w:val="center"/>
      </w:pPr>
    </w:p>
    <w:p w:rsidR="00716D1B" w:rsidRDefault="00716D1B">
      <w:pPr>
        <w:jc w:val="center"/>
      </w:pPr>
    </w:p>
    <w:p w:rsidR="00716D1B" w:rsidRDefault="00D46D73">
      <w:pPr>
        <w:jc w:val="center"/>
        <w:rPr>
          <w:bCs/>
          <w:color w:val="000000"/>
          <w:spacing w:val="-8"/>
          <w:sz w:val="28"/>
          <w:szCs w:val="28"/>
        </w:rPr>
      </w:pPr>
      <w:r>
        <w:rPr>
          <w:bCs/>
          <w:color w:val="000000"/>
          <w:spacing w:val="-8"/>
          <w:sz w:val="28"/>
          <w:szCs w:val="28"/>
        </w:rPr>
        <w:t>ПОЯСНИТЕЛЬНАЯ ЗАПИСКА</w:t>
      </w:r>
    </w:p>
    <w:p w:rsidR="00716D1B" w:rsidRDefault="00716D1B">
      <w:pPr>
        <w:jc w:val="center"/>
        <w:rPr>
          <w:bCs/>
          <w:color w:val="000000"/>
          <w:spacing w:val="-8"/>
          <w:sz w:val="28"/>
          <w:szCs w:val="28"/>
        </w:rPr>
      </w:pPr>
    </w:p>
    <w:p w:rsidR="00716D1B" w:rsidRDefault="00D46D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pacing w:val="-5"/>
          <w:sz w:val="28"/>
          <w:szCs w:val="28"/>
        </w:rPr>
        <w:t xml:space="preserve">к проекту решения Совета депутатов Александровского муниципального округа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Ставропольского</w:t>
      </w:r>
      <w:r>
        <w:rPr>
          <w:rFonts w:ascii="Times New Roman" w:hAnsi="Times New Roman" w:cs="Times New Roman"/>
          <w:b w:val="0"/>
          <w:bCs w:val="0"/>
          <w:color w:val="000000"/>
          <w:spacing w:val="-6"/>
          <w:sz w:val="28"/>
          <w:szCs w:val="28"/>
        </w:rPr>
        <w:t xml:space="preserve"> края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муниципальном земельном контроле на </w:t>
      </w:r>
      <w:r>
        <w:rPr>
          <w:rFonts w:ascii="Times New Roman" w:hAnsi="Times New Roman" w:cs="Times New Roman"/>
          <w:b w:val="0"/>
          <w:sz w:val="28"/>
          <w:szCs w:val="28"/>
        </w:rPr>
        <w:t>территории Александровского муниципального округа Ставропольского края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716D1B" w:rsidRDefault="00716D1B">
      <w:pPr>
        <w:shd w:val="clear" w:color="auto" w:fill="FFFFFF"/>
        <w:tabs>
          <w:tab w:val="left" w:pos="4301"/>
        </w:tabs>
        <w:ind w:right="86"/>
        <w:jc w:val="both"/>
        <w:rPr>
          <w:color w:val="000000"/>
          <w:spacing w:val="15"/>
          <w:sz w:val="28"/>
          <w:szCs w:val="28"/>
        </w:rPr>
      </w:pPr>
    </w:p>
    <w:p w:rsidR="00716D1B" w:rsidRDefault="00D46D7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Совета депутатов  Александровского муниципального округа Ставропольского края «Об утверждении Положения о муниципальном земельном контроле на территории Александровског</w:t>
      </w:r>
      <w:r>
        <w:rPr>
          <w:sz w:val="28"/>
          <w:szCs w:val="28"/>
        </w:rPr>
        <w:t>о муниципального округа Ставропольского края» подготовлен в соответствии с Земельным кодексом Российской Федерации</w:t>
      </w:r>
      <w:r>
        <w:rPr>
          <w:color w:val="000000"/>
          <w:spacing w:val="3"/>
          <w:kern w:val="2"/>
          <w:sz w:val="28"/>
          <w:szCs w:val="28"/>
        </w:rPr>
        <w:t xml:space="preserve">, </w:t>
      </w:r>
      <w:r>
        <w:rPr>
          <w:color w:val="000000"/>
          <w:kern w:val="2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Федеральным </w:t>
      </w:r>
      <w:hyperlink r:id="rId18">
        <w:r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31 июля 2020 г. N 248-ФЗ "О государственном контроле (надзоре) и муниципальном контроле в Российской Федерации", Федеральным </w:t>
      </w:r>
      <w:hyperlink r:id="rId19">
        <w:r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716D1B" w:rsidRDefault="00716D1B">
      <w:pPr>
        <w:ind w:firstLine="709"/>
        <w:jc w:val="both"/>
        <w:rPr>
          <w:sz w:val="28"/>
          <w:szCs w:val="28"/>
        </w:rPr>
      </w:pPr>
    </w:p>
    <w:p w:rsidR="00716D1B" w:rsidRDefault="00D46D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Цель – утвердить Положение о муниципальном земельном контроле на территории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Алекса</w:t>
      </w:r>
      <w:r>
        <w:rPr>
          <w:sz w:val="28"/>
          <w:szCs w:val="28"/>
        </w:rPr>
        <w:t>ндровского муниципального округа Ставропольского края.</w:t>
      </w:r>
    </w:p>
    <w:p w:rsidR="00716D1B" w:rsidRDefault="00716D1B">
      <w:pPr>
        <w:ind w:firstLine="709"/>
        <w:jc w:val="both"/>
        <w:rPr>
          <w:sz w:val="28"/>
          <w:szCs w:val="28"/>
        </w:rPr>
      </w:pPr>
    </w:p>
    <w:p w:rsidR="00716D1B" w:rsidRDefault="00D46D7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Принятие данного проекта поможет привести нормативные правовые акты Александровского муниципального округа в соответствие с действующим законодательством </w:t>
      </w:r>
    </w:p>
    <w:p w:rsidR="00716D1B" w:rsidRDefault="00716D1B">
      <w:pPr>
        <w:ind w:firstLine="708"/>
        <w:jc w:val="both"/>
        <w:rPr>
          <w:color w:val="000000"/>
          <w:spacing w:val="1"/>
          <w:sz w:val="28"/>
          <w:szCs w:val="28"/>
        </w:rPr>
      </w:pPr>
    </w:p>
    <w:p w:rsidR="00716D1B" w:rsidRDefault="00D46D73">
      <w:pPr>
        <w:pBdr>
          <w:bottom w:val="single" w:sz="12" w:space="4" w:color="000000"/>
        </w:pBdr>
        <w:shd w:val="clear" w:color="auto" w:fill="FFFFFF"/>
        <w:ind w:left="62" w:right="43"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4. Принятие данного проекта решения не по</w:t>
      </w:r>
      <w:r>
        <w:rPr>
          <w:color w:val="000000"/>
          <w:spacing w:val="1"/>
          <w:sz w:val="28"/>
          <w:szCs w:val="28"/>
        </w:rPr>
        <w:t xml:space="preserve">требует дополнительного финансирования за счет средств </w:t>
      </w:r>
      <w:r>
        <w:rPr>
          <w:color w:val="000000"/>
          <w:sz w:val="28"/>
          <w:szCs w:val="28"/>
        </w:rPr>
        <w:t>бюджета Александровского муниципального округа</w:t>
      </w:r>
      <w:r>
        <w:rPr>
          <w:color w:val="000000"/>
          <w:spacing w:val="1"/>
          <w:sz w:val="28"/>
          <w:szCs w:val="28"/>
        </w:rPr>
        <w:t>.</w:t>
      </w:r>
    </w:p>
    <w:p w:rsidR="00716D1B" w:rsidRDefault="00716D1B">
      <w:pPr>
        <w:pBdr>
          <w:bottom w:val="single" w:sz="12" w:space="4" w:color="000000"/>
        </w:pBdr>
        <w:shd w:val="clear" w:color="auto" w:fill="FFFFFF"/>
        <w:ind w:left="62" w:right="43" w:firstLine="709"/>
        <w:jc w:val="both"/>
        <w:rPr>
          <w:color w:val="000000"/>
          <w:spacing w:val="1"/>
          <w:sz w:val="28"/>
          <w:szCs w:val="28"/>
        </w:rPr>
      </w:pPr>
    </w:p>
    <w:p w:rsidR="00716D1B" w:rsidRDefault="00D46D73">
      <w:pPr>
        <w:pBdr>
          <w:bottom w:val="single" w:sz="12" w:space="4" w:color="000000"/>
        </w:pBdr>
        <w:shd w:val="clear" w:color="auto" w:fill="FFFFFF"/>
        <w:ind w:left="62" w:right="4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Решений Совета депутатов Александровского муниципального округа, требующих приостановления их действия или признания утратившими силу - нет.</w:t>
      </w:r>
    </w:p>
    <w:p w:rsidR="00716D1B" w:rsidRDefault="00716D1B">
      <w:pPr>
        <w:pBdr>
          <w:bottom w:val="single" w:sz="12" w:space="4" w:color="000000"/>
        </w:pBdr>
        <w:shd w:val="clear" w:color="auto" w:fill="FFFFFF"/>
        <w:ind w:left="62" w:right="43" w:firstLine="709"/>
        <w:jc w:val="both"/>
        <w:rPr>
          <w:color w:val="000000"/>
          <w:sz w:val="28"/>
          <w:szCs w:val="28"/>
        </w:rPr>
      </w:pPr>
    </w:p>
    <w:p w:rsidR="00716D1B" w:rsidRDefault="00716D1B">
      <w:pPr>
        <w:rPr>
          <w:sz w:val="28"/>
          <w:szCs w:val="28"/>
        </w:rPr>
      </w:pPr>
    </w:p>
    <w:p w:rsidR="00716D1B" w:rsidRDefault="00716D1B">
      <w:pPr>
        <w:rPr>
          <w:sz w:val="28"/>
          <w:szCs w:val="28"/>
        </w:rPr>
      </w:pPr>
    </w:p>
    <w:p w:rsidR="00716D1B" w:rsidRDefault="00716D1B">
      <w:pPr>
        <w:jc w:val="center"/>
        <w:rPr>
          <w:sz w:val="28"/>
          <w:szCs w:val="28"/>
        </w:rPr>
      </w:pPr>
    </w:p>
    <w:sectPr w:rsidR="00716D1B">
      <w:pgSz w:w="11906" w:h="16838"/>
      <w:pgMar w:top="1134" w:right="567" w:bottom="85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47381"/>
    <w:multiLevelType w:val="multilevel"/>
    <w:tmpl w:val="C1DCB9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8B1376"/>
    <w:multiLevelType w:val="multilevel"/>
    <w:tmpl w:val="9CE47F04"/>
    <w:lvl w:ilvl="0">
      <w:start w:val="1"/>
      <w:numFmt w:val="decimal"/>
      <w:lvlText w:val="%1."/>
      <w:lvlJc w:val="left"/>
      <w:pPr>
        <w:tabs>
          <w:tab w:val="num" w:pos="0"/>
        </w:tabs>
        <w:ind w:left="1758" w:hanging="105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6D1B"/>
    <w:rsid w:val="00716D1B"/>
    <w:rsid w:val="00D4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81C66"/>
  <w15:docId w15:val="{6DB212D8-5ADE-4C78-B3E3-8823E55F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C8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Tahoma" w:hAnsi="Arial" w:cs="Droid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Droid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"/>
      <w:i/>
      <w:iCs/>
      <w:szCs w:val="24"/>
    </w:rPr>
  </w:style>
  <w:style w:type="paragraph" w:styleId="a8">
    <w:name w:val="index heading"/>
    <w:basedOn w:val="a"/>
    <w:qFormat/>
    <w:pPr>
      <w:suppressLineNumbers/>
    </w:pPr>
    <w:rPr>
      <w:rFonts w:cs="Droid Sans"/>
    </w:rPr>
  </w:style>
  <w:style w:type="paragraph" w:styleId="a9">
    <w:name w:val="List Paragraph"/>
    <w:basedOn w:val="a"/>
    <w:uiPriority w:val="34"/>
    <w:qFormat/>
    <w:rsid w:val="00984C85"/>
    <w:pPr>
      <w:ind w:left="720"/>
      <w:contextualSpacing/>
    </w:p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numbering" w:customStyle="1" w:styleId="aa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../../../../../F:/%D0%A3%D0%98%20%D0%B8%20%D0%97%D0%9E/%D0%97%D0%95%D0%9C%D0%95%D0%9B%D0%AC%D0%9D%D0%AB%D0%99%20%D0%9A%D0%9E%D0%9D%D0%A2%D0%A0%D0%9E%D0%9B%D0%AC/%D0%9F%D0%9E%D0%A0%D0%AF%D0%94%D0%9E%D0%9A%20%D0%B8%20%D0%A0%D0%95%D0%93%D0%9B%D0%90%D0%9C%D0%95%D0%9D%D0%A2/%D0%9D%D0%9E%D0%92%D0%AB%D0%99%20%D0%97%D0%90%D0%9A%D0%9E%D0%9D,%20%D0%94%D0%9E%D0%9A%D0%A3%D0%9C%D0%95%D0%9D%D0%A2%D0%AB/%D0%9F%D0%9E%D0%9B%D0%9E%D0%96%D0%95%D0%9D%D0%98%D0%AF%20%D0%BF%D0%BE%20%D0%B7%D0%B5%D0%BC%20%D0%BA%D0%BE%D0%BD%D1%82%D1%80%D0%BE%D0%BB%D1%8E%20(%D0%BD%D0%BE%D0%B2%D1%8B%D0%B5)/_blank" TargetMode="External"/><Relationship Id="rId13" Type="http://schemas.openxmlformats.org/officeDocument/2006/relationships/hyperlink" Target="https://login.consultant.ru/link/?req=doc&amp;base=LAW&amp;n=495001&amp;dst=101482" TargetMode="External"/><Relationship Id="rId18" Type="http://schemas.openxmlformats.org/officeDocument/2006/relationships/hyperlink" Target="https://login.consultant.ru/link/?req=doc&amp;base=LAW&amp;n=358750&amp;date=14.06.2021&amp;demo=2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E866A7A5B6CBFAF4567229E050E8EC5AA2BB6F4F110CED3FB10189E6E16E6256260CEEFAND3CL" TargetMode="External"/><Relationship Id="rId12" Type="http://schemas.openxmlformats.org/officeDocument/2006/relationships/hyperlink" Target="https://login.consultant.ru/link/?req=doc&amp;base=LAW&amp;n=495001&amp;dst=101185" TargetMode="External"/><Relationship Id="rId17" Type="http://schemas.openxmlformats.org/officeDocument/2006/relationships/hyperlink" Target="https://www.consultant.ru/document/cons_doc_LAW_495001/6d73da6d830c2e1bd51e82baf532add1d53831c3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95001/6d73da6d830c2e1bd51e82baf532add1d53831c3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58750&amp;date=14.06.2021&amp;demo=2" TargetMode="External"/><Relationship Id="rId11" Type="http://schemas.openxmlformats.org/officeDocument/2006/relationships/hyperlink" Target="https://login.consultant.ru/link/?req=doc&amp;base=LAW&amp;n=495001&amp;dst=10098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95001/6d73da6d830c2e1bd51e82baf532add1d53831c3/" TargetMode="External"/><Relationship Id="rId10" Type="http://schemas.openxmlformats.org/officeDocument/2006/relationships/hyperlink" Target="https://login.consultant.ru/link/?req=doc&amp;base=LAW&amp;n=495001&amp;dst=100996" TargetMode="External"/><Relationship Id="rId19" Type="http://schemas.openxmlformats.org/officeDocument/2006/relationships/hyperlink" Target="consultantplus://offline/ref=E866A7A5B6CBFAF4567229E050E8EC5AA2BB6F4F110CED3FB10189E6E16E6256260CEEFAND3C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5001&amp;dst=101328" TargetMode="External"/><Relationship Id="rId14" Type="http://schemas.openxmlformats.org/officeDocument/2006/relationships/hyperlink" Target="https://www.consultant.ru/document/cons_doc_LAW_495001/6d73da6d830c2e1bd51e82baf532add1d53831c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2F21B-50D5-4787-81C0-9D6A2E000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51</Pages>
  <Words>17175</Words>
  <Characters>97902</Characters>
  <Application>Microsoft Office Word</Application>
  <DocSecurity>0</DocSecurity>
  <Lines>815</Lines>
  <Paragraphs>229</Paragraphs>
  <ScaleCrop>false</ScaleCrop>
  <Company>diakov.net</Company>
  <LinksUpToDate>false</LinksUpToDate>
  <CharactersWithSpaces>114848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dc:description/>
  <cp:lastModifiedBy>Татьяна А. Бербенец</cp:lastModifiedBy>
  <cp:revision>5</cp:revision>
  <cp:lastPrinted>2023-12-04T08:18:00Z</cp:lastPrinted>
  <dcterms:created xsi:type="dcterms:W3CDTF">2025-05-13T13:35:00Z</dcterms:created>
  <dcterms:modified xsi:type="dcterms:W3CDTF">2025-05-20T07:07:00Z</dcterms:modified>
  <dc:language>ru-RU</dc:language>
</cp:coreProperties>
</file>