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F0" w:rsidRDefault="00054C58">
      <w:pPr>
        <w:tabs>
          <w:tab w:val="center" w:pos="4677"/>
          <w:tab w:val="left" w:pos="7935"/>
          <w:tab w:val="left" w:pos="8250"/>
        </w:tabs>
        <w:jc w:val="center"/>
      </w:pPr>
      <w:r>
        <w:rPr>
          <w:rFonts w:eastAsia="Times New Roman" w:cs="Times New Roman"/>
          <w:b/>
          <w:sz w:val="28"/>
          <w:szCs w:val="28"/>
          <w:lang w:eastAsia="ru-RU"/>
        </w:rPr>
        <w:tab/>
        <w:t>СОВЕТ ДЕПУТАТОВ</w:t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i/>
          <w:sz w:val="28"/>
          <w:szCs w:val="28"/>
          <w:lang w:eastAsia="ru-RU"/>
        </w:rPr>
        <w:t>ПРОЕКТ</w:t>
      </w:r>
    </w:p>
    <w:p w:rsidR="00ED7EF0" w:rsidRDefault="00054C5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ED7EF0" w:rsidRDefault="00054C5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D7EF0" w:rsidRDefault="00ED7EF0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 Е Ш Е Н И Е</w:t>
      </w:r>
    </w:p>
    <w:p w:rsidR="00ED7EF0" w:rsidRDefault="00ED7EF0">
      <w:pPr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BD3C9A">
      <w:r>
        <w:rPr>
          <w:rFonts w:eastAsia="Times New Roman" w:cs="Times New Roman"/>
          <w:sz w:val="28"/>
          <w:szCs w:val="28"/>
          <w:lang w:eastAsia="ru-RU"/>
        </w:rPr>
        <w:t>16 августа</w:t>
      </w:r>
      <w:r w:rsidR="00054C58">
        <w:rPr>
          <w:rFonts w:eastAsia="Times New Roman" w:cs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="00054C58">
        <w:rPr>
          <w:rFonts w:eastAsia="Times New Roman" w:cs="Times New Roman"/>
          <w:sz w:val="28"/>
          <w:szCs w:val="28"/>
          <w:lang w:eastAsia="ru-RU"/>
        </w:rPr>
        <w:t xml:space="preserve"> года                с. Александровское                                 № </w:t>
      </w:r>
    </w:p>
    <w:p w:rsidR="00ED7EF0" w:rsidRDefault="00ED7EF0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widowControl w:val="0"/>
        <w:spacing w:line="240" w:lineRule="exact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О протесте прокурора Александровского района на решение </w:t>
      </w:r>
      <w:r w:rsidR="009544B1" w:rsidRPr="009544B1">
        <w:rPr>
          <w:rFonts w:eastAsia="Times New Roman" w:cs="Times New Roman"/>
          <w:sz w:val="28"/>
          <w:szCs w:val="28"/>
          <w:lang w:eastAsia="ru-RU"/>
        </w:rPr>
        <w:t>Совета депутатов Александровского муниципального округа Ставрополь</w:t>
      </w:r>
      <w:r w:rsidR="009544B1">
        <w:rPr>
          <w:rFonts w:eastAsia="Times New Roman" w:cs="Times New Roman"/>
          <w:sz w:val="28"/>
          <w:szCs w:val="28"/>
          <w:lang w:eastAsia="ru-RU"/>
        </w:rPr>
        <w:t>ского края от 15 декабря 2023 года</w:t>
      </w:r>
      <w:r w:rsidR="009544B1" w:rsidRPr="009544B1">
        <w:rPr>
          <w:rFonts w:eastAsia="Times New Roman" w:cs="Times New Roman"/>
          <w:sz w:val="28"/>
          <w:szCs w:val="28"/>
          <w:lang w:eastAsia="ru-RU"/>
        </w:rPr>
        <w:t xml:space="preserve"> № 792/171 «Об утверждении Положения о муниципальном земельном контроле на территории Александровского муниципальн</w:t>
      </w:r>
      <w:r w:rsidR="009544B1">
        <w:rPr>
          <w:rFonts w:eastAsia="Times New Roman" w:cs="Times New Roman"/>
          <w:sz w:val="28"/>
          <w:szCs w:val="28"/>
          <w:lang w:eastAsia="ru-RU"/>
        </w:rPr>
        <w:t>ого округа Ставропольского края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ED7EF0" w:rsidRDefault="00ED7EF0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Рассмотрев протест прокурора Александровского района </w:t>
      </w:r>
      <w:r w:rsidR="009544B1">
        <w:rPr>
          <w:rFonts w:eastAsia="Times New Roman" w:cs="Times New Roman"/>
          <w:sz w:val="28"/>
          <w:szCs w:val="28"/>
          <w:lang w:eastAsia="ru-RU"/>
        </w:rPr>
        <w:t xml:space="preserve">от 28 июня 2024 года </w:t>
      </w:r>
      <w:r w:rsidR="009544B1" w:rsidRPr="009544B1">
        <w:rPr>
          <w:rFonts w:eastAsia="Times New Roman" w:cs="Times New Roman"/>
          <w:sz w:val="28"/>
          <w:szCs w:val="28"/>
          <w:lang w:eastAsia="ru-RU"/>
        </w:rPr>
        <w:t>№ Прдр-20070002-42-24/-20070002</w:t>
      </w:r>
      <w:r>
        <w:rPr>
          <w:rFonts w:eastAsia="Times New Roman" w:cs="Times New Roman"/>
          <w:sz w:val="28"/>
          <w:szCs w:val="28"/>
          <w:lang w:eastAsia="ru-RU"/>
        </w:rPr>
        <w:t xml:space="preserve"> на решение </w:t>
      </w:r>
      <w:r w:rsidR="009544B1" w:rsidRPr="009544B1">
        <w:rPr>
          <w:rFonts w:eastAsia="Times New Roman" w:cs="Times New Roman"/>
          <w:sz w:val="28"/>
          <w:szCs w:val="28"/>
          <w:lang w:eastAsia="ru-RU"/>
        </w:rPr>
        <w:t>Совета депутатов Александровского муниципального округа Ставропольского края от 15 декабря 2023 г</w:t>
      </w:r>
      <w:r w:rsidR="009544B1">
        <w:rPr>
          <w:rFonts w:eastAsia="Times New Roman" w:cs="Times New Roman"/>
          <w:sz w:val="28"/>
          <w:szCs w:val="28"/>
          <w:lang w:eastAsia="ru-RU"/>
        </w:rPr>
        <w:t>ода</w:t>
      </w:r>
      <w:r w:rsidR="009544B1" w:rsidRPr="009544B1">
        <w:rPr>
          <w:rFonts w:eastAsia="Times New Roman" w:cs="Times New Roman"/>
          <w:sz w:val="28"/>
          <w:szCs w:val="28"/>
          <w:lang w:eastAsia="ru-RU"/>
        </w:rPr>
        <w:t xml:space="preserve"> № 792/171 «Об утверждении Положения о муниципальном земельном контроле на территории Александровского муниципальн</w:t>
      </w:r>
      <w:r w:rsidR="009544B1">
        <w:rPr>
          <w:rFonts w:eastAsia="Times New Roman" w:cs="Times New Roman"/>
          <w:sz w:val="28"/>
          <w:szCs w:val="28"/>
          <w:lang w:eastAsia="ru-RU"/>
        </w:rPr>
        <w:t>ого округа Ставропольского края</w:t>
      </w:r>
      <w:r>
        <w:rPr>
          <w:rFonts w:eastAsia="Times New Roman" w:cs="Times New Roman"/>
          <w:sz w:val="28"/>
          <w:szCs w:val="28"/>
          <w:lang w:eastAsia="ru-RU"/>
        </w:rPr>
        <w:t>» Совет депутатов Александровского муниципального округа Ставропольского края</w:t>
      </w:r>
    </w:p>
    <w:p w:rsidR="00ED7EF0" w:rsidRDefault="00ED7EF0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РЕШИЛ:</w:t>
      </w:r>
    </w:p>
    <w:p w:rsidR="00ED7EF0" w:rsidRDefault="00ED7EF0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Удовлетворить протест прокурора Александровского района       </w:t>
      </w:r>
      <w:r w:rsidR="00563994"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9544B1" w:rsidRPr="009544B1">
        <w:rPr>
          <w:rFonts w:eastAsia="Times New Roman" w:cs="Times New Roman"/>
          <w:sz w:val="28"/>
          <w:szCs w:val="28"/>
          <w:lang w:eastAsia="ru-RU"/>
        </w:rPr>
        <w:t>от 28 июня 2024 года № Прдр-20070002-42-24/-20070002 на решение Совета депутатов Александровского муниципального округа Ставропольского края от 15 декабря 2023 года № 792/171 «Об утверждении Положения о муниципальном земельном контроле на территории Александровского муниципальн</w:t>
      </w:r>
      <w:r w:rsidR="009544B1">
        <w:rPr>
          <w:rFonts w:eastAsia="Times New Roman" w:cs="Times New Roman"/>
          <w:sz w:val="28"/>
          <w:szCs w:val="28"/>
          <w:lang w:eastAsia="ru-RU"/>
        </w:rPr>
        <w:t>ого округа Ставропольского края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="00AB7415">
        <w:rPr>
          <w:rFonts w:eastAsia="Times New Roman" w:cs="Times New Roman"/>
          <w:sz w:val="28"/>
          <w:szCs w:val="28"/>
          <w:lang w:eastAsia="ru-RU"/>
        </w:rPr>
        <w:t xml:space="preserve"> (далее - протест)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B7415" w:rsidRDefault="00054C58" w:rsidP="00AB7415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B7415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AB7415" w:rsidRPr="00AB7415">
        <w:rPr>
          <w:rFonts w:eastAsia="Times New Roman" w:cs="Times New Roman"/>
          <w:sz w:val="28"/>
          <w:szCs w:val="28"/>
          <w:lang w:eastAsia="ru-RU"/>
        </w:rPr>
        <w:t>А</w:t>
      </w:r>
      <w:r w:rsidRPr="00AB7415">
        <w:rPr>
          <w:rFonts w:eastAsia="Times New Roman" w:cs="Times New Roman"/>
          <w:sz w:val="28"/>
          <w:szCs w:val="28"/>
          <w:lang w:eastAsia="ru-RU"/>
        </w:rPr>
        <w:t xml:space="preserve">дминистрации Александровского муниципального округа Ставропольского края </w:t>
      </w:r>
      <w:r w:rsidR="00AB7415">
        <w:rPr>
          <w:rFonts w:cs="Times New Roman"/>
          <w:sz w:val="28"/>
          <w:szCs w:val="28"/>
        </w:rPr>
        <w:t>подготовить и внести</w:t>
      </w:r>
      <w:r w:rsidR="00AB7415">
        <w:rPr>
          <w:rFonts w:cs="Times New Roman"/>
          <w:sz w:val="28"/>
          <w:szCs w:val="28"/>
        </w:rPr>
        <w:t xml:space="preserve"> в установленном порядке проект решения</w:t>
      </w:r>
      <w:r w:rsidR="00AB7415">
        <w:rPr>
          <w:rFonts w:cs="Times New Roman"/>
          <w:sz w:val="28"/>
          <w:szCs w:val="28"/>
        </w:rPr>
        <w:t xml:space="preserve"> </w:t>
      </w:r>
      <w:r w:rsidR="00AB7415">
        <w:rPr>
          <w:rFonts w:cs="Times New Roman"/>
          <w:sz w:val="28"/>
          <w:szCs w:val="28"/>
        </w:rPr>
        <w:t xml:space="preserve">Совета депутатов </w:t>
      </w:r>
      <w:r w:rsidR="00AB7415" w:rsidRPr="00AB7415">
        <w:rPr>
          <w:rFonts w:cs="Times New Roman"/>
          <w:sz w:val="28"/>
          <w:szCs w:val="28"/>
        </w:rPr>
        <w:t xml:space="preserve">Александровского муниципального округа Ставропольского края </w:t>
      </w:r>
      <w:r w:rsidR="00AB7415">
        <w:rPr>
          <w:rFonts w:cs="Times New Roman"/>
          <w:sz w:val="28"/>
          <w:szCs w:val="28"/>
        </w:rPr>
        <w:t>о внесении изменений в решение</w:t>
      </w:r>
      <w:r w:rsidR="00AB7415">
        <w:rPr>
          <w:rFonts w:cs="Times New Roman"/>
          <w:sz w:val="28"/>
          <w:szCs w:val="28"/>
        </w:rPr>
        <w:t xml:space="preserve"> </w:t>
      </w:r>
      <w:r w:rsidR="00AB7415" w:rsidRPr="00AB7415">
        <w:rPr>
          <w:rFonts w:cs="Times New Roman"/>
          <w:sz w:val="28"/>
          <w:szCs w:val="28"/>
        </w:rPr>
        <w:t>Совета депутатов Александровского муниципального округа Ставропольског</w:t>
      </w:r>
      <w:r w:rsidR="00AB7415">
        <w:rPr>
          <w:rFonts w:cs="Times New Roman"/>
          <w:sz w:val="28"/>
          <w:szCs w:val="28"/>
        </w:rPr>
        <w:t xml:space="preserve">о края от 26 августа 2021 года </w:t>
      </w:r>
      <w:r w:rsidR="00AB7415" w:rsidRPr="00AB7415">
        <w:rPr>
          <w:rFonts w:cs="Times New Roman"/>
          <w:sz w:val="28"/>
          <w:szCs w:val="28"/>
        </w:rPr>
        <w:t>№ 305/158 «Об утверждении Положения о муниципальном земельном контроле на территории Александровского муниципального округа Ставропольского края»</w:t>
      </w:r>
      <w:bookmarkStart w:id="0" w:name="_GoBack"/>
      <w:bookmarkEnd w:id="0"/>
      <w:r w:rsidR="00AB7415">
        <w:rPr>
          <w:rFonts w:cs="Times New Roman"/>
          <w:sz w:val="28"/>
          <w:szCs w:val="28"/>
        </w:rPr>
        <w:t xml:space="preserve"> в части удовлетворения требований прокурора </w:t>
      </w:r>
      <w:r w:rsidR="00AB7415">
        <w:rPr>
          <w:rFonts w:cs="Times New Roman"/>
          <w:sz w:val="28"/>
          <w:szCs w:val="28"/>
        </w:rPr>
        <w:t>Александровского района, содержащихся в протесте</w:t>
      </w:r>
      <w:r w:rsidR="00AB7415">
        <w:rPr>
          <w:rFonts w:cs="Times New Roman"/>
          <w:sz w:val="28"/>
          <w:szCs w:val="28"/>
        </w:rPr>
        <w:t>.</w:t>
      </w:r>
    </w:p>
    <w:p w:rsidR="00ED7EF0" w:rsidRDefault="00054C58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ED7EF0" w:rsidRPr="00725543" w:rsidRDefault="00ED7EF0">
      <w:pPr>
        <w:rPr>
          <w:rFonts w:eastAsia="Times New Roman" w:cs="Times New Roman"/>
          <w:sz w:val="28"/>
          <w:szCs w:val="28"/>
          <w:lang w:val="en-US" w:eastAsia="ru-RU"/>
        </w:rPr>
      </w:pPr>
    </w:p>
    <w:p w:rsidR="00AB7415" w:rsidRDefault="00AB7415">
      <w:pPr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Александровского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Босова</w:t>
      </w:r>
      <w:proofErr w:type="spellEnd"/>
    </w:p>
    <w:p w:rsidR="00ED7EF0" w:rsidRDefault="00ED7EF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ED7EF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25543" w:rsidRDefault="00725543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25543" w:rsidRDefault="00725543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ED7EF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ED7EF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вносит: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Александровского 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Босова</w:t>
      </w:r>
      <w:proofErr w:type="spellEnd"/>
    </w:p>
    <w:p w:rsidR="00ED7EF0" w:rsidRDefault="00ED7EF0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D7EF0" w:rsidRDefault="00ED7EF0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D7EF0" w:rsidRDefault="00054C58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визирует:</w:t>
      </w:r>
    </w:p>
    <w:p w:rsidR="00ED7EF0" w:rsidRDefault="00054C58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начальник отдела                                                                               Т.А. Бербенец</w:t>
      </w:r>
    </w:p>
    <w:p w:rsidR="00ED7EF0" w:rsidRDefault="00ED7EF0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ED7EF0">
      <w:pPr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spacing w:line="240" w:lineRule="exac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подготовил:</w:t>
      </w:r>
    </w:p>
    <w:p w:rsidR="00ED7EF0" w:rsidRDefault="00054C58">
      <w:pPr>
        <w:spacing w:line="240" w:lineRule="exact"/>
      </w:pPr>
      <w:r>
        <w:rPr>
          <w:rFonts w:eastAsia="Times New Roman" w:cs="Times New Roman"/>
          <w:sz w:val="28"/>
          <w:szCs w:val="28"/>
          <w:lang w:eastAsia="ru-RU"/>
        </w:rPr>
        <w:t>главный специалист-юрисконсульт                                              С.А. Гончарова</w:t>
      </w:r>
    </w:p>
    <w:p w:rsidR="00ED7EF0" w:rsidRDefault="00ED7EF0">
      <w:pPr>
        <w:spacing w:line="240" w:lineRule="exact"/>
      </w:pPr>
    </w:p>
    <w:sectPr w:rsidR="00ED7EF0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F0"/>
    <w:rsid w:val="00054C58"/>
    <w:rsid w:val="004D0592"/>
    <w:rsid w:val="00563994"/>
    <w:rsid w:val="00725543"/>
    <w:rsid w:val="009544B1"/>
    <w:rsid w:val="00AB7415"/>
    <w:rsid w:val="00BD3C9A"/>
    <w:rsid w:val="00E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6C33"/>
  <w15:docId w15:val="{E46B725C-9CCF-4E38-B643-C19A41A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ind w:left="139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ahom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Calibri" w:hAnsi="Cambria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Calibri" w:hAnsi="Cambria" w:cs="Tahoma"/>
      <w:b/>
      <w:bCs/>
      <w:sz w:val="26"/>
      <w:szCs w:val="26"/>
    </w:rPr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dc:description/>
  <cp:lastModifiedBy>Татьяна А. Бербенец</cp:lastModifiedBy>
  <cp:revision>17</cp:revision>
  <cp:lastPrinted>2023-10-25T07:29:00Z</cp:lastPrinted>
  <dcterms:created xsi:type="dcterms:W3CDTF">2022-03-09T09:32:00Z</dcterms:created>
  <dcterms:modified xsi:type="dcterms:W3CDTF">2024-07-30T06:55:00Z</dcterms:modified>
  <dc:language>ru-RU</dc:language>
</cp:coreProperties>
</file>