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ПРОТОКОЛ</w:t>
      </w:r>
    </w:p>
    <w:p w14:paraId="03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публичных слушаний </w:t>
      </w:r>
      <w:r>
        <w:rPr>
          <w:rFonts w:ascii="XO Thames" w:hAnsi="XO Thames"/>
          <w:sz w:val="28"/>
        </w:rPr>
        <w:t>по проект</w:t>
      </w:r>
      <w:r>
        <w:rPr>
          <w:rFonts w:ascii="XO Thames" w:hAnsi="XO Thames"/>
          <w:sz w:val="28"/>
        </w:rPr>
        <w:t>ам</w:t>
      </w:r>
      <w:r>
        <w:rPr>
          <w:rFonts w:ascii="XO Thames" w:hAnsi="XO Thames"/>
          <w:sz w:val="28"/>
        </w:rPr>
        <w:t xml:space="preserve"> решени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Совета депутатов Александровского муниципального округа Ставропольского края </w:t>
      </w:r>
    </w:p>
    <w:p w14:paraId="04000000">
      <w:pPr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color w:val="000000"/>
          <w:sz w:val="28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sz w:val="28"/>
        </w:rPr>
        <w:t>»</w:t>
      </w:r>
    </w:p>
    <w:p w14:paraId="05000000">
      <w:pPr>
        <w:ind/>
        <w:jc w:val="center"/>
        <w:rPr>
          <w:rFonts w:ascii="XO Thames" w:hAnsi="XO Thames"/>
        </w:rPr>
      </w:pPr>
    </w:p>
    <w:p w14:paraId="0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 октября</w:t>
      </w:r>
      <w:r>
        <w:rPr>
          <w:rFonts w:ascii="XO Thames" w:hAnsi="XO Thames"/>
          <w:sz w:val="28"/>
        </w:rPr>
        <w:t xml:space="preserve"> 2022</w:t>
      </w:r>
      <w:r>
        <w:rPr>
          <w:rFonts w:ascii="XO Thames" w:hAnsi="XO Thames"/>
          <w:sz w:val="28"/>
        </w:rPr>
        <w:t xml:space="preserve"> года</w:t>
      </w:r>
      <w:r>
        <w:rPr>
          <w:rFonts w:ascii="XO Thames" w:hAnsi="XO Thames"/>
          <w:sz w:val="28"/>
        </w:rPr>
        <w:t xml:space="preserve">             </w:t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с.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Александровское        </w:t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  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№ 2</w:t>
      </w:r>
    </w:p>
    <w:p w14:paraId="07000000">
      <w:pPr>
        <w:rPr>
          <w:rFonts w:ascii="XO Thames" w:hAnsi="XO Thames"/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3912"/>
        <w:gridCol w:w="5334"/>
      </w:tblGrid>
      <w:tr>
        <w:trPr>
          <w:trHeight w:hRule="atLeast" w:val="344"/>
        </w:trPr>
        <w:tc>
          <w:tcPr>
            <w:tcW w:type="dxa" w:w="3912"/>
          </w:tcPr>
          <w:p w14:paraId="08000000">
            <w:pPr>
              <w:spacing w:line="240" w:lineRule="exact"/>
              <w:ind w:firstLine="0" w:left="-108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Председательствовал:</w:t>
            </w:r>
          </w:p>
        </w:tc>
        <w:tc>
          <w:tcPr>
            <w:tcW w:type="dxa" w:w="5334"/>
          </w:tcPr>
          <w:p w14:paraId="09000000">
            <w:pPr>
              <w:spacing w:line="240" w:lineRule="exact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Шабанов Ю.Н.</w:t>
            </w:r>
            <w:r>
              <w:rPr>
                <w:rFonts w:ascii="XO Thames" w:hAnsi="XO Thames"/>
                <w:sz w:val="28"/>
              </w:rPr>
              <w:t xml:space="preserve">, заместитель </w:t>
            </w:r>
            <w:r>
              <w:rPr>
                <w:rFonts w:ascii="XO Thames" w:hAnsi="XO Thames"/>
                <w:sz w:val="28"/>
              </w:rPr>
              <w:t xml:space="preserve">председателя Совета </w:t>
            </w:r>
            <w:r>
              <w:rPr>
                <w:rFonts w:ascii="XO Thames" w:hAnsi="XO Thames"/>
                <w:sz w:val="28"/>
              </w:rPr>
              <w:t xml:space="preserve">депутатов </w:t>
            </w:r>
            <w:r>
              <w:rPr>
                <w:rFonts w:ascii="XO Thames" w:hAnsi="XO Thames"/>
                <w:sz w:val="28"/>
              </w:rPr>
              <w:t xml:space="preserve">Александровского муниципального </w:t>
            </w:r>
            <w:r>
              <w:rPr>
                <w:rFonts w:ascii="XO Thames" w:hAnsi="XO Thames"/>
                <w:sz w:val="28"/>
              </w:rPr>
              <w:t>округа</w:t>
            </w:r>
          </w:p>
          <w:p w14:paraId="0A000000">
            <w:pPr>
              <w:spacing w:line="240" w:lineRule="exact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Ставропольского края</w:t>
            </w:r>
          </w:p>
        </w:tc>
      </w:tr>
      <w:tr>
        <w:trPr>
          <w:trHeight w:hRule="atLeast" w:val="328"/>
        </w:trPr>
        <w:tc>
          <w:tcPr>
            <w:tcW w:type="dxa" w:w="3912"/>
          </w:tcPr>
          <w:p w14:paraId="0B000000">
            <w:pPr>
              <w:spacing w:line="240" w:lineRule="exact"/>
              <w:ind w:firstLine="0" w:left="-108"/>
              <w:rPr>
                <w:rFonts w:ascii="XO Thames" w:hAnsi="XO Thames"/>
                <w:sz w:val="28"/>
              </w:rPr>
            </w:pPr>
          </w:p>
          <w:p w14:paraId="0C000000">
            <w:pPr>
              <w:spacing w:line="240" w:lineRule="exact"/>
              <w:ind w:firstLine="0" w:left="-108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Секретарь:</w:t>
            </w:r>
          </w:p>
        </w:tc>
        <w:tc>
          <w:tcPr>
            <w:tcW w:type="dxa" w:w="5334"/>
          </w:tcPr>
          <w:p w14:paraId="0D000000">
            <w:pPr>
              <w:spacing w:line="240" w:lineRule="exact"/>
              <w:ind/>
              <w:rPr>
                <w:rFonts w:ascii="XO Thames" w:hAnsi="XO Thames"/>
                <w:sz w:val="28"/>
              </w:rPr>
            </w:pPr>
          </w:p>
          <w:p w14:paraId="0E000000">
            <w:pPr>
              <w:spacing w:line="240" w:lineRule="exact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Тумакова С.Г.</w:t>
            </w:r>
            <w:r>
              <w:rPr>
                <w:rFonts w:ascii="XO Thames" w:hAnsi="XO Thames"/>
                <w:sz w:val="28"/>
              </w:rPr>
              <w:t xml:space="preserve">, депутат Совета </w:t>
            </w:r>
            <w:r>
              <w:rPr>
                <w:rFonts w:ascii="XO Thames" w:hAnsi="XO Thames"/>
                <w:sz w:val="28"/>
              </w:rPr>
              <w:t>депутатов Александровского муниципального округа</w:t>
            </w:r>
            <w:r>
              <w:rPr>
                <w:rFonts w:ascii="XO Thames" w:hAnsi="XO Thames"/>
                <w:sz w:val="28"/>
              </w:rPr>
              <w:t xml:space="preserve"> Ставропольского края</w:t>
            </w:r>
          </w:p>
        </w:tc>
      </w:tr>
      <w:tr>
        <w:trPr>
          <w:trHeight w:hRule="atLeast" w:val="328"/>
        </w:trPr>
        <w:tc>
          <w:tcPr>
            <w:tcW w:type="dxa" w:w="3912"/>
          </w:tcPr>
          <w:p w14:paraId="0F000000">
            <w:pPr>
              <w:spacing w:line="240" w:lineRule="exact"/>
              <w:ind w:firstLine="0" w:left="-108"/>
              <w:rPr>
                <w:rFonts w:ascii="XO Thames" w:hAnsi="XO Thames"/>
                <w:sz w:val="28"/>
              </w:rPr>
            </w:pPr>
          </w:p>
          <w:p w14:paraId="10000000">
            <w:pPr>
              <w:spacing w:line="240" w:lineRule="exact"/>
              <w:ind w:firstLine="0" w:left="-108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Присутствовали:</w:t>
            </w:r>
          </w:p>
        </w:tc>
        <w:tc>
          <w:tcPr>
            <w:tcW w:type="dxa" w:w="5334"/>
          </w:tcPr>
          <w:p w14:paraId="11000000">
            <w:pPr>
              <w:spacing w:line="240" w:lineRule="exact"/>
              <w:ind/>
              <w:rPr>
                <w:rFonts w:ascii="XO Thames" w:hAnsi="XO Thames"/>
                <w:sz w:val="28"/>
              </w:rPr>
            </w:pPr>
          </w:p>
          <w:p w14:paraId="12000000">
            <w:pPr>
              <w:spacing w:line="240" w:lineRule="exact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36 </w:t>
            </w:r>
            <w:r>
              <w:rPr>
                <w:rFonts w:ascii="XO Thames" w:hAnsi="XO Thames"/>
                <w:sz w:val="28"/>
              </w:rPr>
              <w:t>чел.</w:t>
            </w:r>
          </w:p>
        </w:tc>
      </w:tr>
    </w:tbl>
    <w:p w14:paraId="13000000">
      <w:pPr>
        <w:rPr>
          <w:rFonts w:ascii="XO Thames" w:hAnsi="XO Thames"/>
          <w:sz w:val="28"/>
        </w:rPr>
      </w:pPr>
    </w:p>
    <w:p w14:paraId="14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Заседание публичных слушаний </w:t>
      </w:r>
      <w:r>
        <w:rPr>
          <w:rFonts w:ascii="XO Thames" w:hAnsi="XO Thames"/>
          <w:sz w:val="28"/>
        </w:rPr>
        <w:t>по проект</w:t>
      </w:r>
      <w:r>
        <w:rPr>
          <w:rFonts w:ascii="XO Thames" w:hAnsi="XO Thames"/>
          <w:sz w:val="28"/>
        </w:rPr>
        <w:t>ам</w:t>
      </w:r>
      <w:r>
        <w:rPr>
          <w:rFonts w:ascii="XO Thames" w:hAnsi="XO Thames"/>
          <w:sz w:val="28"/>
        </w:rPr>
        <w:t xml:space="preserve"> решени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Совета депутатов Александровского муниципального округа Ставропольского края </w:t>
      </w:r>
      <w:r>
        <w:rPr>
          <w:rFonts w:ascii="XO Thames" w:hAnsi="XO Thames"/>
          <w:sz w:val="28"/>
        </w:rPr>
        <w:t xml:space="preserve">                </w:t>
      </w:r>
      <w:r>
        <w:rPr>
          <w:rFonts w:ascii="XO Thames" w:hAnsi="XO Thames"/>
          <w:sz w:val="28"/>
        </w:rPr>
        <w:t>«О внесении изменений в Устав Александровского муниципального округа Ставропольского края»,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открывает</w:t>
      </w:r>
      <w:r>
        <w:rPr>
          <w:rFonts w:ascii="XO Thames" w:hAnsi="XO Thames"/>
          <w:sz w:val="28"/>
        </w:rPr>
        <w:t xml:space="preserve"> заместитель </w:t>
      </w:r>
      <w:r>
        <w:rPr>
          <w:rFonts w:ascii="XO Thames" w:hAnsi="XO Thames"/>
          <w:sz w:val="28"/>
        </w:rPr>
        <w:t>председателя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Совета депутатов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 xml:space="preserve"> Шабанов Юрий Николаевич</w:t>
      </w:r>
      <w:r>
        <w:rPr>
          <w:rFonts w:ascii="XO Thames" w:hAnsi="XO Thames"/>
          <w:sz w:val="28"/>
        </w:rPr>
        <w:t>.</w:t>
      </w:r>
    </w:p>
    <w:p w14:paraId="15000000">
      <w:pPr>
        <w:ind/>
        <w:jc w:val="both"/>
        <w:rPr>
          <w:rFonts w:ascii="XO Thames" w:hAnsi="XO Thames"/>
          <w:sz w:val="28"/>
        </w:rPr>
      </w:pPr>
    </w:p>
    <w:p w14:paraId="16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ПОВЕСТКА ДНЯ</w:t>
      </w:r>
      <w:r>
        <w:rPr>
          <w:rFonts w:ascii="XO Thames" w:hAnsi="XO Thames"/>
          <w:b w:val="1"/>
          <w:sz w:val="28"/>
        </w:rPr>
        <w:t>:</w:t>
      </w:r>
    </w:p>
    <w:p w14:paraId="17000000">
      <w:pPr>
        <w:ind/>
        <w:jc w:val="center"/>
        <w:rPr>
          <w:rFonts w:ascii="XO Thames" w:hAnsi="XO Thames"/>
          <w:sz w:val="28"/>
        </w:rPr>
      </w:pPr>
    </w:p>
    <w:p w14:paraId="18000000">
      <w:pPr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 отчет</w:t>
      </w:r>
      <w:r>
        <w:rPr>
          <w:rFonts w:ascii="XO Thames" w:hAnsi="XO Thames"/>
          <w:sz w:val="28"/>
        </w:rPr>
        <w:t>ах</w:t>
      </w:r>
      <w:r>
        <w:rPr>
          <w:rFonts w:ascii="XO Thames" w:hAnsi="XO Thames"/>
          <w:sz w:val="28"/>
        </w:rPr>
        <w:t xml:space="preserve"> о работе комисси</w:t>
      </w:r>
      <w:r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 xml:space="preserve"> по подготовке и проведению публичных слушаний </w:t>
      </w:r>
      <w:r>
        <w:rPr>
          <w:rFonts w:ascii="XO Thames" w:hAnsi="XO Thames"/>
          <w:sz w:val="28"/>
        </w:rPr>
        <w:t>по проектам решений Совета депутатов Александровского муниципального округа Ставропольского края                 «О внесении изменений в Устав Александровского муниципального округа Ставропольского края»,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color w:val="000000"/>
          <w:sz w:val="28"/>
        </w:rPr>
        <w:t>.</w:t>
      </w:r>
    </w:p>
    <w:p w14:paraId="19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2. </w:t>
      </w:r>
      <w:r>
        <w:rPr>
          <w:rFonts w:ascii="XO Thames" w:hAnsi="XO Thames"/>
          <w:sz w:val="28"/>
        </w:rPr>
        <w:t xml:space="preserve">О проекте решения </w:t>
      </w:r>
      <w:r>
        <w:rPr>
          <w:rFonts w:ascii="XO Thames" w:hAnsi="XO Thames"/>
          <w:sz w:val="28"/>
        </w:rPr>
        <w:t>Совета депутатов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color w:val="000000"/>
          <w:sz w:val="28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1A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</w:t>
      </w:r>
      <w:r>
        <w:rPr>
          <w:rFonts w:ascii="XO Thames" w:hAnsi="XO Thames"/>
          <w:sz w:val="28"/>
        </w:rPr>
        <w:t>О проекте решения Совета депутатов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sz w:val="28"/>
        </w:rPr>
        <w:t>».</w:t>
      </w:r>
    </w:p>
    <w:p w14:paraId="1B000000">
      <w:pPr>
        <w:ind w:firstLine="72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4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color w:val="000000"/>
          <w:sz w:val="28"/>
        </w:rPr>
        <w:t xml:space="preserve">Об Итоговом документе публичных </w:t>
      </w:r>
      <w:r>
        <w:rPr>
          <w:rFonts w:ascii="XO Thames" w:hAnsi="XO Thames"/>
          <w:color w:val="000000"/>
          <w:sz w:val="28"/>
        </w:rPr>
        <w:t xml:space="preserve">слушаний </w:t>
      </w:r>
      <w:r>
        <w:rPr>
          <w:rFonts w:ascii="XO Thames" w:hAnsi="XO Thames"/>
          <w:color w:val="000000"/>
          <w:sz w:val="28"/>
        </w:rPr>
        <w:t>по проектам решений Совета депутатов Александровского муниципального округа Ставропольского края «О внесении изменений в Устав Александровского муниципального округа Ставропольского края»,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color w:val="000000"/>
          <w:sz w:val="28"/>
        </w:rPr>
        <w:t>»</w:t>
      </w:r>
      <w:r>
        <w:rPr>
          <w:rFonts w:ascii="XO Thames" w:hAnsi="XO Thames"/>
          <w:color w:val="000000"/>
          <w:sz w:val="28"/>
        </w:rPr>
        <w:t>.</w:t>
      </w:r>
    </w:p>
    <w:p w14:paraId="1C000000">
      <w:pPr>
        <w:pStyle w:val="Style_3"/>
        <w:spacing w:after="0" w:line="240" w:lineRule="auto"/>
        <w:ind w:firstLine="720" w:left="0"/>
        <w:jc w:val="both"/>
        <w:rPr>
          <w:rFonts w:ascii="XO Thames" w:hAnsi="XO Thames"/>
          <w:b w:val="1"/>
          <w:sz w:val="28"/>
        </w:rPr>
      </w:pPr>
    </w:p>
    <w:p w14:paraId="1D000000">
      <w:pPr>
        <w:pStyle w:val="Style_3"/>
        <w:spacing w:after="0" w:line="240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I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СЛУШАЛИ:</w:t>
      </w:r>
      <w:r>
        <w:rPr>
          <w:rFonts w:ascii="XO Thames" w:hAnsi="XO Thames"/>
          <w:sz w:val="28"/>
        </w:rPr>
        <w:t xml:space="preserve"> О повестке дня заседания публичных слушаний </w:t>
      </w:r>
      <w:r>
        <w:rPr>
          <w:rFonts w:ascii="XO Thames" w:hAnsi="XO Thames"/>
          <w:sz w:val="28"/>
        </w:rPr>
        <w:t>по</w:t>
      </w:r>
      <w:r>
        <w:rPr>
          <w:rFonts w:ascii="XO Thames" w:hAnsi="XO Thames"/>
          <w:sz w:val="28"/>
        </w:rPr>
        <w:t xml:space="preserve"> проектам решений Совета депутатов Александровского муниципального округа Став</w:t>
      </w:r>
      <w:r>
        <w:rPr>
          <w:rFonts w:ascii="XO Thames" w:hAnsi="XO Thames"/>
          <w:sz w:val="28"/>
        </w:rPr>
        <w:t>ропольского края</w:t>
      </w:r>
      <w:r>
        <w:rPr>
          <w:rFonts w:ascii="XO Thames" w:hAnsi="XO Thames"/>
          <w:sz w:val="28"/>
        </w:rPr>
        <w:t xml:space="preserve"> «О внесении изменений в Устав Александровского муниципального округа Ставропольского края»,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1E000000">
      <w:pPr>
        <w:pStyle w:val="Style_3"/>
        <w:spacing w:after="0" w:line="240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ДОКЛАДЧИК:</w:t>
      </w:r>
      <w:r>
        <w:rPr>
          <w:rFonts w:ascii="XO Thames" w:hAnsi="XO Thames"/>
          <w:sz w:val="28"/>
        </w:rPr>
        <w:t xml:space="preserve"> Шабанов Ю.Н</w:t>
      </w:r>
      <w:r>
        <w:rPr>
          <w:rFonts w:ascii="XO Thames" w:hAnsi="XO Thames"/>
          <w:sz w:val="28"/>
        </w:rPr>
        <w:t>.</w:t>
      </w:r>
    </w:p>
    <w:p w14:paraId="1F000000">
      <w:pPr>
        <w:pStyle w:val="Style_3"/>
        <w:spacing w:after="0" w:line="240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РЕШИЛИ (протокольно):</w:t>
      </w:r>
    </w:p>
    <w:p w14:paraId="20000000">
      <w:pPr>
        <w:pStyle w:val="Style_3"/>
        <w:spacing w:after="0" w:line="240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Утвердить предложенную повестку дня публичных слушаний.</w:t>
      </w:r>
    </w:p>
    <w:p w14:paraId="21000000">
      <w:pPr>
        <w:ind w:firstLine="709" w:left="0"/>
        <w:jc w:val="both"/>
        <w:rPr>
          <w:rFonts w:ascii="XO Thames" w:hAnsi="XO Thames"/>
          <w:sz w:val="28"/>
        </w:rPr>
      </w:pPr>
    </w:p>
    <w:p w14:paraId="22000000">
      <w:pPr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sz w:val="28"/>
        </w:rPr>
        <w:t>II</w:t>
      </w:r>
      <w:r>
        <w:rPr>
          <w:rFonts w:ascii="XO Thames" w:hAnsi="XO Thames"/>
          <w:b w:val="1"/>
          <w:sz w:val="28"/>
        </w:rPr>
        <w:t xml:space="preserve">. СЛУШАЛИ: </w:t>
      </w:r>
      <w:r>
        <w:rPr>
          <w:rFonts w:ascii="XO Thames" w:hAnsi="XO Thames"/>
          <w:sz w:val="28"/>
        </w:rPr>
        <w:t>Об отчетах о работе комиссий</w:t>
      </w:r>
      <w:r>
        <w:rPr>
          <w:rFonts w:ascii="XO Thames" w:hAnsi="XO Thames"/>
          <w:sz w:val="28"/>
        </w:rPr>
        <w:t xml:space="preserve"> по подготовке и проведению публичных слушаний </w:t>
      </w:r>
      <w:r>
        <w:rPr>
          <w:rFonts w:ascii="XO Thames" w:hAnsi="XO Thames"/>
          <w:sz w:val="28"/>
        </w:rPr>
        <w:t>по проектам решений Совета депутатов Александровского муниципа</w:t>
      </w:r>
      <w:r>
        <w:rPr>
          <w:rFonts w:ascii="XO Thames" w:hAnsi="XO Thames"/>
          <w:sz w:val="28"/>
        </w:rPr>
        <w:t>льного округа Ставропольского края                 «О внесении изменений в Устав Александровского муниципального округа Ставропольского края»,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23000000">
      <w:pPr>
        <w:pStyle w:val="Style_3"/>
        <w:spacing w:after="0" w:line="240" w:lineRule="auto"/>
        <w:ind w:firstLine="720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ДОКЛАДЧИК:</w:t>
      </w:r>
      <w:r>
        <w:rPr>
          <w:rFonts w:ascii="XO Thames" w:hAnsi="XO Thames"/>
          <w:b w:val="0"/>
          <w:sz w:val="28"/>
        </w:rPr>
        <w:t xml:space="preserve"> Шабанов Ю.Н.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sz w:val="28"/>
        </w:rPr>
        <w:t>(Отчет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при</w:t>
      </w:r>
      <w:r>
        <w:rPr>
          <w:rFonts w:ascii="XO Thames" w:hAnsi="XO Thames"/>
          <w:sz w:val="28"/>
        </w:rPr>
        <w:t>лага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>тся.)</w:t>
      </w:r>
    </w:p>
    <w:p w14:paraId="24000000">
      <w:pPr>
        <w:ind w:firstLine="708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РЕШИЛИ: </w:t>
      </w:r>
    </w:p>
    <w:p w14:paraId="25000000">
      <w:pPr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Принять к сведению отчет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 работе комиссий</w:t>
      </w:r>
      <w:r>
        <w:rPr>
          <w:rFonts w:ascii="XO Thames" w:hAnsi="XO Thames"/>
          <w:sz w:val="28"/>
        </w:rPr>
        <w:t xml:space="preserve"> по подготовке и проведению публичных слушаний </w:t>
      </w:r>
      <w:r>
        <w:rPr>
          <w:rFonts w:ascii="XO Thames" w:hAnsi="XO Thames"/>
          <w:sz w:val="28"/>
        </w:rPr>
        <w:t>по проектам решений Совета депутатов Александровского муниципального округа Ставропольского края                 «О внесении изменений в Устав Александровского муниципального округа Ставропольского края»,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26000000">
      <w:pPr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27000000">
      <w:pPr>
        <w:ind w:firstLine="720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</w:t>
      </w:r>
      <w:r>
        <w:rPr>
          <w:rFonts w:ascii="XO Thames" w:hAnsi="XO Thames"/>
          <w:b w:val="1"/>
          <w:sz w:val="28"/>
        </w:rPr>
        <w:t>II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 xml:space="preserve">СЛУШАЛИ: </w:t>
      </w:r>
      <w:r>
        <w:rPr>
          <w:rFonts w:ascii="XO Thames" w:hAnsi="XO Thames"/>
          <w:sz w:val="28"/>
        </w:rPr>
        <w:t xml:space="preserve">О проекте решения </w:t>
      </w:r>
      <w:r>
        <w:rPr>
          <w:rFonts w:ascii="XO Thames" w:hAnsi="XO Thames"/>
          <w:sz w:val="28"/>
        </w:rPr>
        <w:t>Совета депутатов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color w:val="000000"/>
          <w:sz w:val="28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28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ДОКЛАДЧИК: </w:t>
      </w:r>
      <w:r>
        <w:rPr>
          <w:rFonts w:ascii="XO Thames" w:hAnsi="XO Thames"/>
          <w:b w:val="0"/>
          <w:sz w:val="28"/>
        </w:rPr>
        <w:t>Шабанов Ю.Н</w:t>
      </w:r>
      <w:r>
        <w:rPr>
          <w:rFonts w:ascii="XO Thames" w:hAnsi="XO Thames"/>
          <w:sz w:val="28"/>
        </w:rPr>
        <w:t>.</w:t>
      </w:r>
    </w:p>
    <w:p w14:paraId="29000000">
      <w:pPr>
        <w:ind w:firstLine="708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РЕШИЛИ: </w:t>
      </w:r>
    </w:p>
    <w:p w14:paraId="2A000000">
      <w:pPr>
        <w:ind w:firstLine="70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Одобрить проект решения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color w:val="000000"/>
          <w:sz w:val="28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2B000000">
      <w:pPr>
        <w:ind w:firstLine="70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</w:t>
      </w:r>
      <w:r>
        <w:rPr>
          <w:rFonts w:ascii="XO Thames" w:hAnsi="XO Thames"/>
          <w:sz w:val="28"/>
        </w:rPr>
        <w:t xml:space="preserve"> Рекомендовать Совету </w:t>
      </w:r>
      <w:r>
        <w:rPr>
          <w:rFonts w:ascii="XO Thames" w:hAnsi="XO Thames"/>
          <w:sz w:val="28"/>
        </w:rPr>
        <w:t xml:space="preserve">депутатов </w:t>
      </w:r>
      <w:r>
        <w:rPr>
          <w:rFonts w:ascii="XO Thames" w:hAnsi="XO Thames"/>
          <w:sz w:val="28"/>
        </w:rPr>
        <w:t xml:space="preserve">Александровского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Ставропольского края принять решение Совета </w:t>
      </w:r>
      <w:r>
        <w:rPr>
          <w:rFonts w:ascii="XO Thames" w:hAnsi="XO Thames"/>
          <w:sz w:val="28"/>
        </w:rPr>
        <w:t xml:space="preserve">депутатов </w:t>
      </w:r>
      <w:r>
        <w:rPr>
          <w:rFonts w:ascii="XO Thames" w:hAnsi="XO Thames"/>
          <w:sz w:val="28"/>
        </w:rPr>
        <w:t xml:space="preserve">Александровского муниципального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Ставропольского края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color w:val="000000"/>
          <w:sz w:val="28"/>
        </w:rPr>
        <w:t>О внесении изменений в Устав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sz w:val="28"/>
        </w:rPr>
        <w:t>.</w:t>
      </w:r>
    </w:p>
    <w:p w14:paraId="2C000000">
      <w:pPr>
        <w:ind w:firstLine="720" w:left="0"/>
        <w:jc w:val="both"/>
        <w:rPr>
          <w:rFonts w:ascii="XO Thames" w:hAnsi="XO Thames"/>
          <w:b w:val="1"/>
          <w:sz w:val="28"/>
        </w:rPr>
      </w:pPr>
    </w:p>
    <w:p w14:paraId="2D000000">
      <w:pPr>
        <w:ind w:firstLine="720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I</w:t>
      </w:r>
      <w:r>
        <w:rPr>
          <w:rFonts w:ascii="XO Thames" w:hAnsi="XO Thames"/>
          <w:b w:val="1"/>
          <w:sz w:val="28"/>
        </w:rPr>
        <w:t>V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СЛУШАЛИ: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>О проекте решения Совета депутатов Александровского муниципального округа Ставропольского края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color w:val="000000"/>
          <w:sz w:val="28"/>
        </w:rPr>
        <w:t>.</w:t>
      </w:r>
    </w:p>
    <w:p w14:paraId="2E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ДОКЛАДЧИК: </w:t>
      </w:r>
      <w:r>
        <w:rPr>
          <w:rFonts w:ascii="XO Thames" w:hAnsi="XO Thames"/>
          <w:sz w:val="28"/>
        </w:rPr>
        <w:t>Мацагорова Е.А.</w:t>
      </w:r>
    </w:p>
    <w:p w14:paraId="2F000000">
      <w:pPr>
        <w:ind w:firstLine="708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РЕШИЛИ: </w:t>
      </w:r>
    </w:p>
    <w:p w14:paraId="30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Одобрить проект решения «О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sz w:val="28"/>
        </w:rPr>
        <w:t>».</w:t>
      </w:r>
    </w:p>
    <w:p w14:paraId="31000000">
      <w:pPr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Рекомендовать Совету депутатов Александровского муниципального округа Ставропольского края принять решение Совета депутатов Александровского муниципального округа Ставропольского края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sz w:val="28"/>
        </w:rPr>
        <w:t>».</w:t>
      </w:r>
    </w:p>
    <w:p w14:paraId="32000000">
      <w:pPr>
        <w:ind w:firstLine="720" w:left="0"/>
        <w:jc w:val="both"/>
        <w:rPr>
          <w:rFonts w:ascii="XO Thames" w:hAnsi="XO Thames"/>
          <w:b w:val="1"/>
          <w:sz w:val="28"/>
        </w:rPr>
      </w:pPr>
    </w:p>
    <w:p w14:paraId="33000000">
      <w:pPr>
        <w:ind w:firstLine="720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V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СЛУШАЛИ:</w:t>
      </w:r>
      <w:r>
        <w:rPr>
          <w:rFonts w:ascii="XO Thames" w:hAnsi="XO Thames"/>
          <w:b w:val="1"/>
          <w:sz w:val="28"/>
        </w:rPr>
        <w:t xml:space="preserve"> </w:t>
      </w:r>
    </w:p>
    <w:p w14:paraId="34000000">
      <w:pPr>
        <w:ind w:firstLine="720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color w:val="000000"/>
          <w:sz w:val="28"/>
        </w:rPr>
        <w:t xml:space="preserve">Об Итоговом документе публичных слушаний </w:t>
      </w:r>
      <w:r>
        <w:rPr>
          <w:rFonts w:ascii="XO Thames" w:hAnsi="XO Thames"/>
          <w:sz w:val="28"/>
        </w:rPr>
        <w:t>по проектам решений Совета депутатов Александровского муниципального округа Ставр</w:t>
      </w:r>
      <w:r>
        <w:rPr>
          <w:rFonts w:ascii="XO Thames" w:hAnsi="XO Thames"/>
          <w:sz w:val="28"/>
        </w:rPr>
        <w:t xml:space="preserve">опольского края </w:t>
      </w:r>
      <w:r>
        <w:rPr>
          <w:rFonts w:ascii="XO Thames" w:hAnsi="XO Thames"/>
          <w:sz w:val="28"/>
        </w:rPr>
        <w:t>«О внесении изменений в Устав Александровского муниципального округа Ставропольского края», «</w:t>
      </w:r>
      <w:r>
        <w:rPr>
          <w:rFonts w:ascii="XO Thames" w:hAnsi="XO Thames"/>
          <w:sz w:val="28"/>
        </w:rPr>
        <w:t>О внесении изменений в стратегию социально-экономического развития Александровского муниципального округа Ставропольского края до 2035 года</w:t>
      </w:r>
      <w:r>
        <w:rPr>
          <w:rFonts w:ascii="XO Thames" w:hAnsi="XO Thames"/>
          <w:sz w:val="28"/>
        </w:rPr>
        <w:t>»</w:t>
      </w:r>
      <w:r>
        <w:rPr>
          <w:rFonts w:ascii="XO Thames" w:hAnsi="XO Thames"/>
          <w:color w:val="000000"/>
          <w:sz w:val="28"/>
        </w:rPr>
        <w:t>.</w:t>
      </w:r>
    </w:p>
    <w:p w14:paraId="35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ДОКЛАДЧИК: </w:t>
      </w:r>
      <w:r>
        <w:rPr>
          <w:rFonts w:ascii="XO Thames" w:hAnsi="XO Thames"/>
          <w:sz w:val="28"/>
        </w:rPr>
        <w:t>Тумакова О.Н.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депутат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Совета депутатов Александровского муниципального округа Ставропольского края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первого</w:t>
      </w:r>
      <w:r>
        <w:rPr>
          <w:rFonts w:ascii="XO Thames" w:hAnsi="XO Thames"/>
          <w:sz w:val="28"/>
        </w:rPr>
        <w:t xml:space="preserve"> созыва.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</w:t>
      </w:r>
      <w:r>
        <w:rPr>
          <w:rFonts w:ascii="XO Thames" w:hAnsi="XO Thames"/>
          <w:sz w:val="28"/>
        </w:rPr>
        <w:t>Итоговый документ п</w:t>
      </w:r>
      <w:r>
        <w:rPr>
          <w:rFonts w:ascii="XO Thames" w:hAnsi="XO Thames"/>
          <w:sz w:val="28"/>
        </w:rPr>
        <w:t>рилагается.)</w:t>
      </w:r>
    </w:p>
    <w:p w14:paraId="36000000">
      <w:pPr>
        <w:ind w:firstLine="720" w:left="0"/>
        <w:jc w:val="both"/>
        <w:rPr>
          <w:rFonts w:ascii="XO Thames" w:hAnsi="XO Thames"/>
        </w:rPr>
      </w:pPr>
    </w:p>
    <w:p w14:paraId="37000000">
      <w:pPr>
        <w:ind w:firstLine="720" w:left="0"/>
        <w:jc w:val="both"/>
        <w:rPr>
          <w:rFonts w:ascii="XO Thames" w:hAnsi="XO Thames"/>
        </w:rPr>
      </w:pPr>
    </w:p>
    <w:p w14:paraId="38000000">
      <w:pPr>
        <w:ind w:firstLine="720" w:left="0"/>
        <w:jc w:val="both"/>
        <w:rPr>
          <w:rFonts w:ascii="XO Thames" w:hAnsi="XO Thames"/>
        </w:rPr>
      </w:pPr>
    </w:p>
    <w:p w14:paraId="3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Председательствующий                   </w:t>
      </w:r>
      <w:r>
        <w:rPr>
          <w:rFonts w:ascii="XO Thames" w:hAnsi="XO Thames"/>
          <w:sz w:val="28"/>
        </w:rPr>
        <w:t xml:space="preserve">                         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     </w:t>
      </w:r>
      <w:r>
        <w:rPr>
          <w:rFonts w:ascii="XO Thames" w:hAnsi="XO Thames"/>
          <w:sz w:val="28"/>
        </w:rPr>
        <w:t xml:space="preserve">   </w:t>
      </w:r>
      <w:r>
        <w:rPr>
          <w:rFonts w:ascii="XO Thames" w:hAnsi="XO Thames"/>
          <w:sz w:val="28"/>
        </w:rPr>
        <w:t>Ю.Н. Шабанов</w:t>
      </w:r>
    </w:p>
    <w:p w14:paraId="3A000000">
      <w:pPr>
        <w:rPr>
          <w:rFonts w:ascii="XO Thames" w:hAnsi="XO Thames"/>
          <w:sz w:val="28"/>
        </w:rPr>
      </w:pPr>
    </w:p>
    <w:p w14:paraId="3B000000">
      <w:pPr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Секретарь                                                                   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>С.Г. Тумакова</w:t>
      </w:r>
    </w:p>
    <w:sectPr>
      <w:headerReference r:id="rId1" w:type="default"/>
      <w:pgSz w:h="16838" w:orient="portrait" w:w="11906"/>
      <w:pgMar w:bottom="1134" w:footer="720" w:gutter="0" w:header="720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Body Text 2"/>
    <w:basedOn w:val="Style_4"/>
    <w:link w:val="Style_3_ch"/>
    <w:pPr>
      <w:spacing w:after="120" w:line="480" w:lineRule="auto"/>
      <w:ind/>
    </w:pPr>
  </w:style>
  <w:style w:styleId="Style_3_ch" w:type="character">
    <w:name w:val="Body Text 2"/>
    <w:basedOn w:val="Style_4_ch"/>
    <w:link w:val="Style_3"/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4_ch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Body Text Indent"/>
    <w:basedOn w:val="Style_4"/>
    <w:link w:val="Style_14_ch"/>
    <w:pPr>
      <w:ind w:firstLine="840" w:left="0"/>
      <w:jc w:val="both"/>
    </w:pPr>
    <w:rPr>
      <w:sz w:val="28"/>
    </w:rPr>
  </w:style>
  <w:style w:styleId="Style_14_ch" w:type="character">
    <w:name w:val="Body Text Indent"/>
    <w:basedOn w:val="Style_4_ch"/>
    <w:link w:val="Style_14"/>
    <w:rPr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page number"/>
    <w:basedOn w:val="Style_11"/>
    <w:link w:val="Style_24_ch"/>
  </w:style>
  <w:style w:styleId="Style_24_ch" w:type="character">
    <w:name w:val="page number"/>
    <w:basedOn w:val="Style_11_ch"/>
    <w:link w:val="Style_24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Body Text Indent 2"/>
    <w:basedOn w:val="Style_4"/>
    <w:link w:val="Style_28_ch"/>
    <w:pPr>
      <w:ind w:firstLine="720" w:left="0"/>
      <w:jc w:val="both"/>
    </w:pPr>
    <w:rPr>
      <w:sz w:val="28"/>
    </w:rPr>
  </w:style>
  <w:style w:styleId="Style_28_ch" w:type="character">
    <w:name w:val="Body Text Indent 2"/>
    <w:basedOn w:val="Style_4_ch"/>
    <w:link w:val="Style_28"/>
    <w:rPr>
      <w:sz w:val="28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2022-11-02T08:16:52Z</dcterms:modified>
</cp:coreProperties>
</file>