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E8" w:rsidRPr="005B6CF6" w:rsidRDefault="00BA78F6">
      <w:pPr>
        <w:widowControl w:val="0"/>
        <w:spacing w:after="0" w:line="240" w:lineRule="auto"/>
        <w:ind w:right="40"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СОВЕТ ДЕПУТАТОВ</w:t>
      </w:r>
    </w:p>
    <w:p w:rsidR="002E6DE8" w:rsidRPr="005B6CF6" w:rsidRDefault="00BA78F6">
      <w:pPr>
        <w:widowControl w:val="0"/>
        <w:spacing w:after="0" w:line="240" w:lineRule="auto"/>
        <w:ind w:left="20" w:right="40"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АЛЕКСАНДРОВСКОГО МУНИЦИПАЛЬНОГО ОКРУГА СТАВРОПОЛЬСКОГО КРАЯ</w:t>
      </w:r>
    </w:p>
    <w:p w:rsidR="002E6DE8" w:rsidRPr="005B6CF6" w:rsidRDefault="002E6DE8">
      <w:pPr>
        <w:widowControl w:val="0"/>
        <w:spacing w:after="0" w:line="240" w:lineRule="auto"/>
        <w:ind w:left="20" w:right="40"/>
        <w:jc w:val="center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widowControl w:val="0"/>
        <w:spacing w:after="0" w:line="240" w:lineRule="auto"/>
        <w:ind w:left="20" w:right="40"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Р Е Ш Е Н И Е</w:t>
      </w:r>
    </w:p>
    <w:p w:rsidR="002E6DE8" w:rsidRPr="005B6CF6" w:rsidRDefault="002E6DE8">
      <w:pPr>
        <w:widowControl w:val="0"/>
        <w:spacing w:after="0" w:line="240" w:lineRule="auto"/>
        <w:ind w:left="20" w:right="40"/>
        <w:jc w:val="center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widowControl w:val="0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28 октября 2022 года            с. Александровское                                  № 578/153</w:t>
      </w:r>
    </w:p>
    <w:p w:rsidR="002E6DE8" w:rsidRPr="005B6CF6" w:rsidRDefault="002E6DE8">
      <w:pPr>
        <w:widowControl w:val="0"/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Об утверждении границ территориального общественного самоуправления на территории Александровского муниципального округа Ставропольского края</w:t>
      </w:r>
    </w:p>
    <w:p w:rsidR="002E6DE8" w:rsidRPr="005B6CF6" w:rsidRDefault="002E6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2E6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В соответствии со статьей 27 Федерального закона от 06 октября       2003 года № 131-ФЗ «Об общих принципах организации местного самоуправления в Российской Федерации», статьей 20 Закона Ставропольского края от 02 марта 2005 года № 12-кз «О местном самоуправлении в Ставропольском крае», </w:t>
      </w:r>
      <w:hyperlink r:id="rId4" w:history="1">
        <w:r w:rsidRPr="005B6CF6">
          <w:rPr>
            <w:rFonts w:ascii="Times New Roman" w:hAnsi="Times New Roman"/>
            <w:sz w:val="28"/>
            <w:szCs w:val="28"/>
          </w:rPr>
          <w:t>Уставом</w:t>
        </w:r>
      </w:hyperlink>
      <w:r w:rsidRPr="005B6CF6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и в целях обеспечения прав граждан на осуществление территориального общественного самоуправления в Александровском муниципальном округе Ставропольского края Совет депутатов Александровского муниципального округа Ставропольского края </w:t>
      </w:r>
    </w:p>
    <w:p w:rsidR="002E6DE8" w:rsidRPr="005B6CF6" w:rsidRDefault="002E6D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РЕШИЛ:</w:t>
      </w:r>
    </w:p>
    <w:p w:rsidR="002E6DE8" w:rsidRPr="005B6CF6" w:rsidRDefault="00BA78F6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1. Утвердить прилагаемые границы территориального общественного самоуправления на территории Александровского муниципального округа Ставропольского края.</w:t>
      </w:r>
    </w:p>
    <w:p w:rsidR="002E6DE8" w:rsidRPr="005B6CF6" w:rsidRDefault="00BA78F6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2. Настоящее решение вступает в силу со дня его обнародования.</w:t>
      </w:r>
    </w:p>
    <w:p w:rsidR="002E6DE8" w:rsidRPr="005B6CF6" w:rsidRDefault="002E6DE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B6CF6" w:rsidRPr="005B6CF6" w:rsidRDefault="005B6CF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E6DE8" w:rsidRPr="005B6CF6" w:rsidRDefault="002E6DE8">
      <w:pPr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E6DE8" w:rsidRPr="005B6CF6" w:rsidRDefault="00BA78F6" w:rsidP="005B6CF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2E6DE8" w:rsidRPr="005B6CF6" w:rsidRDefault="00BA78F6" w:rsidP="005B6CF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главы округа, заместитель</w:t>
      </w:r>
    </w:p>
    <w:p w:rsidR="002E6DE8" w:rsidRPr="005B6CF6" w:rsidRDefault="00BA78F6" w:rsidP="005B6CF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2E6DE8" w:rsidRPr="005B6CF6" w:rsidRDefault="00BA78F6" w:rsidP="005B6CF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Александровского</w:t>
      </w:r>
    </w:p>
    <w:p w:rsidR="002E6DE8" w:rsidRPr="005B6CF6" w:rsidRDefault="00BA78F6" w:rsidP="005B6CF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2E6DE8" w:rsidRPr="005B6CF6" w:rsidRDefault="00BA78F6" w:rsidP="005B6CF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Н.И. Герасимова</w:t>
      </w:r>
    </w:p>
    <w:p w:rsidR="002E6DE8" w:rsidRPr="005B6CF6" w:rsidRDefault="002E6DE8" w:rsidP="005B6CF6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 w:rsidP="005B6CF6">
      <w:pPr>
        <w:tabs>
          <w:tab w:val="left" w:pos="702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2E6DE8" w:rsidRPr="005B6CF6" w:rsidRDefault="00BA78F6" w:rsidP="005B6CF6">
      <w:pPr>
        <w:tabs>
          <w:tab w:val="left" w:pos="702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Совета депутатов</w:t>
      </w:r>
    </w:p>
    <w:p w:rsidR="002E6DE8" w:rsidRPr="005B6CF6" w:rsidRDefault="00BA78F6" w:rsidP="005B6CF6">
      <w:pPr>
        <w:tabs>
          <w:tab w:val="left" w:pos="702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Александровского</w:t>
      </w:r>
    </w:p>
    <w:p w:rsidR="002E6DE8" w:rsidRPr="005B6CF6" w:rsidRDefault="00BA78F6" w:rsidP="005B6CF6">
      <w:pPr>
        <w:tabs>
          <w:tab w:val="left" w:pos="702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2E6DE8" w:rsidRPr="005B6CF6" w:rsidRDefault="00BA78F6" w:rsidP="005B6CF6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Ю.Н. Шабанов</w:t>
      </w:r>
    </w:p>
    <w:p w:rsidR="005B6CF6" w:rsidRPr="005B6CF6" w:rsidRDefault="005B6CF6" w:rsidP="005B6CF6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CF6" w:rsidRPr="005B6CF6" w:rsidRDefault="005B6CF6" w:rsidP="005B6CF6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CF6" w:rsidRPr="005B6CF6" w:rsidRDefault="005B6CF6" w:rsidP="005B6CF6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CF6" w:rsidRPr="005B6CF6" w:rsidRDefault="005B6CF6" w:rsidP="005B6CF6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CF6" w:rsidRPr="005B6CF6" w:rsidRDefault="005B6CF6" w:rsidP="005B6CF6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CF6" w:rsidRPr="005B6CF6" w:rsidRDefault="005B6CF6" w:rsidP="005B6CF6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CF6" w:rsidRPr="005B6CF6" w:rsidRDefault="005B6CF6" w:rsidP="005B6CF6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B6CF6" w:rsidRPr="005B6CF6" w:rsidRDefault="005B6CF6" w:rsidP="005B6CF6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47"/>
        <w:gridCol w:w="4810"/>
      </w:tblGrid>
      <w:tr w:rsidR="002E6DE8" w:rsidRPr="005B6CF6">
        <w:tc>
          <w:tcPr>
            <w:tcW w:w="4547" w:type="dxa"/>
            <w:shd w:val="clear" w:color="auto" w:fill="auto"/>
          </w:tcPr>
          <w:p w:rsidR="005B6CF6" w:rsidRPr="005B6CF6" w:rsidRDefault="005B6C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0" w:type="dxa"/>
            <w:shd w:val="clear" w:color="auto" w:fill="auto"/>
          </w:tcPr>
          <w:p w:rsidR="002E6DE8" w:rsidRPr="005B6CF6" w:rsidRDefault="00BA78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CF6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2E6DE8" w:rsidRPr="005B6CF6" w:rsidRDefault="00BA78F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B6CF6">
              <w:rPr>
                <w:rFonts w:ascii="Times New Roman" w:hAnsi="Times New Roman"/>
                <w:sz w:val="28"/>
                <w:szCs w:val="28"/>
              </w:rPr>
              <w:t>решением Совета депутатов</w:t>
            </w:r>
          </w:p>
          <w:p w:rsidR="002E6DE8" w:rsidRPr="005B6CF6" w:rsidRDefault="00BA78F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B6CF6">
              <w:rPr>
                <w:rFonts w:ascii="Times New Roman" w:hAnsi="Times New Roman"/>
                <w:sz w:val="28"/>
                <w:szCs w:val="28"/>
              </w:rPr>
              <w:t xml:space="preserve">Александровского </w:t>
            </w:r>
          </w:p>
          <w:p w:rsidR="002E6DE8" w:rsidRPr="005B6CF6" w:rsidRDefault="00BA78F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B6CF6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</w:t>
            </w:r>
          </w:p>
          <w:p w:rsidR="002E6DE8" w:rsidRPr="005B6CF6" w:rsidRDefault="00BA78F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B6CF6">
              <w:rPr>
                <w:rFonts w:ascii="Times New Roman" w:hAnsi="Times New Roman"/>
                <w:sz w:val="28"/>
                <w:szCs w:val="28"/>
              </w:rPr>
              <w:t>от 28 октября 2022 года № 578/153</w:t>
            </w:r>
          </w:p>
        </w:tc>
      </w:tr>
    </w:tbl>
    <w:p w:rsidR="002E6DE8" w:rsidRDefault="002E6DE8" w:rsidP="000A3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3DC6" w:rsidRPr="005B6CF6" w:rsidRDefault="000A3DC6" w:rsidP="000A3D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CF6" w:rsidRPr="005B6CF6" w:rsidRDefault="005B6C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</w:t>
      </w:r>
    </w:p>
    <w:p w:rsidR="002E6DE8" w:rsidRPr="005B6CF6" w:rsidRDefault="00BA7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территориального общественн</w:t>
      </w:r>
      <w:r w:rsidR="005B6CF6" w:rsidRPr="005B6CF6">
        <w:rPr>
          <w:rFonts w:ascii="Times New Roman" w:hAnsi="Times New Roman"/>
          <w:sz w:val="28"/>
          <w:szCs w:val="28"/>
        </w:rPr>
        <w:t>ого самоуправления</w:t>
      </w:r>
      <w:r w:rsidRPr="005B6CF6">
        <w:rPr>
          <w:rFonts w:ascii="Times New Roman" w:hAnsi="Times New Roman"/>
          <w:sz w:val="28"/>
          <w:szCs w:val="28"/>
        </w:rPr>
        <w:t xml:space="preserve"> </w:t>
      </w:r>
      <w:r w:rsidR="000A3DC6">
        <w:rPr>
          <w:rFonts w:ascii="Times New Roman" w:hAnsi="Times New Roman"/>
          <w:sz w:val="28"/>
          <w:szCs w:val="28"/>
        </w:rPr>
        <w:t xml:space="preserve">на территории </w:t>
      </w:r>
      <w:r w:rsidRPr="005B6CF6">
        <w:rPr>
          <w:rFonts w:ascii="Times New Roman" w:hAnsi="Times New Roman"/>
          <w:sz w:val="28"/>
          <w:szCs w:val="28"/>
        </w:rPr>
        <w:t>Александровского муниципальн</w:t>
      </w:r>
      <w:r w:rsidR="000A3DC6">
        <w:rPr>
          <w:rFonts w:ascii="Times New Roman" w:hAnsi="Times New Roman"/>
          <w:sz w:val="28"/>
          <w:szCs w:val="28"/>
        </w:rPr>
        <w:t>ого округа Ставропольского края</w:t>
      </w:r>
    </w:p>
    <w:p w:rsidR="002E6DE8" w:rsidRPr="005B6CF6" w:rsidRDefault="002E6D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Александровский территориальный отдел администрации Александровского муниципального округа</w:t>
      </w:r>
    </w:p>
    <w:p w:rsidR="002E6DE8" w:rsidRPr="005B6CF6" w:rsidRDefault="002E6D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1</w:t>
      </w:r>
    </w:p>
    <w:p w:rsidR="002E6DE8" w:rsidRPr="005B6CF6" w:rsidRDefault="00BA7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Авиационная, № 13, частное домовладение.</w:t>
      </w:r>
    </w:p>
    <w:p w:rsidR="002E6DE8" w:rsidRDefault="00BA78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Авиационная, ул. Февральская, ул. Куйбышева.</w:t>
      </w:r>
    </w:p>
    <w:p w:rsidR="005B6CF6" w:rsidRPr="005B6CF6" w:rsidRDefault="005B6C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2</w:t>
      </w:r>
    </w:p>
    <w:p w:rsidR="002E6DE8" w:rsidRPr="005B6CF6" w:rsidRDefault="00BA7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Апанасенко, № 32, частное домовладение.</w:t>
      </w:r>
    </w:p>
    <w:p w:rsidR="002E6DE8" w:rsidRDefault="00BA7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Апанасенко, ул. Крайняя, ул.</w:t>
      </w:r>
      <w:r w:rsidR="005B6CF6" w:rsidRPr="005B6C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6CF6" w:rsidRPr="005B6CF6">
        <w:rPr>
          <w:rFonts w:ascii="Times New Roman" w:hAnsi="Times New Roman"/>
          <w:sz w:val="28"/>
          <w:szCs w:val="28"/>
        </w:rPr>
        <w:t xml:space="preserve">Оптимистов,   </w:t>
      </w:r>
      <w:proofErr w:type="gramEnd"/>
      <w:r w:rsidR="005B6CF6" w:rsidRPr="005B6CF6">
        <w:rPr>
          <w:rFonts w:ascii="Times New Roman" w:hAnsi="Times New Roman"/>
          <w:sz w:val="28"/>
          <w:szCs w:val="28"/>
        </w:rPr>
        <w:t xml:space="preserve">                        </w:t>
      </w:r>
      <w:r w:rsidRPr="005B6CF6">
        <w:rPr>
          <w:rFonts w:ascii="Times New Roman" w:hAnsi="Times New Roman"/>
          <w:sz w:val="28"/>
          <w:szCs w:val="28"/>
        </w:rPr>
        <w:t xml:space="preserve"> ул. Смоленская, ул. Дружбы.</w:t>
      </w:r>
    </w:p>
    <w:p w:rsidR="005B6CF6" w:rsidRPr="005B6CF6" w:rsidRDefault="005B6C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3</w:t>
      </w:r>
    </w:p>
    <w:p w:rsidR="002E6DE8" w:rsidRPr="005B6CF6" w:rsidRDefault="00BA7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Больничная, № 78, частное домовладение.</w:t>
      </w:r>
    </w:p>
    <w:p w:rsidR="002E6DE8" w:rsidRDefault="00BA7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Больничная, ул. Суворова.</w:t>
      </w:r>
    </w:p>
    <w:p w:rsidR="005B6CF6" w:rsidRPr="005B6CF6" w:rsidRDefault="005B6C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4</w:t>
      </w:r>
    </w:p>
    <w:p w:rsidR="002E6DE8" w:rsidRPr="005B6CF6" w:rsidRDefault="00BA7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пер. Матросова, № 6, частное домовладение.</w:t>
      </w:r>
    </w:p>
    <w:p w:rsidR="002E6DE8" w:rsidRDefault="00BA7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Безымянная (от пер. Ма</w:t>
      </w:r>
      <w:r w:rsidR="005B6CF6">
        <w:rPr>
          <w:rFonts w:ascii="Times New Roman" w:hAnsi="Times New Roman"/>
          <w:sz w:val="28"/>
          <w:szCs w:val="28"/>
        </w:rPr>
        <w:t>тросова до пер. С. Лазо</w:t>
      </w:r>
      <w:proofErr w:type="gramStart"/>
      <w:r w:rsidR="005B6CF6">
        <w:rPr>
          <w:rFonts w:ascii="Times New Roman" w:hAnsi="Times New Roman"/>
          <w:sz w:val="28"/>
          <w:szCs w:val="28"/>
        </w:rPr>
        <w:t xml:space="preserve">),   </w:t>
      </w:r>
      <w:proofErr w:type="gramEnd"/>
      <w:r w:rsidR="005B6CF6">
        <w:rPr>
          <w:rFonts w:ascii="Times New Roman" w:hAnsi="Times New Roman"/>
          <w:sz w:val="28"/>
          <w:szCs w:val="28"/>
        </w:rPr>
        <w:t xml:space="preserve">          пер. </w:t>
      </w:r>
      <w:proofErr w:type="spellStart"/>
      <w:r w:rsidR="005B6CF6">
        <w:rPr>
          <w:rFonts w:ascii="Times New Roman" w:hAnsi="Times New Roman"/>
          <w:sz w:val="28"/>
          <w:szCs w:val="28"/>
        </w:rPr>
        <w:t>С.Лазо</w:t>
      </w:r>
      <w:proofErr w:type="spellEnd"/>
      <w:r w:rsidR="005B6CF6">
        <w:rPr>
          <w:rFonts w:ascii="Times New Roman" w:hAnsi="Times New Roman"/>
          <w:sz w:val="28"/>
          <w:szCs w:val="28"/>
        </w:rPr>
        <w:t>.</w:t>
      </w:r>
    </w:p>
    <w:p w:rsidR="005B6CF6" w:rsidRPr="005B6CF6" w:rsidRDefault="005B6C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5</w:t>
      </w:r>
    </w:p>
    <w:p w:rsidR="002E6DE8" w:rsidRPr="005B6CF6" w:rsidRDefault="00BA7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Безымянная, № 76, частное домовладение.</w:t>
      </w:r>
    </w:p>
    <w:p w:rsidR="002E6DE8" w:rsidRDefault="00BA7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Безымянная (от пер. С. Лазо до пер. Школьного</w:t>
      </w:r>
      <w:proofErr w:type="gramStart"/>
      <w:r w:rsidRPr="005B6CF6">
        <w:rPr>
          <w:rFonts w:ascii="Times New Roman" w:hAnsi="Times New Roman"/>
          <w:sz w:val="28"/>
          <w:szCs w:val="28"/>
        </w:rPr>
        <w:t xml:space="preserve">),   </w:t>
      </w:r>
      <w:proofErr w:type="gramEnd"/>
      <w:r w:rsidRPr="005B6CF6">
        <w:rPr>
          <w:rFonts w:ascii="Times New Roman" w:hAnsi="Times New Roman"/>
          <w:sz w:val="28"/>
          <w:szCs w:val="28"/>
        </w:rPr>
        <w:t xml:space="preserve">   </w:t>
      </w:r>
      <w:r w:rsidR="005B6CF6">
        <w:rPr>
          <w:rFonts w:ascii="Times New Roman" w:hAnsi="Times New Roman"/>
          <w:sz w:val="28"/>
          <w:szCs w:val="28"/>
        </w:rPr>
        <w:t xml:space="preserve">       </w:t>
      </w:r>
      <w:r w:rsidRPr="005B6CF6">
        <w:rPr>
          <w:rFonts w:ascii="Times New Roman" w:hAnsi="Times New Roman"/>
          <w:sz w:val="28"/>
          <w:szCs w:val="28"/>
        </w:rPr>
        <w:t xml:space="preserve"> пер. Безымянный.</w:t>
      </w:r>
    </w:p>
    <w:p w:rsidR="005B6CF6" w:rsidRPr="005B6CF6" w:rsidRDefault="005B6C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6</w:t>
      </w:r>
    </w:p>
    <w:p w:rsidR="002E6DE8" w:rsidRPr="005B6CF6" w:rsidRDefault="00BA7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Безымянная, № 116.</w:t>
      </w:r>
    </w:p>
    <w:p w:rsidR="002E6DE8" w:rsidRDefault="00BA7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Безымянная (от пер. Школьн</w:t>
      </w:r>
      <w:r w:rsidR="000A3DC6">
        <w:rPr>
          <w:rFonts w:ascii="Times New Roman" w:hAnsi="Times New Roman"/>
          <w:sz w:val="28"/>
          <w:szCs w:val="28"/>
        </w:rPr>
        <w:t>ого до конца</w:t>
      </w:r>
      <w:proofErr w:type="gramStart"/>
      <w:r w:rsidR="000A3DC6">
        <w:rPr>
          <w:rFonts w:ascii="Times New Roman" w:hAnsi="Times New Roman"/>
          <w:sz w:val="28"/>
          <w:szCs w:val="28"/>
        </w:rPr>
        <w:t xml:space="preserve">),   </w:t>
      </w:r>
      <w:proofErr w:type="gramEnd"/>
      <w:r w:rsidR="000A3DC6">
        <w:rPr>
          <w:rFonts w:ascii="Times New Roman" w:hAnsi="Times New Roman"/>
          <w:sz w:val="28"/>
          <w:szCs w:val="28"/>
        </w:rPr>
        <w:t xml:space="preserve">                        </w:t>
      </w:r>
      <w:r w:rsidRPr="005B6CF6">
        <w:rPr>
          <w:rFonts w:ascii="Times New Roman" w:hAnsi="Times New Roman"/>
          <w:sz w:val="28"/>
          <w:szCs w:val="28"/>
        </w:rPr>
        <w:t xml:space="preserve"> ул. Элеваторная, пер. Элеваторный.</w:t>
      </w:r>
    </w:p>
    <w:p w:rsidR="000A3DC6" w:rsidRPr="005B6CF6" w:rsidRDefault="000A3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7</w:t>
      </w:r>
    </w:p>
    <w:p w:rsidR="002E6DE8" w:rsidRPr="005B6CF6" w:rsidRDefault="00BA7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Александровское,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Блинова</w:t>
      </w:r>
      <w:proofErr w:type="spellEnd"/>
      <w:r w:rsidRPr="005B6CF6">
        <w:rPr>
          <w:rFonts w:ascii="Times New Roman" w:hAnsi="Times New Roman"/>
          <w:sz w:val="28"/>
          <w:szCs w:val="28"/>
        </w:rPr>
        <w:t>, № 39, частное домовладение.</w:t>
      </w:r>
    </w:p>
    <w:p w:rsidR="002E6DE8" w:rsidRPr="005B6CF6" w:rsidRDefault="00BA7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Блинова</w:t>
      </w:r>
      <w:proofErr w:type="spellEnd"/>
      <w:r w:rsidRPr="005B6CF6">
        <w:rPr>
          <w:rFonts w:ascii="Times New Roman" w:hAnsi="Times New Roman"/>
          <w:sz w:val="28"/>
          <w:szCs w:val="28"/>
        </w:rPr>
        <w:t>.</w:t>
      </w:r>
    </w:p>
    <w:p w:rsidR="002E6DE8" w:rsidRPr="005B6CF6" w:rsidRDefault="00BA7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lastRenderedPageBreak/>
        <w:t>Территориальное общественное самоуправление № 8</w:t>
      </w:r>
    </w:p>
    <w:p w:rsidR="002E6DE8" w:rsidRDefault="00BA7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Берегового, № 7, частное домовладение. ГРАНИЦЫ ТОС: ул. Берегового.</w:t>
      </w:r>
    </w:p>
    <w:p w:rsidR="000A3DC6" w:rsidRPr="005B6CF6" w:rsidRDefault="000A3D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9</w:t>
      </w:r>
    </w:p>
    <w:p w:rsidR="002E6DE8" w:rsidRPr="005B6CF6" w:rsidRDefault="00BA7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Быковского, № 1, частное домовладение.</w:t>
      </w:r>
    </w:p>
    <w:p w:rsidR="002E6DE8" w:rsidRPr="005B6CF6" w:rsidRDefault="00BA7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Быковского.</w:t>
      </w:r>
    </w:p>
    <w:p w:rsidR="002E6DE8" w:rsidRPr="005B6CF6" w:rsidRDefault="002E6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10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Беляева, № 8,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Беляева.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11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Александровское,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Войтика</w:t>
      </w:r>
      <w:proofErr w:type="spellEnd"/>
      <w:r w:rsidRPr="005B6CF6">
        <w:rPr>
          <w:rFonts w:ascii="Times New Roman" w:hAnsi="Times New Roman"/>
          <w:sz w:val="28"/>
          <w:szCs w:val="28"/>
        </w:rPr>
        <w:t xml:space="preserve">, № </w:t>
      </w:r>
      <w:proofErr w:type="gramStart"/>
      <w:r w:rsidRPr="005B6CF6">
        <w:rPr>
          <w:rFonts w:ascii="Times New Roman" w:hAnsi="Times New Roman"/>
          <w:sz w:val="28"/>
          <w:szCs w:val="28"/>
        </w:rPr>
        <w:t>92</w:t>
      </w:r>
      <w:proofErr w:type="gramEnd"/>
      <w:r w:rsidRPr="005B6CF6">
        <w:rPr>
          <w:rFonts w:ascii="Times New Roman" w:hAnsi="Times New Roman"/>
          <w:sz w:val="28"/>
          <w:szCs w:val="28"/>
        </w:rPr>
        <w:t xml:space="preserve"> а,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Войтка, за исключением многоквартирных </w:t>
      </w:r>
      <w:proofErr w:type="gramStart"/>
      <w:r w:rsidRPr="005B6CF6">
        <w:rPr>
          <w:rFonts w:ascii="Times New Roman" w:hAnsi="Times New Roman"/>
          <w:sz w:val="28"/>
          <w:szCs w:val="28"/>
        </w:rPr>
        <w:t xml:space="preserve">домов,   </w:t>
      </w:r>
      <w:proofErr w:type="gramEnd"/>
      <w:r w:rsidRPr="005B6CF6">
        <w:rPr>
          <w:rFonts w:ascii="Times New Roman" w:hAnsi="Times New Roman"/>
          <w:sz w:val="28"/>
          <w:szCs w:val="28"/>
        </w:rPr>
        <w:t xml:space="preserve"> </w:t>
      </w:r>
      <w:r w:rsidR="000A3DC6">
        <w:rPr>
          <w:rFonts w:ascii="Times New Roman" w:hAnsi="Times New Roman"/>
          <w:sz w:val="28"/>
          <w:szCs w:val="28"/>
        </w:rPr>
        <w:t xml:space="preserve">   </w:t>
      </w:r>
      <w:r w:rsidRPr="005B6CF6">
        <w:rPr>
          <w:rFonts w:ascii="Times New Roman" w:hAnsi="Times New Roman"/>
          <w:sz w:val="28"/>
          <w:szCs w:val="28"/>
        </w:rPr>
        <w:t xml:space="preserve"> пер. </w:t>
      </w:r>
      <w:proofErr w:type="spellStart"/>
      <w:r w:rsidRPr="005B6CF6">
        <w:rPr>
          <w:rFonts w:ascii="Times New Roman" w:hAnsi="Times New Roman"/>
          <w:sz w:val="28"/>
          <w:szCs w:val="28"/>
        </w:rPr>
        <w:t>Минводский</w:t>
      </w:r>
      <w:proofErr w:type="spellEnd"/>
      <w:r w:rsidRPr="005B6CF6">
        <w:rPr>
          <w:rFonts w:ascii="Times New Roman" w:hAnsi="Times New Roman"/>
          <w:sz w:val="28"/>
          <w:szCs w:val="28"/>
        </w:rPr>
        <w:t>, ул. Кирпичная, ул. Ставропольская.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12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Александровское,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Войтика</w:t>
      </w:r>
      <w:proofErr w:type="spellEnd"/>
      <w:r w:rsidRPr="005B6CF6">
        <w:rPr>
          <w:rFonts w:ascii="Times New Roman" w:hAnsi="Times New Roman"/>
          <w:sz w:val="28"/>
          <w:szCs w:val="28"/>
        </w:rPr>
        <w:t>, № 19 (первый подъезд),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Войтика</w:t>
      </w:r>
      <w:proofErr w:type="spellEnd"/>
      <w:r w:rsidRPr="005B6CF6">
        <w:rPr>
          <w:rFonts w:ascii="Times New Roman" w:hAnsi="Times New Roman"/>
          <w:sz w:val="28"/>
          <w:szCs w:val="28"/>
        </w:rPr>
        <w:t xml:space="preserve"> (многоквартирные дома, район пятиэтажек).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13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Александровское,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Войтика</w:t>
      </w:r>
      <w:proofErr w:type="spellEnd"/>
      <w:r w:rsidRPr="005B6CF6">
        <w:rPr>
          <w:rFonts w:ascii="Times New Roman" w:hAnsi="Times New Roman"/>
          <w:sz w:val="28"/>
          <w:szCs w:val="28"/>
        </w:rPr>
        <w:t>, 17, (первый подъезд),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Войтика</w:t>
      </w:r>
      <w:proofErr w:type="spellEnd"/>
      <w:r w:rsidRPr="005B6CF6">
        <w:rPr>
          <w:rFonts w:ascii="Times New Roman" w:hAnsi="Times New Roman"/>
          <w:sz w:val="28"/>
          <w:szCs w:val="28"/>
        </w:rPr>
        <w:t xml:space="preserve"> (многоквартирные дома № 15-23).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14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Виноградная, № 65,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Виноградная, пер. Виноградный.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15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Водная, № 49,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Водная.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16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Лесная, № 106,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Лесная.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17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Гагарина, № 67,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Гагарина (от начала до № 198), пер. Базарный.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18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Гагарина, № 266,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lastRenderedPageBreak/>
        <w:t>ГРАНИЦЫ ТОС: ул. Гагарина (от № 198 до конц</w:t>
      </w:r>
      <w:r w:rsidR="000A3DC6">
        <w:rPr>
          <w:rFonts w:ascii="Times New Roman" w:hAnsi="Times New Roman"/>
          <w:sz w:val="28"/>
          <w:szCs w:val="28"/>
        </w:rPr>
        <w:t xml:space="preserve">а), ул. </w:t>
      </w:r>
      <w:proofErr w:type="gramStart"/>
      <w:r w:rsidR="000A3DC6">
        <w:rPr>
          <w:rFonts w:ascii="Times New Roman" w:hAnsi="Times New Roman"/>
          <w:sz w:val="28"/>
          <w:szCs w:val="28"/>
        </w:rPr>
        <w:t xml:space="preserve">Почтовая,   </w:t>
      </w:r>
      <w:proofErr w:type="gramEnd"/>
      <w:r w:rsidR="000A3DC6">
        <w:rPr>
          <w:rFonts w:ascii="Times New Roman" w:hAnsi="Times New Roman"/>
          <w:sz w:val="28"/>
          <w:szCs w:val="28"/>
        </w:rPr>
        <w:t xml:space="preserve">                    </w:t>
      </w:r>
      <w:r w:rsidRPr="005B6CF6">
        <w:rPr>
          <w:rFonts w:ascii="Times New Roman" w:hAnsi="Times New Roman"/>
          <w:sz w:val="28"/>
          <w:szCs w:val="28"/>
        </w:rPr>
        <w:t>пер. Садовый.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19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Дзержинского, № 33,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Дзержинского (от ул. Пушкина до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Блинова</w:t>
      </w:r>
      <w:proofErr w:type="spellEnd"/>
      <w:r w:rsidRPr="005B6CF6">
        <w:rPr>
          <w:rFonts w:ascii="Times New Roman" w:hAnsi="Times New Roman"/>
          <w:sz w:val="28"/>
          <w:szCs w:val="28"/>
        </w:rPr>
        <w:t>).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20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Дзержинского, № 94,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Дзержинского (от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Блинова</w:t>
      </w:r>
      <w:proofErr w:type="spellEnd"/>
      <w:r w:rsidRPr="005B6CF6">
        <w:rPr>
          <w:rFonts w:ascii="Times New Roman" w:hAnsi="Times New Roman"/>
          <w:sz w:val="28"/>
          <w:szCs w:val="28"/>
        </w:rPr>
        <w:t xml:space="preserve"> до конца), ул. Красная.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21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Дубовая, № 134,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Дубовая, ул. Высоцкого.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22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пер. Зоотехнический, № 3/1, частное домовладение.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пер. Зоотехнический.</w:t>
      </w:r>
    </w:p>
    <w:p w:rsidR="002E6DE8" w:rsidRPr="005B6CF6" w:rsidRDefault="002E6DE8" w:rsidP="000A3D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23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Калинина, № 34/1,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Калинина (от начала до пер. Рязанова, включая многоквартирные дома), пер. Рязанова.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24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Калинина, № 152,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Калинина (от пер. Рязанова до здания ООО «Колос»), пер. Майский.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25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Калинина, 34/1,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Калинина (от здания ООО «Колос» до пер. Зоотехнического). 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26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Калинина, № 306/2,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Калинина (от пер. Зоотехнического до ул. Водной), включая многоквартирные дома.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27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Калинина, № 372, частное домовладение. ГРАНИЦЫ ТОС: ул. Калинина (от ул. Водной</w:t>
      </w:r>
      <w:r w:rsidR="000A3DC6">
        <w:rPr>
          <w:rFonts w:ascii="Times New Roman" w:hAnsi="Times New Roman"/>
          <w:sz w:val="28"/>
          <w:szCs w:val="28"/>
        </w:rPr>
        <w:t xml:space="preserve"> до конца), пер. </w:t>
      </w:r>
      <w:proofErr w:type="gramStart"/>
      <w:r w:rsidR="000A3DC6">
        <w:rPr>
          <w:rFonts w:ascii="Times New Roman" w:hAnsi="Times New Roman"/>
          <w:sz w:val="28"/>
          <w:szCs w:val="28"/>
        </w:rPr>
        <w:t xml:space="preserve">Калинина,   </w:t>
      </w:r>
      <w:proofErr w:type="gramEnd"/>
      <w:r w:rsidR="000A3DC6">
        <w:rPr>
          <w:rFonts w:ascii="Times New Roman" w:hAnsi="Times New Roman"/>
          <w:sz w:val="28"/>
          <w:szCs w:val="28"/>
        </w:rPr>
        <w:t xml:space="preserve">       </w:t>
      </w:r>
      <w:r w:rsidRPr="005B6CF6">
        <w:rPr>
          <w:rFonts w:ascii="Times New Roman" w:hAnsi="Times New Roman"/>
          <w:sz w:val="28"/>
          <w:szCs w:val="28"/>
        </w:rPr>
        <w:t>ул. Мира.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lastRenderedPageBreak/>
        <w:t>Территориальное общественное самоуправление № 28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Зеленая, № 93,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Зеленая.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29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Заводская, № 13 (первый подъезд),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Заводская (кроме многоквартирных домов).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30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Александровское, Заводская, № 16 (первый подъезд), частное домовладение. 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Заводская, № 16 (многоквартирные дома).</w:t>
      </w:r>
    </w:p>
    <w:p w:rsidR="000A3DC6" w:rsidRPr="005B6CF6" w:rsidRDefault="000A3DC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31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Александровское,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Карбышева</w:t>
      </w:r>
      <w:proofErr w:type="spellEnd"/>
      <w:r w:rsidRPr="005B6CF6">
        <w:rPr>
          <w:rFonts w:ascii="Times New Roman" w:hAnsi="Times New Roman"/>
          <w:sz w:val="28"/>
          <w:szCs w:val="28"/>
        </w:rPr>
        <w:t>, № 78,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Карбышева</w:t>
      </w:r>
      <w:proofErr w:type="spellEnd"/>
      <w:r w:rsidRPr="005B6CF6">
        <w:rPr>
          <w:rFonts w:ascii="Times New Roman" w:hAnsi="Times New Roman"/>
          <w:sz w:val="28"/>
          <w:szCs w:val="28"/>
        </w:rPr>
        <w:t>, пер. Вишне</w:t>
      </w:r>
      <w:r>
        <w:rPr>
          <w:rFonts w:ascii="Times New Roman" w:hAnsi="Times New Roman"/>
          <w:sz w:val="28"/>
          <w:szCs w:val="28"/>
        </w:rPr>
        <w:t>вый, пер. Заречный</w:t>
      </w:r>
      <w:r w:rsidRPr="00BA78F6">
        <w:rPr>
          <w:rFonts w:ascii="Times New Roman" w:hAnsi="Times New Roman"/>
          <w:sz w:val="28"/>
          <w:szCs w:val="28"/>
          <w:highlight w:val="yellow"/>
        </w:rPr>
        <w:t>, пер. Марта</w:t>
      </w:r>
      <w:r w:rsidRPr="005B6CF6">
        <w:rPr>
          <w:rFonts w:ascii="Times New Roman" w:hAnsi="Times New Roman"/>
          <w:sz w:val="28"/>
          <w:szCs w:val="28"/>
        </w:rPr>
        <w:t xml:space="preserve">, пер. Кавказский, пер. 8 Марта, пер. Курченко. 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32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Макаренко, № 69,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Макаренко (с № 1, до пер. Березовый).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33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Макаренко № 110, частное домовладение.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Макаренко (от пер. Б</w:t>
      </w:r>
      <w:r>
        <w:rPr>
          <w:rFonts w:ascii="Times New Roman" w:hAnsi="Times New Roman"/>
          <w:sz w:val="28"/>
          <w:szCs w:val="28"/>
        </w:rPr>
        <w:t>ерезовый до конца улицы</w:t>
      </w:r>
      <w:proofErr w:type="gramStart"/>
      <w:r>
        <w:rPr>
          <w:rFonts w:ascii="Times New Roman" w:hAnsi="Times New Roman"/>
          <w:sz w:val="28"/>
          <w:szCs w:val="28"/>
        </w:rPr>
        <w:t xml:space="preserve">),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</w:t>
      </w:r>
      <w:r w:rsidRPr="005B6CF6">
        <w:rPr>
          <w:rFonts w:ascii="Times New Roman" w:hAnsi="Times New Roman"/>
          <w:sz w:val="28"/>
          <w:szCs w:val="28"/>
        </w:rPr>
        <w:t xml:space="preserve"> пер. Березовый.</w:t>
      </w:r>
    </w:p>
    <w:p w:rsidR="002E6DE8" w:rsidRPr="005B6CF6" w:rsidRDefault="002E6DE8" w:rsidP="00BA78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34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Кооперативная, № 49,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Кооперативная, ул. Звеньевая.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35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Александровское, ул. Комсомольская, № 190, частное домовладение. 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Комсомольская, пер. Комсомольский.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36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Кирова, № 63,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ТОС: ул. Кирова.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37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Красноармейская, № 38,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lastRenderedPageBreak/>
        <w:t>ГРАНИЦЫ ТОС: ул. Красноармейская (с № 1, № 2 до пер. С. Лазо</w:t>
      </w:r>
      <w:proofErr w:type="gramStart"/>
      <w:r w:rsidRPr="005B6CF6">
        <w:rPr>
          <w:rFonts w:ascii="Times New Roman" w:hAnsi="Times New Roman"/>
          <w:sz w:val="28"/>
          <w:szCs w:val="28"/>
        </w:rPr>
        <w:t xml:space="preserve">),   </w:t>
      </w:r>
      <w:proofErr w:type="gramEnd"/>
      <w:r w:rsidRPr="005B6CF6">
        <w:rPr>
          <w:rFonts w:ascii="Times New Roman" w:hAnsi="Times New Roman"/>
          <w:sz w:val="28"/>
          <w:szCs w:val="28"/>
        </w:rPr>
        <w:t xml:space="preserve">                 пер. Школьный,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Самохвалова</w:t>
      </w:r>
      <w:proofErr w:type="spellEnd"/>
      <w:r w:rsidRPr="005B6CF6">
        <w:rPr>
          <w:rFonts w:ascii="Times New Roman" w:hAnsi="Times New Roman"/>
          <w:sz w:val="28"/>
          <w:szCs w:val="28"/>
        </w:rPr>
        <w:t>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38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Александровское, ул. Красноармейская, № 183, частное домовладение. 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Красноармейская (от пер. С. Лазо до ул. Пушкина).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39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Александровское, ул. Красноармейская, № 220, частное домовладение. 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Красноармейская (от ул. Пушкина до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Блинова</w:t>
      </w:r>
      <w:proofErr w:type="spellEnd"/>
      <w:r w:rsidRPr="005B6CF6">
        <w:rPr>
          <w:rFonts w:ascii="Times New Roman" w:hAnsi="Times New Roman"/>
          <w:sz w:val="28"/>
          <w:szCs w:val="28"/>
        </w:rPr>
        <w:t>).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40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Красноармейская, № 324,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Красноармейская (от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Блинова</w:t>
      </w:r>
      <w:proofErr w:type="spellEnd"/>
      <w:r w:rsidRPr="005B6CF6">
        <w:rPr>
          <w:rFonts w:ascii="Times New Roman" w:hAnsi="Times New Roman"/>
          <w:sz w:val="28"/>
          <w:szCs w:val="28"/>
        </w:rPr>
        <w:t xml:space="preserve"> до ул. Красной</w:t>
      </w:r>
      <w:proofErr w:type="gramStart"/>
      <w:r w:rsidRPr="005B6CF6">
        <w:rPr>
          <w:rFonts w:ascii="Times New Roman" w:hAnsi="Times New Roman"/>
          <w:sz w:val="28"/>
          <w:szCs w:val="28"/>
        </w:rPr>
        <w:t xml:space="preserve">),   </w:t>
      </w:r>
      <w:proofErr w:type="gramEnd"/>
      <w:r w:rsidRPr="005B6C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B6CF6">
        <w:rPr>
          <w:rFonts w:ascii="Times New Roman" w:hAnsi="Times New Roman"/>
          <w:sz w:val="28"/>
          <w:szCs w:val="28"/>
        </w:rPr>
        <w:t xml:space="preserve">пер. </w:t>
      </w:r>
      <w:proofErr w:type="spellStart"/>
      <w:r w:rsidRPr="005B6CF6">
        <w:rPr>
          <w:rFonts w:ascii="Times New Roman" w:hAnsi="Times New Roman"/>
          <w:sz w:val="28"/>
          <w:szCs w:val="28"/>
        </w:rPr>
        <w:t>Томузловский</w:t>
      </w:r>
      <w:proofErr w:type="spellEnd"/>
      <w:r w:rsidRPr="005B6CF6">
        <w:rPr>
          <w:rFonts w:ascii="Times New Roman" w:hAnsi="Times New Roman"/>
          <w:sz w:val="28"/>
          <w:szCs w:val="28"/>
        </w:rPr>
        <w:t>, пер. Шпака.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41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Красноармейская, № 324,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Красноармейская (от ул. Красной до ул. Почтовой).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42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Красноармейская, № 733,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Красноармейская (от ул. Почтовой по № 885).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43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Красноармейская, № 580,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Красноармейская (от № 887 по № 925, № 582).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44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Красноармейская, № 987/1,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Красноармейская (от № 927, № 584 по пер. Гайдара), пер. Солнечный, пер. Гайдара.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45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пер. Чкалова, № 1, частное домовладение.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Красноармейская (от пер. Гайдара до пер. Чкалова),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пер. Чкалова.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lastRenderedPageBreak/>
        <w:t>Территориальное общественное самоуправление № 46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Красноармейская, № 1141,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Красноармейская (от пер. </w:t>
      </w:r>
      <w:r>
        <w:rPr>
          <w:rFonts w:ascii="Times New Roman" w:hAnsi="Times New Roman"/>
          <w:sz w:val="28"/>
          <w:szCs w:val="28"/>
        </w:rPr>
        <w:t>Чкалова до конца),</w:t>
      </w:r>
      <w:r w:rsidRPr="005B6CF6">
        <w:rPr>
          <w:rFonts w:ascii="Times New Roman" w:hAnsi="Times New Roman"/>
          <w:sz w:val="28"/>
          <w:szCs w:val="28"/>
        </w:rPr>
        <w:t xml:space="preserve"> ул. Фрунзе.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47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Пятигорская, № 8,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Пятигорская, ул. 2-я Пятигорская, ул. </w:t>
      </w:r>
      <w:proofErr w:type="gramStart"/>
      <w:r w:rsidRPr="005B6CF6">
        <w:rPr>
          <w:rFonts w:ascii="Times New Roman" w:hAnsi="Times New Roman"/>
          <w:sz w:val="28"/>
          <w:szCs w:val="28"/>
        </w:rPr>
        <w:t xml:space="preserve">Объездная,   </w:t>
      </w:r>
      <w:proofErr w:type="gramEnd"/>
      <w:r w:rsidRPr="005B6CF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B6CF6">
        <w:rPr>
          <w:rFonts w:ascii="Times New Roman" w:hAnsi="Times New Roman"/>
          <w:sz w:val="28"/>
          <w:szCs w:val="28"/>
        </w:rPr>
        <w:t xml:space="preserve"> ул. Партизанская, ул. Верховая. 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48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Михайловская, № 42/1,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Михайловская,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Кадирова</w:t>
      </w:r>
      <w:proofErr w:type="spellEnd"/>
      <w:r w:rsidRPr="005B6CF6">
        <w:rPr>
          <w:rFonts w:ascii="Times New Roman" w:hAnsi="Times New Roman"/>
          <w:sz w:val="28"/>
          <w:szCs w:val="28"/>
        </w:rPr>
        <w:t>, ул. Весенняя.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49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Ленинская, № 91,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Ленинская (от начала до пер.</w:t>
      </w:r>
      <w:r>
        <w:rPr>
          <w:rFonts w:ascii="Times New Roman" w:hAnsi="Times New Roman"/>
          <w:sz w:val="28"/>
          <w:szCs w:val="28"/>
        </w:rPr>
        <w:t xml:space="preserve"> Горного</w:t>
      </w:r>
      <w:proofErr w:type="gramStart"/>
      <w:r>
        <w:rPr>
          <w:rFonts w:ascii="Times New Roman" w:hAnsi="Times New Roman"/>
          <w:sz w:val="28"/>
          <w:szCs w:val="28"/>
        </w:rPr>
        <w:t xml:space="preserve">),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B6CF6">
        <w:rPr>
          <w:rFonts w:ascii="Times New Roman" w:hAnsi="Times New Roman"/>
          <w:sz w:val="28"/>
          <w:szCs w:val="28"/>
        </w:rPr>
        <w:t xml:space="preserve"> пер. Крестьянский, пер. Ленинский, пер. Малый</w:t>
      </w:r>
      <w:r>
        <w:rPr>
          <w:rFonts w:ascii="Times New Roman" w:hAnsi="Times New Roman"/>
          <w:sz w:val="28"/>
          <w:szCs w:val="28"/>
        </w:rPr>
        <w:t>,</w:t>
      </w:r>
      <w:r w:rsidRPr="005B6CF6">
        <w:rPr>
          <w:rFonts w:ascii="Times New Roman" w:hAnsi="Times New Roman"/>
          <w:sz w:val="28"/>
          <w:szCs w:val="28"/>
        </w:rPr>
        <w:t xml:space="preserve"> пер. Восточный.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50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Ленинская, № 125/2,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Ленинская (от пер. Горного до пер. Школьного</w:t>
      </w:r>
      <w:proofErr w:type="gramStart"/>
      <w:r w:rsidRPr="005B6CF6">
        <w:rPr>
          <w:rFonts w:ascii="Times New Roman" w:hAnsi="Times New Roman"/>
          <w:sz w:val="28"/>
          <w:szCs w:val="28"/>
        </w:rPr>
        <w:t xml:space="preserve">),   </w:t>
      </w:r>
      <w:proofErr w:type="gramEnd"/>
      <w:r w:rsidRPr="005B6CF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B6CF6">
        <w:rPr>
          <w:rFonts w:ascii="Times New Roman" w:hAnsi="Times New Roman"/>
          <w:sz w:val="28"/>
          <w:szCs w:val="28"/>
        </w:rPr>
        <w:t xml:space="preserve"> ул. Междуреченская, ул. Н. Крупской, пер. Горный.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 Территориальное общественное самоуправление № 51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Ленинская, № 218,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Ленинская, (от пер. Горного до конца</w:t>
      </w:r>
      <w:proofErr w:type="gramStart"/>
      <w:r w:rsidRPr="005B6CF6">
        <w:rPr>
          <w:rFonts w:ascii="Times New Roman" w:hAnsi="Times New Roman"/>
          <w:sz w:val="28"/>
          <w:szCs w:val="28"/>
        </w:rPr>
        <w:t xml:space="preserve">),   </w:t>
      </w:r>
      <w:proofErr w:type="gramEnd"/>
      <w:r w:rsidRPr="005B6CF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B6CF6">
        <w:rPr>
          <w:rFonts w:ascii="Times New Roman" w:hAnsi="Times New Roman"/>
          <w:sz w:val="28"/>
          <w:szCs w:val="28"/>
        </w:rPr>
        <w:t xml:space="preserve">        пер. Ленинградский, ул. Пестеля.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52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Маяковского, № 25,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Маяковского.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53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Московская, № 91,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Московская (от начала до рынка, включая многоквартирные дома) ул. К. Маркса.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54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Александровское, ул. Московская, № 145, частное домовладение. 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Московская (от рынка до конца).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55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Молодежная, № 11, частное домовладение.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lastRenderedPageBreak/>
        <w:t>ГРАНИЦЫ ТОС: ул. Молодёжная, пер. Цветочны</w:t>
      </w:r>
      <w:r>
        <w:rPr>
          <w:rFonts w:ascii="Times New Roman" w:hAnsi="Times New Roman"/>
          <w:sz w:val="28"/>
          <w:szCs w:val="28"/>
        </w:rPr>
        <w:t xml:space="preserve">й, пер. </w:t>
      </w:r>
      <w:proofErr w:type="gramStart"/>
      <w:r>
        <w:rPr>
          <w:rFonts w:ascii="Times New Roman" w:hAnsi="Times New Roman"/>
          <w:sz w:val="28"/>
          <w:szCs w:val="28"/>
        </w:rPr>
        <w:t xml:space="preserve">Летний,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B6CF6">
        <w:rPr>
          <w:rFonts w:ascii="Times New Roman" w:hAnsi="Times New Roman"/>
          <w:sz w:val="28"/>
          <w:szCs w:val="28"/>
        </w:rPr>
        <w:t xml:space="preserve"> ул. А. Невского.</w:t>
      </w:r>
    </w:p>
    <w:p w:rsidR="002E6DE8" w:rsidRPr="005B6CF6" w:rsidRDefault="002E6D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56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Мичурина, № 2/2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Мичурина.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57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Александровское, ул. Первомайская, № 26/2 частное домовладение. 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Первомайская, ул. Спортивная.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58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Победы, № 42/1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Победы.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59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Степная, № 21/1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Степная.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60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Советская, № 21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Советская (без многоквартирных домов).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61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Советская, № 100 (первый подъезд)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Советская (только многоквартирные дома).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62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М. Горького, № 12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М. Горького, пер. Колхозный.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63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Октябрьская № 41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Октябрьская (от начала до пер. Горного).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64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Октябрьская, № 147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Октябрьская (от пер. Горного до конца).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65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Олимпийская, № 22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Олимпийская.</w:t>
      </w:r>
    </w:p>
    <w:p w:rsidR="00BA78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lastRenderedPageBreak/>
        <w:t>Территориальное общественное самоуправление № 66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Российская, № 1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Попова, ул. Российская, ул. Звёздная, ул. </w:t>
      </w:r>
      <w:proofErr w:type="gramStart"/>
      <w:r w:rsidRPr="005B6CF6">
        <w:rPr>
          <w:rFonts w:ascii="Times New Roman" w:hAnsi="Times New Roman"/>
          <w:sz w:val="28"/>
          <w:szCs w:val="28"/>
        </w:rPr>
        <w:t xml:space="preserve">Сливовая,   </w:t>
      </w:r>
      <w:proofErr w:type="gramEnd"/>
      <w:r w:rsidRPr="005B6C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B6CF6">
        <w:rPr>
          <w:rFonts w:ascii="Times New Roman" w:hAnsi="Times New Roman"/>
          <w:sz w:val="28"/>
          <w:szCs w:val="28"/>
        </w:rPr>
        <w:t>ул. Кленовая.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67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Потапова, № 7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Потапова.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68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Пионерская, № 82,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ТОС: ул. Пионерская.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69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Рыльского, № 26,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Рыльского, ул. Изумрудная.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70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Р. Люксембург, № 60,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Р. Люксембург.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71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Александровское,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Ротенко</w:t>
      </w:r>
      <w:proofErr w:type="spellEnd"/>
      <w:r w:rsidRPr="005B6CF6">
        <w:rPr>
          <w:rFonts w:ascii="Times New Roman" w:hAnsi="Times New Roman"/>
          <w:sz w:val="28"/>
          <w:szCs w:val="28"/>
        </w:rPr>
        <w:t>, № 9,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Ротенко</w:t>
      </w:r>
      <w:proofErr w:type="spellEnd"/>
      <w:r w:rsidRPr="005B6CF6">
        <w:rPr>
          <w:rFonts w:ascii="Times New Roman" w:hAnsi="Times New Roman"/>
          <w:sz w:val="28"/>
          <w:szCs w:val="28"/>
        </w:rPr>
        <w:t>, пер. Матросова.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72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Терешковой, № 21 «а»,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Терешковой, ул. Комарова.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73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Терешковой, №7 (первый подъезд),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Терешковой, № 7 (многоквартирные дома).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 Территориальное общественное самоуправление № 74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Титова, № 12,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Титова.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75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Николаева, № 20/1,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Николаева.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76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Учительская, № 7,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lastRenderedPageBreak/>
        <w:t>ГРАНИЦЫ ТОС: ул. Учительская.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77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Леонова, № 15,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Леонова.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 Территориальное общественное самоуправление № 78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Щорса, № 56,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Щорса, пер Южный.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79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Энергетиков, № 4 (первый подъезд),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Энергетиков (включая</w:t>
      </w:r>
      <w:r>
        <w:rPr>
          <w:rFonts w:ascii="Times New Roman" w:hAnsi="Times New Roman"/>
          <w:sz w:val="28"/>
          <w:szCs w:val="28"/>
        </w:rPr>
        <w:t xml:space="preserve"> один многоквартирный дом</w:t>
      </w:r>
      <w:r w:rsidRPr="005B6CF6">
        <w:rPr>
          <w:rFonts w:ascii="Times New Roman" w:hAnsi="Times New Roman"/>
          <w:sz w:val="28"/>
          <w:szCs w:val="28"/>
        </w:rPr>
        <w:t xml:space="preserve"> № 4), ул. Сосновая.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80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Энгельса, № 22/1,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Энгельса (от начала до ГБОУ СПО «Александровский сельскохозяйственный колледж»), пер. Парковый.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81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Энгельса, № 50 частное домовладение. ГРАНИЦЫ ТОС: ул. Энгельса (от ГБОУ СПО «Александровский сельскохозяйственный колледж» до конца).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82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Александровское, ул. Энгельса, № 11а (первый подъезд), частное домовладение. 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Энгельса (только многоквартирные дома).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83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Пушкина, № 76/1,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Пушкина.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84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Юбилейная, № 39,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Юбилейная.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85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Некрасова, № 14,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Некрасова. 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86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Лермонтова, № 36,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lastRenderedPageBreak/>
        <w:t>ГРАНИЦЫ ТОС: ул. Лермонтова (от начала до пер. Горного).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87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Лермонтова, № 128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Лермонтова (от пер. Горного до конца).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88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Подгорная, № 33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Подгорная.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89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Александровское, ул. Столбовая, № 15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Столбовая, пер. Семашко.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90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пос. Лесная Поляна, № 5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п. Лесная Поляна. 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91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х. Харьковский, Ленина, № 61/2 на территории перед магазином.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х. Харьковский.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92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пос. Дубовая Роща, ул. Виноградная, № 21, частное домовладение.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п. Дубовая Роща.</w:t>
      </w:r>
    </w:p>
    <w:p w:rsidR="002E6DE8" w:rsidRPr="005B6CF6" w:rsidRDefault="002E6D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Территориальный отдел села Грушевского администрации Александровского муниципального округа </w:t>
      </w:r>
    </w:p>
    <w:p w:rsidR="002E6DE8" w:rsidRPr="005B6CF6" w:rsidRDefault="002E6D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1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</w:t>
      </w:r>
      <w:proofErr w:type="spellStart"/>
      <w:r w:rsidRPr="005B6CF6">
        <w:rPr>
          <w:rFonts w:ascii="Times New Roman" w:hAnsi="Times New Roman"/>
          <w:sz w:val="28"/>
          <w:szCs w:val="28"/>
        </w:rPr>
        <w:t>Грушевское</w:t>
      </w:r>
      <w:proofErr w:type="spellEnd"/>
      <w:r w:rsidRPr="005B6CF6">
        <w:rPr>
          <w:rFonts w:ascii="Times New Roman" w:hAnsi="Times New Roman"/>
          <w:sz w:val="28"/>
          <w:szCs w:val="28"/>
        </w:rPr>
        <w:t>, ул. Моторного, № 26,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восточная часть улиц Советская, Гагарина, Моторного.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2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</w:t>
      </w:r>
      <w:proofErr w:type="spellStart"/>
      <w:r w:rsidRPr="005B6CF6">
        <w:rPr>
          <w:rFonts w:ascii="Times New Roman" w:hAnsi="Times New Roman"/>
          <w:sz w:val="28"/>
          <w:szCs w:val="28"/>
        </w:rPr>
        <w:t>Грушевское</w:t>
      </w:r>
      <w:proofErr w:type="spellEnd"/>
      <w:r w:rsidRPr="005B6CF6">
        <w:rPr>
          <w:rFonts w:ascii="Times New Roman" w:hAnsi="Times New Roman"/>
          <w:sz w:val="28"/>
          <w:szCs w:val="28"/>
        </w:rPr>
        <w:t>, ул. Кирова, 80,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западная часть улиц Советская, Гагарина, Кирова, Пролетарская.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3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</w:t>
      </w:r>
      <w:proofErr w:type="spellStart"/>
      <w:r w:rsidRPr="005B6CF6">
        <w:rPr>
          <w:rFonts w:ascii="Times New Roman" w:hAnsi="Times New Roman"/>
          <w:sz w:val="28"/>
          <w:szCs w:val="28"/>
        </w:rPr>
        <w:t>Грушевское</w:t>
      </w:r>
      <w:proofErr w:type="spellEnd"/>
      <w:r w:rsidRPr="005B6CF6">
        <w:rPr>
          <w:rFonts w:ascii="Times New Roman" w:hAnsi="Times New Roman"/>
          <w:sz w:val="28"/>
          <w:szCs w:val="28"/>
        </w:rPr>
        <w:t>, ул. Кирова, № 31,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восточная часть улиц Кирова, Пролетарская.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4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</w:t>
      </w:r>
      <w:proofErr w:type="spellStart"/>
      <w:r w:rsidRPr="005B6CF6">
        <w:rPr>
          <w:rFonts w:ascii="Times New Roman" w:hAnsi="Times New Roman"/>
          <w:sz w:val="28"/>
          <w:szCs w:val="28"/>
        </w:rPr>
        <w:t>Грушевское</w:t>
      </w:r>
      <w:proofErr w:type="spellEnd"/>
      <w:r w:rsidRPr="005B6CF6">
        <w:rPr>
          <w:rFonts w:ascii="Times New Roman" w:hAnsi="Times New Roman"/>
          <w:sz w:val="28"/>
          <w:szCs w:val="28"/>
        </w:rPr>
        <w:t>, ул. Ленина, № 79, частное домовладение.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8 Марта, ул. Ленина, ул. Мира,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Жлобинская</w:t>
      </w:r>
      <w:proofErr w:type="spellEnd"/>
      <w:r w:rsidRPr="005B6CF6">
        <w:rPr>
          <w:rFonts w:ascii="Times New Roman" w:hAnsi="Times New Roman"/>
          <w:sz w:val="28"/>
          <w:szCs w:val="28"/>
        </w:rPr>
        <w:t>.</w:t>
      </w: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lastRenderedPageBreak/>
        <w:t>Территориальное общественное самоуправление № 5</w:t>
      </w:r>
    </w:p>
    <w:p w:rsidR="002E6DE8" w:rsidRPr="005B6CF6" w:rsidRDefault="00BA78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</w:t>
      </w:r>
      <w:proofErr w:type="spellStart"/>
      <w:r w:rsidRPr="005B6CF6">
        <w:rPr>
          <w:rFonts w:ascii="Times New Roman" w:hAnsi="Times New Roman"/>
          <w:sz w:val="28"/>
          <w:szCs w:val="28"/>
        </w:rPr>
        <w:t>Грушевское</w:t>
      </w:r>
      <w:proofErr w:type="spellEnd"/>
      <w:r w:rsidRPr="005B6CF6">
        <w:rPr>
          <w:rFonts w:ascii="Times New Roman" w:hAnsi="Times New Roman"/>
          <w:sz w:val="28"/>
          <w:szCs w:val="28"/>
        </w:rPr>
        <w:t>, ул. Пушкина, № 10, частное домовладение.</w:t>
      </w:r>
    </w:p>
    <w:p w:rsidR="002E6DE8" w:rsidRPr="005B6CF6" w:rsidRDefault="00BA78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Пушкина, ул. Зоотехническая.</w:t>
      </w:r>
    </w:p>
    <w:p w:rsidR="002E6DE8" w:rsidRPr="005B6CF6" w:rsidRDefault="002E6DE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Калиновский Территориальный отдел администрации Александровского муниципального округа</w:t>
      </w:r>
    </w:p>
    <w:p w:rsidR="002E6DE8" w:rsidRPr="005B6CF6" w:rsidRDefault="002E6D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1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</w:t>
      </w:r>
      <w:proofErr w:type="spellStart"/>
      <w:r w:rsidRPr="005B6CF6">
        <w:rPr>
          <w:rFonts w:ascii="Times New Roman" w:hAnsi="Times New Roman"/>
          <w:sz w:val="28"/>
          <w:szCs w:val="28"/>
        </w:rPr>
        <w:t>Калиновское</w:t>
      </w:r>
      <w:proofErr w:type="spellEnd"/>
      <w:r w:rsidRPr="005B6CF6">
        <w:rPr>
          <w:rFonts w:ascii="Times New Roman" w:hAnsi="Times New Roman"/>
          <w:sz w:val="28"/>
          <w:szCs w:val="28"/>
        </w:rPr>
        <w:t>, ул. Партизанская, № 24,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Глазкова, ул. Партизанская, ул.</w:t>
      </w:r>
      <w:r>
        <w:rPr>
          <w:rFonts w:ascii="Times New Roman" w:hAnsi="Times New Roman"/>
          <w:sz w:val="28"/>
          <w:szCs w:val="28"/>
        </w:rPr>
        <w:t xml:space="preserve"> Чапаева, </w:t>
      </w:r>
      <w:r w:rsidRPr="005B6CF6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Жлобинская</w:t>
      </w:r>
      <w:proofErr w:type="spellEnd"/>
      <w:r w:rsidRPr="005B6CF6">
        <w:rPr>
          <w:rFonts w:ascii="Times New Roman" w:hAnsi="Times New Roman"/>
          <w:sz w:val="28"/>
          <w:szCs w:val="28"/>
        </w:rPr>
        <w:t>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2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</w:t>
      </w:r>
      <w:proofErr w:type="spellStart"/>
      <w:r w:rsidRPr="005B6CF6">
        <w:rPr>
          <w:rFonts w:ascii="Times New Roman" w:hAnsi="Times New Roman"/>
          <w:sz w:val="28"/>
          <w:szCs w:val="28"/>
        </w:rPr>
        <w:t>Калиновское</w:t>
      </w:r>
      <w:proofErr w:type="spellEnd"/>
      <w:r w:rsidRPr="005B6CF6">
        <w:rPr>
          <w:rFonts w:ascii="Times New Roman" w:hAnsi="Times New Roman"/>
          <w:sz w:val="28"/>
          <w:szCs w:val="28"/>
        </w:rPr>
        <w:t>, ул. Советская, № 65,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Ленинская,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Кашпурова</w:t>
      </w:r>
      <w:proofErr w:type="spellEnd"/>
      <w:r w:rsidRPr="005B6CF6">
        <w:rPr>
          <w:rFonts w:ascii="Times New Roman" w:hAnsi="Times New Roman"/>
          <w:sz w:val="28"/>
          <w:szCs w:val="28"/>
        </w:rPr>
        <w:t>, ул. Советская, ул. 40 лет Октября.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3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</w:t>
      </w:r>
      <w:proofErr w:type="spellStart"/>
      <w:r w:rsidRPr="005B6CF6">
        <w:rPr>
          <w:rFonts w:ascii="Times New Roman" w:hAnsi="Times New Roman"/>
          <w:sz w:val="28"/>
          <w:szCs w:val="28"/>
        </w:rPr>
        <w:t>Калиновское</w:t>
      </w:r>
      <w:proofErr w:type="spellEnd"/>
      <w:r w:rsidRPr="005B6CF6">
        <w:rPr>
          <w:rFonts w:ascii="Times New Roman" w:hAnsi="Times New Roman"/>
          <w:sz w:val="28"/>
          <w:szCs w:val="28"/>
        </w:rPr>
        <w:t>, ул. Сумского, № 65,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Сумского, ул. Свердлова, ул. Первомайская.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4</w:t>
      </w:r>
    </w:p>
    <w:p w:rsidR="002E6DE8" w:rsidRPr="005B6CF6" w:rsidRDefault="00BA78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</w:t>
      </w:r>
      <w:proofErr w:type="spellStart"/>
      <w:r w:rsidRPr="005B6CF6">
        <w:rPr>
          <w:rFonts w:ascii="Times New Roman" w:hAnsi="Times New Roman"/>
          <w:sz w:val="28"/>
          <w:szCs w:val="28"/>
        </w:rPr>
        <w:t>Калиновское</w:t>
      </w:r>
      <w:proofErr w:type="spellEnd"/>
      <w:r w:rsidRPr="005B6CF6">
        <w:rPr>
          <w:rFonts w:ascii="Times New Roman" w:hAnsi="Times New Roman"/>
          <w:sz w:val="28"/>
          <w:szCs w:val="28"/>
        </w:rPr>
        <w:t>, ул. Речная, № 20, частное домовладение.</w:t>
      </w:r>
    </w:p>
    <w:p w:rsidR="002E6DE8" w:rsidRDefault="00BA78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Речная, ул. Крестьянская, ул. Пролетарская.</w:t>
      </w:r>
    </w:p>
    <w:p w:rsidR="00BA78F6" w:rsidRPr="005B6CF6" w:rsidRDefault="00BA78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5</w:t>
      </w:r>
    </w:p>
    <w:p w:rsidR="002E6DE8" w:rsidRPr="005B6CF6" w:rsidRDefault="00BA78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х. </w:t>
      </w:r>
      <w:proofErr w:type="spellStart"/>
      <w:r w:rsidRPr="005B6CF6">
        <w:rPr>
          <w:rFonts w:ascii="Times New Roman" w:hAnsi="Times New Roman"/>
          <w:sz w:val="28"/>
          <w:szCs w:val="28"/>
        </w:rPr>
        <w:t>Чепурка</w:t>
      </w:r>
      <w:proofErr w:type="spellEnd"/>
      <w:r w:rsidRPr="005B6CF6">
        <w:rPr>
          <w:rFonts w:ascii="Times New Roman" w:hAnsi="Times New Roman"/>
          <w:sz w:val="28"/>
          <w:szCs w:val="28"/>
        </w:rPr>
        <w:t>, № 18, частное домовладение.</w:t>
      </w:r>
    </w:p>
    <w:p w:rsidR="002E6DE8" w:rsidRDefault="00BA78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х. </w:t>
      </w:r>
      <w:proofErr w:type="spellStart"/>
      <w:r w:rsidRPr="005B6CF6">
        <w:rPr>
          <w:rFonts w:ascii="Times New Roman" w:hAnsi="Times New Roman"/>
          <w:sz w:val="28"/>
          <w:szCs w:val="28"/>
        </w:rPr>
        <w:t>Чепурка</w:t>
      </w:r>
      <w:proofErr w:type="spellEnd"/>
      <w:r w:rsidRPr="005B6CF6">
        <w:rPr>
          <w:rFonts w:ascii="Times New Roman" w:hAnsi="Times New Roman"/>
          <w:sz w:val="28"/>
          <w:szCs w:val="28"/>
        </w:rPr>
        <w:t>.</w:t>
      </w:r>
    </w:p>
    <w:p w:rsidR="00BA78F6" w:rsidRPr="005B6CF6" w:rsidRDefault="00BA78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6</w:t>
      </w:r>
    </w:p>
    <w:p w:rsidR="002E6DE8" w:rsidRPr="005B6CF6" w:rsidRDefault="00BA78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х. Розлив, № 42, частное домовладение.</w:t>
      </w:r>
    </w:p>
    <w:p w:rsidR="002E6DE8" w:rsidRPr="005B6CF6" w:rsidRDefault="00BA78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х. Розлив.</w:t>
      </w:r>
    </w:p>
    <w:p w:rsidR="002E6DE8" w:rsidRPr="005B6CF6" w:rsidRDefault="002E6DE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B6CF6">
        <w:rPr>
          <w:rFonts w:ascii="Times New Roman" w:hAnsi="Times New Roman"/>
          <w:sz w:val="28"/>
          <w:szCs w:val="28"/>
        </w:rPr>
        <w:t>Круглолесский</w:t>
      </w:r>
      <w:proofErr w:type="spellEnd"/>
      <w:r w:rsidRPr="005B6CF6">
        <w:rPr>
          <w:rFonts w:ascii="Times New Roman" w:hAnsi="Times New Roman"/>
          <w:sz w:val="28"/>
          <w:szCs w:val="28"/>
        </w:rPr>
        <w:t xml:space="preserve"> территориальный отдел администрации </w:t>
      </w: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2E6DE8" w:rsidRPr="005B6CF6" w:rsidRDefault="002E6D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1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</w:t>
      </w:r>
      <w:proofErr w:type="spellStart"/>
      <w:r w:rsidRPr="005B6CF6">
        <w:rPr>
          <w:rFonts w:ascii="Times New Roman" w:hAnsi="Times New Roman"/>
          <w:sz w:val="28"/>
          <w:szCs w:val="28"/>
        </w:rPr>
        <w:t>Круглолесское</w:t>
      </w:r>
      <w:proofErr w:type="spellEnd"/>
      <w:r w:rsidRPr="005B6CF6">
        <w:rPr>
          <w:rFonts w:ascii="Times New Roman" w:hAnsi="Times New Roman"/>
          <w:sz w:val="28"/>
          <w:szCs w:val="28"/>
        </w:rPr>
        <w:t>, ул. Советская, № 1 кв.1, частное домовладение.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Шевченко, ул. 40 Лет Ок</w:t>
      </w:r>
      <w:r>
        <w:rPr>
          <w:rFonts w:ascii="Times New Roman" w:hAnsi="Times New Roman"/>
          <w:sz w:val="28"/>
          <w:szCs w:val="28"/>
        </w:rPr>
        <w:t xml:space="preserve">тября, ул. </w:t>
      </w:r>
      <w:proofErr w:type="gramStart"/>
      <w:r>
        <w:rPr>
          <w:rFonts w:ascii="Times New Roman" w:hAnsi="Times New Roman"/>
          <w:sz w:val="28"/>
          <w:szCs w:val="28"/>
        </w:rPr>
        <w:t xml:space="preserve">Московская,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</w:t>
      </w:r>
      <w:r w:rsidRPr="005B6CF6">
        <w:rPr>
          <w:rFonts w:ascii="Times New Roman" w:hAnsi="Times New Roman"/>
          <w:sz w:val="28"/>
          <w:szCs w:val="28"/>
        </w:rPr>
        <w:t>ул. Калинина, ул. 22 Партсъезда, ул. Октябрьск</w:t>
      </w:r>
      <w:r>
        <w:rPr>
          <w:rFonts w:ascii="Times New Roman" w:hAnsi="Times New Roman"/>
          <w:sz w:val="28"/>
          <w:szCs w:val="28"/>
        </w:rPr>
        <w:t xml:space="preserve">ая, ул. Пролетарская,                 </w:t>
      </w:r>
      <w:r w:rsidRPr="005B6CF6">
        <w:rPr>
          <w:rFonts w:ascii="Times New Roman" w:hAnsi="Times New Roman"/>
          <w:sz w:val="28"/>
          <w:szCs w:val="28"/>
        </w:rPr>
        <w:t xml:space="preserve"> ул. Советская, ул. Комсомольская, ул. Гагарина, ул. Фрунзе, ул. Степная,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B6CF6">
        <w:rPr>
          <w:rFonts w:ascii="Times New Roman" w:hAnsi="Times New Roman"/>
          <w:sz w:val="28"/>
          <w:szCs w:val="28"/>
        </w:rPr>
        <w:t xml:space="preserve"> ул. Первомайская, ул. Лесная, ул. Партизанская, пер. Шоссейный,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B6CF6">
        <w:rPr>
          <w:rFonts w:ascii="Times New Roman" w:hAnsi="Times New Roman"/>
          <w:sz w:val="28"/>
          <w:szCs w:val="28"/>
        </w:rPr>
        <w:t>пер. Колхозный, пер. Садовый, пер. Подгорный, пер. Партизанский.</w:t>
      </w:r>
    </w:p>
    <w:p w:rsidR="002E6DE8" w:rsidRPr="005B6CF6" w:rsidRDefault="002E6D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2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Садовое, ул. Ленина, № 179, частное домовладение.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lastRenderedPageBreak/>
        <w:t>ГРАНИЦЫ ТОС: ул. Ленина, ул. 60 лет Октября, ул. Комсомольская.</w:t>
      </w:r>
    </w:p>
    <w:p w:rsidR="002E6DE8" w:rsidRPr="005B6CF6" w:rsidRDefault="002E6D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tabs>
          <w:tab w:val="left" w:pos="1418"/>
          <w:tab w:val="left" w:pos="241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Новокавказский территориальный отдел администрации Александровского муниципального округа</w:t>
      </w:r>
    </w:p>
    <w:p w:rsidR="002E6DE8" w:rsidRPr="005B6CF6" w:rsidRDefault="002E6DE8">
      <w:pPr>
        <w:tabs>
          <w:tab w:val="left" w:pos="1418"/>
          <w:tab w:val="left" w:pos="241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1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пос. Новокавказский, ул. Строительная, № 24,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Строительная, ул. Буденного, ул. </w:t>
      </w:r>
      <w:proofErr w:type="gramStart"/>
      <w:r w:rsidRPr="005B6CF6">
        <w:rPr>
          <w:rFonts w:ascii="Times New Roman" w:hAnsi="Times New Roman"/>
          <w:sz w:val="28"/>
          <w:szCs w:val="28"/>
        </w:rPr>
        <w:t xml:space="preserve">Молодежная,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</w:t>
      </w:r>
      <w:r w:rsidRPr="005B6CF6">
        <w:rPr>
          <w:rFonts w:ascii="Times New Roman" w:hAnsi="Times New Roman"/>
          <w:sz w:val="28"/>
          <w:szCs w:val="28"/>
        </w:rPr>
        <w:t>ул. Степная, ул. Казачья, ул. Кооперативная, ул. Средняя, ул. Спортивная,      ул. Школьная, пер. Садовый.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2</w:t>
      </w:r>
    </w:p>
    <w:p w:rsidR="002E6DE8" w:rsidRPr="005B6CF6" w:rsidRDefault="00BA78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х. Петровка, ул. Полевая, № 23, частное домовладение.</w:t>
      </w:r>
    </w:p>
    <w:p w:rsidR="002E6DE8" w:rsidRPr="005B6CF6" w:rsidRDefault="00BA78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Полевая.</w:t>
      </w:r>
    </w:p>
    <w:p w:rsidR="002E6DE8" w:rsidRPr="005B6CF6" w:rsidRDefault="002E6D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B6CF6">
        <w:rPr>
          <w:rFonts w:ascii="Times New Roman" w:hAnsi="Times New Roman"/>
          <w:sz w:val="28"/>
          <w:szCs w:val="28"/>
        </w:rPr>
        <w:t>Саблинский</w:t>
      </w:r>
      <w:proofErr w:type="spellEnd"/>
      <w:r w:rsidRPr="005B6CF6">
        <w:rPr>
          <w:rFonts w:ascii="Times New Roman" w:hAnsi="Times New Roman"/>
          <w:sz w:val="28"/>
          <w:szCs w:val="28"/>
        </w:rPr>
        <w:t xml:space="preserve"> территориальный отдел администрации</w:t>
      </w: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2E6DE8" w:rsidRPr="005B6CF6" w:rsidRDefault="002E6D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1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Саблинское,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5B6CF6">
        <w:rPr>
          <w:rFonts w:ascii="Times New Roman" w:hAnsi="Times New Roman"/>
          <w:sz w:val="28"/>
          <w:szCs w:val="28"/>
        </w:rPr>
        <w:t>, № 1,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5B6CF6">
        <w:rPr>
          <w:rFonts w:ascii="Times New Roman" w:hAnsi="Times New Roman"/>
          <w:sz w:val="28"/>
          <w:szCs w:val="28"/>
        </w:rPr>
        <w:t>, пер. Пионерский.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2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Саблинское, ул. Калинина, № 34,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Калинина.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3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ЦЕНТР: с. Саблинское,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Лямзина</w:t>
      </w:r>
      <w:proofErr w:type="spellEnd"/>
      <w:r w:rsidRPr="005B6CF6">
        <w:rPr>
          <w:rFonts w:ascii="Times New Roman" w:hAnsi="Times New Roman"/>
          <w:sz w:val="28"/>
          <w:szCs w:val="28"/>
        </w:rPr>
        <w:t>, № 32 кв. 1,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Лямзина</w:t>
      </w:r>
      <w:proofErr w:type="spellEnd"/>
      <w:r w:rsidRPr="005B6CF6">
        <w:rPr>
          <w:rFonts w:ascii="Times New Roman" w:hAnsi="Times New Roman"/>
          <w:sz w:val="28"/>
          <w:szCs w:val="28"/>
        </w:rPr>
        <w:t>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4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Саблинское, ул. Пролетарская, № 19,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Пролетарская.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5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Саблинское, ул. Восточная, № 7,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Восточная.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6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х. Всадник, ул. Новая, № 2 кв. 1 частное домовладение.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Комсомольская, ул. Новая.</w:t>
      </w:r>
    </w:p>
    <w:p w:rsidR="002E6DE8" w:rsidRDefault="002E6D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083E" w:rsidRDefault="00C5083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083E" w:rsidRPr="005B6CF6" w:rsidRDefault="00C5083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lastRenderedPageBreak/>
        <w:t>Территориальный отдел села Северного администрации Александровского муниципального округа</w:t>
      </w:r>
    </w:p>
    <w:p w:rsidR="002E6DE8" w:rsidRPr="005B6CF6" w:rsidRDefault="002E6D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1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Северное, по ул. Жаботинского, № 63. общественная территория, прилегающая к дневному стационару.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1-Пролетарская, ул. 2 Пролетарская, ул. </w:t>
      </w:r>
      <w:proofErr w:type="gramStart"/>
      <w:r w:rsidRPr="005B6CF6">
        <w:rPr>
          <w:rFonts w:ascii="Times New Roman" w:hAnsi="Times New Roman"/>
          <w:sz w:val="28"/>
          <w:szCs w:val="28"/>
        </w:rPr>
        <w:t xml:space="preserve">Садовая,   </w:t>
      </w:r>
      <w:proofErr w:type="gramEnd"/>
      <w:r w:rsidRPr="005B6CF6">
        <w:rPr>
          <w:rFonts w:ascii="Times New Roman" w:hAnsi="Times New Roman"/>
          <w:sz w:val="28"/>
          <w:szCs w:val="28"/>
        </w:rPr>
        <w:t xml:space="preserve">                       ул. Крестьянская, ул. Калинина.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2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Северное, ул. Красная, № 110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Кирова, ул. Широкая, ул. </w:t>
      </w:r>
      <w:proofErr w:type="gramStart"/>
      <w:r w:rsidRPr="005B6CF6">
        <w:rPr>
          <w:rFonts w:ascii="Times New Roman" w:hAnsi="Times New Roman"/>
          <w:sz w:val="28"/>
          <w:szCs w:val="28"/>
        </w:rPr>
        <w:t>Восточная,  ул.</w:t>
      </w:r>
      <w:proofErr w:type="gramEnd"/>
      <w:r w:rsidRPr="005B6CF6">
        <w:rPr>
          <w:rFonts w:ascii="Times New Roman" w:hAnsi="Times New Roman"/>
          <w:sz w:val="28"/>
          <w:szCs w:val="28"/>
        </w:rPr>
        <w:t xml:space="preserve"> Жаботинского, ул. Красная (от № 92 до № 120, от № 65 до № 91).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3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Северное, ул. Красная, № 37 общественная территория, прилегающая к врачебной амбулатории.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Красная (от № 1 до № 63, от № 2 до № 90), ул. </w:t>
      </w:r>
      <w:proofErr w:type="gramStart"/>
      <w:r w:rsidRPr="005B6CF6">
        <w:rPr>
          <w:rFonts w:ascii="Times New Roman" w:hAnsi="Times New Roman"/>
          <w:sz w:val="28"/>
          <w:szCs w:val="28"/>
        </w:rPr>
        <w:t xml:space="preserve">Книги, </w:t>
      </w:r>
      <w:r w:rsidR="00C5083E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B6CF6">
        <w:rPr>
          <w:rFonts w:ascii="Times New Roman" w:hAnsi="Times New Roman"/>
          <w:sz w:val="28"/>
          <w:szCs w:val="28"/>
        </w:rPr>
        <w:t xml:space="preserve">ул. Крупской, ул. Мира, пер. </w:t>
      </w:r>
      <w:proofErr w:type="spellStart"/>
      <w:r w:rsidRPr="005B6CF6">
        <w:rPr>
          <w:rFonts w:ascii="Times New Roman" w:hAnsi="Times New Roman"/>
          <w:sz w:val="28"/>
          <w:szCs w:val="28"/>
        </w:rPr>
        <w:t>Шерстянкина</w:t>
      </w:r>
      <w:proofErr w:type="spellEnd"/>
      <w:r w:rsidRPr="005B6CF6">
        <w:rPr>
          <w:rFonts w:ascii="Times New Roman" w:hAnsi="Times New Roman"/>
          <w:sz w:val="28"/>
          <w:szCs w:val="28"/>
        </w:rPr>
        <w:t>, пер. Крупской.</w:t>
      </w:r>
    </w:p>
    <w:p w:rsidR="00BA78F6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4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Северное, ул. Мира, № 16а, здание сельского Дома культуры.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ГРАНИЦЫ ТОС: ул. Первомайская, ул. Школьная, ул. Ленина,</w:t>
      </w:r>
      <w:r w:rsidR="00C5083E" w:rsidRPr="005B6CF6">
        <w:rPr>
          <w:rFonts w:ascii="Times New Roman" w:hAnsi="Times New Roman"/>
          <w:sz w:val="28"/>
          <w:szCs w:val="28"/>
        </w:rPr>
        <w:t xml:space="preserve"> </w:t>
      </w:r>
      <w:r w:rsidRPr="005B6CF6">
        <w:rPr>
          <w:rFonts w:ascii="Times New Roman" w:hAnsi="Times New Roman"/>
          <w:sz w:val="28"/>
          <w:szCs w:val="28"/>
        </w:rPr>
        <w:t>ул. Ключевая.</w:t>
      </w:r>
    </w:p>
    <w:p w:rsidR="001B1BE2" w:rsidRPr="005B6CF6" w:rsidRDefault="001B1B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5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с. Северное, ул. Советская, № 1 частное домовладение.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Фрунзе, ул. Октябрьская, ул. Советская, ул. Подгорная, ул. Столбовая, ул. </w:t>
      </w:r>
      <w:proofErr w:type="spellStart"/>
      <w:r w:rsidRPr="005B6CF6">
        <w:rPr>
          <w:rFonts w:ascii="Times New Roman" w:hAnsi="Times New Roman"/>
          <w:sz w:val="28"/>
          <w:szCs w:val="28"/>
        </w:rPr>
        <w:t>Войтика</w:t>
      </w:r>
      <w:proofErr w:type="spellEnd"/>
      <w:r w:rsidRPr="005B6CF6">
        <w:rPr>
          <w:rFonts w:ascii="Times New Roman" w:hAnsi="Times New Roman"/>
          <w:sz w:val="28"/>
          <w:szCs w:val="28"/>
        </w:rPr>
        <w:t>, ул. Гагарина, ул. Розовка.</w:t>
      </w:r>
    </w:p>
    <w:p w:rsidR="002E6DE8" w:rsidRPr="005B6CF6" w:rsidRDefault="002E6D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B6CF6">
        <w:rPr>
          <w:rFonts w:ascii="Times New Roman" w:hAnsi="Times New Roman"/>
          <w:sz w:val="28"/>
          <w:szCs w:val="28"/>
        </w:rPr>
        <w:t>Средненский</w:t>
      </w:r>
      <w:proofErr w:type="spellEnd"/>
      <w:r w:rsidRPr="005B6CF6">
        <w:rPr>
          <w:rFonts w:ascii="Times New Roman" w:hAnsi="Times New Roman"/>
          <w:sz w:val="28"/>
          <w:szCs w:val="28"/>
        </w:rPr>
        <w:t xml:space="preserve"> территориальный отдел администрации </w:t>
      </w:r>
    </w:p>
    <w:p w:rsidR="002E6DE8" w:rsidRPr="005B6CF6" w:rsidRDefault="00BA7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Александровского муниципального округа </w:t>
      </w:r>
    </w:p>
    <w:p w:rsidR="002E6DE8" w:rsidRPr="005B6CF6" w:rsidRDefault="002E6D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1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х. Средний, ул. Спортивная, № 1 кв.3, частное домовладение.</w:t>
      </w:r>
    </w:p>
    <w:p w:rsidR="002E6DE8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Школьная, ул. Спортивная, ул. </w:t>
      </w:r>
      <w:proofErr w:type="gramStart"/>
      <w:r w:rsidRPr="005B6CF6">
        <w:rPr>
          <w:rFonts w:ascii="Times New Roman" w:hAnsi="Times New Roman"/>
          <w:sz w:val="28"/>
          <w:szCs w:val="28"/>
        </w:rPr>
        <w:t xml:space="preserve">Первомайская,   </w:t>
      </w:r>
      <w:proofErr w:type="gramEnd"/>
      <w:r w:rsidRPr="005B6CF6">
        <w:rPr>
          <w:rFonts w:ascii="Times New Roman" w:hAnsi="Times New Roman"/>
          <w:sz w:val="28"/>
          <w:szCs w:val="28"/>
        </w:rPr>
        <w:t xml:space="preserve">          </w:t>
      </w:r>
      <w:r w:rsidR="001B1BE2">
        <w:rPr>
          <w:rFonts w:ascii="Times New Roman" w:hAnsi="Times New Roman"/>
          <w:sz w:val="28"/>
          <w:szCs w:val="28"/>
        </w:rPr>
        <w:t xml:space="preserve">        </w:t>
      </w:r>
      <w:r w:rsidRPr="005B6CF6">
        <w:rPr>
          <w:rFonts w:ascii="Times New Roman" w:hAnsi="Times New Roman"/>
          <w:sz w:val="28"/>
          <w:szCs w:val="28"/>
        </w:rPr>
        <w:t>ул. Буденного, ул. Клубная, ул. Почтовая, ул. Верхняя.</w:t>
      </w:r>
    </w:p>
    <w:p w:rsidR="001B1BE2" w:rsidRPr="005B6CF6" w:rsidRDefault="001B1B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DE8" w:rsidRPr="005B6CF6" w:rsidRDefault="00BA78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Территориальное общественное самоуправление № 2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>ЦЕНТР: х. Средний, ул. Зеленая, № 26 кв.1, частное домовладение.</w:t>
      </w:r>
    </w:p>
    <w:p w:rsidR="002E6DE8" w:rsidRPr="005B6CF6" w:rsidRDefault="00BA78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6CF6">
        <w:rPr>
          <w:rFonts w:ascii="Times New Roman" w:hAnsi="Times New Roman"/>
          <w:sz w:val="28"/>
          <w:szCs w:val="28"/>
        </w:rPr>
        <w:t xml:space="preserve">ГРАНИЦЫ ТОС: ул. Садовая, ул. Зеленая, ул. Трактовая, ул. </w:t>
      </w:r>
      <w:proofErr w:type="gramStart"/>
      <w:r w:rsidRPr="005B6CF6">
        <w:rPr>
          <w:rFonts w:ascii="Times New Roman" w:hAnsi="Times New Roman"/>
          <w:sz w:val="28"/>
          <w:szCs w:val="28"/>
        </w:rPr>
        <w:t xml:space="preserve">Крайняя,   </w:t>
      </w:r>
      <w:proofErr w:type="gramEnd"/>
      <w:r w:rsidRPr="005B6CF6">
        <w:rPr>
          <w:rFonts w:ascii="Times New Roman" w:hAnsi="Times New Roman"/>
          <w:sz w:val="28"/>
          <w:szCs w:val="28"/>
        </w:rPr>
        <w:t xml:space="preserve">    </w:t>
      </w:r>
      <w:r w:rsidR="001B1BE2">
        <w:rPr>
          <w:rFonts w:ascii="Times New Roman" w:hAnsi="Times New Roman"/>
          <w:sz w:val="28"/>
          <w:szCs w:val="28"/>
        </w:rPr>
        <w:t xml:space="preserve">      </w:t>
      </w:r>
      <w:r w:rsidRPr="005B6CF6">
        <w:rPr>
          <w:rFonts w:ascii="Times New Roman" w:hAnsi="Times New Roman"/>
          <w:sz w:val="28"/>
          <w:szCs w:val="28"/>
        </w:rPr>
        <w:t xml:space="preserve"> ул. Манежная.</w:t>
      </w:r>
    </w:p>
    <w:p w:rsidR="002E6DE8" w:rsidRPr="005B6CF6" w:rsidRDefault="002E6DE8">
      <w:pPr>
        <w:spacing w:after="0" w:line="240" w:lineRule="auto"/>
        <w:ind w:right="420"/>
        <w:rPr>
          <w:rFonts w:ascii="Times New Roman" w:hAnsi="Times New Roman"/>
          <w:sz w:val="28"/>
          <w:szCs w:val="28"/>
        </w:rPr>
      </w:pPr>
    </w:p>
    <w:sectPr w:rsidR="002E6DE8" w:rsidRPr="005B6CF6">
      <w:type w:val="nextColumn"/>
      <w:pgSz w:w="11908" w:h="16848"/>
      <w:pgMar w:top="1134" w:right="567" w:bottom="1134" w:left="198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E8"/>
    <w:rsid w:val="000A3DC6"/>
    <w:rsid w:val="001B1BE2"/>
    <w:rsid w:val="002E6DE8"/>
    <w:rsid w:val="005B6CF6"/>
    <w:rsid w:val="00BA78F6"/>
    <w:rsid w:val="00C5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A6AA"/>
  <w15:docId w15:val="{309DA406-0983-451A-8451-51C131B1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 (2)"/>
    <w:link w:val="24"/>
    <w:rPr>
      <w:rFonts w:ascii="Times New Roman" w:hAnsi="Times New Roman"/>
      <w:sz w:val="28"/>
    </w:rPr>
  </w:style>
  <w:style w:type="character" w:customStyle="1" w:styleId="24">
    <w:name w:val="Основной текст (2)"/>
    <w:link w:val="23"/>
    <w:rPr>
      <w:rFonts w:ascii="Times New Roman" w:hAnsi="Times New Roman"/>
      <w:color w:val="000000"/>
      <w:spacing w:val="0"/>
      <w:sz w:val="28"/>
      <w:u w:val="non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43">
    <w:name w:val="Заголовок №4"/>
    <w:basedOn w:val="a"/>
    <w:link w:val="44"/>
    <w:pPr>
      <w:widowControl w:val="0"/>
      <w:spacing w:after="300" w:line="317" w:lineRule="exact"/>
      <w:ind w:left="1640" w:hanging="1640"/>
      <w:jc w:val="center"/>
      <w:outlineLvl w:val="3"/>
    </w:pPr>
    <w:rPr>
      <w:rFonts w:ascii="Times New Roman" w:hAnsi="Times New Roman"/>
      <w:b/>
      <w:sz w:val="28"/>
    </w:rPr>
  </w:style>
  <w:style w:type="character" w:customStyle="1" w:styleId="44">
    <w:name w:val="Заголовок №4"/>
    <w:basedOn w:val="1"/>
    <w:link w:val="43"/>
    <w:rPr>
      <w:rFonts w:ascii="Times New Roman" w:hAnsi="Times New Roman"/>
      <w:b/>
      <w:sz w:val="28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sz w:val="16"/>
    </w:rPr>
  </w:style>
  <w:style w:type="paragraph" w:customStyle="1" w:styleId="25">
    <w:name w:val="Основной текст (2)_"/>
    <w:link w:val="26"/>
    <w:rPr>
      <w:rFonts w:ascii="Times New Roman" w:hAnsi="Times New Roman"/>
      <w:sz w:val="28"/>
      <w:highlight w:val="white"/>
    </w:rPr>
  </w:style>
  <w:style w:type="character" w:customStyle="1" w:styleId="26">
    <w:name w:val="Основной текст (2)_"/>
    <w:link w:val="25"/>
    <w:rPr>
      <w:rFonts w:ascii="Times New Roman" w:hAnsi="Times New Roman"/>
      <w:sz w:val="28"/>
      <w:highlight w:val="white"/>
    </w:rPr>
  </w:style>
  <w:style w:type="paragraph" w:customStyle="1" w:styleId="27">
    <w:name w:val="Основной текст (2) + Полужирный"/>
    <w:link w:val="28"/>
    <w:rPr>
      <w:rFonts w:ascii="Times New Roman" w:hAnsi="Times New Roman"/>
      <w:b/>
      <w:sz w:val="28"/>
    </w:rPr>
  </w:style>
  <w:style w:type="character" w:customStyle="1" w:styleId="28">
    <w:name w:val="Основной текст (2) + Полужирный"/>
    <w:link w:val="27"/>
    <w:rPr>
      <w:rFonts w:ascii="Times New Roman" w:hAnsi="Times New Roman"/>
      <w:b/>
      <w:color w:val="000000"/>
      <w:spacing w:val="0"/>
      <w:sz w:val="28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110"/>
  </w:style>
  <w:style w:type="paragraph" w:customStyle="1" w:styleId="110">
    <w:name w:val="Основной текст (11)"/>
    <w:link w:val="111"/>
    <w:rPr>
      <w:rFonts w:ascii="Times New Roman" w:hAnsi="Times New Roman"/>
      <w:b/>
      <w:i/>
      <w:sz w:val="17"/>
    </w:rPr>
  </w:style>
  <w:style w:type="character" w:customStyle="1" w:styleId="111">
    <w:name w:val="Основной текст (11)"/>
    <w:link w:val="110"/>
    <w:rPr>
      <w:rFonts w:ascii="Times New Roman" w:hAnsi="Times New Roman"/>
      <w:b/>
      <w:i/>
      <w:color w:val="000000"/>
      <w:spacing w:val="0"/>
      <w:sz w:val="17"/>
      <w:u w:val="none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16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16"/>
    </w:rPr>
  </w:style>
  <w:style w:type="paragraph" w:customStyle="1" w:styleId="Standard">
    <w:name w:val="Standard"/>
    <w:link w:val="Standard0"/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2TimesNewRoman">
    <w:name w:val="Заголовок №3 (2) + Times New Roman"/>
    <w:link w:val="32TimesNewRoman0"/>
    <w:rPr>
      <w:rFonts w:ascii="Times New Roman" w:hAnsi="Times New Roman"/>
      <w:sz w:val="28"/>
      <w:highlight w:val="white"/>
    </w:rPr>
  </w:style>
  <w:style w:type="character" w:customStyle="1" w:styleId="32TimesNewRoman0">
    <w:name w:val="Заголовок №3 (2) + Times New Roman"/>
    <w:link w:val="32TimesNewRoman"/>
    <w:rPr>
      <w:rFonts w:ascii="Times New Roman" w:hAnsi="Times New Roman"/>
      <w:color w:val="000000"/>
      <w:spacing w:val="0"/>
      <w:sz w:val="28"/>
      <w:highlight w:val="whit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0Exact">
    <w:name w:val="Основной текст (10) Exact"/>
    <w:link w:val="10Exact0"/>
    <w:rPr>
      <w:rFonts w:ascii="Times New Roman" w:hAnsi="Times New Roman"/>
      <w:b/>
      <w:sz w:val="16"/>
    </w:rPr>
  </w:style>
  <w:style w:type="character" w:customStyle="1" w:styleId="10Exact0">
    <w:name w:val="Основной текст (10) Exact"/>
    <w:link w:val="10Exact"/>
    <w:rPr>
      <w:rFonts w:ascii="Times New Roman" w:hAnsi="Times New Roman"/>
      <w:b/>
      <w:sz w:val="16"/>
      <w:u w:val="none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00">
    <w:name w:val="Основной текст (10)"/>
    <w:link w:val="101"/>
    <w:rPr>
      <w:rFonts w:ascii="Times New Roman" w:hAnsi="Times New Roman"/>
      <w:b/>
      <w:strike/>
      <w:sz w:val="16"/>
    </w:rPr>
  </w:style>
  <w:style w:type="character" w:customStyle="1" w:styleId="101">
    <w:name w:val="Основной текст (10)"/>
    <w:link w:val="100"/>
    <w:rPr>
      <w:rFonts w:ascii="Times New Roman" w:hAnsi="Times New Roman"/>
      <w:b/>
      <w:strike/>
      <w:color w:val="000000"/>
      <w:spacing w:val="0"/>
      <w:sz w:val="16"/>
      <w:u w:val="none"/>
    </w:rPr>
  </w:style>
  <w:style w:type="paragraph" w:customStyle="1" w:styleId="320">
    <w:name w:val="Заголовок №3 (2)"/>
    <w:basedOn w:val="a"/>
    <w:link w:val="321"/>
    <w:pPr>
      <w:widowControl w:val="0"/>
      <w:spacing w:before="60" w:after="60" w:line="0" w:lineRule="atLeast"/>
      <w:jc w:val="both"/>
      <w:outlineLvl w:val="2"/>
    </w:pPr>
    <w:rPr>
      <w:rFonts w:ascii="Verdana" w:hAnsi="Verdana"/>
      <w:sz w:val="20"/>
    </w:rPr>
  </w:style>
  <w:style w:type="character" w:customStyle="1" w:styleId="321">
    <w:name w:val="Заголовок №3 (2)"/>
    <w:basedOn w:val="1"/>
    <w:link w:val="320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014pt">
    <w:name w:val="Основной текст (10) + 14 pt"/>
    <w:link w:val="1014pt0"/>
    <w:rPr>
      <w:rFonts w:ascii="Times New Roman" w:hAnsi="Times New Roman"/>
      <w:b/>
      <w:sz w:val="28"/>
    </w:rPr>
  </w:style>
  <w:style w:type="character" w:customStyle="1" w:styleId="1014pt0">
    <w:name w:val="Основной текст (10) + 14 pt"/>
    <w:link w:val="1014pt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29">
    <w:name w:val="Основной текст2"/>
    <w:basedOn w:val="Standard"/>
    <w:link w:val="2a"/>
    <w:pPr>
      <w:spacing w:after="360" w:line="0" w:lineRule="atLeast"/>
      <w:ind w:left="280" w:hanging="280"/>
    </w:pPr>
    <w:rPr>
      <w:spacing w:val="4"/>
      <w:sz w:val="17"/>
    </w:rPr>
  </w:style>
  <w:style w:type="character" w:customStyle="1" w:styleId="2a">
    <w:name w:val="Основной текст2"/>
    <w:basedOn w:val="Standard0"/>
    <w:link w:val="29"/>
    <w:rPr>
      <w:rFonts w:ascii="Liberation Serif" w:hAnsi="Liberation Serif"/>
      <w:spacing w:val="4"/>
      <w:sz w:val="17"/>
    </w:rPr>
  </w:style>
  <w:style w:type="paragraph" w:customStyle="1" w:styleId="33">
    <w:name w:val="Основной текст (3)"/>
    <w:basedOn w:val="a"/>
    <w:link w:val="34"/>
    <w:pPr>
      <w:widowControl w:val="0"/>
      <w:spacing w:after="120" w:line="0" w:lineRule="atLeast"/>
      <w:jc w:val="center"/>
    </w:pPr>
    <w:rPr>
      <w:rFonts w:ascii="Times New Roman" w:hAnsi="Times New Roman"/>
      <w:b/>
      <w:sz w:val="28"/>
    </w:rPr>
  </w:style>
  <w:style w:type="character" w:customStyle="1" w:styleId="34">
    <w:name w:val="Основной текст (3)"/>
    <w:basedOn w:val="1"/>
    <w:link w:val="33"/>
    <w:rPr>
      <w:rFonts w:ascii="Times New Roman" w:hAnsi="Times New Roman"/>
      <w:b/>
      <w:sz w:val="28"/>
    </w:rPr>
  </w:style>
  <w:style w:type="paragraph" w:customStyle="1" w:styleId="112">
    <w:name w:val="Основной текст (11)_"/>
    <w:link w:val="113"/>
    <w:rPr>
      <w:rFonts w:ascii="Times New Roman" w:hAnsi="Times New Roman"/>
      <w:b/>
      <w:i/>
      <w:sz w:val="17"/>
    </w:rPr>
  </w:style>
  <w:style w:type="character" w:customStyle="1" w:styleId="113">
    <w:name w:val="Основной текст (11)_"/>
    <w:link w:val="112"/>
    <w:rPr>
      <w:rFonts w:ascii="Times New Roman" w:hAnsi="Times New Roman"/>
      <w:b/>
      <w:i/>
      <w:sz w:val="17"/>
      <w:u w:val="none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16"/>
    </w:r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16"/>
    </w:rPr>
  </w:style>
  <w:style w:type="paragraph" w:styleId="ac">
    <w:name w:val="List Paragraph"/>
    <w:basedOn w:val="a"/>
    <w:link w:val="ad"/>
    <w:pPr>
      <w:spacing w:after="0" w:line="240" w:lineRule="auto"/>
      <w:ind w:left="720"/>
      <w:contextualSpacing/>
    </w:pPr>
    <w:rPr>
      <w:rFonts w:ascii="Times New Roman" w:hAnsi="Times New Roman"/>
      <w:sz w:val="16"/>
    </w:r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16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</w:rPr>
  </w:style>
  <w:style w:type="character" w:customStyle="1" w:styleId="212pt0">
    <w:name w:val="Основной текст (2) + 12 pt"/>
    <w:link w:val="212pt"/>
    <w:rPr>
      <w:rFonts w:ascii="Times New Roman" w:hAnsi="Times New Roman"/>
      <w:color w:val="000000"/>
      <w:spacing w:val="0"/>
      <w:sz w:val="24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71">
    <w:name w:val="Основной текст Знак7"/>
    <w:link w:val="72"/>
    <w:rPr>
      <w:sz w:val="24"/>
    </w:rPr>
  </w:style>
  <w:style w:type="character" w:customStyle="1" w:styleId="72">
    <w:name w:val="Основной текст Знак7"/>
    <w:link w:val="71"/>
    <w:rPr>
      <w:color w:val="000000"/>
      <w:sz w:val="24"/>
    </w:rPr>
  </w:style>
  <w:style w:type="table" w:customStyle="1" w:styleId="16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40B940E38F07BF60FD856B827F25C3ADDEC8F6F468A1890D65FD89EAD232DC8ACAE837ACC2727F7C18A607C17DA2F5F2B2E77BE803F20217D4FBB15o4X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3743</Words>
  <Characters>21338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А. Бербенец</cp:lastModifiedBy>
  <cp:revision>3</cp:revision>
  <dcterms:created xsi:type="dcterms:W3CDTF">2022-11-01T08:13:00Z</dcterms:created>
  <dcterms:modified xsi:type="dcterms:W3CDTF">2022-11-01T08:45:00Z</dcterms:modified>
</cp:coreProperties>
</file>