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B8" w:rsidRPr="00495BBA" w:rsidRDefault="00FD5D4A">
      <w:pPr>
        <w:widowControl w:val="0"/>
        <w:shd w:val="clear" w:color="auto" w:fill="FFFFFF"/>
        <w:tabs>
          <w:tab w:val="left" w:pos="2490"/>
          <w:tab w:val="center" w:pos="4676"/>
          <w:tab w:val="left" w:pos="79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СОВЕТ ДЕПУТАТОВ</w:t>
      </w:r>
    </w:p>
    <w:p w:rsidR="005C7CB8" w:rsidRPr="00495BBA" w:rsidRDefault="00FD5D4A">
      <w:pPr>
        <w:widowControl w:val="0"/>
        <w:shd w:val="clear" w:color="auto" w:fill="FFFFFF"/>
        <w:tabs>
          <w:tab w:val="left" w:pos="390"/>
          <w:tab w:val="center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АЛЕКСАНДРОВСКОГО МУНИЦИПАЛЬНОГО ОКРУГА</w:t>
      </w:r>
    </w:p>
    <w:p w:rsidR="005C7CB8" w:rsidRPr="00495BBA" w:rsidRDefault="00FD5D4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СТАВРОПОЛЬСКОГО КРАЯ</w:t>
      </w:r>
    </w:p>
    <w:p w:rsidR="005C7CB8" w:rsidRPr="00495BBA" w:rsidRDefault="005C7CB8" w:rsidP="00F44303">
      <w:pPr>
        <w:widowControl w:val="0"/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:rsidR="005C7CB8" w:rsidRPr="00495BBA" w:rsidRDefault="00FD5D4A">
      <w:pPr>
        <w:widowControl w:val="0"/>
        <w:shd w:val="clear" w:color="auto" w:fill="FFFFFF"/>
        <w:tabs>
          <w:tab w:val="left" w:pos="3225"/>
          <w:tab w:val="center" w:pos="467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Р Е Ш Е Н И Е</w:t>
      </w:r>
    </w:p>
    <w:p w:rsidR="005C7CB8" w:rsidRPr="00495BBA" w:rsidRDefault="005C7CB8" w:rsidP="00F44303">
      <w:pPr>
        <w:widowControl w:val="0"/>
        <w:shd w:val="clear" w:color="auto" w:fill="FFFFFF"/>
        <w:tabs>
          <w:tab w:val="left" w:pos="3225"/>
          <w:tab w:val="center" w:pos="4678"/>
        </w:tabs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5C7CB8" w:rsidRPr="00495BBA" w:rsidRDefault="00F44303" w:rsidP="00F4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FD5D4A" w:rsidRPr="00495BBA">
        <w:rPr>
          <w:rFonts w:ascii="Times New Roman" w:hAnsi="Times New Roman" w:cs="Times New Roman"/>
          <w:sz w:val="28"/>
          <w:szCs w:val="28"/>
        </w:rPr>
        <w:t>2023</w:t>
      </w:r>
      <w:r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="00FD5D4A" w:rsidRPr="00495BBA">
        <w:rPr>
          <w:rFonts w:ascii="Times New Roman" w:hAnsi="Times New Roman" w:cs="Times New Roman"/>
          <w:sz w:val="28"/>
          <w:szCs w:val="28"/>
        </w:rPr>
        <w:t>г</w:t>
      </w:r>
      <w:r w:rsidRPr="00495BBA">
        <w:rPr>
          <w:rFonts w:ascii="Times New Roman" w:hAnsi="Times New Roman" w:cs="Times New Roman"/>
          <w:sz w:val="28"/>
          <w:szCs w:val="28"/>
        </w:rPr>
        <w:t>ода</w:t>
      </w:r>
      <w:r w:rsidR="00FD5D4A" w:rsidRPr="00495B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5BBA">
        <w:rPr>
          <w:rFonts w:ascii="Times New Roman" w:hAnsi="Times New Roman" w:cs="Times New Roman"/>
          <w:sz w:val="28"/>
          <w:szCs w:val="28"/>
        </w:rPr>
        <w:t xml:space="preserve">   </w:t>
      </w:r>
      <w:r w:rsidR="00FD5D4A" w:rsidRPr="00495BBA">
        <w:rPr>
          <w:rFonts w:ascii="Times New Roman" w:hAnsi="Times New Roman" w:cs="Times New Roman"/>
          <w:sz w:val="28"/>
          <w:szCs w:val="28"/>
        </w:rPr>
        <w:t xml:space="preserve">с. Александровское                     </w:t>
      </w:r>
      <w:r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="00FD5D4A" w:rsidRPr="00495BB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95BBA">
        <w:rPr>
          <w:rFonts w:ascii="Times New Roman" w:hAnsi="Times New Roman" w:cs="Times New Roman"/>
          <w:sz w:val="28"/>
          <w:szCs w:val="28"/>
        </w:rPr>
        <w:t>№ 685/64</w:t>
      </w:r>
    </w:p>
    <w:p w:rsidR="005C7CB8" w:rsidRPr="00495BBA" w:rsidRDefault="005C7CB8" w:rsidP="00F4430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5C7CB8" w:rsidRPr="00495BBA" w:rsidRDefault="00FD5D4A" w:rsidP="00F4430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качеству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 </w:t>
      </w:r>
    </w:p>
    <w:p w:rsidR="005C7CB8" w:rsidRPr="00495BBA" w:rsidRDefault="005C7CB8" w:rsidP="00F4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303" w:rsidRPr="00495BBA" w:rsidRDefault="00F44303" w:rsidP="00F4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FD5D4A" w:rsidP="00F4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>В соответствии со статьями 9 и 12 Федерального закона от 12 января</w:t>
      </w:r>
      <w:r w:rsidRPr="00495BBA">
        <w:rPr>
          <w:rFonts w:ascii="Times New Roman" w:hAnsi="Times New Roman" w:cs="Times New Roman"/>
          <w:sz w:val="28"/>
          <w:szCs w:val="28"/>
        </w:rPr>
        <w:t xml:space="preserve"> 1996 года №</w:t>
      </w:r>
      <w:r w:rsidR="00F44303"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Pr="00495BBA">
        <w:rPr>
          <w:rFonts w:ascii="Times New Roman" w:hAnsi="Times New Roman" w:cs="Times New Roman"/>
          <w:sz w:val="28"/>
          <w:szCs w:val="28"/>
        </w:rPr>
        <w:t>8-ФЗ «О погребении и похоронном деле», статьей 6 Федерального закона от 19 декабря 2016 года №</w:t>
      </w:r>
      <w:r w:rsidR="00F44303"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Pr="00495BBA">
        <w:rPr>
          <w:rFonts w:ascii="Times New Roman" w:hAnsi="Times New Roman" w:cs="Times New Roman"/>
          <w:sz w:val="28"/>
          <w:szCs w:val="28"/>
        </w:rPr>
        <w:t>444-ФЗ «О внесении изменений в отдельные законодательные акты Российской Федерации в части изменения порядка индексации выплат, пособий и компенсаций,</w:t>
      </w:r>
      <w:r w:rsidRPr="00495BB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 Российской Федерации, и приостановлении действий части 2 статьи 6 Федерального закона «О дополнительных мерах государственной поддержки семей, имеющих детей», статьей 16 Федерального закона от 06 октября 2003 года №</w:t>
      </w:r>
      <w:r w:rsidR="00F44303"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Pr="00495BBA">
        <w:rPr>
          <w:rFonts w:ascii="Times New Roman" w:hAnsi="Times New Roman" w:cs="Times New Roman"/>
          <w:sz w:val="28"/>
          <w:szCs w:val="28"/>
        </w:rPr>
        <w:t>131-ФЗ «</w:t>
      </w:r>
      <w:r w:rsidRPr="00495BB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495BBA">
        <w:rPr>
          <w:rFonts w:ascii="Times New Roman" w:hAnsi="Times New Roman" w:cs="Times New Roman"/>
          <w:sz w:val="28"/>
          <w:szCs w:val="28"/>
        </w:rPr>
        <w:t xml:space="preserve">Уставом Александровского муниципального округа Ставропольского края, а также в целях предоставления гарантированного перечня услуг по погребению Совет депутатов </w:t>
      </w:r>
      <w:r w:rsidRPr="00495BBA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округа Ставропольского края </w:t>
      </w:r>
    </w:p>
    <w:p w:rsidR="005C7CB8" w:rsidRPr="00495BBA" w:rsidRDefault="005C7CB8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FD5D4A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C7CB8" w:rsidRPr="00495BBA" w:rsidRDefault="005C7CB8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FD5D4A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95BBA">
        <w:rPr>
          <w:rFonts w:ascii="Times New Roman" w:hAnsi="Times New Roman" w:cs="Times New Roman"/>
          <w:sz w:val="28"/>
          <w:szCs w:val="28"/>
        </w:rPr>
        <w:t>Утвердить прилагаемые требования к качеству услуг, предоставляемых согласно гарантированному перечню услуг по погребению в соответствии со статьей 9 и 12 Федерального закона от 12 янв</w:t>
      </w:r>
      <w:r w:rsidRPr="00495BBA">
        <w:rPr>
          <w:rFonts w:ascii="Times New Roman" w:hAnsi="Times New Roman" w:cs="Times New Roman"/>
          <w:sz w:val="28"/>
          <w:szCs w:val="28"/>
        </w:rPr>
        <w:t xml:space="preserve">аря 1996 года </w:t>
      </w:r>
      <w:r w:rsidR="00F44303" w:rsidRPr="00495BBA">
        <w:rPr>
          <w:rFonts w:ascii="Times New Roman" w:hAnsi="Times New Roman" w:cs="Times New Roman"/>
          <w:sz w:val="28"/>
          <w:szCs w:val="28"/>
        </w:rPr>
        <w:t xml:space="preserve">     </w:t>
      </w:r>
      <w:r w:rsidRPr="00495BBA">
        <w:rPr>
          <w:rFonts w:ascii="Times New Roman" w:hAnsi="Times New Roman" w:cs="Times New Roman"/>
          <w:sz w:val="28"/>
          <w:szCs w:val="28"/>
        </w:rPr>
        <w:t>№</w:t>
      </w:r>
      <w:r w:rsidR="00F44303" w:rsidRPr="00495BBA">
        <w:rPr>
          <w:rFonts w:ascii="Times New Roman" w:hAnsi="Times New Roman" w:cs="Times New Roman"/>
          <w:sz w:val="28"/>
          <w:szCs w:val="28"/>
        </w:rPr>
        <w:t xml:space="preserve"> </w:t>
      </w:r>
      <w:r w:rsidRPr="00495BBA">
        <w:rPr>
          <w:rFonts w:ascii="Times New Roman" w:hAnsi="Times New Roman" w:cs="Times New Roman"/>
          <w:sz w:val="28"/>
          <w:szCs w:val="28"/>
        </w:rPr>
        <w:t>8-ФЗ «О погребении и похоронном деле» на территории Александровского муниципального округа Ставропольского края</w:t>
      </w:r>
      <w:r w:rsidRPr="00495B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303" w:rsidRPr="00495BBA" w:rsidRDefault="00F44303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FD5D4A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BBA">
        <w:rPr>
          <w:rFonts w:ascii="Times New Roman" w:eastAsia="Calibri" w:hAnsi="Times New Roman" w:cs="Times New Roman"/>
          <w:sz w:val="28"/>
          <w:szCs w:val="28"/>
        </w:rPr>
        <w:t>2. Признать утратившим силу решение Совета депутатов Александровского муниципального округа Ставропольского края от 26 марта 202</w:t>
      </w:r>
      <w:r w:rsidRPr="00495BBA">
        <w:rPr>
          <w:rFonts w:ascii="Times New Roman" w:eastAsia="Calibri" w:hAnsi="Times New Roman" w:cs="Times New Roman"/>
          <w:sz w:val="28"/>
          <w:szCs w:val="28"/>
        </w:rPr>
        <w:t>1 года №</w:t>
      </w:r>
      <w:r w:rsidR="00F44303" w:rsidRPr="00495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BBA">
        <w:rPr>
          <w:rFonts w:ascii="Times New Roman" w:eastAsia="Calibri" w:hAnsi="Times New Roman" w:cs="Times New Roman"/>
          <w:sz w:val="28"/>
          <w:szCs w:val="28"/>
        </w:rPr>
        <w:t>232/85 «Об утверждении требований к качеству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края».</w:t>
      </w:r>
    </w:p>
    <w:p w:rsidR="00F44303" w:rsidRDefault="00F44303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BBA" w:rsidRDefault="00495BBA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BBA" w:rsidRPr="00495BBA" w:rsidRDefault="00495BBA" w:rsidP="00F44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FD5D4A" w:rsidP="00F44303">
      <w:pPr>
        <w:tabs>
          <w:tab w:val="left" w:pos="5812"/>
          <w:tab w:val="left" w:pos="609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об</w:t>
      </w:r>
      <w:r w:rsidRPr="00495B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народования.</w:t>
      </w:r>
    </w:p>
    <w:p w:rsidR="005C7CB8" w:rsidRPr="00495BBA" w:rsidRDefault="005C7CB8" w:rsidP="00F4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Временно исполняющий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lastRenderedPageBreak/>
        <w:t>полномочия главы округа,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заместитель главы администрации</w:t>
      </w:r>
    </w:p>
    <w:p w:rsidR="00F44303" w:rsidRPr="00495BBA" w:rsidRDefault="00FD5D4A" w:rsidP="00F44303">
      <w:pPr>
        <w:widowControl w:val="0"/>
        <w:spacing w:after="0" w:line="240" w:lineRule="exact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Александровского 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муниципального округа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Ставропольского края                                                                   Н.И. Герасимова</w:t>
      </w:r>
    </w:p>
    <w:p w:rsidR="005C7CB8" w:rsidRPr="00495BBA" w:rsidRDefault="005C7CB8" w:rsidP="00F44303">
      <w:pPr>
        <w:widowControl w:val="0"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Председатель 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Совета </w:t>
      </w: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депутатов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Александровского</w:t>
      </w:r>
    </w:p>
    <w:p w:rsidR="005C7CB8" w:rsidRPr="00495BBA" w:rsidRDefault="00FD5D4A" w:rsidP="00F4430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муниципального округа</w:t>
      </w:r>
    </w:p>
    <w:p w:rsidR="005C7CB8" w:rsidRPr="00495BBA" w:rsidRDefault="00FD5D4A" w:rsidP="00F443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Ставропольского края                                                          </w:t>
      </w:r>
      <w:r w:rsidR="00F44303"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</w:t>
      </w:r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              О.Н. </w:t>
      </w:r>
      <w:proofErr w:type="spellStart"/>
      <w:r w:rsidRPr="00495BBA">
        <w:rPr>
          <w:rFonts w:ascii="Times New Roman" w:eastAsia="Arial Unicode MS" w:hAnsi="Times New Roman" w:cs="Times New Roman"/>
          <w:kern w:val="2"/>
          <w:sz w:val="28"/>
          <w:szCs w:val="28"/>
        </w:rPr>
        <w:t>Босова</w:t>
      </w:r>
      <w:proofErr w:type="spellEnd"/>
    </w:p>
    <w:p w:rsidR="005C7CB8" w:rsidRPr="00495BBA" w:rsidRDefault="005C7CB8" w:rsidP="00F44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5C7CB8" w:rsidRPr="00495BBA" w:rsidSect="00F44303">
          <w:pgSz w:w="11906" w:h="16838"/>
          <w:pgMar w:top="1418" w:right="567" w:bottom="1418" w:left="1985" w:header="0" w:footer="0" w:gutter="0"/>
          <w:cols w:space="720"/>
          <w:formProt w:val="0"/>
          <w:docGrid w:linePitch="360" w:charSpace="4096"/>
        </w:sectPr>
      </w:pPr>
    </w:p>
    <w:p w:rsidR="005C7CB8" w:rsidRPr="00495BBA" w:rsidRDefault="005C7CB8" w:rsidP="00F44303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303" w:rsidRPr="00495BBA" w:rsidRDefault="00F44303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CB8" w:rsidRPr="00495BBA" w:rsidRDefault="005C7CB8" w:rsidP="00F443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5C7CB8" w:rsidRPr="00495BBA" w:rsidTr="00F44303">
        <w:tc>
          <w:tcPr>
            <w:tcW w:w="4962" w:type="dxa"/>
            <w:shd w:val="clear" w:color="auto" w:fill="auto"/>
          </w:tcPr>
          <w:p w:rsidR="005C7CB8" w:rsidRPr="00495BBA" w:rsidRDefault="005C7CB8" w:rsidP="00F44303">
            <w:pPr>
              <w:widowControl w:val="0"/>
              <w:tabs>
                <w:tab w:val="left" w:pos="39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C7CB8" w:rsidRPr="00495BBA" w:rsidRDefault="00FD5D4A" w:rsidP="00F44303">
            <w:pPr>
              <w:widowControl w:val="0"/>
              <w:tabs>
                <w:tab w:val="left" w:pos="3960"/>
                <w:tab w:val="left" w:pos="8460"/>
              </w:tabs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5C7CB8" w:rsidRPr="00495BBA" w:rsidRDefault="00F44303" w:rsidP="00F44303">
            <w:pPr>
              <w:widowControl w:val="0"/>
              <w:tabs>
                <w:tab w:val="left" w:pos="3960"/>
                <w:tab w:val="left" w:pos="8460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FD5D4A"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ешением Совета депутатов </w:t>
            </w:r>
            <w:r w:rsidR="00FD5D4A"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Александровского муниципального округа</w:t>
            </w:r>
          </w:p>
          <w:p w:rsidR="005C7CB8" w:rsidRPr="00495BBA" w:rsidRDefault="00FD5D4A" w:rsidP="00F44303">
            <w:pPr>
              <w:widowControl w:val="0"/>
              <w:tabs>
                <w:tab w:val="left" w:pos="3960"/>
                <w:tab w:val="left" w:pos="8460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Ставропольского края</w:t>
            </w:r>
          </w:p>
          <w:p w:rsidR="005C7CB8" w:rsidRPr="00495BBA" w:rsidRDefault="00F44303" w:rsidP="00F44303">
            <w:pPr>
              <w:widowControl w:val="0"/>
              <w:tabs>
                <w:tab w:val="left" w:pos="3960"/>
                <w:tab w:val="left" w:pos="8460"/>
              </w:tabs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от 21 апреля</w:t>
            </w:r>
            <w:r w:rsidR="00FD5D4A"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2023</w:t>
            </w: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D5D4A"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495BBA">
              <w:rPr>
                <w:rFonts w:ascii="Times New Roman" w:hAnsi="Times New Roman" w:cs="Times New Roman"/>
                <w:bCs/>
                <w:sz w:val="28"/>
                <w:szCs w:val="28"/>
              </w:rPr>
              <w:t>ода № 685/64</w:t>
            </w:r>
          </w:p>
        </w:tc>
      </w:tr>
    </w:tbl>
    <w:p w:rsidR="005C7CB8" w:rsidRPr="00495BBA" w:rsidRDefault="005C7CB8" w:rsidP="00F44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03" w:rsidRPr="00495BBA" w:rsidRDefault="00F44303" w:rsidP="00F44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03" w:rsidRPr="00495BBA" w:rsidRDefault="00FD5D4A" w:rsidP="00F443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5BBA">
        <w:rPr>
          <w:rFonts w:ascii="Times New Roman" w:hAnsi="Times New Roman" w:cs="Times New Roman"/>
          <w:b w:val="0"/>
          <w:sz w:val="28"/>
          <w:szCs w:val="28"/>
        </w:rPr>
        <w:lastRenderedPageBreak/>
        <w:t>Т</w:t>
      </w:r>
      <w:r w:rsidR="00F44303" w:rsidRPr="00495BBA">
        <w:rPr>
          <w:rFonts w:ascii="Times New Roman" w:hAnsi="Times New Roman" w:cs="Times New Roman"/>
          <w:b w:val="0"/>
          <w:sz w:val="28"/>
          <w:szCs w:val="28"/>
        </w:rPr>
        <w:t>РЕБОВАНИЯ</w:t>
      </w:r>
    </w:p>
    <w:p w:rsidR="005C7CB8" w:rsidRPr="00495BBA" w:rsidRDefault="00FD5D4A" w:rsidP="00F443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b w:val="0"/>
          <w:sz w:val="28"/>
          <w:szCs w:val="28"/>
        </w:rPr>
        <w:t xml:space="preserve">к качеству услуг, </w:t>
      </w:r>
      <w:r w:rsidRPr="00495BBA">
        <w:rPr>
          <w:rFonts w:ascii="Times New Roman" w:hAnsi="Times New Roman" w:cs="Times New Roman"/>
          <w:b w:val="0"/>
          <w:sz w:val="28"/>
          <w:szCs w:val="28"/>
        </w:rPr>
        <w:t xml:space="preserve">предоставляемых согласно гарантированному перечню услуг по погребению на территории Александровского муниципального округа </w:t>
      </w:r>
      <w:r w:rsidRPr="00495BBA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5C7CB8" w:rsidRPr="00495BBA" w:rsidRDefault="005C7CB8" w:rsidP="00F4430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FD5D4A" w:rsidP="00F4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bCs/>
          <w:sz w:val="28"/>
          <w:szCs w:val="28"/>
        </w:rPr>
        <w:t xml:space="preserve">1. Качество ритуальных услуг, предоставляемых согласно гарантированному перечню услуг специализированными службами, иными юридическими лицами и индивидуальными предпринимателями, оказывающими ритуальные услуги, должно соответствовать </w:t>
      </w:r>
      <w:r w:rsidRPr="00495BBA">
        <w:rPr>
          <w:rFonts w:ascii="Times New Roman" w:hAnsi="Times New Roman" w:cs="Times New Roman"/>
          <w:bCs/>
          <w:sz w:val="28"/>
          <w:szCs w:val="28"/>
        </w:rPr>
        <w:t>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в сфере похоронного дела.</w:t>
      </w:r>
    </w:p>
    <w:p w:rsidR="005C7CB8" w:rsidRPr="00495BBA" w:rsidRDefault="00FD5D4A" w:rsidP="00F44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bCs/>
          <w:sz w:val="28"/>
          <w:szCs w:val="28"/>
        </w:rPr>
        <w:t>2. Требования к качеству услуг, предостав</w:t>
      </w:r>
      <w:r w:rsidRPr="00495BBA">
        <w:rPr>
          <w:rFonts w:ascii="Times New Roman" w:hAnsi="Times New Roman" w:cs="Times New Roman"/>
          <w:bCs/>
          <w:sz w:val="28"/>
          <w:szCs w:val="28"/>
        </w:rPr>
        <w:t>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взявшего на себя обязанность осуществить погребение умершего:</w:t>
      </w:r>
    </w:p>
    <w:p w:rsidR="005C7CB8" w:rsidRPr="00495BBA" w:rsidRDefault="005C7CB8" w:rsidP="00F44303">
      <w:pPr>
        <w:spacing w:after="0" w:line="240" w:lineRule="auto"/>
        <w:ind w:left="72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379"/>
      </w:tblGrid>
      <w:tr w:rsidR="005C7CB8" w:rsidRPr="00495BBA" w:rsidTr="004824E9">
        <w:trPr>
          <w:trHeight w:val="6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"/>
                <w:rFonts w:eastAsia="Calibri"/>
                <w:b w:val="0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"/>
                <w:rFonts w:eastAsia="Calibri"/>
                <w:b w:val="0"/>
              </w:rPr>
              <w:t>Наименование</w:t>
            </w:r>
          </w:p>
          <w:p w:rsidR="005C7CB8" w:rsidRPr="00495BBA" w:rsidRDefault="00FD5D4A" w:rsidP="00495B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"/>
                <w:rFonts w:eastAsia="Calibri"/>
                <w:b w:val="0"/>
              </w:rPr>
              <w:t>услуги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"/>
                <w:rFonts w:eastAsia="Calibri"/>
                <w:b w:val="0"/>
              </w:rPr>
              <w:t xml:space="preserve">Требование к </w:t>
            </w:r>
            <w:r w:rsidRPr="00495BBA">
              <w:rPr>
                <w:rStyle w:val="2"/>
                <w:rFonts w:eastAsia="Calibri"/>
                <w:b w:val="0"/>
              </w:rPr>
              <w:t>качеству предоставляемых услуг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Оформление документов, необходимых для погребения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tabs>
                <w:tab w:val="left" w:pos="331"/>
              </w:tabs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1. Оформление заказа на погребение от супруга, близкого родственника, иного родственника, законного представителя умершего или иного лица, взявшего на себя обязанность осу</w:t>
            </w:r>
            <w:r w:rsidRPr="00495BBA">
              <w:rPr>
                <w:rStyle w:val="20"/>
                <w:rFonts w:eastAsia="Calibri"/>
              </w:rPr>
              <w:t>ществить погребение умершего (далее - заявитель).</w:t>
            </w:r>
          </w:p>
          <w:p w:rsidR="005C7CB8" w:rsidRPr="00495BBA" w:rsidRDefault="00FD5D4A" w:rsidP="00495BBA">
            <w:pPr>
              <w:widowControl w:val="0"/>
              <w:tabs>
                <w:tab w:val="left" w:pos="331"/>
              </w:tabs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2. Оформление государственного свидетельства о смерти и справки для назначения и выплаты единовременного государственного пособия по установленной форме, выдаваемых органами записи актов гражданского состоя</w:t>
            </w:r>
            <w:r w:rsidRPr="00495BBA">
              <w:rPr>
                <w:rStyle w:val="20"/>
                <w:rFonts w:eastAsia="Calibri"/>
              </w:rPr>
              <w:t>ния.</w:t>
            </w:r>
          </w:p>
          <w:p w:rsidR="00495BBA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95BBA">
              <w:rPr>
                <w:rStyle w:val="20"/>
                <w:rFonts w:eastAsia="Calibri"/>
              </w:rPr>
              <w:t>3. Составление счета-заказа на услуги по погребению.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1. Для погребения предоставляется:</w:t>
            </w:r>
          </w:p>
          <w:p w:rsidR="005C7CB8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деревянный гроб, обитый изнутри х/б тканью;</w:t>
            </w:r>
          </w:p>
          <w:p w:rsidR="005C7CB8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 xml:space="preserve">крест с регистрационной </w:t>
            </w:r>
            <w:r w:rsidRPr="00495BBA">
              <w:rPr>
                <w:rStyle w:val="20"/>
                <w:rFonts w:eastAsia="Calibri"/>
              </w:rPr>
              <w:t>табличкой (табличка с указанием фамилии, инициалов, дат его рождения и смерти);</w:t>
            </w:r>
          </w:p>
          <w:p w:rsidR="005C7CB8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подушка похоронная;</w:t>
            </w:r>
          </w:p>
          <w:p w:rsidR="005C7CB8" w:rsidRPr="00495BBA" w:rsidRDefault="00FD5D4A" w:rsidP="00495BBA">
            <w:pPr>
              <w:widowControl w:val="0"/>
              <w:spacing w:after="0" w:line="240" w:lineRule="auto"/>
              <w:ind w:firstLine="59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покрывало ритуальное.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2. Доставка гроба и других предметов, необходимых для погребения включает в себя: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снятие гроба и других предметов, необходимых д</w:t>
            </w:r>
            <w:r w:rsidRPr="00495BBA">
              <w:rPr>
                <w:rStyle w:val="20"/>
                <w:rFonts w:eastAsia="Calibri"/>
              </w:rPr>
              <w:t>ля погребения со стеллажа;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вынос из помещения магазина;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погрузка в автокатафалк;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доставка по адресу;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снятие гроба и других предметов, необходимых для погребения с автокатафалка.</w:t>
            </w:r>
          </w:p>
          <w:p w:rsidR="005C7CB8" w:rsidRPr="00495BBA" w:rsidRDefault="00FD5D4A" w:rsidP="006C1706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3. Доставка гроба и других принадлежностей осуществляется специализиро</w:t>
            </w:r>
            <w:r w:rsidRPr="00495BBA">
              <w:rPr>
                <w:rStyle w:val="20"/>
                <w:rFonts w:eastAsia="Calibri"/>
              </w:rPr>
              <w:t>ванным транспортом по адресу, указанному заявителем при оформлении заказа, включая погрузочно-разгрузочные работы, к дому (моргу).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Перевозка тела (останков) умершего на кладбище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C91BB7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1. Вынос гроба с телом умершего из морга или дома (помещения), установка в</w:t>
            </w:r>
            <w:r w:rsidRPr="00495BBA">
              <w:rPr>
                <w:rStyle w:val="20"/>
                <w:rFonts w:eastAsia="Calibri"/>
              </w:rPr>
              <w:t xml:space="preserve"> автокатафалк.</w:t>
            </w:r>
          </w:p>
          <w:p w:rsidR="005C7CB8" w:rsidRPr="00495BBA" w:rsidRDefault="00FD5D4A" w:rsidP="00C91BB7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2. Перевозка гроба с телом (останками) умершего на автокатафалке из морга либо дома до места захоронения (включая погрузочно-разгрузочные работы)</w:t>
            </w: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BBA">
              <w:rPr>
                <w:rStyle w:val="20"/>
                <w:rFonts w:eastAsia="Calibri"/>
              </w:rPr>
              <w:t>с соблюдением скорости движения, не превышающей 40 км/час.</w:t>
            </w:r>
          </w:p>
          <w:p w:rsidR="005C7CB8" w:rsidRPr="00495BBA" w:rsidRDefault="00FD5D4A" w:rsidP="00C91BB7">
            <w:pPr>
              <w:widowControl w:val="0"/>
              <w:tabs>
                <w:tab w:val="left" w:pos="197"/>
              </w:tabs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3. Снятие гроба с телом умершего с а</w:t>
            </w:r>
            <w:r w:rsidRPr="00495BBA">
              <w:rPr>
                <w:rStyle w:val="20"/>
                <w:rFonts w:eastAsia="Calibri"/>
              </w:rPr>
              <w:t>втокатафалка и установка на постамент.</w:t>
            </w:r>
          </w:p>
          <w:p w:rsidR="005C7CB8" w:rsidRPr="00495BBA" w:rsidRDefault="00FD5D4A" w:rsidP="00C91BB7">
            <w:pPr>
              <w:widowControl w:val="0"/>
              <w:tabs>
                <w:tab w:val="left" w:pos="197"/>
              </w:tabs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4. Перенос гроба с телом умершего до места захоронения.</w:t>
            </w:r>
          </w:p>
          <w:p w:rsidR="005C7CB8" w:rsidRPr="00495BBA" w:rsidRDefault="00FD5D4A" w:rsidP="00C91BB7">
            <w:pPr>
              <w:widowControl w:val="0"/>
              <w:spacing w:after="0" w:line="240" w:lineRule="auto"/>
              <w:ind w:firstLine="59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Перевозка осуществляется в соответствии с установленными санитарными требованиями.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Погребение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 xml:space="preserve">Погребение осуществляется в могилу на отведенном земельном 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участке действующего кладбища (за исключением погребения на семейном захоронении) в соответствии с обычаями и традициями, не противоречащими этическим требованиям.</w:t>
            </w:r>
          </w:p>
          <w:p w:rsidR="00C91BB7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Размер земельного участка определяется в соответствии с постановлением администрации Алексан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 xml:space="preserve">дровского муниципального округа Ставропольского края от 23 апреля 2021 года </w:t>
            </w:r>
            <w:r w:rsidR="00C91BB7">
              <w:rPr>
                <w:rStyle w:val="20"/>
                <w:rFonts w:eastAsiaTheme="minorHAnsi"/>
                <w:color w:val="auto"/>
                <w:lang w:eastAsia="en-US" w:bidi="ar-SA"/>
              </w:rPr>
              <w:t xml:space="preserve">           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№</w:t>
            </w:r>
            <w:r w:rsidR="00C91BB7">
              <w:rPr>
                <w:rStyle w:val="20"/>
                <w:rFonts w:eastAsiaTheme="minorHAnsi"/>
                <w:color w:val="auto"/>
                <w:lang w:eastAsia="en-US" w:bidi="ar-SA"/>
              </w:rPr>
              <w:t xml:space="preserve"> 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262/115 «Об утверждении Правил организации ритуальных услуг и содержания мест захоронения на территории Александровского муниципального округа Ставропольского края»</w:t>
            </w:r>
            <w:r w:rsidRPr="00C91BB7">
              <w:rPr>
                <w:rStyle w:val="20"/>
                <w:rFonts w:eastAsiaTheme="minorHAnsi"/>
                <w:color w:val="auto"/>
                <w:lang w:eastAsia="en-US" w:bidi="ar-SA"/>
              </w:rPr>
              <w:t>.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Работы по пог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ребению включают: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рытье могилы</w:t>
            </w:r>
            <w:r w:rsidRPr="00495BBA">
              <w:rPr>
                <w:rStyle w:val="20"/>
                <w:rFonts w:eastAsia="Calibri"/>
              </w:rPr>
              <w:t xml:space="preserve"> с расчисткой места захоронения от снега в зимнее время вручную или при имеющейся возможности экскаватором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;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фиксация крышки гроба;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опускание гроба с телом (останками) умершего в могилу;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засыпка могилы и устройство над</w:t>
            </w:r>
            <w:r w:rsidRPr="00495BBA">
              <w:rPr>
                <w:rStyle w:val="20"/>
                <w:rFonts w:eastAsia="Calibri"/>
              </w:rPr>
              <w:t>могильного холма</w:t>
            </w:r>
            <w:r w:rsidRPr="00495BBA">
              <w:rPr>
                <w:rStyle w:val="20"/>
                <w:rFonts w:eastAsiaTheme="minorHAnsi"/>
                <w:color w:val="auto"/>
                <w:lang w:eastAsia="en-US" w:bidi="ar-SA"/>
              </w:rPr>
              <w:t>;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  <w:tab w:val="left" w:pos="0"/>
              </w:tabs>
              <w:spacing w:after="0" w:line="240" w:lineRule="auto"/>
              <w:ind w:left="-47"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установка креста с регистрационной табличкой (при отсутствии предоставленного родственниками креста);</w:t>
            </w:r>
          </w:p>
          <w:p w:rsidR="005C7CB8" w:rsidRPr="00495BBA" w:rsidRDefault="00FD5D4A" w:rsidP="00C91BB7">
            <w:pPr>
              <w:widowControl w:val="0"/>
              <w:tabs>
                <w:tab w:val="left" w:pos="-47"/>
                <w:tab w:val="left" w:pos="0"/>
              </w:tabs>
              <w:spacing w:after="0" w:line="240" w:lineRule="auto"/>
              <w:ind w:firstLine="64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Style w:val="20"/>
                <w:rFonts w:eastAsia="Calibri"/>
              </w:rPr>
              <w:t>установка креста с регистрационной табличкой (при предоставлении родственниками креста).</w:t>
            </w:r>
          </w:p>
        </w:tc>
      </w:tr>
    </w:tbl>
    <w:p w:rsidR="005C7CB8" w:rsidRPr="00495BBA" w:rsidRDefault="005C7CB8" w:rsidP="00482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CB8" w:rsidRPr="00495BBA" w:rsidRDefault="00FD5D4A" w:rsidP="00C91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 xml:space="preserve">3. Гарантированный перечень услуг по </w:t>
      </w:r>
      <w:r w:rsidRPr="00495BBA">
        <w:rPr>
          <w:rFonts w:ascii="Times New Roman" w:hAnsi="Times New Roman" w:cs="Times New Roman"/>
          <w:sz w:val="28"/>
          <w:szCs w:val="28"/>
        </w:rPr>
        <w:t>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5C7CB8" w:rsidRPr="00495BBA" w:rsidRDefault="00FD5D4A" w:rsidP="00C91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>4. Оплата стоимости услуг, предоставляемых сверх гарантированного перечня услуг по погребению (по согласо</w:t>
      </w:r>
      <w:r w:rsidRPr="00495BBA">
        <w:rPr>
          <w:rFonts w:ascii="Times New Roman" w:hAnsi="Times New Roman" w:cs="Times New Roman"/>
          <w:sz w:val="28"/>
          <w:szCs w:val="28"/>
        </w:rPr>
        <w:t>ванию), производится за счет средств лица, взявшего на себя обязанность осуществить погребение умершего.</w:t>
      </w:r>
    </w:p>
    <w:p w:rsidR="005C7CB8" w:rsidRDefault="00FD5D4A" w:rsidP="00C91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BA">
        <w:rPr>
          <w:rFonts w:ascii="Times New Roman" w:hAnsi="Times New Roman" w:cs="Times New Roman"/>
          <w:sz w:val="28"/>
          <w:szCs w:val="28"/>
        </w:rPr>
        <w:t>5. Требования к качеству услуг, предоставляемых согласно гарантированному перечню услуг по погребению умершего, не имеющего супруга, близких родственн</w:t>
      </w:r>
      <w:r w:rsidRPr="00495BBA">
        <w:rPr>
          <w:rFonts w:ascii="Times New Roman" w:hAnsi="Times New Roman" w:cs="Times New Roman"/>
          <w:sz w:val="28"/>
          <w:szCs w:val="28"/>
        </w:rPr>
        <w:t>иков, законного представителя или иных лиц, взявших на себя обязанности по погребению умершего:</w:t>
      </w:r>
    </w:p>
    <w:p w:rsidR="00FD5D4A" w:rsidRPr="00495BBA" w:rsidRDefault="00FD5D4A" w:rsidP="00C91B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6237"/>
      </w:tblGrid>
      <w:tr w:rsidR="005C7CB8" w:rsidRPr="00495BBA" w:rsidTr="004824E9">
        <w:trPr>
          <w:trHeight w:val="7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824E9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824E9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Наименование</w:t>
            </w:r>
            <w:r w:rsidR="004824E9" w:rsidRPr="004824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824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824E9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4E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tabs>
                <w:tab w:val="left" w:pos="331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1. </w:t>
            </w: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Оформление заказа от </w:t>
            </w: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представителя государственного бюджетного учреждения здраво</w:t>
            </w:r>
            <w:r w:rsidR="004824E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охранения Ставропольского края «</w:t>
            </w: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Ал</w:t>
            </w:r>
            <w:r w:rsidR="004824E9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ександровская районная больница»</w:t>
            </w: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5C7CB8" w:rsidRPr="00495BBA" w:rsidRDefault="00FD5D4A" w:rsidP="004824E9">
            <w:pPr>
              <w:widowControl w:val="0"/>
              <w:tabs>
                <w:tab w:val="left" w:pos="331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2. Оформление государственного свидетельства о смерти и справки для назначения и выплаты единовременного государственного пособия</w:t>
            </w: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по установленной форме, выдаваемых органами записи актов гражданского состояния.</w:t>
            </w:r>
          </w:p>
          <w:p w:rsidR="004824E9" w:rsidRPr="004824E9" w:rsidRDefault="00FD5D4A" w:rsidP="004824E9">
            <w:pPr>
              <w:widowControl w:val="0"/>
              <w:tabs>
                <w:tab w:val="left" w:pos="331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</w:pPr>
            <w:r w:rsidRPr="00495BBA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>3. Составление счета-заказа на услуги по погребению.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 Для погребения предоставляется: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деревянный гроб, не обитый;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регистрационная табличка (табличка с указанием фамилии, инициалов, дат его рождения и смерти)</w:t>
            </w:r>
            <w:r w:rsidR="004824E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подушка похоронная;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х/б ткань для облачения умершего.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2. Доставка гроба и других предметов, необходимых для погребения включает 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 себя: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снятие гроба и других предметов, необходимых для погребения со стеллажа;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вынос из помещения магазина;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погрузка в автокатафалк;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доставка к моргу;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снятие гроба и других предметов, необходимых для погребения с автокатафалка.</w:t>
            </w:r>
          </w:p>
          <w:p w:rsidR="005C7CB8" w:rsidRPr="00495BBA" w:rsidRDefault="00FD5D4A" w:rsidP="004824E9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 Доставка гроб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а и других принадлежностей осуществляется специализированным транспортом к моргу, включая погрузочно-разгрузочные работы.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Облачение тела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367813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Помещение тела в х/б ткань с использованием перчаток и дезинфицирующих средств. Укладывание тела (останков) 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умершего в гроб.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Перевозка тела (останков) умершего на кладбище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367813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1. Вынос гроба с телом умершего из морга и установка в автокатафалк.</w:t>
            </w:r>
          </w:p>
          <w:p w:rsidR="005C7CB8" w:rsidRPr="00495BBA" w:rsidRDefault="00FD5D4A" w:rsidP="00367813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2. Перевозка гроба с телом (останками) умершего на автокатафалке из морга до места захоронения (включая погрузочно-разг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рузочные работы)</w:t>
            </w: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 соблюдением скорости движения, не превышающей 40 км/час.</w:t>
            </w:r>
          </w:p>
          <w:p w:rsidR="005C7CB8" w:rsidRPr="00495BBA" w:rsidRDefault="00FD5D4A" w:rsidP="00367813">
            <w:pPr>
              <w:widowControl w:val="0"/>
              <w:tabs>
                <w:tab w:val="left" w:pos="197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3. Снятие и перенос гроба с телом умершего из автокатафалка до места захоронения.</w:t>
            </w:r>
          </w:p>
          <w:p w:rsidR="005C7CB8" w:rsidRPr="00495BBA" w:rsidRDefault="00FD5D4A" w:rsidP="00367813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Перевозка осуществляется в соответствии с установленными санитарными требованиями.</w:t>
            </w:r>
          </w:p>
        </w:tc>
      </w:tr>
      <w:tr w:rsidR="005C7CB8" w:rsidRPr="00495BBA" w:rsidTr="004824E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482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F44303">
            <w:pPr>
              <w:widowControl w:val="0"/>
              <w:spacing w:after="0" w:line="240" w:lineRule="auto"/>
              <w:ind w:left="34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Погребение осуществляется в могилу на отведенном земельном участке действующего кладбища в соответствии с обычаями и традициями, не противоречащими этическим требованиям.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left="-47" w:firstLine="64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Размер земельного участка определяется в соответствии с постановлением администрации 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Александровского муниципального округа Ставропольского края от 23 апреля 2021 года </w:t>
            </w:r>
            <w:r w:rsidR="00AE74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="00AE74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262/115 «Об утверждении Правил организации ритуальных услуг и содержания мест захоронения на территории Александровского муниципального округа Ставропольского края»</w:t>
            </w:r>
            <w:r w:rsidRPr="00495BBA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 w:bidi="ru-RU"/>
              </w:rPr>
              <w:t>.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Работы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 погребению включают: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рытье могилы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 расчисткой места захоронения от снега в зимнее время вручную или при имеющейся возможности экскаватором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фиксация крышки гроба;</w:t>
            </w:r>
          </w:p>
          <w:p w:rsidR="005C7CB8" w:rsidRPr="00495BBA" w:rsidRDefault="00AE748F" w:rsidP="00AE748F">
            <w:pPr>
              <w:widowControl w:val="0"/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опускание гроба с телом (</w:t>
            </w:r>
            <w:r w:rsidR="00FD5D4A"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останками) умершего в могилу;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засыпка могилы и устрой</w:t>
            </w: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ство надмогильного холма</w:t>
            </w:r>
            <w:r w:rsidRPr="00495BB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5C7CB8" w:rsidRPr="00495BBA" w:rsidRDefault="00FD5D4A" w:rsidP="00AE748F">
            <w:pPr>
              <w:widowControl w:val="0"/>
              <w:tabs>
                <w:tab w:val="left" w:pos="-47"/>
                <w:tab w:val="left" w:pos="0"/>
              </w:tabs>
              <w:spacing w:after="0" w:line="240" w:lineRule="auto"/>
              <w:ind w:firstLine="60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BB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установка регистрационной таблички на могиле.</w:t>
            </w:r>
          </w:p>
        </w:tc>
      </w:tr>
    </w:tbl>
    <w:p w:rsidR="005C7CB8" w:rsidRPr="00495BBA" w:rsidRDefault="005C7CB8" w:rsidP="00AE7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C7CB8" w:rsidRPr="00495BBA" w:rsidSect="006C1706">
      <w:type w:val="continuous"/>
      <w:pgSz w:w="11906" w:h="16838"/>
      <w:pgMar w:top="1418" w:right="567" w:bottom="1247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B8"/>
    <w:rsid w:val="00367813"/>
    <w:rsid w:val="004824E9"/>
    <w:rsid w:val="00495BBA"/>
    <w:rsid w:val="005C7CB8"/>
    <w:rsid w:val="006C1706"/>
    <w:rsid w:val="00AE748F"/>
    <w:rsid w:val="00C91BB7"/>
    <w:rsid w:val="00F44303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1ABD"/>
  <w15:docId w15:val="{16B88BC0-C906-40AC-93FC-41A693E8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F310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 + Полужирный"/>
    <w:qFormat/>
    <w:rsid w:val="0087345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qFormat/>
    <w:rsid w:val="0087345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D361D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F31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873450"/>
    <w:pPr>
      <w:widowControl w:val="0"/>
    </w:pPr>
    <w:rPr>
      <w:rFonts w:cs="Calibri"/>
      <w:b/>
      <w:bCs/>
      <w:lang w:eastAsia="ru-RU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5F4E-3846-46DD-BF09-17F395EB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dc:description/>
  <cp:lastModifiedBy>Наталья Г. Беляева</cp:lastModifiedBy>
  <cp:revision>8</cp:revision>
  <cp:lastPrinted>2023-04-06T12:28:00Z</cp:lastPrinted>
  <dcterms:created xsi:type="dcterms:W3CDTF">2023-02-08T14:25:00Z</dcterms:created>
  <dcterms:modified xsi:type="dcterms:W3CDTF">2023-04-21T12:56:00Z</dcterms:modified>
  <dc:language>ru-RU</dc:language>
</cp:coreProperties>
</file>