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CA14DD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6C7482">
        <w:rPr>
          <w:sz w:val="28"/>
          <w:szCs w:val="28"/>
        </w:rPr>
        <w:t xml:space="preserve">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BC49C2">
        <w:rPr>
          <w:sz w:val="28"/>
          <w:szCs w:val="28"/>
        </w:rPr>
        <w:t xml:space="preserve">   </w:t>
      </w:r>
      <w:r w:rsidR="00151038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645/24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>муниципального образования села Грушевского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села Грушевского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16261F" w:rsidRDefault="0016261F" w:rsidP="00302B97">
      <w:pPr>
        <w:ind w:firstLine="720"/>
        <w:jc w:val="both"/>
        <w:rPr>
          <w:sz w:val="28"/>
          <w:szCs w:val="28"/>
        </w:rPr>
      </w:pPr>
      <w:r w:rsidRPr="0016261F">
        <w:rPr>
          <w:sz w:val="28"/>
          <w:szCs w:val="28"/>
        </w:rPr>
        <w:t>от 05 мая 2005 г</w:t>
      </w:r>
      <w:r>
        <w:rPr>
          <w:sz w:val="28"/>
          <w:szCs w:val="28"/>
        </w:rPr>
        <w:t>ода</w:t>
      </w:r>
      <w:r w:rsidRPr="001626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6261F">
        <w:rPr>
          <w:sz w:val="28"/>
          <w:szCs w:val="28"/>
        </w:rPr>
        <w:t>104</w:t>
      </w:r>
      <w:r>
        <w:rPr>
          <w:sz w:val="28"/>
          <w:szCs w:val="28"/>
        </w:rPr>
        <w:t xml:space="preserve"> «О</w:t>
      </w:r>
      <w:r w:rsidRPr="0016261F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16261F">
        <w:rPr>
          <w:sz w:val="28"/>
          <w:szCs w:val="28"/>
        </w:rPr>
        <w:t xml:space="preserve">орядка организации и проведения публичных слушаний в муниципальном образовании села </w:t>
      </w:r>
      <w:r>
        <w:rPr>
          <w:sz w:val="28"/>
          <w:szCs w:val="28"/>
        </w:rPr>
        <w:t>Г</w:t>
      </w:r>
      <w:r w:rsidRPr="0016261F">
        <w:rPr>
          <w:sz w:val="28"/>
          <w:szCs w:val="28"/>
        </w:rPr>
        <w:t>рушевского</w:t>
      </w:r>
      <w:r>
        <w:rPr>
          <w:sz w:val="28"/>
          <w:szCs w:val="28"/>
        </w:rPr>
        <w:t>»;</w:t>
      </w:r>
    </w:p>
    <w:p w:rsidR="00415AC3" w:rsidRPr="00415AC3" w:rsidRDefault="00415AC3" w:rsidP="00415AC3">
      <w:pPr>
        <w:ind w:firstLine="720"/>
        <w:jc w:val="both"/>
        <w:rPr>
          <w:sz w:val="28"/>
          <w:szCs w:val="28"/>
        </w:rPr>
      </w:pPr>
      <w:r w:rsidRPr="00415AC3">
        <w:rPr>
          <w:sz w:val="28"/>
          <w:szCs w:val="28"/>
        </w:rPr>
        <w:t>от 05 мая 2005 г</w:t>
      </w:r>
      <w:r>
        <w:rPr>
          <w:sz w:val="28"/>
          <w:szCs w:val="28"/>
        </w:rPr>
        <w:t>ода</w:t>
      </w:r>
      <w:r w:rsidRPr="00415A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15AC3">
        <w:rPr>
          <w:sz w:val="28"/>
          <w:szCs w:val="28"/>
        </w:rPr>
        <w:t>106</w:t>
      </w:r>
      <w:r>
        <w:rPr>
          <w:sz w:val="28"/>
          <w:szCs w:val="28"/>
        </w:rPr>
        <w:t xml:space="preserve"> «О</w:t>
      </w:r>
      <w:r w:rsidRPr="00415A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5AC3">
        <w:rPr>
          <w:sz w:val="28"/>
          <w:szCs w:val="28"/>
        </w:rPr>
        <w:t xml:space="preserve">орядке реализации правотворческой инициативы граждан в муниципальном образовании села </w:t>
      </w:r>
      <w:r>
        <w:rPr>
          <w:sz w:val="28"/>
          <w:szCs w:val="28"/>
        </w:rPr>
        <w:t>Г</w:t>
      </w:r>
      <w:r w:rsidRPr="00415AC3">
        <w:rPr>
          <w:sz w:val="28"/>
          <w:szCs w:val="28"/>
        </w:rPr>
        <w:t>рушевского</w:t>
      </w:r>
      <w:r>
        <w:rPr>
          <w:sz w:val="28"/>
          <w:szCs w:val="28"/>
        </w:rPr>
        <w:t>»;</w:t>
      </w:r>
    </w:p>
    <w:p w:rsidR="00415AC3" w:rsidRDefault="00302B97" w:rsidP="00095E3F">
      <w:pPr>
        <w:ind w:firstLine="720"/>
        <w:jc w:val="both"/>
        <w:rPr>
          <w:sz w:val="28"/>
          <w:szCs w:val="28"/>
        </w:rPr>
      </w:pPr>
      <w:r w:rsidRPr="00302B97">
        <w:rPr>
          <w:sz w:val="28"/>
          <w:szCs w:val="28"/>
        </w:rPr>
        <w:t>от 10 октября 2005 г</w:t>
      </w:r>
      <w:r>
        <w:rPr>
          <w:sz w:val="28"/>
          <w:szCs w:val="28"/>
        </w:rPr>
        <w:t>ода</w:t>
      </w:r>
      <w:r w:rsidRPr="00302B97">
        <w:rPr>
          <w:sz w:val="28"/>
          <w:szCs w:val="28"/>
        </w:rPr>
        <w:t xml:space="preserve"> № 30</w:t>
      </w:r>
      <w:r>
        <w:rPr>
          <w:sz w:val="28"/>
          <w:szCs w:val="28"/>
        </w:rPr>
        <w:t xml:space="preserve"> «О</w:t>
      </w:r>
      <w:r w:rsidRPr="00302B97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302B97">
        <w:rPr>
          <w:sz w:val="28"/>
          <w:szCs w:val="28"/>
        </w:rPr>
        <w:t xml:space="preserve">оложения о порядке предоставления земельных участков для целей. не связанных со строительством на территории муниципального образования села </w:t>
      </w:r>
      <w:r>
        <w:rPr>
          <w:sz w:val="28"/>
          <w:szCs w:val="28"/>
        </w:rPr>
        <w:t>Г</w:t>
      </w:r>
      <w:r w:rsidRPr="00302B97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302B97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302B97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E510D7" w:rsidRDefault="00E510D7" w:rsidP="00F267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февраля </w:t>
      </w:r>
      <w:r w:rsidRPr="00E510D7">
        <w:rPr>
          <w:sz w:val="28"/>
          <w:szCs w:val="28"/>
        </w:rPr>
        <w:t>2009 г</w:t>
      </w:r>
      <w:r>
        <w:rPr>
          <w:sz w:val="28"/>
          <w:szCs w:val="28"/>
        </w:rPr>
        <w:t>ода</w:t>
      </w:r>
      <w:r w:rsidRPr="00E510D7">
        <w:rPr>
          <w:sz w:val="28"/>
          <w:szCs w:val="28"/>
        </w:rPr>
        <w:t xml:space="preserve"> № 207</w:t>
      </w:r>
      <w:r>
        <w:rPr>
          <w:sz w:val="28"/>
          <w:szCs w:val="28"/>
        </w:rPr>
        <w:t xml:space="preserve"> «</w:t>
      </w:r>
      <w:r w:rsidRPr="00E510D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E510D7">
        <w:rPr>
          <w:sz w:val="28"/>
          <w:szCs w:val="28"/>
        </w:rPr>
        <w:t>равил организации ритуальных услуг и содержания мест захоронения на территории муниципального образования села Грушевского</w:t>
      </w:r>
      <w:r>
        <w:rPr>
          <w:sz w:val="28"/>
          <w:szCs w:val="28"/>
        </w:rPr>
        <w:t>»;</w:t>
      </w:r>
    </w:p>
    <w:p w:rsidR="00E16E02" w:rsidRDefault="00E16E02" w:rsidP="00E16E02">
      <w:pPr>
        <w:ind w:firstLine="720"/>
        <w:jc w:val="both"/>
        <w:rPr>
          <w:sz w:val="28"/>
          <w:szCs w:val="28"/>
        </w:rPr>
      </w:pPr>
      <w:r w:rsidRPr="00E16E02">
        <w:rPr>
          <w:sz w:val="28"/>
          <w:szCs w:val="28"/>
        </w:rPr>
        <w:t>от 11 ноября 2009 г</w:t>
      </w:r>
      <w:r>
        <w:rPr>
          <w:sz w:val="28"/>
          <w:szCs w:val="28"/>
        </w:rPr>
        <w:t>ода</w:t>
      </w:r>
      <w:r w:rsidRPr="00E16E0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16E02">
        <w:rPr>
          <w:sz w:val="28"/>
          <w:szCs w:val="28"/>
        </w:rPr>
        <w:t>233</w:t>
      </w:r>
      <w:r>
        <w:rPr>
          <w:sz w:val="28"/>
          <w:szCs w:val="28"/>
        </w:rPr>
        <w:t xml:space="preserve"> «О</w:t>
      </w:r>
      <w:r w:rsidRPr="00E16E02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E16E02">
        <w:rPr>
          <w:sz w:val="28"/>
          <w:szCs w:val="28"/>
        </w:rPr>
        <w:t xml:space="preserve">умы муниципального образования села </w:t>
      </w:r>
      <w:r>
        <w:rPr>
          <w:sz w:val="28"/>
          <w:szCs w:val="28"/>
        </w:rPr>
        <w:t>Г</w:t>
      </w:r>
      <w:r w:rsidRPr="00E16E02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E16E02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E16E02">
        <w:rPr>
          <w:sz w:val="28"/>
          <w:szCs w:val="28"/>
        </w:rPr>
        <w:t>тавропольского края «</w:t>
      </w:r>
      <w:r>
        <w:rPr>
          <w:sz w:val="28"/>
          <w:szCs w:val="28"/>
        </w:rPr>
        <w:t>О</w:t>
      </w:r>
      <w:r w:rsidRPr="00E16E02">
        <w:rPr>
          <w:sz w:val="28"/>
          <w:szCs w:val="28"/>
        </w:rPr>
        <w:t xml:space="preserve">б утверждении правил организации ритуальных </w:t>
      </w:r>
      <w:r w:rsidRPr="00E16E02">
        <w:rPr>
          <w:sz w:val="28"/>
          <w:szCs w:val="28"/>
        </w:rPr>
        <w:lastRenderedPageBreak/>
        <w:t xml:space="preserve">услуг и содержания мест захоронения на территории муниципального образования села </w:t>
      </w:r>
      <w:r>
        <w:rPr>
          <w:sz w:val="28"/>
          <w:szCs w:val="28"/>
        </w:rPr>
        <w:t>Г</w:t>
      </w:r>
      <w:r w:rsidRPr="00E16E02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E16E02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E16E02">
        <w:rPr>
          <w:sz w:val="28"/>
          <w:szCs w:val="28"/>
        </w:rPr>
        <w:t>тавропольского края» от 06.02.2009г.</w:t>
      </w:r>
      <w:r>
        <w:rPr>
          <w:sz w:val="28"/>
          <w:szCs w:val="28"/>
        </w:rPr>
        <w:t xml:space="preserve"> </w:t>
      </w:r>
      <w:r w:rsidRPr="00E16E02">
        <w:rPr>
          <w:sz w:val="28"/>
          <w:szCs w:val="28"/>
        </w:rPr>
        <w:t>№207</w:t>
      </w:r>
      <w:r>
        <w:rPr>
          <w:sz w:val="28"/>
          <w:szCs w:val="28"/>
        </w:rPr>
        <w:t>»;</w:t>
      </w:r>
    </w:p>
    <w:p w:rsidR="00F04EDC" w:rsidRPr="00E510D7" w:rsidRDefault="00F2678B" w:rsidP="00F04EDC">
      <w:pPr>
        <w:ind w:firstLine="720"/>
        <w:jc w:val="both"/>
        <w:rPr>
          <w:sz w:val="28"/>
          <w:szCs w:val="28"/>
        </w:rPr>
      </w:pPr>
      <w:r w:rsidRPr="00E510D7">
        <w:rPr>
          <w:sz w:val="28"/>
          <w:szCs w:val="28"/>
        </w:rPr>
        <w:t>от 11 ноября 2009</w:t>
      </w:r>
      <w:r>
        <w:rPr>
          <w:sz w:val="28"/>
          <w:szCs w:val="28"/>
        </w:rPr>
        <w:t xml:space="preserve"> </w:t>
      </w:r>
      <w:r w:rsidRPr="00E510D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510D7">
        <w:rPr>
          <w:sz w:val="28"/>
          <w:szCs w:val="28"/>
        </w:rPr>
        <w:t xml:space="preserve"> № 236</w:t>
      </w:r>
      <w:r>
        <w:rPr>
          <w:sz w:val="28"/>
          <w:szCs w:val="28"/>
        </w:rPr>
        <w:t xml:space="preserve"> «О</w:t>
      </w:r>
      <w:r w:rsidRPr="00E510D7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E510D7">
        <w:rPr>
          <w:sz w:val="28"/>
          <w:szCs w:val="28"/>
        </w:rPr>
        <w:t xml:space="preserve">равил содержания, регистрации, выпаса и прогона сельскохозяйственных животных и птицы в личных подсобных хозяйствах на территории муниципального образования села </w:t>
      </w:r>
      <w:r>
        <w:rPr>
          <w:sz w:val="28"/>
          <w:szCs w:val="28"/>
        </w:rPr>
        <w:t>Г</w:t>
      </w:r>
      <w:r w:rsidRPr="00E510D7">
        <w:rPr>
          <w:sz w:val="28"/>
          <w:szCs w:val="28"/>
        </w:rPr>
        <w:t>рушевского</w:t>
      </w:r>
      <w:r>
        <w:rPr>
          <w:sz w:val="28"/>
          <w:szCs w:val="28"/>
        </w:rPr>
        <w:t>»;</w:t>
      </w:r>
    </w:p>
    <w:p w:rsidR="00F04EDC" w:rsidRPr="00F04EDC" w:rsidRDefault="00F04EDC" w:rsidP="00F04EDC">
      <w:pPr>
        <w:ind w:firstLine="720"/>
        <w:jc w:val="both"/>
        <w:rPr>
          <w:sz w:val="28"/>
          <w:szCs w:val="28"/>
        </w:rPr>
      </w:pPr>
      <w:r w:rsidRPr="00F04EDC">
        <w:rPr>
          <w:sz w:val="28"/>
          <w:szCs w:val="28"/>
        </w:rPr>
        <w:t>от 24 марта 2010 г</w:t>
      </w:r>
      <w:r>
        <w:rPr>
          <w:sz w:val="28"/>
          <w:szCs w:val="28"/>
        </w:rPr>
        <w:t>ода</w:t>
      </w:r>
      <w:r w:rsidRPr="00F04EDC">
        <w:rPr>
          <w:sz w:val="28"/>
          <w:szCs w:val="28"/>
        </w:rPr>
        <w:t xml:space="preserve"> № 255</w:t>
      </w:r>
      <w:r>
        <w:rPr>
          <w:sz w:val="28"/>
          <w:szCs w:val="28"/>
        </w:rPr>
        <w:t xml:space="preserve"> «О</w:t>
      </w:r>
      <w:r w:rsidRPr="00F04EDC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F04EDC">
        <w:rPr>
          <w:sz w:val="28"/>
          <w:szCs w:val="28"/>
        </w:rPr>
        <w:t xml:space="preserve">оложения об организации сбора и вывоза твердых бытовых отходов на территории муниципального образования села </w:t>
      </w:r>
      <w:r>
        <w:rPr>
          <w:sz w:val="28"/>
          <w:szCs w:val="28"/>
        </w:rPr>
        <w:t>Г</w:t>
      </w:r>
      <w:r w:rsidRPr="00F04EDC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F04EDC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F04EDC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F2678B" w:rsidRPr="00E16E02" w:rsidRDefault="007A0D5A" w:rsidP="007A0D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678B" w:rsidRPr="00F2678B">
        <w:rPr>
          <w:sz w:val="28"/>
          <w:szCs w:val="28"/>
        </w:rPr>
        <w:t>24 марта 2010</w:t>
      </w:r>
      <w:r w:rsidR="00F2678B">
        <w:rPr>
          <w:sz w:val="28"/>
          <w:szCs w:val="28"/>
        </w:rPr>
        <w:t xml:space="preserve"> </w:t>
      </w:r>
      <w:r w:rsidR="00F2678B" w:rsidRPr="00F2678B">
        <w:rPr>
          <w:sz w:val="28"/>
          <w:szCs w:val="28"/>
        </w:rPr>
        <w:t>г</w:t>
      </w:r>
      <w:r w:rsidR="00F2678B">
        <w:rPr>
          <w:sz w:val="28"/>
          <w:szCs w:val="28"/>
        </w:rPr>
        <w:t>ода</w:t>
      </w:r>
      <w:r w:rsidR="00F2678B" w:rsidRPr="00F2678B">
        <w:rPr>
          <w:sz w:val="28"/>
          <w:szCs w:val="28"/>
        </w:rPr>
        <w:t xml:space="preserve"> № 256</w:t>
      </w:r>
      <w:r w:rsidR="00F2678B">
        <w:rPr>
          <w:sz w:val="28"/>
          <w:szCs w:val="28"/>
        </w:rPr>
        <w:t xml:space="preserve"> «О</w:t>
      </w:r>
      <w:r w:rsidR="00F2678B" w:rsidRPr="00F2678B">
        <w:rPr>
          <w:sz w:val="28"/>
          <w:szCs w:val="28"/>
        </w:rPr>
        <w:t xml:space="preserve">б утверждении административного регламента проведения проверок при осуществлении муниципального контроля на территории муиципального образования села </w:t>
      </w:r>
      <w:r w:rsidR="00F2678B">
        <w:rPr>
          <w:sz w:val="28"/>
          <w:szCs w:val="28"/>
        </w:rPr>
        <w:t>Г</w:t>
      </w:r>
      <w:r w:rsidR="00F2678B" w:rsidRPr="00F2678B">
        <w:rPr>
          <w:sz w:val="28"/>
          <w:szCs w:val="28"/>
        </w:rPr>
        <w:t xml:space="preserve">рушевского </w:t>
      </w:r>
      <w:r w:rsidR="00F2678B">
        <w:rPr>
          <w:sz w:val="28"/>
          <w:szCs w:val="28"/>
        </w:rPr>
        <w:t>А</w:t>
      </w:r>
      <w:r w:rsidR="00F2678B" w:rsidRPr="00F2678B">
        <w:rPr>
          <w:sz w:val="28"/>
          <w:szCs w:val="28"/>
        </w:rPr>
        <w:t xml:space="preserve">лександровского района </w:t>
      </w:r>
      <w:r w:rsidR="00F2678B">
        <w:rPr>
          <w:sz w:val="28"/>
          <w:szCs w:val="28"/>
        </w:rPr>
        <w:t>С</w:t>
      </w:r>
      <w:r w:rsidR="00F2678B" w:rsidRPr="00F2678B">
        <w:rPr>
          <w:sz w:val="28"/>
          <w:szCs w:val="28"/>
        </w:rPr>
        <w:t>тавропольского края</w:t>
      </w:r>
      <w:r w:rsidR="00F2678B">
        <w:rPr>
          <w:sz w:val="28"/>
          <w:szCs w:val="28"/>
        </w:rPr>
        <w:t>»;</w:t>
      </w:r>
    </w:p>
    <w:p w:rsidR="00E16E02" w:rsidRDefault="00E16E02" w:rsidP="00E16E02">
      <w:pPr>
        <w:ind w:firstLine="720"/>
        <w:jc w:val="both"/>
        <w:rPr>
          <w:sz w:val="28"/>
          <w:szCs w:val="28"/>
        </w:rPr>
      </w:pPr>
      <w:r w:rsidRPr="00E16E02">
        <w:rPr>
          <w:sz w:val="28"/>
          <w:szCs w:val="28"/>
        </w:rPr>
        <w:t>от 05 апреля 2010 г</w:t>
      </w:r>
      <w:r>
        <w:rPr>
          <w:sz w:val="28"/>
          <w:szCs w:val="28"/>
        </w:rPr>
        <w:t>ода</w:t>
      </w:r>
      <w:r w:rsidRPr="00E16E02">
        <w:rPr>
          <w:sz w:val="28"/>
          <w:szCs w:val="28"/>
        </w:rPr>
        <w:t xml:space="preserve"> №</w:t>
      </w:r>
      <w:r w:rsidR="007A0D5A">
        <w:rPr>
          <w:sz w:val="28"/>
          <w:szCs w:val="28"/>
        </w:rPr>
        <w:t xml:space="preserve"> </w:t>
      </w:r>
      <w:r w:rsidRPr="00E16E02">
        <w:rPr>
          <w:sz w:val="28"/>
          <w:szCs w:val="28"/>
        </w:rPr>
        <w:t>258</w:t>
      </w:r>
      <w:r>
        <w:rPr>
          <w:sz w:val="28"/>
          <w:szCs w:val="28"/>
        </w:rPr>
        <w:t xml:space="preserve"> «О</w:t>
      </w:r>
      <w:r w:rsidRPr="00E16E02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E16E02">
        <w:rPr>
          <w:sz w:val="28"/>
          <w:szCs w:val="28"/>
        </w:rPr>
        <w:t xml:space="preserve">умы муниципального образования села </w:t>
      </w:r>
      <w:r>
        <w:rPr>
          <w:sz w:val="28"/>
          <w:szCs w:val="28"/>
        </w:rPr>
        <w:t>Г</w:t>
      </w:r>
      <w:r w:rsidRPr="00E16E02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E16E02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E16E02">
        <w:rPr>
          <w:sz w:val="28"/>
          <w:szCs w:val="28"/>
        </w:rPr>
        <w:t>тавропольского края «</w:t>
      </w:r>
      <w:r>
        <w:rPr>
          <w:sz w:val="28"/>
          <w:szCs w:val="28"/>
        </w:rPr>
        <w:t>О</w:t>
      </w:r>
      <w:r w:rsidRPr="00E16E02">
        <w:rPr>
          <w:sz w:val="28"/>
          <w:szCs w:val="28"/>
        </w:rPr>
        <w:t xml:space="preserve">б утверждении правил организации ритуальных услуг и содержания мест захоронения на территории муниципального образования села </w:t>
      </w:r>
      <w:r>
        <w:rPr>
          <w:sz w:val="28"/>
          <w:szCs w:val="28"/>
        </w:rPr>
        <w:t>Г</w:t>
      </w:r>
      <w:r w:rsidRPr="00E16E02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E16E02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E16E02">
        <w:rPr>
          <w:sz w:val="28"/>
          <w:szCs w:val="28"/>
        </w:rPr>
        <w:t>тавропольского края» от 06.02.2009</w:t>
      </w:r>
      <w:r>
        <w:rPr>
          <w:sz w:val="28"/>
          <w:szCs w:val="28"/>
        </w:rPr>
        <w:t xml:space="preserve"> </w:t>
      </w:r>
      <w:r w:rsidRPr="00E16E02">
        <w:rPr>
          <w:sz w:val="28"/>
          <w:szCs w:val="28"/>
        </w:rPr>
        <w:t>г.№207</w:t>
      </w:r>
      <w:r>
        <w:rPr>
          <w:sz w:val="28"/>
          <w:szCs w:val="28"/>
        </w:rPr>
        <w:t>»;</w:t>
      </w:r>
    </w:p>
    <w:p w:rsidR="007A0D5A" w:rsidRPr="007A0D5A" w:rsidRDefault="007A0D5A" w:rsidP="007A0D5A">
      <w:pPr>
        <w:ind w:firstLine="720"/>
        <w:jc w:val="both"/>
        <w:rPr>
          <w:sz w:val="28"/>
          <w:szCs w:val="28"/>
        </w:rPr>
      </w:pPr>
      <w:r w:rsidRPr="007A0D5A">
        <w:rPr>
          <w:sz w:val="28"/>
          <w:szCs w:val="28"/>
        </w:rPr>
        <w:t>от 01 декабря 2010 г</w:t>
      </w:r>
      <w:r>
        <w:rPr>
          <w:sz w:val="28"/>
          <w:szCs w:val="28"/>
        </w:rPr>
        <w:t>ода</w:t>
      </w:r>
      <w:r w:rsidRPr="007A0D5A">
        <w:rPr>
          <w:sz w:val="28"/>
          <w:szCs w:val="28"/>
        </w:rPr>
        <w:t xml:space="preserve"> № 12</w:t>
      </w:r>
      <w:r>
        <w:rPr>
          <w:sz w:val="28"/>
          <w:szCs w:val="28"/>
        </w:rPr>
        <w:t xml:space="preserve"> «О</w:t>
      </w:r>
      <w:r w:rsidRPr="007A0D5A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A0D5A">
        <w:rPr>
          <w:bCs/>
          <w:sz w:val="28"/>
          <w:szCs w:val="28"/>
        </w:rPr>
        <w:t>оложения об участии в профилактике терроризма и экстремизма,</w:t>
      </w:r>
      <w:r>
        <w:rPr>
          <w:bCs/>
          <w:sz w:val="28"/>
          <w:szCs w:val="28"/>
        </w:rPr>
        <w:t xml:space="preserve"> </w:t>
      </w:r>
      <w:r w:rsidRPr="007A0D5A">
        <w:rPr>
          <w:bCs/>
          <w:sz w:val="28"/>
          <w:szCs w:val="28"/>
        </w:rPr>
        <w:t>а также в минимизации и( или) ликвидации последствий проявлений терроризма и экстремизма»;</w:t>
      </w:r>
    </w:p>
    <w:p w:rsidR="007A0D5A" w:rsidRPr="007A0D5A" w:rsidRDefault="007A0D5A" w:rsidP="007A0D5A">
      <w:pPr>
        <w:ind w:firstLine="720"/>
        <w:jc w:val="both"/>
        <w:rPr>
          <w:sz w:val="28"/>
          <w:szCs w:val="28"/>
        </w:rPr>
      </w:pPr>
      <w:r w:rsidRPr="007A0D5A">
        <w:rPr>
          <w:bCs/>
          <w:sz w:val="28"/>
          <w:szCs w:val="28"/>
        </w:rPr>
        <w:t>от 15 ноября 2013 года № 165 «</w:t>
      </w:r>
      <w:r>
        <w:rPr>
          <w:bCs/>
          <w:sz w:val="28"/>
          <w:szCs w:val="28"/>
        </w:rPr>
        <w:t>О</w:t>
      </w:r>
      <w:r w:rsidRPr="007A0D5A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7A0D5A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7A0D5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A0D5A">
        <w:rPr>
          <w:bCs/>
          <w:sz w:val="28"/>
          <w:szCs w:val="28"/>
        </w:rPr>
        <w:t>тавропольского края»;</w:t>
      </w:r>
    </w:p>
    <w:p w:rsidR="0090072C" w:rsidRPr="0090072C" w:rsidRDefault="0090072C" w:rsidP="0090072C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90072C">
        <w:rPr>
          <w:bCs/>
          <w:sz w:val="28"/>
          <w:szCs w:val="28"/>
        </w:rPr>
        <w:t>т 24 октября 2014</w:t>
      </w:r>
      <w:r>
        <w:rPr>
          <w:bCs/>
          <w:sz w:val="28"/>
          <w:szCs w:val="28"/>
        </w:rPr>
        <w:t xml:space="preserve"> года</w:t>
      </w:r>
      <w:r w:rsidRPr="0090072C">
        <w:rPr>
          <w:bCs/>
          <w:sz w:val="28"/>
          <w:szCs w:val="28"/>
        </w:rPr>
        <w:t xml:space="preserve"> № 204</w:t>
      </w:r>
      <w:r>
        <w:rPr>
          <w:bCs/>
          <w:sz w:val="28"/>
          <w:szCs w:val="28"/>
        </w:rPr>
        <w:t xml:space="preserve"> «</w:t>
      </w:r>
      <w:r w:rsidRPr="0090072C">
        <w:rPr>
          <w:bCs/>
          <w:sz w:val="28"/>
          <w:szCs w:val="28"/>
        </w:rPr>
        <w:t xml:space="preserve">О внесении изменений в решение </w:t>
      </w:r>
      <w:r>
        <w:rPr>
          <w:bCs/>
          <w:sz w:val="28"/>
          <w:szCs w:val="28"/>
        </w:rPr>
        <w:t>Д</w:t>
      </w:r>
      <w:r w:rsidRPr="0090072C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90072C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90072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072C">
        <w:rPr>
          <w:bCs/>
          <w:sz w:val="28"/>
          <w:szCs w:val="28"/>
        </w:rPr>
        <w:t>тавропольского края от 15 ноября 2013</w:t>
      </w:r>
      <w:r>
        <w:rPr>
          <w:bCs/>
          <w:sz w:val="28"/>
          <w:szCs w:val="28"/>
        </w:rPr>
        <w:t xml:space="preserve"> «О</w:t>
      </w:r>
      <w:r w:rsidRPr="0090072C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90072C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90072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072C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90072C" w:rsidRDefault="0090072C" w:rsidP="0090072C">
      <w:pPr>
        <w:ind w:firstLine="720"/>
        <w:jc w:val="both"/>
        <w:rPr>
          <w:bCs/>
          <w:sz w:val="28"/>
          <w:szCs w:val="28"/>
        </w:rPr>
      </w:pPr>
      <w:r w:rsidRPr="0090072C">
        <w:rPr>
          <w:bCs/>
          <w:sz w:val="28"/>
          <w:szCs w:val="28"/>
        </w:rPr>
        <w:t>от 06 апреля 2015</w:t>
      </w:r>
      <w:r>
        <w:rPr>
          <w:bCs/>
          <w:sz w:val="28"/>
          <w:szCs w:val="28"/>
        </w:rPr>
        <w:t xml:space="preserve"> </w:t>
      </w:r>
      <w:r w:rsidRPr="0090072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90072C">
        <w:rPr>
          <w:bCs/>
          <w:sz w:val="28"/>
          <w:szCs w:val="28"/>
        </w:rPr>
        <w:t xml:space="preserve"> № 227</w:t>
      </w:r>
      <w:r>
        <w:rPr>
          <w:bCs/>
          <w:sz w:val="28"/>
          <w:szCs w:val="28"/>
        </w:rPr>
        <w:t xml:space="preserve"> «О</w:t>
      </w:r>
      <w:r w:rsidRPr="0090072C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0072C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90072C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90072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072C">
        <w:rPr>
          <w:bCs/>
          <w:sz w:val="28"/>
          <w:szCs w:val="28"/>
        </w:rPr>
        <w:t>тавропольского края от 15 ноября 2013 № 165 «</w:t>
      </w:r>
      <w:r>
        <w:rPr>
          <w:bCs/>
          <w:sz w:val="28"/>
          <w:szCs w:val="28"/>
        </w:rPr>
        <w:t>О</w:t>
      </w:r>
      <w:r w:rsidRPr="0090072C">
        <w:rPr>
          <w:bCs/>
          <w:sz w:val="28"/>
          <w:szCs w:val="28"/>
        </w:rPr>
        <w:t xml:space="preserve"> земельном налоге на территории м</w:t>
      </w:r>
      <w:r>
        <w:rPr>
          <w:bCs/>
          <w:sz w:val="28"/>
          <w:szCs w:val="28"/>
        </w:rPr>
        <w:t>униципального образования села Грушевского Александровского района С</w:t>
      </w:r>
      <w:r w:rsidRPr="0090072C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D26BD8" w:rsidRPr="00D26BD8" w:rsidRDefault="00D26BD8" w:rsidP="00D26BD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25 августа 2015 года № 241 «О</w:t>
      </w:r>
      <w:r w:rsidRPr="00D26BD8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26BD8">
        <w:rPr>
          <w:bCs/>
          <w:sz w:val="28"/>
          <w:szCs w:val="28"/>
        </w:rPr>
        <w:t xml:space="preserve">оложения о бюджетном процессе в муниципальном образовании села </w:t>
      </w:r>
      <w:r>
        <w:rPr>
          <w:bCs/>
          <w:sz w:val="28"/>
          <w:szCs w:val="28"/>
        </w:rPr>
        <w:t>Г</w:t>
      </w:r>
      <w:r w:rsidRPr="00D26BD8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D26BD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26BD8">
        <w:rPr>
          <w:bCs/>
          <w:sz w:val="28"/>
          <w:szCs w:val="28"/>
        </w:rPr>
        <w:t>тавропольского края»;</w:t>
      </w:r>
    </w:p>
    <w:p w:rsidR="0005727D" w:rsidRPr="0005727D" w:rsidRDefault="0005727D" w:rsidP="0005727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10 ноября 2015 года № 7 «О</w:t>
      </w:r>
      <w:r w:rsidRPr="0005727D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05727D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05727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5727D">
        <w:rPr>
          <w:bCs/>
          <w:sz w:val="28"/>
          <w:szCs w:val="28"/>
        </w:rPr>
        <w:t>тавропольского края»;</w:t>
      </w:r>
    </w:p>
    <w:p w:rsidR="00B714F5" w:rsidRPr="00B714F5" w:rsidRDefault="00B714F5" w:rsidP="00B714F5">
      <w:pPr>
        <w:ind w:firstLine="720"/>
        <w:jc w:val="both"/>
        <w:rPr>
          <w:sz w:val="28"/>
          <w:szCs w:val="28"/>
        </w:rPr>
      </w:pPr>
      <w:r w:rsidRPr="00B714F5">
        <w:rPr>
          <w:bCs/>
          <w:sz w:val="28"/>
          <w:szCs w:val="28"/>
        </w:rPr>
        <w:t>от 07 июня 2016 года № 30 «</w:t>
      </w:r>
      <w:r>
        <w:rPr>
          <w:bCs/>
          <w:sz w:val="28"/>
          <w:szCs w:val="28"/>
        </w:rPr>
        <w:t>О</w:t>
      </w:r>
      <w:r w:rsidRPr="00B714F5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B714F5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B714F5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B714F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lastRenderedPageBreak/>
        <w:t>С</w:t>
      </w:r>
      <w:r w:rsidRPr="00B714F5">
        <w:rPr>
          <w:bCs/>
          <w:sz w:val="28"/>
          <w:szCs w:val="28"/>
        </w:rPr>
        <w:t>тавропольского края от 15 ноября 2013 № 165 «</w:t>
      </w:r>
      <w:r>
        <w:rPr>
          <w:bCs/>
          <w:sz w:val="28"/>
          <w:szCs w:val="28"/>
        </w:rPr>
        <w:t>О</w:t>
      </w:r>
      <w:r w:rsidRPr="00B714F5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B714F5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Александровского района С</w:t>
      </w:r>
      <w:r w:rsidRPr="00B714F5">
        <w:rPr>
          <w:bCs/>
          <w:sz w:val="28"/>
          <w:szCs w:val="28"/>
        </w:rPr>
        <w:t>тавропольского края»;</w:t>
      </w:r>
    </w:p>
    <w:p w:rsidR="009E2901" w:rsidRDefault="009E2901" w:rsidP="009E2901">
      <w:pPr>
        <w:ind w:firstLine="720"/>
        <w:jc w:val="both"/>
        <w:rPr>
          <w:bCs/>
          <w:sz w:val="28"/>
          <w:szCs w:val="28"/>
        </w:rPr>
      </w:pPr>
      <w:r w:rsidRPr="009E2901">
        <w:rPr>
          <w:bCs/>
          <w:sz w:val="28"/>
          <w:szCs w:val="28"/>
        </w:rPr>
        <w:t>от 14 октября 2016 г</w:t>
      </w:r>
      <w:r>
        <w:rPr>
          <w:bCs/>
          <w:sz w:val="28"/>
          <w:szCs w:val="28"/>
        </w:rPr>
        <w:t>ода</w:t>
      </w:r>
      <w:r w:rsidRPr="009E2901">
        <w:rPr>
          <w:bCs/>
          <w:sz w:val="28"/>
          <w:szCs w:val="28"/>
        </w:rPr>
        <w:t xml:space="preserve"> № 38</w:t>
      </w:r>
      <w:r>
        <w:rPr>
          <w:bCs/>
          <w:sz w:val="28"/>
          <w:szCs w:val="28"/>
        </w:rPr>
        <w:t xml:space="preserve"> «О</w:t>
      </w:r>
      <w:r w:rsidRPr="009E2901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E2901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9E2901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9E290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E2901">
        <w:rPr>
          <w:bCs/>
          <w:sz w:val="28"/>
          <w:szCs w:val="28"/>
        </w:rPr>
        <w:t>тавропольского края от 15 ноября 2013 № 165 «</w:t>
      </w:r>
      <w:r>
        <w:rPr>
          <w:bCs/>
          <w:sz w:val="28"/>
          <w:szCs w:val="28"/>
        </w:rPr>
        <w:t>О</w:t>
      </w:r>
      <w:r w:rsidRPr="009E2901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9E2901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9E290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E2901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B9594D" w:rsidRPr="009E2901" w:rsidRDefault="00B9594D" w:rsidP="00B9594D">
      <w:pPr>
        <w:ind w:firstLine="720"/>
        <w:jc w:val="both"/>
        <w:rPr>
          <w:sz w:val="28"/>
          <w:szCs w:val="28"/>
        </w:rPr>
      </w:pPr>
      <w:r w:rsidRPr="00B9594D">
        <w:rPr>
          <w:sz w:val="28"/>
          <w:szCs w:val="28"/>
        </w:rPr>
        <w:t>от 07 февраля 2017 г</w:t>
      </w:r>
      <w:r>
        <w:rPr>
          <w:sz w:val="28"/>
          <w:szCs w:val="28"/>
        </w:rPr>
        <w:t>ода</w:t>
      </w:r>
      <w:r w:rsidRPr="00B9594D">
        <w:rPr>
          <w:sz w:val="28"/>
          <w:szCs w:val="28"/>
        </w:rPr>
        <w:t xml:space="preserve"> № 48</w:t>
      </w:r>
      <w:r>
        <w:rPr>
          <w:sz w:val="28"/>
          <w:szCs w:val="28"/>
        </w:rPr>
        <w:t xml:space="preserve"> «О</w:t>
      </w:r>
      <w:r w:rsidRPr="00B9594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B9594D">
        <w:rPr>
          <w:sz w:val="28"/>
          <w:szCs w:val="28"/>
        </w:rPr>
        <w:t xml:space="preserve">орядка формирования. ведения, обязательного опубликования перечня муниципального имущества администрации муниципального образования села </w:t>
      </w:r>
      <w:r>
        <w:rPr>
          <w:sz w:val="28"/>
          <w:szCs w:val="28"/>
        </w:rPr>
        <w:t>Г</w:t>
      </w:r>
      <w:r w:rsidRPr="00B9594D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B9594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B9594D">
        <w:rPr>
          <w:sz w:val="28"/>
          <w:szCs w:val="28"/>
        </w:rPr>
        <w:t>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:rsidR="009A2DC8" w:rsidRDefault="009A2DC8" w:rsidP="009A2DC8">
      <w:pPr>
        <w:ind w:firstLine="720"/>
        <w:jc w:val="both"/>
        <w:rPr>
          <w:bCs/>
          <w:sz w:val="28"/>
          <w:szCs w:val="28"/>
        </w:rPr>
      </w:pPr>
      <w:r w:rsidRPr="009A2DC8">
        <w:rPr>
          <w:bCs/>
          <w:sz w:val="28"/>
          <w:szCs w:val="28"/>
        </w:rPr>
        <w:t>от 29 июня 2017 года № 66</w:t>
      </w:r>
      <w:r w:rsidRPr="009A2DC8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9A2DC8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9A2DC8">
        <w:rPr>
          <w:bCs/>
          <w:sz w:val="28"/>
          <w:szCs w:val="28"/>
        </w:rPr>
        <w:t xml:space="preserve">орядка проведения общественного обсуждения социально значимых проектов нормативных правовых актов </w:t>
      </w:r>
      <w:r>
        <w:rPr>
          <w:bCs/>
          <w:sz w:val="28"/>
          <w:szCs w:val="28"/>
        </w:rPr>
        <w:t>Д</w:t>
      </w:r>
      <w:r w:rsidRPr="009A2DC8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9A2DC8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9A2DC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A2DC8">
        <w:rPr>
          <w:bCs/>
          <w:sz w:val="28"/>
          <w:szCs w:val="28"/>
        </w:rPr>
        <w:t>тавропольского края»;</w:t>
      </w:r>
    </w:p>
    <w:p w:rsidR="00B9594D" w:rsidRDefault="00B9594D" w:rsidP="00B9594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31 октября 2017 года № 80 «О</w:t>
      </w:r>
      <w:r w:rsidRPr="00B9594D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</w:t>
      </w:r>
      <w:r w:rsidRPr="00B9594D">
        <w:rPr>
          <w:bCs/>
          <w:sz w:val="28"/>
          <w:szCs w:val="28"/>
        </w:rPr>
        <w:t xml:space="preserve">оложение о бюджетном процессе в муниципальном образовании села </w:t>
      </w:r>
      <w:r>
        <w:rPr>
          <w:bCs/>
          <w:sz w:val="28"/>
          <w:szCs w:val="28"/>
        </w:rPr>
        <w:t>Г</w:t>
      </w:r>
      <w:r w:rsidRPr="00B9594D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B9594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9594D">
        <w:rPr>
          <w:bCs/>
          <w:sz w:val="28"/>
          <w:szCs w:val="28"/>
        </w:rPr>
        <w:t>тавропольского края»;</w:t>
      </w:r>
    </w:p>
    <w:p w:rsidR="004427CA" w:rsidRPr="00B9594D" w:rsidRDefault="004427CA" w:rsidP="008D4EF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31 октября 2017 года № 81 «О</w:t>
      </w:r>
      <w:r w:rsidRPr="004427CA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427CA">
        <w:rPr>
          <w:bCs/>
          <w:sz w:val="28"/>
          <w:szCs w:val="28"/>
        </w:rPr>
        <w:t xml:space="preserve">орядка расчета и предоставления межбюджетных трансфертов, передаваемых из бюджета муниципального образования села </w:t>
      </w:r>
      <w:r>
        <w:rPr>
          <w:bCs/>
          <w:sz w:val="28"/>
          <w:szCs w:val="28"/>
        </w:rPr>
        <w:t>Г</w:t>
      </w:r>
      <w:r w:rsidRPr="004427CA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4427C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427CA">
        <w:rPr>
          <w:bCs/>
          <w:sz w:val="28"/>
          <w:szCs w:val="28"/>
        </w:rPr>
        <w:t xml:space="preserve">тавропольского края бюджету </w:t>
      </w:r>
      <w:r>
        <w:rPr>
          <w:bCs/>
          <w:sz w:val="28"/>
          <w:szCs w:val="28"/>
        </w:rPr>
        <w:t>А</w:t>
      </w:r>
      <w:r w:rsidRPr="004427CA">
        <w:rPr>
          <w:bCs/>
          <w:sz w:val="28"/>
          <w:szCs w:val="28"/>
        </w:rPr>
        <w:t xml:space="preserve">лександровского муниципального района </w:t>
      </w:r>
      <w:r>
        <w:rPr>
          <w:bCs/>
          <w:sz w:val="28"/>
          <w:szCs w:val="28"/>
        </w:rPr>
        <w:t>С</w:t>
      </w:r>
      <w:r w:rsidRPr="004427CA">
        <w:rPr>
          <w:bCs/>
          <w:sz w:val="28"/>
          <w:szCs w:val="28"/>
        </w:rPr>
        <w:t>тавропольского края на осуществление части полномочий по решению вопросов местного значения, в соответствии с заключенными соглашениями в области культуры»;</w:t>
      </w:r>
    </w:p>
    <w:p w:rsidR="0027777D" w:rsidRPr="0027777D" w:rsidRDefault="0027777D" w:rsidP="0027777D">
      <w:pPr>
        <w:ind w:firstLine="720"/>
        <w:jc w:val="both"/>
        <w:rPr>
          <w:sz w:val="28"/>
          <w:szCs w:val="28"/>
        </w:rPr>
      </w:pPr>
      <w:r w:rsidRPr="0027777D">
        <w:rPr>
          <w:bCs/>
          <w:sz w:val="28"/>
          <w:szCs w:val="28"/>
        </w:rPr>
        <w:t>от 31 октября 2017 года № 82 «</w:t>
      </w:r>
      <w:r>
        <w:rPr>
          <w:sz w:val="28"/>
          <w:szCs w:val="28"/>
        </w:rPr>
        <w:t>О</w:t>
      </w:r>
      <w:r w:rsidRPr="0027777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27777D">
        <w:rPr>
          <w:sz w:val="28"/>
          <w:szCs w:val="28"/>
        </w:rPr>
        <w:t xml:space="preserve">орядка предоставления иных межбюджетных трансфертов из бюджета муниципального образования села </w:t>
      </w:r>
      <w:r>
        <w:rPr>
          <w:sz w:val="28"/>
          <w:szCs w:val="28"/>
        </w:rPr>
        <w:t>Г</w:t>
      </w:r>
      <w:r w:rsidRPr="0027777D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27777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27777D">
        <w:rPr>
          <w:sz w:val="28"/>
          <w:szCs w:val="28"/>
        </w:rPr>
        <w:t xml:space="preserve">тавропольского края бюджету </w:t>
      </w:r>
      <w:r>
        <w:rPr>
          <w:sz w:val="28"/>
          <w:szCs w:val="28"/>
        </w:rPr>
        <w:t>А</w:t>
      </w:r>
      <w:r w:rsidRPr="0027777D">
        <w:rPr>
          <w:sz w:val="28"/>
          <w:szCs w:val="28"/>
        </w:rPr>
        <w:t xml:space="preserve">лександровского муниципального района </w:t>
      </w:r>
      <w:r>
        <w:rPr>
          <w:sz w:val="28"/>
          <w:szCs w:val="28"/>
        </w:rPr>
        <w:t>С</w:t>
      </w:r>
      <w:r w:rsidRPr="0027777D">
        <w:rPr>
          <w:sz w:val="28"/>
          <w:szCs w:val="28"/>
        </w:rPr>
        <w:t>тавропольского края на</w:t>
      </w:r>
      <w:r>
        <w:rPr>
          <w:sz w:val="28"/>
          <w:szCs w:val="28"/>
        </w:rPr>
        <w:t xml:space="preserve"> </w:t>
      </w:r>
      <w:r w:rsidRPr="0027777D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С</w:t>
      </w:r>
      <w:r w:rsidRPr="0027777D">
        <w:rPr>
          <w:sz w:val="28"/>
          <w:szCs w:val="28"/>
        </w:rPr>
        <w:t xml:space="preserve">оветом </w:t>
      </w:r>
      <w:r>
        <w:rPr>
          <w:sz w:val="28"/>
          <w:szCs w:val="28"/>
        </w:rPr>
        <w:t>А</w:t>
      </w:r>
      <w:r w:rsidRPr="0027777D">
        <w:rPr>
          <w:sz w:val="28"/>
          <w:szCs w:val="28"/>
        </w:rPr>
        <w:t xml:space="preserve">лександровского муниципального района </w:t>
      </w:r>
      <w:r>
        <w:rPr>
          <w:sz w:val="28"/>
          <w:szCs w:val="28"/>
        </w:rPr>
        <w:t>С</w:t>
      </w:r>
      <w:r w:rsidRPr="0027777D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</w:t>
      </w:r>
      <w:r w:rsidRPr="0027777D">
        <w:rPr>
          <w:sz w:val="28"/>
          <w:szCs w:val="28"/>
        </w:rPr>
        <w:t xml:space="preserve">полномочий муниципального образования села </w:t>
      </w:r>
      <w:r>
        <w:rPr>
          <w:sz w:val="28"/>
          <w:szCs w:val="28"/>
        </w:rPr>
        <w:t>Г</w:t>
      </w:r>
      <w:r w:rsidRPr="0027777D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27777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27777D">
        <w:rPr>
          <w:sz w:val="28"/>
          <w:szCs w:val="28"/>
        </w:rPr>
        <w:t>тавропольского края по осуществлению внешнего муниципального финансового контроля»;</w:t>
      </w:r>
    </w:p>
    <w:p w:rsidR="00B9594D" w:rsidRPr="009A2DC8" w:rsidRDefault="008D4EF5" w:rsidP="00CF254F">
      <w:pPr>
        <w:ind w:firstLine="720"/>
        <w:jc w:val="both"/>
        <w:rPr>
          <w:sz w:val="28"/>
          <w:szCs w:val="28"/>
        </w:rPr>
      </w:pPr>
      <w:r w:rsidRPr="008D4EF5">
        <w:rPr>
          <w:bCs/>
          <w:sz w:val="28"/>
          <w:szCs w:val="28"/>
        </w:rPr>
        <w:t>от 07 ноября 2</w:t>
      </w:r>
      <w:r>
        <w:rPr>
          <w:bCs/>
          <w:sz w:val="28"/>
          <w:szCs w:val="28"/>
        </w:rPr>
        <w:t>017 года № 84 «О</w:t>
      </w:r>
      <w:r w:rsidRPr="008D4EF5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8D4EF5">
        <w:rPr>
          <w:bCs/>
          <w:sz w:val="28"/>
          <w:szCs w:val="28"/>
        </w:rPr>
        <w:t xml:space="preserve">оложения о порядке списания имущества (основных средств), находящегося в муниципальной собственности муниципального образования села </w:t>
      </w:r>
      <w:r>
        <w:rPr>
          <w:bCs/>
          <w:sz w:val="28"/>
          <w:szCs w:val="28"/>
        </w:rPr>
        <w:t>Г</w:t>
      </w:r>
      <w:r w:rsidRPr="008D4EF5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8D4EF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D4EF5">
        <w:rPr>
          <w:bCs/>
          <w:sz w:val="28"/>
          <w:szCs w:val="28"/>
        </w:rPr>
        <w:t>тавропольского края»;</w:t>
      </w:r>
    </w:p>
    <w:p w:rsidR="00917917" w:rsidRPr="00917917" w:rsidRDefault="00917917" w:rsidP="00917917">
      <w:pPr>
        <w:ind w:firstLine="720"/>
        <w:jc w:val="both"/>
        <w:rPr>
          <w:sz w:val="28"/>
          <w:szCs w:val="28"/>
        </w:rPr>
      </w:pPr>
      <w:r w:rsidRPr="00917917">
        <w:rPr>
          <w:bCs/>
          <w:sz w:val="28"/>
          <w:szCs w:val="28"/>
        </w:rPr>
        <w:t>от 30 ноября 2017 года № 89 «</w:t>
      </w:r>
      <w:r>
        <w:rPr>
          <w:bCs/>
          <w:sz w:val="28"/>
          <w:szCs w:val="28"/>
        </w:rPr>
        <w:t>О</w:t>
      </w:r>
      <w:r w:rsidRPr="0091791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17917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917917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91791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lastRenderedPageBreak/>
        <w:t>С</w:t>
      </w:r>
      <w:r w:rsidRPr="00917917">
        <w:rPr>
          <w:bCs/>
          <w:sz w:val="28"/>
          <w:szCs w:val="28"/>
        </w:rPr>
        <w:t>тавропольского края от 10 ноября 2015 г. № 7 «</w:t>
      </w:r>
      <w:r>
        <w:rPr>
          <w:bCs/>
          <w:sz w:val="28"/>
          <w:szCs w:val="28"/>
        </w:rPr>
        <w:t>О</w:t>
      </w:r>
      <w:r w:rsidRPr="00917917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917917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91791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17917">
        <w:rPr>
          <w:bCs/>
          <w:sz w:val="28"/>
          <w:szCs w:val="28"/>
        </w:rPr>
        <w:t>тавропольского края»;</w:t>
      </w:r>
    </w:p>
    <w:p w:rsidR="00556B68" w:rsidRPr="00556B68" w:rsidRDefault="00556B68" w:rsidP="00556B68">
      <w:pPr>
        <w:ind w:firstLine="720"/>
        <w:jc w:val="both"/>
        <w:rPr>
          <w:sz w:val="28"/>
          <w:szCs w:val="28"/>
        </w:rPr>
      </w:pPr>
      <w:r w:rsidRPr="00556B68">
        <w:rPr>
          <w:bCs/>
          <w:sz w:val="28"/>
          <w:szCs w:val="28"/>
        </w:rPr>
        <w:t>от 19 января 2018 года № 93</w:t>
      </w:r>
      <w:r>
        <w:rPr>
          <w:bCs/>
          <w:sz w:val="28"/>
          <w:szCs w:val="28"/>
        </w:rPr>
        <w:t xml:space="preserve"> «О</w:t>
      </w:r>
      <w:r w:rsidRPr="00556B6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556B68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556B68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556B6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56B68">
        <w:rPr>
          <w:bCs/>
          <w:sz w:val="28"/>
          <w:szCs w:val="28"/>
        </w:rPr>
        <w:t>тавропольского края от 30 ноября 2017 г. 89 «</w:t>
      </w:r>
      <w:r>
        <w:rPr>
          <w:bCs/>
          <w:sz w:val="28"/>
          <w:szCs w:val="28"/>
        </w:rPr>
        <w:t xml:space="preserve">О </w:t>
      </w:r>
      <w:r w:rsidRPr="00556B68">
        <w:rPr>
          <w:bCs/>
          <w:sz w:val="28"/>
          <w:szCs w:val="28"/>
        </w:rPr>
        <w:t xml:space="preserve">внесении изменений в решение </w:t>
      </w:r>
      <w:r>
        <w:rPr>
          <w:bCs/>
          <w:sz w:val="28"/>
          <w:szCs w:val="28"/>
        </w:rPr>
        <w:t>Д</w:t>
      </w:r>
      <w:r w:rsidRPr="00556B68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556B68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556B6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56B68">
        <w:rPr>
          <w:bCs/>
          <w:sz w:val="28"/>
          <w:szCs w:val="28"/>
        </w:rPr>
        <w:t xml:space="preserve">тавропольского </w:t>
      </w:r>
      <w:r>
        <w:rPr>
          <w:bCs/>
          <w:sz w:val="28"/>
          <w:szCs w:val="28"/>
        </w:rPr>
        <w:t xml:space="preserve">края от 10 ноября 2015 г. № 7 «О </w:t>
      </w:r>
      <w:r w:rsidRPr="00556B68">
        <w:rPr>
          <w:bCs/>
          <w:sz w:val="28"/>
          <w:szCs w:val="28"/>
        </w:rPr>
        <w:t xml:space="preserve">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556B68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556B6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56B68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144A66" w:rsidRPr="00144A66" w:rsidRDefault="00144A66" w:rsidP="00144A66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144A66">
        <w:rPr>
          <w:bCs/>
          <w:sz w:val="28"/>
          <w:szCs w:val="28"/>
        </w:rPr>
        <w:t>21 ноября 2018 г</w:t>
      </w:r>
      <w:r>
        <w:rPr>
          <w:bCs/>
          <w:sz w:val="28"/>
          <w:szCs w:val="28"/>
        </w:rPr>
        <w:t>ода</w:t>
      </w:r>
      <w:r w:rsidRPr="00144A66">
        <w:rPr>
          <w:bCs/>
          <w:sz w:val="28"/>
          <w:szCs w:val="28"/>
        </w:rPr>
        <w:t xml:space="preserve"> № 135</w:t>
      </w:r>
      <w:r>
        <w:rPr>
          <w:bCs/>
          <w:sz w:val="28"/>
          <w:szCs w:val="28"/>
        </w:rPr>
        <w:t xml:space="preserve"> «О</w:t>
      </w:r>
      <w:r w:rsidRPr="00144A6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144A66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144A66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144A6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44A66">
        <w:rPr>
          <w:bCs/>
          <w:sz w:val="28"/>
          <w:szCs w:val="28"/>
        </w:rPr>
        <w:t>тавропольского края от 14 мая 2018 г. № 107 «</w:t>
      </w:r>
      <w:r>
        <w:rPr>
          <w:bCs/>
          <w:sz w:val="28"/>
          <w:szCs w:val="28"/>
        </w:rPr>
        <w:t>О</w:t>
      </w:r>
      <w:r w:rsidRPr="00144A66">
        <w:rPr>
          <w:bCs/>
          <w:sz w:val="28"/>
          <w:szCs w:val="28"/>
        </w:rPr>
        <w:t xml:space="preserve">б исполнении бюджета муниципального образования села </w:t>
      </w:r>
      <w:r>
        <w:rPr>
          <w:bCs/>
          <w:sz w:val="28"/>
          <w:szCs w:val="28"/>
        </w:rPr>
        <w:t>Г</w:t>
      </w:r>
      <w:r w:rsidRPr="00144A66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144A6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44A66">
        <w:rPr>
          <w:bCs/>
          <w:sz w:val="28"/>
          <w:szCs w:val="28"/>
        </w:rPr>
        <w:t>тавропольского края за 2017 год»</w:t>
      </w:r>
      <w:r>
        <w:rPr>
          <w:bCs/>
          <w:sz w:val="28"/>
          <w:szCs w:val="28"/>
        </w:rPr>
        <w:t>;</w:t>
      </w:r>
    </w:p>
    <w:p w:rsidR="00EF07A8" w:rsidRPr="00EF07A8" w:rsidRDefault="00EF07A8" w:rsidP="00EF07A8">
      <w:pPr>
        <w:ind w:firstLine="720"/>
        <w:jc w:val="both"/>
        <w:rPr>
          <w:sz w:val="28"/>
          <w:szCs w:val="28"/>
        </w:rPr>
      </w:pPr>
      <w:r w:rsidRPr="00EF07A8">
        <w:rPr>
          <w:bCs/>
          <w:sz w:val="28"/>
          <w:szCs w:val="28"/>
        </w:rPr>
        <w:t>от 26 ноября 2018 года № 137</w:t>
      </w:r>
      <w:r>
        <w:rPr>
          <w:bCs/>
          <w:sz w:val="28"/>
          <w:szCs w:val="28"/>
        </w:rPr>
        <w:t xml:space="preserve"> «О</w:t>
      </w:r>
      <w:r w:rsidRPr="00EF07A8">
        <w:rPr>
          <w:bCs/>
          <w:sz w:val="28"/>
          <w:szCs w:val="28"/>
        </w:rPr>
        <w:t xml:space="preserve"> внесении изменений в подпункт 3.1 пункта 3 решения </w:t>
      </w:r>
      <w:r>
        <w:rPr>
          <w:bCs/>
          <w:sz w:val="28"/>
          <w:szCs w:val="28"/>
        </w:rPr>
        <w:t>Д</w:t>
      </w:r>
      <w:r w:rsidRPr="00EF07A8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EF07A8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EF07A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F07A8">
        <w:rPr>
          <w:bCs/>
          <w:sz w:val="28"/>
          <w:szCs w:val="28"/>
        </w:rPr>
        <w:t>тавропольского края от 10 ноября 2015 года № 7 «</w:t>
      </w:r>
      <w:r>
        <w:rPr>
          <w:bCs/>
          <w:sz w:val="28"/>
          <w:szCs w:val="28"/>
        </w:rPr>
        <w:t>О</w:t>
      </w:r>
      <w:r w:rsidRPr="00EF07A8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EF07A8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EF07A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F07A8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FD3433" w:rsidRDefault="00FD3433" w:rsidP="00431C56">
      <w:pPr>
        <w:ind w:firstLine="720"/>
        <w:jc w:val="both"/>
        <w:rPr>
          <w:bCs/>
          <w:sz w:val="28"/>
          <w:szCs w:val="28"/>
        </w:rPr>
      </w:pPr>
      <w:r w:rsidRPr="00431C56">
        <w:rPr>
          <w:bCs/>
          <w:sz w:val="28"/>
          <w:szCs w:val="28"/>
        </w:rPr>
        <w:t>от 30 ноября 2018 года № 138 «</w:t>
      </w:r>
      <w:r w:rsidR="00431C56">
        <w:rPr>
          <w:bCs/>
          <w:sz w:val="28"/>
          <w:szCs w:val="28"/>
        </w:rPr>
        <w:t>О</w:t>
      </w:r>
      <w:r w:rsidR="00431C56" w:rsidRPr="00431C56">
        <w:rPr>
          <w:bCs/>
          <w:sz w:val="28"/>
          <w:szCs w:val="28"/>
        </w:rPr>
        <w:t xml:space="preserve"> внесении изменения в решение </w:t>
      </w:r>
      <w:r w:rsidR="00431C56">
        <w:rPr>
          <w:bCs/>
          <w:sz w:val="28"/>
          <w:szCs w:val="28"/>
        </w:rPr>
        <w:t>Д</w:t>
      </w:r>
      <w:r w:rsidR="00431C56" w:rsidRPr="00431C56">
        <w:rPr>
          <w:bCs/>
          <w:sz w:val="28"/>
          <w:szCs w:val="28"/>
        </w:rPr>
        <w:t xml:space="preserve">умы муниципального образования села </w:t>
      </w:r>
      <w:r w:rsidR="00431C56">
        <w:rPr>
          <w:bCs/>
          <w:sz w:val="28"/>
          <w:szCs w:val="28"/>
        </w:rPr>
        <w:t>Г</w:t>
      </w:r>
      <w:r w:rsidR="00431C56" w:rsidRPr="00431C56">
        <w:rPr>
          <w:bCs/>
          <w:sz w:val="28"/>
          <w:szCs w:val="28"/>
        </w:rPr>
        <w:t xml:space="preserve">рушевского </w:t>
      </w:r>
      <w:r w:rsidR="00431C56">
        <w:rPr>
          <w:bCs/>
          <w:sz w:val="28"/>
          <w:szCs w:val="28"/>
        </w:rPr>
        <w:t>А</w:t>
      </w:r>
      <w:r w:rsidR="00431C56" w:rsidRPr="00431C56">
        <w:rPr>
          <w:bCs/>
          <w:sz w:val="28"/>
          <w:szCs w:val="28"/>
        </w:rPr>
        <w:t xml:space="preserve">лександровского района </w:t>
      </w:r>
      <w:r w:rsidR="00431C56">
        <w:rPr>
          <w:bCs/>
          <w:sz w:val="28"/>
          <w:szCs w:val="28"/>
        </w:rPr>
        <w:t>С</w:t>
      </w:r>
      <w:r w:rsidR="00431C56" w:rsidRPr="00431C56">
        <w:rPr>
          <w:bCs/>
          <w:sz w:val="28"/>
          <w:szCs w:val="28"/>
        </w:rPr>
        <w:t>тавропольского края от 09 ноября 2018 № 131 «</w:t>
      </w:r>
      <w:r w:rsidR="00431C56">
        <w:rPr>
          <w:bCs/>
          <w:sz w:val="28"/>
          <w:szCs w:val="28"/>
        </w:rPr>
        <w:t xml:space="preserve">О </w:t>
      </w:r>
      <w:r w:rsidR="00431C56" w:rsidRPr="00431C56">
        <w:rPr>
          <w:bCs/>
          <w:sz w:val="28"/>
          <w:szCs w:val="28"/>
        </w:rPr>
        <w:t xml:space="preserve">признании утратившим силу решения </w:t>
      </w:r>
      <w:r w:rsidR="00431C56">
        <w:rPr>
          <w:bCs/>
          <w:sz w:val="28"/>
          <w:szCs w:val="28"/>
        </w:rPr>
        <w:t>Д</w:t>
      </w:r>
      <w:r w:rsidR="00431C56" w:rsidRPr="00431C56">
        <w:rPr>
          <w:bCs/>
          <w:sz w:val="28"/>
          <w:szCs w:val="28"/>
        </w:rPr>
        <w:t xml:space="preserve">умы муниципального образования села </w:t>
      </w:r>
      <w:r w:rsidR="00431C56">
        <w:rPr>
          <w:bCs/>
          <w:sz w:val="28"/>
          <w:szCs w:val="28"/>
        </w:rPr>
        <w:t>Г</w:t>
      </w:r>
      <w:r w:rsidR="00431C56" w:rsidRPr="00431C56">
        <w:rPr>
          <w:bCs/>
          <w:sz w:val="28"/>
          <w:szCs w:val="28"/>
        </w:rPr>
        <w:t>рушевского от 22.11.2011г. № 60 «</w:t>
      </w:r>
      <w:r w:rsidR="00431C56">
        <w:rPr>
          <w:bCs/>
          <w:sz w:val="28"/>
          <w:szCs w:val="28"/>
        </w:rPr>
        <w:t>О</w:t>
      </w:r>
      <w:r w:rsidR="00431C56" w:rsidRPr="00431C56">
        <w:rPr>
          <w:bCs/>
          <w:sz w:val="28"/>
          <w:szCs w:val="28"/>
        </w:rPr>
        <w:t xml:space="preserve"> внесении изменений в решение </w:t>
      </w:r>
      <w:r w:rsidR="00431C56">
        <w:rPr>
          <w:bCs/>
          <w:sz w:val="28"/>
          <w:szCs w:val="28"/>
        </w:rPr>
        <w:t>Д</w:t>
      </w:r>
      <w:r w:rsidR="00431C56" w:rsidRPr="00431C56">
        <w:rPr>
          <w:bCs/>
          <w:sz w:val="28"/>
          <w:szCs w:val="28"/>
        </w:rPr>
        <w:t xml:space="preserve">умы муниципального образования села </w:t>
      </w:r>
      <w:r w:rsidR="00431C56">
        <w:rPr>
          <w:bCs/>
          <w:sz w:val="28"/>
          <w:szCs w:val="28"/>
        </w:rPr>
        <w:t>Г</w:t>
      </w:r>
      <w:r w:rsidR="00431C56" w:rsidRPr="00431C56">
        <w:rPr>
          <w:bCs/>
          <w:sz w:val="28"/>
          <w:szCs w:val="28"/>
        </w:rPr>
        <w:t xml:space="preserve">рушевского </w:t>
      </w:r>
      <w:r w:rsidR="00431C56">
        <w:rPr>
          <w:bCs/>
          <w:sz w:val="28"/>
          <w:szCs w:val="28"/>
        </w:rPr>
        <w:t>А</w:t>
      </w:r>
      <w:r w:rsidR="00431C56" w:rsidRPr="00431C56">
        <w:rPr>
          <w:bCs/>
          <w:sz w:val="28"/>
          <w:szCs w:val="28"/>
        </w:rPr>
        <w:t xml:space="preserve">лександровского района </w:t>
      </w:r>
      <w:r w:rsidR="00431C56">
        <w:rPr>
          <w:bCs/>
          <w:sz w:val="28"/>
          <w:szCs w:val="28"/>
        </w:rPr>
        <w:t>С</w:t>
      </w:r>
      <w:r w:rsidR="00431C56" w:rsidRPr="00431C56">
        <w:rPr>
          <w:bCs/>
          <w:sz w:val="28"/>
          <w:szCs w:val="28"/>
        </w:rPr>
        <w:t>тавропольского края от 8 ноября 2011 № 55 «</w:t>
      </w:r>
      <w:r w:rsidR="00431C56">
        <w:rPr>
          <w:bCs/>
          <w:sz w:val="28"/>
          <w:szCs w:val="28"/>
        </w:rPr>
        <w:t>О</w:t>
      </w:r>
      <w:r w:rsidR="00431C56" w:rsidRPr="00431C56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 w:rsidR="00431C56">
        <w:rPr>
          <w:bCs/>
          <w:sz w:val="28"/>
          <w:szCs w:val="28"/>
        </w:rPr>
        <w:t>Г</w:t>
      </w:r>
      <w:r w:rsidR="00431C56" w:rsidRPr="00431C56">
        <w:rPr>
          <w:bCs/>
          <w:sz w:val="28"/>
          <w:szCs w:val="28"/>
        </w:rPr>
        <w:t xml:space="preserve">рушевского </w:t>
      </w:r>
      <w:r w:rsidR="00431C56">
        <w:rPr>
          <w:bCs/>
          <w:sz w:val="28"/>
          <w:szCs w:val="28"/>
        </w:rPr>
        <w:t>А</w:t>
      </w:r>
      <w:r w:rsidR="00431C56" w:rsidRPr="00431C56">
        <w:rPr>
          <w:bCs/>
          <w:sz w:val="28"/>
          <w:szCs w:val="28"/>
        </w:rPr>
        <w:t>лександровского района ставропольского края</w:t>
      </w:r>
      <w:r w:rsidRPr="00431C56">
        <w:rPr>
          <w:bCs/>
          <w:sz w:val="28"/>
          <w:szCs w:val="28"/>
        </w:rPr>
        <w:t>»</w:t>
      </w:r>
      <w:r w:rsidR="00431C56">
        <w:rPr>
          <w:bCs/>
          <w:sz w:val="28"/>
          <w:szCs w:val="28"/>
        </w:rPr>
        <w:t>;</w:t>
      </w:r>
    </w:p>
    <w:p w:rsidR="00805A55" w:rsidRPr="00805A55" w:rsidRDefault="00805A55" w:rsidP="00805A55">
      <w:pPr>
        <w:ind w:firstLine="720"/>
        <w:jc w:val="both"/>
        <w:rPr>
          <w:bCs/>
          <w:sz w:val="28"/>
          <w:szCs w:val="28"/>
        </w:rPr>
      </w:pPr>
      <w:r w:rsidRPr="00805A55">
        <w:rPr>
          <w:bCs/>
          <w:sz w:val="28"/>
          <w:szCs w:val="28"/>
        </w:rPr>
        <w:t>от 18 апреля 2019 года № 152 «</w:t>
      </w:r>
      <w:r>
        <w:rPr>
          <w:bCs/>
          <w:sz w:val="28"/>
          <w:szCs w:val="28"/>
        </w:rPr>
        <w:t>Об утверждении П</w:t>
      </w:r>
      <w:r w:rsidRPr="00805A55">
        <w:rPr>
          <w:bCs/>
          <w:sz w:val="28"/>
          <w:szCs w:val="28"/>
        </w:rPr>
        <w:t xml:space="preserve">оложения о налоговых льготах по местным налогам юридическим лицам и предпринимателям, осуществляющим инвестиционную деятельность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805A55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Александровского района С</w:t>
      </w:r>
      <w:r w:rsidRPr="00805A55">
        <w:rPr>
          <w:bCs/>
          <w:sz w:val="28"/>
          <w:szCs w:val="28"/>
        </w:rPr>
        <w:t>тавропольского края»;</w:t>
      </w:r>
    </w:p>
    <w:p w:rsidR="000922CE" w:rsidRDefault="000922CE" w:rsidP="00721D00">
      <w:pPr>
        <w:ind w:firstLine="720"/>
        <w:jc w:val="both"/>
        <w:rPr>
          <w:bCs/>
          <w:sz w:val="28"/>
          <w:szCs w:val="28"/>
        </w:rPr>
      </w:pPr>
      <w:r w:rsidRPr="000922CE">
        <w:rPr>
          <w:bCs/>
          <w:sz w:val="28"/>
          <w:szCs w:val="28"/>
        </w:rPr>
        <w:t>от 18 апреля 2019 года № 153 «</w:t>
      </w:r>
      <w:r>
        <w:rPr>
          <w:bCs/>
          <w:sz w:val="28"/>
          <w:szCs w:val="28"/>
        </w:rPr>
        <w:t>О</w:t>
      </w:r>
      <w:r w:rsidRPr="000922CE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0922CE">
        <w:rPr>
          <w:bCs/>
          <w:sz w:val="28"/>
          <w:szCs w:val="28"/>
        </w:rPr>
        <w:t xml:space="preserve">орядка предоставления инвестору льготных условий пользования землей и другими природными ресурсами, находящимися в муниципальной собственности муниципального образования села </w:t>
      </w:r>
      <w:r>
        <w:rPr>
          <w:bCs/>
          <w:sz w:val="28"/>
          <w:szCs w:val="28"/>
        </w:rPr>
        <w:t>Г</w:t>
      </w:r>
      <w:r w:rsidRPr="000922CE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Александровского района С</w:t>
      </w:r>
      <w:r w:rsidRPr="000922CE">
        <w:rPr>
          <w:bCs/>
          <w:sz w:val="28"/>
          <w:szCs w:val="28"/>
        </w:rPr>
        <w:t>тавропольского края»;</w:t>
      </w:r>
    </w:p>
    <w:p w:rsidR="00CF254F" w:rsidRPr="00431C56" w:rsidRDefault="00CF254F" w:rsidP="00721D00">
      <w:pPr>
        <w:ind w:firstLine="720"/>
        <w:jc w:val="both"/>
        <w:rPr>
          <w:sz w:val="28"/>
          <w:szCs w:val="28"/>
        </w:rPr>
      </w:pPr>
      <w:r w:rsidRPr="00CF254F">
        <w:rPr>
          <w:bCs/>
          <w:sz w:val="28"/>
          <w:szCs w:val="28"/>
        </w:rPr>
        <w:t>от 18 апреля 2019 года № 154 «</w:t>
      </w:r>
      <w:r>
        <w:rPr>
          <w:bCs/>
          <w:sz w:val="28"/>
          <w:szCs w:val="28"/>
        </w:rPr>
        <w:t>О</w:t>
      </w:r>
      <w:r w:rsidRPr="00CF254F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CF254F">
        <w:rPr>
          <w:bCs/>
          <w:sz w:val="28"/>
          <w:szCs w:val="28"/>
        </w:rPr>
        <w:t xml:space="preserve">орядка заключения концессионных соглашений в отношении объектов муниципальной собственности муниципального образования села </w:t>
      </w:r>
      <w:r>
        <w:rPr>
          <w:bCs/>
          <w:sz w:val="28"/>
          <w:szCs w:val="28"/>
        </w:rPr>
        <w:t>Г</w:t>
      </w:r>
      <w:r w:rsidRPr="00CF254F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CF254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F254F">
        <w:rPr>
          <w:bCs/>
          <w:sz w:val="28"/>
          <w:szCs w:val="28"/>
        </w:rPr>
        <w:t xml:space="preserve">тавропольского края по результатам проведения </w:t>
      </w:r>
      <w:r w:rsidRPr="00CF254F">
        <w:rPr>
          <w:bCs/>
          <w:sz w:val="28"/>
          <w:szCs w:val="28"/>
        </w:rPr>
        <w:lastRenderedPageBreak/>
        <w:t>конкурсов на право заключения таких договоров»;</w:t>
      </w:r>
    </w:p>
    <w:p w:rsidR="00431C56" w:rsidRPr="00431C56" w:rsidRDefault="00431C56" w:rsidP="00431C56">
      <w:pPr>
        <w:ind w:firstLine="720"/>
        <w:jc w:val="both"/>
        <w:rPr>
          <w:sz w:val="28"/>
          <w:szCs w:val="28"/>
        </w:rPr>
      </w:pPr>
      <w:r w:rsidRPr="00431C56">
        <w:rPr>
          <w:bCs/>
          <w:sz w:val="28"/>
          <w:szCs w:val="28"/>
        </w:rPr>
        <w:t>от 18 ноября 2019 года № 179 «</w:t>
      </w:r>
      <w:r>
        <w:rPr>
          <w:bCs/>
          <w:sz w:val="28"/>
          <w:szCs w:val="28"/>
        </w:rPr>
        <w:t>О</w:t>
      </w:r>
      <w:r w:rsidRPr="00431C5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31C56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431C56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431C5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31C56">
        <w:rPr>
          <w:bCs/>
          <w:sz w:val="28"/>
          <w:szCs w:val="28"/>
        </w:rPr>
        <w:t>тавропольского края от 15 ноября 2013 года № 165 «</w:t>
      </w:r>
      <w:r>
        <w:rPr>
          <w:bCs/>
          <w:sz w:val="28"/>
          <w:szCs w:val="28"/>
        </w:rPr>
        <w:t>О</w:t>
      </w:r>
      <w:r w:rsidRPr="00431C56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>
        <w:rPr>
          <w:bCs/>
          <w:sz w:val="28"/>
          <w:szCs w:val="28"/>
        </w:rPr>
        <w:t>Грушевского Александровского района С</w:t>
      </w:r>
      <w:r w:rsidRPr="00431C56">
        <w:rPr>
          <w:bCs/>
          <w:sz w:val="28"/>
          <w:szCs w:val="28"/>
        </w:rPr>
        <w:t>тавропольского края»;</w:t>
      </w:r>
    </w:p>
    <w:p w:rsidR="00E16E02" w:rsidRPr="009D283B" w:rsidRDefault="00425603" w:rsidP="00425603">
      <w:pPr>
        <w:ind w:firstLine="720"/>
        <w:jc w:val="both"/>
        <w:rPr>
          <w:sz w:val="28"/>
          <w:szCs w:val="28"/>
        </w:rPr>
      </w:pPr>
      <w:r w:rsidRPr="00425603">
        <w:rPr>
          <w:bCs/>
          <w:sz w:val="28"/>
          <w:szCs w:val="28"/>
        </w:rPr>
        <w:t>от 19 марта 2020 года № 197 «</w:t>
      </w:r>
      <w:r>
        <w:rPr>
          <w:bCs/>
          <w:sz w:val="28"/>
          <w:szCs w:val="28"/>
        </w:rPr>
        <w:t>О</w:t>
      </w:r>
      <w:r w:rsidRPr="00425603">
        <w:rPr>
          <w:bCs/>
          <w:sz w:val="28"/>
          <w:szCs w:val="28"/>
        </w:rPr>
        <w:t xml:space="preserve"> внесении изменений в пункт 3 решения </w:t>
      </w:r>
      <w:r>
        <w:rPr>
          <w:bCs/>
          <w:sz w:val="28"/>
          <w:szCs w:val="28"/>
        </w:rPr>
        <w:t>Д</w:t>
      </w:r>
      <w:r w:rsidRPr="00425603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Г</w:t>
      </w:r>
      <w:r w:rsidRPr="00425603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42560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25603">
        <w:rPr>
          <w:bCs/>
          <w:sz w:val="28"/>
          <w:szCs w:val="28"/>
        </w:rPr>
        <w:t>тавропольского края от 10 ноября 2015 года № 7 «</w:t>
      </w:r>
      <w:r>
        <w:rPr>
          <w:bCs/>
          <w:sz w:val="28"/>
          <w:szCs w:val="28"/>
        </w:rPr>
        <w:t>О</w:t>
      </w:r>
      <w:r w:rsidRPr="00425603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Г</w:t>
      </w:r>
      <w:r w:rsidRPr="00425603">
        <w:rPr>
          <w:bCs/>
          <w:sz w:val="28"/>
          <w:szCs w:val="28"/>
        </w:rPr>
        <w:t xml:space="preserve">рушевского </w:t>
      </w:r>
      <w:r>
        <w:rPr>
          <w:bCs/>
          <w:sz w:val="28"/>
          <w:szCs w:val="28"/>
        </w:rPr>
        <w:t>А</w:t>
      </w:r>
      <w:r w:rsidRPr="0042560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25603">
        <w:rPr>
          <w:bCs/>
          <w:sz w:val="28"/>
          <w:szCs w:val="28"/>
        </w:rPr>
        <w:t>тавропольского края».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Pr="00052208" w:rsidRDefault="0010461C" w:rsidP="00CA14DD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  <w:bookmarkStart w:id="0" w:name="_GoBack"/>
      <w:bookmarkEnd w:id="0"/>
    </w:p>
    <w:sectPr w:rsidR="00052208" w:rsidRP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D4" w:rsidRDefault="00FD34D4" w:rsidP="00151038">
      <w:r>
        <w:separator/>
      </w:r>
    </w:p>
  </w:endnote>
  <w:endnote w:type="continuationSeparator" w:id="0">
    <w:p w:rsidR="00FD34D4" w:rsidRDefault="00FD34D4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D4" w:rsidRDefault="00FD34D4" w:rsidP="00151038">
      <w:r>
        <w:separator/>
      </w:r>
    </w:p>
  </w:footnote>
  <w:footnote w:type="continuationSeparator" w:id="0">
    <w:p w:rsidR="00FD34D4" w:rsidRDefault="00FD34D4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5727D"/>
    <w:rsid w:val="00062865"/>
    <w:rsid w:val="0006313B"/>
    <w:rsid w:val="00063455"/>
    <w:rsid w:val="000667F8"/>
    <w:rsid w:val="00072551"/>
    <w:rsid w:val="00072D57"/>
    <w:rsid w:val="00074FAB"/>
    <w:rsid w:val="00081C93"/>
    <w:rsid w:val="000907D1"/>
    <w:rsid w:val="000922CE"/>
    <w:rsid w:val="00095E3F"/>
    <w:rsid w:val="000A68E5"/>
    <w:rsid w:val="000B07D4"/>
    <w:rsid w:val="000C76A8"/>
    <w:rsid w:val="000D1DA1"/>
    <w:rsid w:val="000D3105"/>
    <w:rsid w:val="00102D30"/>
    <w:rsid w:val="0010461C"/>
    <w:rsid w:val="001046B0"/>
    <w:rsid w:val="00111A23"/>
    <w:rsid w:val="00113EB2"/>
    <w:rsid w:val="00142F4F"/>
    <w:rsid w:val="00143455"/>
    <w:rsid w:val="00144A66"/>
    <w:rsid w:val="00150DC9"/>
    <w:rsid w:val="00151038"/>
    <w:rsid w:val="00153A11"/>
    <w:rsid w:val="001555CF"/>
    <w:rsid w:val="0016261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53A67"/>
    <w:rsid w:val="002561C6"/>
    <w:rsid w:val="00257A8F"/>
    <w:rsid w:val="00263FBA"/>
    <w:rsid w:val="00265B79"/>
    <w:rsid w:val="00270846"/>
    <w:rsid w:val="0027777D"/>
    <w:rsid w:val="00280D0E"/>
    <w:rsid w:val="00290011"/>
    <w:rsid w:val="002906D4"/>
    <w:rsid w:val="0029502E"/>
    <w:rsid w:val="00296119"/>
    <w:rsid w:val="002B1ECE"/>
    <w:rsid w:val="002B2DE7"/>
    <w:rsid w:val="002B62FC"/>
    <w:rsid w:val="002C2CC5"/>
    <w:rsid w:val="002F3784"/>
    <w:rsid w:val="00302B97"/>
    <w:rsid w:val="00306A81"/>
    <w:rsid w:val="003125ED"/>
    <w:rsid w:val="00313ACF"/>
    <w:rsid w:val="00314F57"/>
    <w:rsid w:val="003166BE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70EB5"/>
    <w:rsid w:val="00376814"/>
    <w:rsid w:val="0038044B"/>
    <w:rsid w:val="00383365"/>
    <w:rsid w:val="00386053"/>
    <w:rsid w:val="00386998"/>
    <w:rsid w:val="003933E1"/>
    <w:rsid w:val="003B0CAC"/>
    <w:rsid w:val="003B0FE6"/>
    <w:rsid w:val="003B112E"/>
    <w:rsid w:val="003B42F1"/>
    <w:rsid w:val="003C719D"/>
    <w:rsid w:val="003D1E37"/>
    <w:rsid w:val="003D7CEA"/>
    <w:rsid w:val="003F0120"/>
    <w:rsid w:val="003F6C71"/>
    <w:rsid w:val="003F777A"/>
    <w:rsid w:val="004042CC"/>
    <w:rsid w:val="00415AC3"/>
    <w:rsid w:val="00425603"/>
    <w:rsid w:val="00431C56"/>
    <w:rsid w:val="004325FD"/>
    <w:rsid w:val="004370E2"/>
    <w:rsid w:val="004427CA"/>
    <w:rsid w:val="00453011"/>
    <w:rsid w:val="00462550"/>
    <w:rsid w:val="0047055E"/>
    <w:rsid w:val="00472558"/>
    <w:rsid w:val="00474ABF"/>
    <w:rsid w:val="00493476"/>
    <w:rsid w:val="004B13A8"/>
    <w:rsid w:val="004C2A2E"/>
    <w:rsid w:val="005008BC"/>
    <w:rsid w:val="00506850"/>
    <w:rsid w:val="00512DBA"/>
    <w:rsid w:val="00521878"/>
    <w:rsid w:val="00541BDF"/>
    <w:rsid w:val="0054689B"/>
    <w:rsid w:val="00556B68"/>
    <w:rsid w:val="005602A0"/>
    <w:rsid w:val="005605F2"/>
    <w:rsid w:val="00566082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607050"/>
    <w:rsid w:val="00624335"/>
    <w:rsid w:val="0062443D"/>
    <w:rsid w:val="00643BCA"/>
    <w:rsid w:val="00646BDF"/>
    <w:rsid w:val="00651629"/>
    <w:rsid w:val="00665E86"/>
    <w:rsid w:val="006754B5"/>
    <w:rsid w:val="006835CA"/>
    <w:rsid w:val="00693A8A"/>
    <w:rsid w:val="006943EF"/>
    <w:rsid w:val="00696593"/>
    <w:rsid w:val="0069750F"/>
    <w:rsid w:val="006A4CEE"/>
    <w:rsid w:val="006A714F"/>
    <w:rsid w:val="006C4084"/>
    <w:rsid w:val="006C7482"/>
    <w:rsid w:val="006D3F0F"/>
    <w:rsid w:val="006D4C0C"/>
    <w:rsid w:val="006E7DB6"/>
    <w:rsid w:val="006F2185"/>
    <w:rsid w:val="00702155"/>
    <w:rsid w:val="007045C7"/>
    <w:rsid w:val="007170DA"/>
    <w:rsid w:val="00721A52"/>
    <w:rsid w:val="00721D00"/>
    <w:rsid w:val="0072709A"/>
    <w:rsid w:val="007304AD"/>
    <w:rsid w:val="00736E23"/>
    <w:rsid w:val="00743E93"/>
    <w:rsid w:val="0075299C"/>
    <w:rsid w:val="00763FE0"/>
    <w:rsid w:val="00770C0F"/>
    <w:rsid w:val="00784727"/>
    <w:rsid w:val="00786E63"/>
    <w:rsid w:val="007956C4"/>
    <w:rsid w:val="007956E7"/>
    <w:rsid w:val="007A002D"/>
    <w:rsid w:val="007A0D5A"/>
    <w:rsid w:val="007A1075"/>
    <w:rsid w:val="007A2D1A"/>
    <w:rsid w:val="007B3FFE"/>
    <w:rsid w:val="007C37E8"/>
    <w:rsid w:val="007D13A5"/>
    <w:rsid w:val="007D31EE"/>
    <w:rsid w:val="007F5DCC"/>
    <w:rsid w:val="00805A55"/>
    <w:rsid w:val="008136B6"/>
    <w:rsid w:val="008203DA"/>
    <w:rsid w:val="00821BD9"/>
    <w:rsid w:val="008501D9"/>
    <w:rsid w:val="0085306B"/>
    <w:rsid w:val="00861175"/>
    <w:rsid w:val="00861C91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D4EF5"/>
    <w:rsid w:val="008E01A1"/>
    <w:rsid w:val="008E4460"/>
    <w:rsid w:val="008E58DC"/>
    <w:rsid w:val="008E5C10"/>
    <w:rsid w:val="008F3662"/>
    <w:rsid w:val="008F7134"/>
    <w:rsid w:val="0090072C"/>
    <w:rsid w:val="009010CB"/>
    <w:rsid w:val="00901CF3"/>
    <w:rsid w:val="00904ED0"/>
    <w:rsid w:val="0090521E"/>
    <w:rsid w:val="0091391D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B080D"/>
    <w:rsid w:val="009B5EF2"/>
    <w:rsid w:val="009B6C3A"/>
    <w:rsid w:val="009D1E33"/>
    <w:rsid w:val="009D283B"/>
    <w:rsid w:val="009D59AD"/>
    <w:rsid w:val="009D5CEA"/>
    <w:rsid w:val="009E2901"/>
    <w:rsid w:val="009E664F"/>
    <w:rsid w:val="009F0972"/>
    <w:rsid w:val="009F7917"/>
    <w:rsid w:val="00A0193A"/>
    <w:rsid w:val="00A0511A"/>
    <w:rsid w:val="00A11135"/>
    <w:rsid w:val="00A13063"/>
    <w:rsid w:val="00A151CB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50B50"/>
    <w:rsid w:val="00B55245"/>
    <w:rsid w:val="00B6135F"/>
    <w:rsid w:val="00B70B0B"/>
    <w:rsid w:val="00B714F5"/>
    <w:rsid w:val="00B75950"/>
    <w:rsid w:val="00B9594D"/>
    <w:rsid w:val="00BA0884"/>
    <w:rsid w:val="00BA1C22"/>
    <w:rsid w:val="00BA6BFC"/>
    <w:rsid w:val="00BB3B38"/>
    <w:rsid w:val="00BB46FF"/>
    <w:rsid w:val="00BC1B7C"/>
    <w:rsid w:val="00BC49C2"/>
    <w:rsid w:val="00BC4AAE"/>
    <w:rsid w:val="00BC4E1B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729F9"/>
    <w:rsid w:val="00C74C36"/>
    <w:rsid w:val="00C75829"/>
    <w:rsid w:val="00C80576"/>
    <w:rsid w:val="00C808BC"/>
    <w:rsid w:val="00C8667D"/>
    <w:rsid w:val="00C87F74"/>
    <w:rsid w:val="00C92C05"/>
    <w:rsid w:val="00CA14DD"/>
    <w:rsid w:val="00CA647B"/>
    <w:rsid w:val="00CB3054"/>
    <w:rsid w:val="00CC678D"/>
    <w:rsid w:val="00CD1858"/>
    <w:rsid w:val="00CD372E"/>
    <w:rsid w:val="00CE7A84"/>
    <w:rsid w:val="00CF254F"/>
    <w:rsid w:val="00CF4925"/>
    <w:rsid w:val="00CF72F4"/>
    <w:rsid w:val="00D03B7D"/>
    <w:rsid w:val="00D11537"/>
    <w:rsid w:val="00D1181F"/>
    <w:rsid w:val="00D202A0"/>
    <w:rsid w:val="00D26BD8"/>
    <w:rsid w:val="00D35789"/>
    <w:rsid w:val="00D373D7"/>
    <w:rsid w:val="00D5077C"/>
    <w:rsid w:val="00D948F7"/>
    <w:rsid w:val="00D97E1B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7178"/>
    <w:rsid w:val="00E017A7"/>
    <w:rsid w:val="00E16E02"/>
    <w:rsid w:val="00E23F8F"/>
    <w:rsid w:val="00E35288"/>
    <w:rsid w:val="00E36BDC"/>
    <w:rsid w:val="00E43BEF"/>
    <w:rsid w:val="00E44701"/>
    <w:rsid w:val="00E510D7"/>
    <w:rsid w:val="00E6256B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04EDC"/>
    <w:rsid w:val="00F136A3"/>
    <w:rsid w:val="00F1474D"/>
    <w:rsid w:val="00F16365"/>
    <w:rsid w:val="00F21B84"/>
    <w:rsid w:val="00F23DE9"/>
    <w:rsid w:val="00F2678B"/>
    <w:rsid w:val="00F376E7"/>
    <w:rsid w:val="00F47E10"/>
    <w:rsid w:val="00F55A81"/>
    <w:rsid w:val="00F578A6"/>
    <w:rsid w:val="00F57BBB"/>
    <w:rsid w:val="00F81735"/>
    <w:rsid w:val="00F81E41"/>
    <w:rsid w:val="00F83758"/>
    <w:rsid w:val="00FA636B"/>
    <w:rsid w:val="00FB23C0"/>
    <w:rsid w:val="00FC7629"/>
    <w:rsid w:val="00FD3433"/>
    <w:rsid w:val="00FD34D4"/>
    <w:rsid w:val="00FE3A93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C0F182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04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A105-CBD6-4B6E-88DF-9587EC4D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37</cp:revision>
  <cp:lastPrinted>2023-01-30T11:53:00Z</cp:lastPrinted>
  <dcterms:created xsi:type="dcterms:W3CDTF">2023-01-30T08:38:00Z</dcterms:created>
  <dcterms:modified xsi:type="dcterms:W3CDTF">2023-03-03T12:33:00Z</dcterms:modified>
</cp:coreProperties>
</file>