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9F" w:rsidRPr="00EC22B5" w:rsidRDefault="00A072BF" w:rsidP="00A072BF">
      <w:pPr>
        <w:shd w:val="clear" w:color="auto" w:fill="FFFFFF"/>
        <w:tabs>
          <w:tab w:val="left" w:pos="2490"/>
          <w:tab w:val="center" w:pos="4676"/>
          <w:tab w:val="left" w:pos="79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8749F" w:rsidRPr="00EC22B5" w:rsidRDefault="00A8749F" w:rsidP="00A8749F">
      <w:pPr>
        <w:shd w:val="clear" w:color="auto" w:fill="FFFFFF"/>
        <w:tabs>
          <w:tab w:val="left" w:pos="390"/>
          <w:tab w:val="center" w:pos="4678"/>
        </w:tabs>
        <w:jc w:val="center"/>
        <w:rPr>
          <w:rFonts w:ascii="Times New Roman" w:hAnsi="Times New Roman"/>
          <w:b/>
          <w:sz w:val="28"/>
          <w:szCs w:val="28"/>
        </w:rPr>
      </w:pPr>
      <w:r w:rsidRPr="00EC22B5">
        <w:rPr>
          <w:rFonts w:ascii="Times New Roman" w:hAnsi="Times New Roman"/>
          <w:b/>
          <w:sz w:val="28"/>
          <w:szCs w:val="28"/>
        </w:rPr>
        <w:t xml:space="preserve">АЛЕКСАНДРОВСКОГО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A8749F" w:rsidRDefault="00A8749F" w:rsidP="00A8749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EC22B5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8749F" w:rsidRPr="00EC22B5" w:rsidRDefault="00A8749F" w:rsidP="00A8749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8749F" w:rsidRDefault="00A8749F" w:rsidP="00A8749F">
      <w:pPr>
        <w:shd w:val="clear" w:color="auto" w:fill="FFFFFF"/>
        <w:tabs>
          <w:tab w:val="left" w:pos="3225"/>
          <w:tab w:val="center" w:pos="4678"/>
        </w:tabs>
        <w:jc w:val="center"/>
        <w:rPr>
          <w:rFonts w:ascii="Times New Roman" w:hAnsi="Times New Roman"/>
          <w:sz w:val="28"/>
          <w:szCs w:val="28"/>
        </w:rPr>
      </w:pPr>
      <w:r w:rsidRPr="00EC22B5">
        <w:rPr>
          <w:rFonts w:ascii="Times New Roman" w:hAnsi="Times New Roman"/>
          <w:sz w:val="28"/>
          <w:szCs w:val="28"/>
        </w:rPr>
        <w:t>Р Е Ш Е Н И Е</w:t>
      </w:r>
    </w:p>
    <w:p w:rsidR="00A8749F" w:rsidRPr="00EC22B5" w:rsidRDefault="00A8749F" w:rsidP="00A8749F">
      <w:pPr>
        <w:shd w:val="clear" w:color="auto" w:fill="FFFFFF"/>
        <w:tabs>
          <w:tab w:val="left" w:pos="3225"/>
          <w:tab w:val="center" w:pos="4678"/>
        </w:tabs>
        <w:rPr>
          <w:rFonts w:ascii="Times New Roman" w:hAnsi="Times New Roman"/>
          <w:sz w:val="28"/>
          <w:szCs w:val="28"/>
        </w:rPr>
      </w:pPr>
    </w:p>
    <w:p w:rsidR="00A8749F" w:rsidRDefault="00C92AA0" w:rsidP="00A874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августа </w:t>
      </w:r>
      <w:r w:rsidR="00A8749F">
        <w:rPr>
          <w:rFonts w:ascii="Times New Roman" w:hAnsi="Times New Roman"/>
          <w:sz w:val="28"/>
          <w:szCs w:val="28"/>
        </w:rPr>
        <w:t xml:space="preserve">2022 года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A8749F">
        <w:rPr>
          <w:rFonts w:ascii="Times New Roman" w:hAnsi="Times New Roman"/>
          <w:sz w:val="28"/>
          <w:szCs w:val="28"/>
        </w:rPr>
        <w:t xml:space="preserve">   </w:t>
      </w:r>
      <w:r w:rsidR="00A8749F" w:rsidRPr="00223BA2">
        <w:rPr>
          <w:rFonts w:ascii="Times New Roman" w:hAnsi="Times New Roman"/>
          <w:sz w:val="28"/>
          <w:szCs w:val="28"/>
        </w:rPr>
        <w:t xml:space="preserve">с. Александровское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8749F" w:rsidRPr="00223BA2">
        <w:rPr>
          <w:rFonts w:ascii="Times New Roman" w:hAnsi="Times New Roman"/>
          <w:sz w:val="28"/>
          <w:szCs w:val="28"/>
        </w:rPr>
        <w:t xml:space="preserve">  </w:t>
      </w:r>
      <w:r w:rsidR="00A87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8749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№ 539/114</w:t>
      </w:r>
    </w:p>
    <w:p w:rsidR="00A8749F" w:rsidRPr="00223BA2" w:rsidRDefault="00A8749F" w:rsidP="00A8749F">
      <w:pPr>
        <w:jc w:val="center"/>
        <w:rPr>
          <w:rFonts w:ascii="Times New Roman" w:hAnsi="Times New Roman"/>
          <w:sz w:val="28"/>
          <w:szCs w:val="28"/>
        </w:rPr>
      </w:pPr>
    </w:p>
    <w:p w:rsidR="00A8749F" w:rsidRPr="00AE4543" w:rsidRDefault="00A8749F" w:rsidP="00A8749F">
      <w:pPr>
        <w:tabs>
          <w:tab w:val="left" w:pos="10065"/>
        </w:tabs>
        <w:suppressAutoHyphens w:val="0"/>
        <w:spacing w:line="240" w:lineRule="exact"/>
        <w:ind w:left="23" w:right="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внесении изменений в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а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благоустройства на территории Александровского муниципального округа Ставропольского края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, утвержденные </w:t>
      </w:r>
      <w:r w:rsidR="00A072B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решением Совета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депутатов 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Александровского муниципального округа Ставропольского края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A072B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от 26 марта 2021 года </w:t>
      </w:r>
      <w:r w:rsid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           </w:t>
      </w:r>
      <w:r w:rsidR="00A072B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№ 229/82</w:t>
      </w:r>
    </w:p>
    <w:p w:rsidR="00A8749F" w:rsidRDefault="00A8749F" w:rsidP="00A8749F">
      <w:pPr>
        <w:tabs>
          <w:tab w:val="left" w:pos="10065"/>
        </w:tabs>
        <w:suppressAutoHyphens w:val="0"/>
        <w:ind w:left="20" w:right="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92AA0" w:rsidRPr="00AE4543" w:rsidRDefault="00C92AA0" w:rsidP="00A8749F">
      <w:pPr>
        <w:tabs>
          <w:tab w:val="left" w:pos="10065"/>
        </w:tabs>
        <w:suppressAutoHyphens w:val="0"/>
        <w:ind w:left="20" w:right="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8749F" w:rsidRPr="00AE4543" w:rsidRDefault="00A072BF" w:rsidP="009843BC">
      <w:pPr>
        <w:suppressAutoHyphens w:val="0"/>
        <w:ind w:left="23" w:right="40" w:firstLine="692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В соответствии с Федеральным законом от 06 октября 2003 г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ода               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З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аконом Ставропольского края от 02 марта </w:t>
      </w:r>
      <w:r w:rsidR="00C92AA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     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2005 г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ода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12-кз «О местном самоуправлении в Ставропольском крае», 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приказом М</w:t>
      </w:r>
      <w:r w:rsidR="009843BC" w:rsidRPr="009843BC">
        <w:rPr>
          <w:rFonts w:ascii="Times New Roman" w:eastAsiaTheme="minorHAnsi" w:hAnsi="Times New Roman"/>
          <w:kern w:val="0"/>
          <w:sz w:val="28"/>
          <w:szCs w:val="28"/>
        </w:rPr>
        <w:t>инистерств</w:t>
      </w:r>
      <w:r w:rsidR="009843BC">
        <w:rPr>
          <w:rFonts w:ascii="Times New Roman" w:eastAsiaTheme="minorHAnsi" w:hAnsi="Times New Roman"/>
          <w:kern w:val="0"/>
          <w:sz w:val="28"/>
          <w:szCs w:val="28"/>
        </w:rPr>
        <w:t>а</w:t>
      </w:r>
      <w:r w:rsidR="009843BC" w:rsidRPr="009843BC">
        <w:rPr>
          <w:rFonts w:ascii="Times New Roman" w:eastAsiaTheme="minorHAnsi" w:hAnsi="Times New Roman"/>
          <w:kern w:val="0"/>
          <w:sz w:val="28"/>
          <w:szCs w:val="28"/>
        </w:rPr>
        <w:t xml:space="preserve"> строительства и жилищно-коммунального хозяйства </w:t>
      </w:r>
      <w:r w:rsidR="009843BC">
        <w:rPr>
          <w:rFonts w:ascii="Times New Roman" w:eastAsiaTheme="minorHAnsi" w:hAnsi="Times New Roman"/>
          <w:kern w:val="0"/>
          <w:sz w:val="28"/>
          <w:szCs w:val="28"/>
        </w:rPr>
        <w:t>Р</w:t>
      </w:r>
      <w:r w:rsidR="009843BC" w:rsidRPr="009843BC">
        <w:rPr>
          <w:rFonts w:ascii="Times New Roman" w:eastAsiaTheme="minorHAnsi" w:hAnsi="Times New Roman"/>
          <w:kern w:val="0"/>
          <w:sz w:val="28"/>
          <w:szCs w:val="28"/>
        </w:rPr>
        <w:t xml:space="preserve">оссийской </w:t>
      </w:r>
      <w:r w:rsidR="009843BC">
        <w:rPr>
          <w:rFonts w:ascii="Times New Roman" w:eastAsiaTheme="minorHAnsi" w:hAnsi="Times New Roman"/>
          <w:kern w:val="0"/>
          <w:sz w:val="28"/>
          <w:szCs w:val="28"/>
        </w:rPr>
        <w:t>Ф</w:t>
      </w:r>
      <w:r w:rsidR="009843BC" w:rsidRPr="009843BC">
        <w:rPr>
          <w:rFonts w:ascii="Times New Roman" w:eastAsiaTheme="minorHAnsi" w:hAnsi="Times New Roman"/>
          <w:kern w:val="0"/>
          <w:sz w:val="28"/>
          <w:szCs w:val="28"/>
        </w:rPr>
        <w:t>едерации от 29 декабря 2021 г</w:t>
      </w:r>
      <w:r w:rsidR="009843BC">
        <w:rPr>
          <w:rFonts w:ascii="Times New Roman" w:eastAsiaTheme="minorHAnsi" w:hAnsi="Times New Roman"/>
          <w:kern w:val="0"/>
          <w:sz w:val="28"/>
          <w:szCs w:val="28"/>
        </w:rPr>
        <w:t>ода №</w:t>
      </w:r>
      <w:r w:rsidR="009843BC" w:rsidRPr="009843BC">
        <w:rPr>
          <w:rFonts w:ascii="Times New Roman" w:eastAsiaTheme="minorHAnsi" w:hAnsi="Times New Roman"/>
          <w:kern w:val="0"/>
          <w:sz w:val="28"/>
          <w:szCs w:val="28"/>
        </w:rPr>
        <w:t xml:space="preserve"> 1042/</w:t>
      </w:r>
      <w:proofErr w:type="spellStart"/>
      <w:proofErr w:type="gramStart"/>
      <w:r w:rsidR="009843BC" w:rsidRPr="009843BC">
        <w:rPr>
          <w:rFonts w:ascii="Times New Roman" w:eastAsiaTheme="minorHAnsi" w:hAnsi="Times New Roman"/>
          <w:kern w:val="0"/>
          <w:sz w:val="28"/>
          <w:szCs w:val="28"/>
        </w:rPr>
        <w:t>пр</w:t>
      </w:r>
      <w:proofErr w:type="spellEnd"/>
      <w:proofErr w:type="gramEnd"/>
      <w:r w:rsidR="009843BC" w:rsidRPr="009843BC">
        <w:rPr>
          <w:rFonts w:ascii="Times New Roman" w:eastAsiaTheme="minorHAnsi" w:hAnsi="Times New Roman"/>
          <w:kern w:val="0"/>
          <w:sz w:val="28"/>
          <w:szCs w:val="28"/>
        </w:rPr>
        <w:t xml:space="preserve"> </w:t>
      </w:r>
      <w:r w:rsidR="009843BC">
        <w:rPr>
          <w:rFonts w:ascii="Times New Roman" w:eastAsiaTheme="minorHAnsi" w:hAnsi="Times New Roman"/>
          <w:kern w:val="0"/>
          <w:sz w:val="28"/>
          <w:szCs w:val="28"/>
        </w:rPr>
        <w:t>«О</w:t>
      </w:r>
      <w:r w:rsidR="009843BC" w:rsidRPr="009843BC">
        <w:rPr>
          <w:rFonts w:ascii="Times New Roman" w:eastAsiaTheme="minorHAnsi" w:hAnsi="Times New Roman"/>
          <w:kern w:val="0"/>
          <w:sz w:val="28"/>
          <w:szCs w:val="28"/>
        </w:rPr>
        <w:t>б утверждении методических рекомендаций по разработке норм и правил по благоустройству территорий муниципальных образований</w:t>
      </w:r>
      <w:r w:rsidR="009843BC">
        <w:rPr>
          <w:rFonts w:ascii="Times New Roman" w:eastAsiaTheme="minorHAnsi" w:hAnsi="Times New Roman"/>
          <w:kern w:val="0"/>
          <w:sz w:val="28"/>
          <w:szCs w:val="28"/>
        </w:rPr>
        <w:t>»,</w:t>
      </w:r>
      <w:r w:rsidR="009843BC">
        <w:rPr>
          <w:rFonts w:ascii="Times New Roman" w:eastAsiaTheme="minorHAnsi" w:hAnsi="Times New Roman"/>
          <w:kern w:val="0"/>
          <w:sz w:val="24"/>
        </w:rPr>
        <w:t xml:space="preserve"> 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Уставом Александровского муниципального округа Ставропольского</w:t>
      </w:r>
      <w:r w:rsidR="00A8749F"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8958B6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края </w:t>
      </w:r>
      <w:r w:rsidR="00A8749F"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Совет депутатов Александровского муниципального округа Ставропольского края</w:t>
      </w:r>
    </w:p>
    <w:p w:rsidR="00A8749F" w:rsidRPr="00AE4543" w:rsidRDefault="00A8749F" w:rsidP="00A8749F">
      <w:pPr>
        <w:suppressAutoHyphens w:val="0"/>
        <w:ind w:right="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</w:p>
    <w:p w:rsidR="00A8749F" w:rsidRPr="00AE4543" w:rsidRDefault="00A8749F" w:rsidP="00A8749F">
      <w:pPr>
        <w:suppressAutoHyphens w:val="0"/>
        <w:ind w:left="20" w:right="40" w:firstLine="68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РЕШИЛ:</w:t>
      </w:r>
    </w:p>
    <w:p w:rsidR="00A8749F" w:rsidRPr="00AE4543" w:rsidRDefault="00A8749F" w:rsidP="00A8749F">
      <w:pPr>
        <w:suppressAutoHyphens w:val="0"/>
        <w:ind w:left="20" w:right="40" w:hanging="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8749F" w:rsidRDefault="00A8749F" w:rsidP="009843BC">
      <w:pPr>
        <w:tabs>
          <w:tab w:val="left" w:pos="0"/>
        </w:tabs>
        <w:suppressAutoHyphens w:val="0"/>
        <w:ind w:right="4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1. </w:t>
      </w:r>
      <w:r w:rsidR="009843BC" w:rsidRPr="003F5DB0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Правила благоустройства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на 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территории Александровского муниципального округа Ставропольского края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, утвержденные 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Совет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депутатов Александровского муниципального округа Ставропольск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ого края от </w:t>
      </w:r>
      <w:r w:rsidR="000F165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           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26 марта 2021 года №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229/82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«Об утверждении </w:t>
      </w:r>
      <w:r w:rsidR="009843BC"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Правил благоустройства на территории Александровского муниципального округа Ставропольского края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</w:p>
    <w:p w:rsidR="00A8749F" w:rsidRPr="003B361E" w:rsidRDefault="00A8749F" w:rsidP="00A8749F">
      <w:pPr>
        <w:suppressAutoHyphens w:val="0"/>
        <w:ind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lang w:eastAsia="ru-RU"/>
        </w:rPr>
        <w:t>2.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lang w:eastAsia="ru-RU"/>
        </w:rPr>
        <w:t xml:space="preserve"> Настоящее решение вступает в силу со дня его обнародования.</w:t>
      </w:r>
    </w:p>
    <w:p w:rsidR="00A8749F" w:rsidRPr="003B361E" w:rsidRDefault="00A8749F" w:rsidP="00A8749F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A8749F" w:rsidRDefault="00A8749F" w:rsidP="00A8749F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8958B6" w:rsidRPr="003B361E" w:rsidRDefault="008958B6" w:rsidP="00A8749F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8958B6" w:rsidRPr="008958B6" w:rsidRDefault="008958B6" w:rsidP="008958B6">
      <w:pPr>
        <w:spacing w:line="240" w:lineRule="exact"/>
        <w:rPr>
          <w:rFonts w:ascii="Times New Roman" w:hAnsi="Times New Roman"/>
          <w:sz w:val="28"/>
          <w:szCs w:val="28"/>
        </w:rPr>
      </w:pPr>
      <w:r w:rsidRPr="008958B6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8958B6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8958B6">
        <w:rPr>
          <w:rFonts w:ascii="Times New Roman" w:hAnsi="Times New Roman"/>
          <w:sz w:val="28"/>
          <w:szCs w:val="28"/>
        </w:rPr>
        <w:t xml:space="preserve"> полномочия</w:t>
      </w:r>
    </w:p>
    <w:p w:rsidR="008958B6" w:rsidRPr="008958B6" w:rsidRDefault="008958B6" w:rsidP="008958B6">
      <w:pPr>
        <w:spacing w:line="240" w:lineRule="exact"/>
        <w:rPr>
          <w:rFonts w:ascii="Times New Roman" w:hAnsi="Times New Roman"/>
          <w:sz w:val="28"/>
          <w:szCs w:val="28"/>
        </w:rPr>
      </w:pPr>
      <w:r w:rsidRPr="008958B6">
        <w:rPr>
          <w:rFonts w:ascii="Times New Roman" w:hAnsi="Times New Roman"/>
          <w:sz w:val="28"/>
          <w:szCs w:val="28"/>
        </w:rPr>
        <w:t>главы округа, первый заместитель</w:t>
      </w:r>
    </w:p>
    <w:p w:rsidR="008958B6" w:rsidRPr="008958B6" w:rsidRDefault="008958B6" w:rsidP="008958B6">
      <w:pPr>
        <w:spacing w:line="240" w:lineRule="exact"/>
        <w:rPr>
          <w:rFonts w:ascii="Times New Roman" w:hAnsi="Times New Roman"/>
          <w:sz w:val="28"/>
          <w:szCs w:val="28"/>
        </w:rPr>
      </w:pPr>
      <w:r w:rsidRPr="008958B6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8958B6" w:rsidRPr="008958B6" w:rsidRDefault="008958B6" w:rsidP="008958B6">
      <w:pPr>
        <w:spacing w:line="240" w:lineRule="exact"/>
        <w:rPr>
          <w:rFonts w:ascii="Times New Roman" w:hAnsi="Times New Roman"/>
          <w:sz w:val="28"/>
          <w:szCs w:val="28"/>
        </w:rPr>
      </w:pPr>
      <w:r w:rsidRPr="008958B6">
        <w:rPr>
          <w:rFonts w:ascii="Times New Roman" w:hAnsi="Times New Roman"/>
          <w:sz w:val="28"/>
          <w:szCs w:val="28"/>
        </w:rPr>
        <w:t>Александровского</w:t>
      </w:r>
    </w:p>
    <w:p w:rsidR="008958B6" w:rsidRPr="008958B6" w:rsidRDefault="008958B6" w:rsidP="008958B6">
      <w:pPr>
        <w:spacing w:line="240" w:lineRule="exact"/>
        <w:rPr>
          <w:rFonts w:ascii="Times New Roman" w:hAnsi="Times New Roman"/>
          <w:sz w:val="28"/>
          <w:szCs w:val="28"/>
        </w:rPr>
      </w:pPr>
      <w:r w:rsidRPr="008958B6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8958B6" w:rsidRPr="008958B6" w:rsidRDefault="008958B6" w:rsidP="008958B6">
      <w:pPr>
        <w:spacing w:line="240" w:lineRule="exact"/>
        <w:rPr>
          <w:rFonts w:ascii="Times New Roman" w:hAnsi="Times New Roman"/>
          <w:sz w:val="28"/>
          <w:szCs w:val="28"/>
        </w:rPr>
      </w:pPr>
      <w:r w:rsidRPr="008958B6">
        <w:rPr>
          <w:rFonts w:ascii="Times New Roman" w:hAnsi="Times New Roman"/>
          <w:sz w:val="28"/>
          <w:szCs w:val="28"/>
        </w:rPr>
        <w:t>Ставропольс</w:t>
      </w:r>
      <w:r>
        <w:rPr>
          <w:rFonts w:ascii="Times New Roman" w:hAnsi="Times New Roman"/>
          <w:sz w:val="28"/>
          <w:szCs w:val="28"/>
        </w:rPr>
        <w:t xml:space="preserve">кого края                    </w:t>
      </w:r>
      <w:r w:rsidRPr="008958B6">
        <w:rPr>
          <w:rFonts w:ascii="Times New Roman" w:hAnsi="Times New Roman"/>
          <w:sz w:val="28"/>
          <w:szCs w:val="28"/>
        </w:rPr>
        <w:t xml:space="preserve">                                                 В.И. </w:t>
      </w:r>
      <w:proofErr w:type="spellStart"/>
      <w:r w:rsidRPr="008958B6">
        <w:rPr>
          <w:rFonts w:ascii="Times New Roman" w:hAnsi="Times New Roman"/>
          <w:sz w:val="28"/>
          <w:szCs w:val="28"/>
        </w:rPr>
        <w:t>Ермошкин</w:t>
      </w:r>
      <w:proofErr w:type="spellEnd"/>
    </w:p>
    <w:p w:rsidR="008958B6" w:rsidRPr="008958B6" w:rsidRDefault="008958B6" w:rsidP="008958B6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8958B6" w:rsidRPr="008958B6" w:rsidRDefault="008958B6" w:rsidP="008958B6">
      <w:pPr>
        <w:spacing w:line="240" w:lineRule="exact"/>
        <w:rPr>
          <w:rFonts w:ascii="Times New Roman" w:hAnsi="Times New Roman"/>
          <w:sz w:val="28"/>
          <w:szCs w:val="28"/>
        </w:rPr>
      </w:pPr>
      <w:r w:rsidRPr="008958B6"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8958B6" w:rsidRPr="008958B6" w:rsidRDefault="008958B6" w:rsidP="008958B6">
      <w:pPr>
        <w:spacing w:line="240" w:lineRule="exact"/>
        <w:rPr>
          <w:rFonts w:ascii="Times New Roman" w:hAnsi="Times New Roman"/>
          <w:sz w:val="28"/>
          <w:szCs w:val="28"/>
        </w:rPr>
      </w:pPr>
      <w:r w:rsidRPr="008958B6">
        <w:rPr>
          <w:rFonts w:ascii="Times New Roman" w:hAnsi="Times New Roman"/>
          <w:sz w:val="28"/>
          <w:szCs w:val="28"/>
        </w:rPr>
        <w:t>Совета депутатов</w:t>
      </w:r>
    </w:p>
    <w:p w:rsidR="008958B6" w:rsidRPr="008958B6" w:rsidRDefault="008958B6" w:rsidP="008958B6">
      <w:pPr>
        <w:spacing w:line="240" w:lineRule="exact"/>
        <w:rPr>
          <w:rFonts w:ascii="Times New Roman" w:hAnsi="Times New Roman"/>
          <w:sz w:val="28"/>
          <w:szCs w:val="28"/>
        </w:rPr>
      </w:pPr>
      <w:r w:rsidRPr="008958B6">
        <w:rPr>
          <w:rFonts w:ascii="Times New Roman" w:hAnsi="Times New Roman"/>
          <w:sz w:val="28"/>
          <w:szCs w:val="28"/>
        </w:rPr>
        <w:t>Александровского</w:t>
      </w:r>
    </w:p>
    <w:p w:rsidR="008958B6" w:rsidRPr="008958B6" w:rsidRDefault="008958B6" w:rsidP="008958B6">
      <w:pPr>
        <w:spacing w:line="240" w:lineRule="exact"/>
        <w:rPr>
          <w:rFonts w:ascii="Times New Roman" w:hAnsi="Times New Roman"/>
          <w:sz w:val="28"/>
          <w:szCs w:val="28"/>
        </w:rPr>
      </w:pPr>
      <w:r w:rsidRPr="008958B6">
        <w:rPr>
          <w:rFonts w:ascii="Times New Roman" w:hAnsi="Times New Roman"/>
          <w:sz w:val="28"/>
          <w:szCs w:val="28"/>
        </w:rPr>
        <w:t>муниципального округа</w:t>
      </w:r>
    </w:p>
    <w:p w:rsidR="00A8749F" w:rsidRPr="003B361E" w:rsidRDefault="008958B6" w:rsidP="00A8749F">
      <w:pPr>
        <w:spacing w:line="240" w:lineRule="exact"/>
        <w:rPr>
          <w:rFonts w:ascii="Times New Roman" w:hAnsi="Times New Roman"/>
          <w:sz w:val="28"/>
          <w:szCs w:val="28"/>
        </w:rPr>
      </w:pPr>
      <w:r w:rsidRPr="008958B6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958B6">
        <w:rPr>
          <w:rFonts w:ascii="Times New Roman" w:hAnsi="Times New Roman"/>
          <w:sz w:val="28"/>
          <w:szCs w:val="28"/>
        </w:rPr>
        <w:t xml:space="preserve">                   Ю.Н. Шабанов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9843BC" w:rsidRPr="00622EFF" w:rsidTr="00985541">
        <w:tc>
          <w:tcPr>
            <w:tcW w:w="4928" w:type="dxa"/>
          </w:tcPr>
          <w:p w:rsidR="009843BC" w:rsidRPr="00622EFF" w:rsidRDefault="009843BC" w:rsidP="0098554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43BC" w:rsidRPr="00622EFF" w:rsidRDefault="009843BC" w:rsidP="008958B6">
            <w:pPr>
              <w:snapToGrid w:val="0"/>
              <w:spacing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9843BC" w:rsidRPr="00622EFF" w:rsidRDefault="009843BC" w:rsidP="008958B6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22EFF">
              <w:rPr>
                <w:rFonts w:ascii="Times New Roman" w:hAnsi="Times New Roman"/>
                <w:sz w:val="28"/>
                <w:szCs w:val="28"/>
              </w:rPr>
              <w:t xml:space="preserve">решением Совета депутатов Александровского </w:t>
            </w:r>
          </w:p>
          <w:p w:rsidR="009843BC" w:rsidRPr="00622EFF" w:rsidRDefault="009843BC" w:rsidP="008958B6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22EFF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9843BC" w:rsidRPr="00622EFF" w:rsidRDefault="009843BC" w:rsidP="008958B6">
            <w:pPr>
              <w:snapToGrid w:val="0"/>
              <w:spacing w:line="240" w:lineRule="exact"/>
              <w:ind w:left="-391" w:firstLine="391"/>
              <w:rPr>
                <w:rFonts w:ascii="Times New Roman" w:hAnsi="Times New Roman"/>
                <w:sz w:val="28"/>
                <w:szCs w:val="28"/>
              </w:rPr>
            </w:pPr>
            <w:r w:rsidRPr="00622EFF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:rsidR="009843BC" w:rsidRPr="00622EFF" w:rsidRDefault="008958B6" w:rsidP="008958B6">
            <w:pPr>
              <w:snapToGrid w:val="0"/>
              <w:spacing w:line="240" w:lineRule="exact"/>
              <w:ind w:left="-249" w:firstLine="2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17 августа </w:t>
            </w:r>
            <w:r w:rsidR="00985541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/>
                <w:sz w:val="28"/>
                <w:szCs w:val="28"/>
              </w:rPr>
              <w:t>года № 539/114</w:t>
            </w:r>
          </w:p>
        </w:tc>
      </w:tr>
    </w:tbl>
    <w:p w:rsidR="00A8749F" w:rsidRDefault="00A8749F" w:rsidP="00A8749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4500B3" w:rsidRDefault="004500B3" w:rsidP="00A8749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4500B3" w:rsidRDefault="004500B3" w:rsidP="004500B3">
      <w:pPr>
        <w:jc w:val="center"/>
        <w:rPr>
          <w:rFonts w:ascii="Times New Roman" w:hAnsi="Times New Roman"/>
          <w:sz w:val="28"/>
          <w:szCs w:val="28"/>
        </w:rPr>
      </w:pPr>
      <w:r w:rsidRPr="003F5DB0">
        <w:rPr>
          <w:rFonts w:ascii="Times New Roman" w:hAnsi="Times New Roman"/>
          <w:sz w:val="28"/>
          <w:szCs w:val="28"/>
        </w:rPr>
        <w:t>ИЗМЕНЕНИЯ,</w:t>
      </w:r>
    </w:p>
    <w:p w:rsidR="004500B3" w:rsidRDefault="004500B3" w:rsidP="004500B3">
      <w:pPr>
        <w:jc w:val="center"/>
        <w:rPr>
          <w:rFonts w:ascii="Times New Roman" w:hAnsi="Times New Roman"/>
          <w:sz w:val="28"/>
          <w:szCs w:val="28"/>
        </w:rPr>
      </w:pPr>
      <w:r w:rsidRPr="003F5DB0">
        <w:rPr>
          <w:rFonts w:ascii="Times New Roman" w:hAnsi="Times New Roman"/>
          <w:sz w:val="28"/>
          <w:szCs w:val="28"/>
        </w:rPr>
        <w:t xml:space="preserve">которые вносятся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в 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Правила благоустройства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на территории 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Александровского муниципального округа Ставропольского края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, утвержденные решением Совета депутатов Александровского муниципального округа Ставропольского края от 26 марта 2021 года </w:t>
      </w:r>
      <w:r w:rsidR="00985541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№ 2</w:t>
      </w:r>
      <w:r w:rsidR="00985541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9/82 «Об утверждении 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благоустройства на территории </w:t>
      </w:r>
      <w:r w:rsidRPr="00AE454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Александровского муниципального округа Ставропольского края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»</w:t>
      </w:r>
    </w:p>
    <w:p w:rsidR="004500B3" w:rsidRPr="003B361E" w:rsidRDefault="004500B3" w:rsidP="004500B3">
      <w:pPr>
        <w:rPr>
          <w:rFonts w:ascii="Times New Roman" w:hAnsi="Times New Roman"/>
          <w:sz w:val="28"/>
          <w:szCs w:val="28"/>
        </w:rPr>
      </w:pPr>
    </w:p>
    <w:p w:rsidR="009843BC" w:rsidRDefault="009843BC" w:rsidP="004500B3">
      <w:pPr>
        <w:tabs>
          <w:tab w:val="left" w:pos="0"/>
        </w:tabs>
        <w:suppressAutoHyphens w:val="0"/>
        <w:ind w:right="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</w:p>
    <w:p w:rsidR="009843BC" w:rsidRPr="000613EF" w:rsidRDefault="004500B3" w:rsidP="004500B3">
      <w:pPr>
        <w:tabs>
          <w:tab w:val="left" w:pos="0"/>
        </w:tabs>
        <w:suppressAutoHyphens w:val="0"/>
        <w:ind w:right="4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1. 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</w:rPr>
        <w:t>Часть 1 статьи 1 дополнить абзацами</w:t>
      </w:r>
      <w:r w:rsidR="009843BC" w:rsidRPr="000613EF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следующего содержания:</w:t>
      </w:r>
    </w:p>
    <w:p w:rsidR="009843BC" w:rsidRPr="000613EF" w:rsidRDefault="004500B3" w:rsidP="004500B3">
      <w:pPr>
        <w:pStyle w:val="20"/>
        <w:shd w:val="clear" w:color="auto" w:fill="auto"/>
        <w:tabs>
          <w:tab w:val="left" w:pos="1244"/>
        </w:tabs>
        <w:spacing w:after="0" w:line="317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bidi="ru-RU"/>
        </w:rPr>
      </w:pPr>
      <w:r w:rsidRPr="004500B3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="009843BC" w:rsidRPr="004500B3">
        <w:rPr>
          <w:rFonts w:ascii="Times New Roman" w:hAnsi="Times New Roman"/>
          <w:b w:val="0"/>
          <w:color w:val="000000"/>
          <w:sz w:val="28"/>
          <w:szCs w:val="28"/>
        </w:rPr>
        <w:t xml:space="preserve">по </w:t>
      </w:r>
      <w:r w:rsidR="009843BC" w:rsidRPr="004500B3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планированию развития территорий Александровского муниципального</w:t>
      </w:r>
      <w:r w:rsidR="009843BC" w:rsidRPr="000613EF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округа и подготовке проектов благоустройства территорий, выбору территорий, подлежащих благоустройству;</w:t>
      </w:r>
    </w:p>
    <w:p w:rsidR="009843BC" w:rsidRPr="000613EF" w:rsidRDefault="009843BC" w:rsidP="004500B3">
      <w:pPr>
        <w:pStyle w:val="20"/>
        <w:shd w:val="clear" w:color="auto" w:fill="auto"/>
        <w:tabs>
          <w:tab w:val="left" w:pos="1244"/>
        </w:tabs>
        <w:spacing w:after="0" w:line="317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bidi="ru-RU"/>
        </w:rPr>
      </w:pPr>
      <w:r w:rsidRPr="000613EF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обсуждение деятельности и реализация мероприятий по благоустройству общественных и дворовых территорий, а также содержание и обеспечение сохра</w:t>
      </w:r>
      <w:r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нн</w:t>
      </w:r>
      <w:r w:rsidR="004500B3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ости объектов благоустройства</w:t>
      </w:r>
      <w:proofErr w:type="gramStart"/>
      <w:r w:rsidR="004500B3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.».</w:t>
      </w:r>
      <w:proofErr w:type="gramEnd"/>
    </w:p>
    <w:p w:rsidR="009843BC" w:rsidRPr="00F60547" w:rsidRDefault="009843BC" w:rsidP="009843BC">
      <w:pPr>
        <w:pStyle w:val="20"/>
        <w:shd w:val="clear" w:color="auto" w:fill="auto"/>
        <w:tabs>
          <w:tab w:val="left" w:pos="1244"/>
        </w:tabs>
        <w:spacing w:after="0" w:line="317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613EF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2</w:t>
      </w:r>
      <w:r w:rsidR="004500B3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.</w:t>
      </w:r>
      <w:r w:rsidRPr="000613EF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</w:t>
      </w:r>
      <w:r w:rsidR="004500B3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Абзац первый с</w:t>
      </w:r>
      <w:r>
        <w:rPr>
          <w:rFonts w:ascii="Times New Roman" w:hAnsi="Times New Roman"/>
          <w:b w:val="0"/>
          <w:color w:val="000000"/>
          <w:sz w:val="28"/>
          <w:szCs w:val="28"/>
        </w:rPr>
        <w:t>тать</w:t>
      </w:r>
      <w:r w:rsidR="004500B3">
        <w:rPr>
          <w:rFonts w:ascii="Times New Roman" w:hAnsi="Times New Roman"/>
          <w:b w:val="0"/>
          <w:color w:val="000000"/>
          <w:sz w:val="28"/>
          <w:szCs w:val="28"/>
        </w:rPr>
        <w:t>и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2 после слов «</w:t>
      </w:r>
      <w:r w:rsidR="00B03F80">
        <w:rPr>
          <w:rFonts w:ascii="Times New Roman" w:hAnsi="Times New Roman"/>
          <w:b w:val="0"/>
          <w:color w:val="000000"/>
          <w:sz w:val="28"/>
          <w:szCs w:val="28"/>
        </w:rPr>
        <w:t>от 10 января 2002 года № 7-ФЗ «Об охране окружающей среды</w:t>
      </w:r>
      <w:r w:rsidRPr="000613EF">
        <w:rPr>
          <w:rFonts w:ascii="Times New Roman" w:hAnsi="Times New Roman"/>
          <w:b w:val="0"/>
          <w:color w:val="000000"/>
          <w:sz w:val="28"/>
          <w:szCs w:val="28"/>
        </w:rPr>
        <w:t>» доп</w:t>
      </w:r>
      <w:r w:rsidR="00112E1E">
        <w:rPr>
          <w:rFonts w:ascii="Times New Roman" w:hAnsi="Times New Roman"/>
          <w:b w:val="0"/>
          <w:color w:val="000000"/>
          <w:sz w:val="28"/>
          <w:szCs w:val="28"/>
        </w:rPr>
        <w:t>олнить словами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60547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«приказ Минстроя России от 30 декабря 2020 г</w:t>
      </w:r>
      <w:r w:rsidR="00B03F8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ода</w:t>
      </w:r>
      <w:r w:rsidRPr="00F60547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№ 913/</w:t>
      </w:r>
      <w:proofErr w:type="spellStart"/>
      <w:proofErr w:type="gramStart"/>
      <w:r w:rsidRPr="00F60547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пр</w:t>
      </w:r>
      <w:proofErr w:type="spellEnd"/>
      <w:proofErr w:type="gramEnd"/>
      <w:r w:rsidRPr="00F60547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«Об утверждении методических рекомендаций по вовлечению граждан, их объединений и иных лиц в решение вопроса развития городской среды»</w:t>
      </w:r>
      <w:r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.</w:t>
      </w:r>
    </w:p>
    <w:p w:rsidR="00B03F80" w:rsidRDefault="009843BC" w:rsidP="00B03F80">
      <w:pPr>
        <w:tabs>
          <w:tab w:val="left" w:pos="0"/>
        </w:tabs>
        <w:suppressAutoHyphens w:val="0"/>
        <w:ind w:right="4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0613EF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Pr="000613EF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</w:t>
      </w:r>
      <w:r w:rsidRPr="000613EF">
        <w:rPr>
          <w:rFonts w:ascii="Times New Roman" w:eastAsia="Times New Roman" w:hAnsi="Times New Roman"/>
          <w:color w:val="000000"/>
          <w:kern w:val="0"/>
          <w:sz w:val="28"/>
          <w:szCs w:val="28"/>
        </w:rPr>
        <w:t>татье 3</w:t>
      </w:r>
      <w:r w:rsidR="00B03F80">
        <w:rPr>
          <w:rFonts w:ascii="Times New Roman" w:eastAsia="Times New Roman" w:hAnsi="Times New Roman"/>
          <w:color w:val="000000"/>
          <w:kern w:val="0"/>
          <w:sz w:val="28"/>
          <w:szCs w:val="28"/>
        </w:rPr>
        <w:t>:</w:t>
      </w:r>
    </w:p>
    <w:p w:rsidR="009843BC" w:rsidRDefault="00B03F80" w:rsidP="00B03F80">
      <w:pPr>
        <w:tabs>
          <w:tab w:val="left" w:pos="0"/>
        </w:tabs>
        <w:suppressAutoHyphens w:val="0"/>
        <w:ind w:right="4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1) в абзаце сорок четвертом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п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осле слов </w:t>
      </w:r>
      <w:r w:rsidR="009843BC" w:rsidRPr="000613EF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«СНиП </w:t>
      </w:r>
      <w:r w:rsidR="009843BC" w:rsidRPr="000613EF">
        <w:rPr>
          <w:rFonts w:ascii="Times New Roman" w:eastAsia="Times New Roman" w:hAnsi="Times New Roman"/>
          <w:color w:val="000000"/>
          <w:kern w:val="0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-26-76 «Кровли</w:t>
      </w:r>
      <w:r w:rsidR="009843BC" w:rsidRPr="000613EF">
        <w:rPr>
          <w:rFonts w:ascii="Times New Roman" w:eastAsia="Times New Roman" w:hAnsi="Times New Roman"/>
          <w:color w:val="000000"/>
          <w:kern w:val="0"/>
          <w:sz w:val="28"/>
          <w:szCs w:val="28"/>
        </w:rPr>
        <w:t>» слова «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. </w:t>
      </w:r>
      <w:r w:rsidR="009843BC" w:rsidRPr="000613EF">
        <w:rPr>
          <w:rFonts w:ascii="Times New Roman" w:eastAsia="Times New Roman" w:hAnsi="Times New Roman"/>
          <w:color w:val="000000"/>
          <w:kern w:val="0"/>
          <w:sz w:val="28"/>
          <w:szCs w:val="28"/>
        </w:rPr>
        <w:t>Нормы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проектирования» исключить;</w:t>
      </w:r>
    </w:p>
    <w:p w:rsidR="007E00AC" w:rsidRDefault="00B03F80" w:rsidP="00B03F80">
      <w:pPr>
        <w:tabs>
          <w:tab w:val="left" w:pos="0"/>
        </w:tabs>
        <w:suppressAutoHyphens w:val="0"/>
        <w:ind w:right="4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2) </w:t>
      </w:r>
      <w:r w:rsidR="007E00AC">
        <w:rPr>
          <w:rFonts w:ascii="Times New Roman" w:eastAsia="Times New Roman" w:hAnsi="Times New Roman"/>
          <w:color w:val="000000"/>
          <w:kern w:val="0"/>
          <w:sz w:val="28"/>
          <w:szCs w:val="28"/>
        </w:rPr>
        <w:t>абзац сорок восьмой признать утратившим силу;</w:t>
      </w:r>
    </w:p>
    <w:p w:rsidR="007E00AC" w:rsidRDefault="007E00AC" w:rsidP="007E00AC">
      <w:pPr>
        <w:tabs>
          <w:tab w:val="left" w:pos="0"/>
        </w:tabs>
        <w:suppressAutoHyphens w:val="0"/>
        <w:ind w:right="4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3)</w:t>
      </w:r>
      <w:r w:rsidRPr="007E00AC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абзац пятьдесят девятый признать утратившим силу;</w:t>
      </w:r>
    </w:p>
    <w:p w:rsidR="007E00AC" w:rsidRDefault="007E00AC" w:rsidP="00B03F80">
      <w:pPr>
        <w:tabs>
          <w:tab w:val="left" w:pos="0"/>
        </w:tabs>
        <w:suppressAutoHyphens w:val="0"/>
        <w:ind w:right="4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4) абзац шестьдесят первый признать утратившим силу;</w:t>
      </w:r>
    </w:p>
    <w:p w:rsidR="007E00AC" w:rsidRDefault="007E00AC" w:rsidP="007E00AC">
      <w:pPr>
        <w:tabs>
          <w:tab w:val="left" w:pos="0"/>
        </w:tabs>
        <w:suppressAutoHyphens w:val="0"/>
        <w:ind w:right="4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5)</w:t>
      </w:r>
      <w:r w:rsidRPr="007E00AC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абзац шестьдесят пятый признать утратившим силу;</w:t>
      </w:r>
    </w:p>
    <w:p w:rsidR="009843BC" w:rsidRPr="003B361E" w:rsidRDefault="007E00AC" w:rsidP="007E00AC">
      <w:pPr>
        <w:tabs>
          <w:tab w:val="left" w:pos="0"/>
        </w:tabs>
        <w:suppressAutoHyphens w:val="0"/>
        <w:ind w:right="40" w:firstLine="709"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6)дополнить</w:t>
      </w:r>
      <w:r w:rsidR="009843BC" w:rsidRPr="003B361E">
        <w:rPr>
          <w:rFonts w:ascii="Times New Roman" w:hAnsi="Times New Roman"/>
          <w:color w:val="000000"/>
          <w:sz w:val="28"/>
          <w:szCs w:val="28"/>
          <w:lang w:bidi="ru-RU"/>
        </w:rPr>
        <w:t xml:space="preserve"> абзацами следующего содержания:</w:t>
      </w:r>
    </w:p>
    <w:p w:rsidR="009843BC" w:rsidRPr="003B361E" w:rsidRDefault="009843BC" w:rsidP="007E00AC">
      <w:pPr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СП 476.1325800.2020 «Свод правил. Территории городских и сельских поселений. Правила планировки, застройки и благоустройства жилых микрорайонов»;</w:t>
      </w:r>
    </w:p>
    <w:p w:rsidR="009843BC" w:rsidRPr="003B361E" w:rsidRDefault="009843BC" w:rsidP="007E00AC">
      <w:pPr>
        <w:pStyle w:val="20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bidi="ru-RU"/>
        </w:rPr>
      </w:pPr>
      <w:r w:rsidRPr="003B361E">
        <w:rPr>
          <w:rFonts w:ascii="Times New Roman" w:hAnsi="Times New Roman"/>
          <w:b w:val="0"/>
          <w:sz w:val="28"/>
          <w:szCs w:val="28"/>
        </w:rPr>
        <w:t xml:space="preserve">СП 140.13330.2012 «Городская среда. Правила проектирования для маломобильных групп населения» </w:t>
      </w:r>
      <w:r w:rsidRPr="003B361E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СП 137.13330.2012 «Свод правил. Жилая среда с планировочными элементами, доступными инв</w:t>
      </w:r>
      <w:r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алидам. Правила проектирования».</w:t>
      </w:r>
    </w:p>
    <w:p w:rsidR="009843BC" w:rsidRPr="003B361E" w:rsidRDefault="007E00AC" w:rsidP="009843BC">
      <w:pPr>
        <w:pStyle w:val="20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4</w:t>
      </w:r>
      <w:r w:rsidR="008958B6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. </w:t>
      </w:r>
      <w:r w:rsidR="009843BC">
        <w:rPr>
          <w:rFonts w:ascii="Times New Roman" w:hAnsi="Times New Roman"/>
          <w:b w:val="0"/>
          <w:color w:val="000000"/>
          <w:sz w:val="28"/>
          <w:szCs w:val="28"/>
        </w:rPr>
        <w:t>Часть 5</w:t>
      </w:r>
      <w:r w:rsidR="009843BC" w:rsidRPr="003B361E">
        <w:rPr>
          <w:rFonts w:ascii="Times New Roman" w:hAnsi="Times New Roman"/>
          <w:b w:val="0"/>
          <w:color w:val="000000"/>
          <w:sz w:val="28"/>
          <w:szCs w:val="28"/>
        </w:rPr>
        <w:t xml:space="preserve"> стать</w:t>
      </w:r>
      <w:r w:rsidR="009843BC">
        <w:rPr>
          <w:rFonts w:ascii="Times New Roman" w:hAnsi="Times New Roman"/>
          <w:b w:val="0"/>
          <w:color w:val="000000"/>
          <w:sz w:val="28"/>
          <w:szCs w:val="28"/>
        </w:rPr>
        <w:t>и 4</w:t>
      </w:r>
      <w:r w:rsidR="008958B6">
        <w:rPr>
          <w:rFonts w:ascii="Times New Roman" w:hAnsi="Times New Roman"/>
          <w:b w:val="0"/>
          <w:color w:val="000000"/>
          <w:sz w:val="28"/>
          <w:szCs w:val="28"/>
        </w:rPr>
        <w:t xml:space="preserve"> изложить в следующей редакции:</w:t>
      </w:r>
    </w:p>
    <w:p w:rsidR="009843BC" w:rsidRDefault="009843BC" w:rsidP="007E00AC">
      <w:pPr>
        <w:pStyle w:val="20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bidi="ru-RU"/>
        </w:rPr>
      </w:pPr>
      <w:r w:rsidRPr="003B361E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="008958B6">
        <w:rPr>
          <w:rFonts w:ascii="Times New Roman" w:hAnsi="Times New Roman"/>
          <w:b w:val="0"/>
          <w:color w:val="000000"/>
          <w:sz w:val="28"/>
          <w:szCs w:val="28"/>
        </w:rPr>
        <w:t xml:space="preserve">5. </w:t>
      </w:r>
      <w:proofErr w:type="gramStart"/>
      <w:r w:rsidRPr="003B361E">
        <w:rPr>
          <w:rFonts w:ascii="Times New Roman" w:hAnsi="Times New Roman"/>
          <w:b w:val="0"/>
          <w:color w:val="000000"/>
          <w:sz w:val="28"/>
          <w:szCs w:val="28"/>
        </w:rPr>
        <w:t xml:space="preserve">Осуществление </w:t>
      </w:r>
      <w:r w:rsidRPr="003B361E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мероприятий по благоустройству территорий, реализуемых в рамках развития городской среды и благоустройства территории Александровского муниципального округа, в том числе </w:t>
      </w:r>
      <w:r w:rsidRPr="003B361E">
        <w:rPr>
          <w:rFonts w:ascii="Times New Roman" w:hAnsi="Times New Roman"/>
          <w:b w:val="0"/>
          <w:color w:val="000000"/>
          <w:sz w:val="28"/>
          <w:szCs w:val="28"/>
          <w:lang w:bidi="ru-RU"/>
        </w:rPr>
        <w:lastRenderedPageBreak/>
        <w:t>выполнение дендрологических изысканий, научно-исследовательских и изыскательских работ, разработка концепций и стратегий, проектирование, создание, реконструкция, капитальный ремонт объектов благоустройства, реконструктивные и земляные работы, снос (демонтаж), модернизация, восстановление, ремонт, ямочный ремонт, текущий ремонт, содержание, в том числе уборка, покос, вырубка и полив</w:t>
      </w:r>
      <w:proofErr w:type="gramEnd"/>
      <w:r w:rsidRPr="003B361E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объектов и элементов благоустройства, обеспечение и повышение комфортности условий проживания граждан, поддержание и улучшение санитарного и эстетического состояния территории</w:t>
      </w:r>
      <w:r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.</w:t>
      </w:r>
    </w:p>
    <w:p w:rsidR="009843BC" w:rsidRPr="003B361E" w:rsidRDefault="009843BC" w:rsidP="007E00AC">
      <w:pPr>
        <w:pStyle w:val="20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bidi="ru-RU"/>
        </w:rPr>
      </w:pPr>
      <w:r w:rsidRPr="00CF016A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Содержание объектов благоустройства осуществляется путем поддержания в надлежащем техническом, физическом, эстетическом состоянии объектов благоустройства, их отдельных элементов в соответствии с</w:t>
      </w:r>
      <w:r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эксплуатационными требованиями</w:t>
      </w:r>
      <w:r w:rsidR="007E00AC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.».</w:t>
      </w:r>
    </w:p>
    <w:p w:rsidR="009843BC" w:rsidRPr="002845E6" w:rsidRDefault="007E00AC" w:rsidP="009843BC">
      <w:pPr>
        <w:pStyle w:val="20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5</w:t>
      </w:r>
      <w:r w:rsidR="009843BC" w:rsidRPr="002845E6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. </w:t>
      </w:r>
      <w:r w:rsidR="009843BC" w:rsidRPr="002845E6">
        <w:rPr>
          <w:rFonts w:ascii="Times New Roman" w:hAnsi="Times New Roman"/>
          <w:b w:val="0"/>
          <w:color w:val="000000"/>
          <w:sz w:val="28"/>
          <w:szCs w:val="28"/>
        </w:rPr>
        <w:t xml:space="preserve">Статью 5 изложить в </w:t>
      </w:r>
      <w:r>
        <w:rPr>
          <w:rFonts w:ascii="Times New Roman" w:hAnsi="Times New Roman"/>
          <w:b w:val="0"/>
          <w:color w:val="000000"/>
          <w:sz w:val="28"/>
          <w:szCs w:val="28"/>
        </w:rPr>
        <w:t>следующей</w:t>
      </w:r>
      <w:r w:rsidR="009843BC" w:rsidRPr="002845E6">
        <w:rPr>
          <w:rFonts w:ascii="Times New Roman" w:hAnsi="Times New Roman"/>
          <w:b w:val="0"/>
          <w:color w:val="000000"/>
          <w:sz w:val="28"/>
          <w:szCs w:val="28"/>
        </w:rPr>
        <w:t xml:space="preserve"> редакции:</w:t>
      </w:r>
    </w:p>
    <w:p w:rsidR="009843BC" w:rsidRDefault="009843BC" w:rsidP="00565271">
      <w:pPr>
        <w:pStyle w:val="20"/>
        <w:shd w:val="clear" w:color="auto" w:fill="auto"/>
        <w:spacing w:after="0" w:line="322" w:lineRule="exact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2845E6">
        <w:rPr>
          <w:rFonts w:ascii="Times New Roman" w:hAnsi="Times New Roman"/>
          <w:b w:val="0"/>
          <w:color w:val="000000"/>
          <w:sz w:val="28"/>
          <w:szCs w:val="28"/>
        </w:rPr>
        <w:t xml:space="preserve">«Статья 5. Участники </w:t>
      </w:r>
      <w:r w:rsidR="007E00AC">
        <w:rPr>
          <w:rFonts w:ascii="Times New Roman" w:hAnsi="Times New Roman"/>
          <w:b w:val="0"/>
          <w:color w:val="000000"/>
          <w:sz w:val="28"/>
          <w:szCs w:val="28"/>
        </w:rPr>
        <w:t>деятельности по благоустройству</w:t>
      </w:r>
    </w:p>
    <w:p w:rsidR="007E00AC" w:rsidRDefault="007E00AC" w:rsidP="009843BC">
      <w:pPr>
        <w:pStyle w:val="20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843BC" w:rsidRPr="002845E6" w:rsidRDefault="009843BC" w:rsidP="009843BC">
      <w:pPr>
        <w:pStyle w:val="20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845E6">
        <w:rPr>
          <w:rFonts w:ascii="Times New Roman" w:hAnsi="Times New Roman"/>
          <w:b w:val="0"/>
          <w:color w:val="000000"/>
          <w:sz w:val="28"/>
          <w:szCs w:val="28"/>
        </w:rPr>
        <w:t>Участниками деятельности по благоустройству могут выступать:</w:t>
      </w:r>
    </w:p>
    <w:p w:rsidR="009843BC" w:rsidRPr="002845E6" w:rsidRDefault="009843BC" w:rsidP="009843BC">
      <w:pPr>
        <w:pStyle w:val="20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845E6">
        <w:rPr>
          <w:rFonts w:ascii="Times New Roman" w:hAnsi="Times New Roman"/>
          <w:b w:val="0"/>
          <w:color w:val="000000"/>
          <w:sz w:val="28"/>
          <w:szCs w:val="28"/>
        </w:rPr>
        <w:t>1)</w:t>
      </w:r>
      <w:r w:rsidR="007E00A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845E6">
        <w:rPr>
          <w:rFonts w:ascii="Times New Roman" w:hAnsi="Times New Roman"/>
          <w:b w:val="0"/>
          <w:color w:val="000000"/>
          <w:sz w:val="28"/>
          <w:szCs w:val="28"/>
        </w:rPr>
        <w:t>жители Александровского муниципального округа Ставропольского края (граждане, их объединения – группы граждан, объединенные общим признаком или общей деятельностью, добровольцы (волонтеры)) с целью определения перечня территорий, подлежащих благоустройству, участия (финансового и (или) трудового) в реализации мероприятий по благоустройству дворовых территорий, участия в содержании и эксплуатации общественных и дворовых территорий, формирования активного и сплоченного сообщества местных жителей, заинтересованного в развитии городской среды;</w:t>
      </w:r>
    </w:p>
    <w:p w:rsidR="009843BC" w:rsidRPr="002845E6" w:rsidRDefault="009843BC" w:rsidP="009843BC">
      <w:pPr>
        <w:pStyle w:val="20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845E6">
        <w:rPr>
          <w:rFonts w:ascii="Times New Roman" w:hAnsi="Times New Roman"/>
          <w:b w:val="0"/>
          <w:color w:val="000000"/>
          <w:sz w:val="28"/>
          <w:szCs w:val="28"/>
        </w:rPr>
        <w:t>2)</w:t>
      </w:r>
      <w:r w:rsidR="0056527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845E6">
        <w:rPr>
          <w:rFonts w:ascii="Times New Roman" w:hAnsi="Times New Roman"/>
          <w:b w:val="0"/>
          <w:color w:val="000000"/>
          <w:sz w:val="28"/>
          <w:szCs w:val="28"/>
        </w:rPr>
        <w:t>органы местного самоуправления Александровского муниципального округа Ставропольского края, органы администрации Александровского муниципального округа Ставропольского края, которые формируют техническое задание на разработку проекта благоустройства, выбирают подрядчиков и обеспечивают в пределах своих полномочий финансирование работ по реализации проектов благоустройства;</w:t>
      </w:r>
    </w:p>
    <w:p w:rsidR="009843BC" w:rsidRPr="002845E6" w:rsidRDefault="009843BC" w:rsidP="009843BC">
      <w:pPr>
        <w:pStyle w:val="20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845E6">
        <w:rPr>
          <w:rFonts w:ascii="Times New Roman" w:hAnsi="Times New Roman"/>
          <w:b w:val="0"/>
          <w:color w:val="000000"/>
          <w:sz w:val="28"/>
          <w:szCs w:val="28"/>
        </w:rPr>
        <w:t>3)</w:t>
      </w:r>
      <w:r w:rsidR="0056527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845E6">
        <w:rPr>
          <w:rFonts w:ascii="Times New Roman" w:hAnsi="Times New Roman"/>
          <w:b w:val="0"/>
          <w:color w:val="000000"/>
          <w:sz w:val="28"/>
          <w:szCs w:val="28"/>
        </w:rPr>
        <w:t>хозяйствующие субъекты, осуществляющие деятельность на территории Александровского муниципального округа, с целью формирования запроса на благоустройство, участия в финансировании мероприятий по благоустройству, удовлетворения потребностей жителей, формирования позитивного имиджа округа и его туристской и инвестиционной привлекательности;</w:t>
      </w:r>
    </w:p>
    <w:p w:rsidR="009843BC" w:rsidRPr="002845E6" w:rsidRDefault="009843BC" w:rsidP="009843BC">
      <w:pPr>
        <w:pStyle w:val="20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845E6">
        <w:rPr>
          <w:rFonts w:ascii="Times New Roman" w:hAnsi="Times New Roman"/>
          <w:b w:val="0"/>
          <w:color w:val="000000"/>
          <w:sz w:val="28"/>
          <w:szCs w:val="28"/>
        </w:rPr>
        <w:t>4)</w:t>
      </w:r>
      <w:r w:rsidR="0056527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845E6">
        <w:rPr>
          <w:rFonts w:ascii="Times New Roman" w:hAnsi="Times New Roman"/>
          <w:b w:val="0"/>
          <w:color w:val="000000"/>
          <w:sz w:val="28"/>
          <w:szCs w:val="28"/>
        </w:rPr>
        <w:t xml:space="preserve">представители профессионального сообщества, в том числе эксперты в сфере градостроительства, архитектуры, </w:t>
      </w:r>
      <w:proofErr w:type="spellStart"/>
      <w:r w:rsidRPr="002845E6">
        <w:rPr>
          <w:rFonts w:ascii="Times New Roman" w:hAnsi="Times New Roman"/>
          <w:b w:val="0"/>
          <w:color w:val="000000"/>
          <w:sz w:val="28"/>
          <w:szCs w:val="28"/>
        </w:rPr>
        <w:t>урбанистики</w:t>
      </w:r>
      <w:proofErr w:type="spellEnd"/>
      <w:r w:rsidRPr="002845E6">
        <w:rPr>
          <w:rFonts w:ascii="Times New Roman" w:hAnsi="Times New Roman"/>
          <w:b w:val="0"/>
          <w:color w:val="000000"/>
          <w:sz w:val="28"/>
          <w:szCs w:val="28"/>
        </w:rPr>
        <w:t>, экономики города, истории, культуры, археологии, инженерных изысканий, экологии, ландшафтной архитектуры, специалисты по благоустройству и озеленению, дизайнеры, разрабатывающие проекты благоустройства территории на стадиях концепции, проектной и рабочей документации, с целью повышения эффективности проектных решений;</w:t>
      </w:r>
    </w:p>
    <w:p w:rsidR="009843BC" w:rsidRPr="002845E6" w:rsidRDefault="009843BC" w:rsidP="009843BC">
      <w:pPr>
        <w:pStyle w:val="20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845E6">
        <w:rPr>
          <w:rFonts w:ascii="Times New Roman" w:hAnsi="Times New Roman"/>
          <w:b w:val="0"/>
          <w:color w:val="000000"/>
          <w:sz w:val="28"/>
          <w:szCs w:val="28"/>
        </w:rPr>
        <w:t>5)</w:t>
      </w:r>
      <w:r w:rsidR="0056527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845E6">
        <w:rPr>
          <w:rFonts w:ascii="Times New Roman" w:hAnsi="Times New Roman"/>
          <w:b w:val="0"/>
          <w:color w:val="000000"/>
          <w:sz w:val="28"/>
          <w:szCs w:val="28"/>
        </w:rPr>
        <w:t xml:space="preserve">исполнители работ по разработке и реализации проектов благоустройства, специалисты по благоустройству и озеленению, в том числе </w:t>
      </w:r>
      <w:r w:rsidRPr="002845E6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возведению МАФ;</w:t>
      </w:r>
    </w:p>
    <w:p w:rsidR="009843BC" w:rsidRPr="002845E6" w:rsidRDefault="009843BC" w:rsidP="009843BC">
      <w:pPr>
        <w:pStyle w:val="20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845E6">
        <w:rPr>
          <w:rFonts w:ascii="Times New Roman" w:hAnsi="Times New Roman"/>
          <w:b w:val="0"/>
          <w:color w:val="000000"/>
          <w:sz w:val="28"/>
          <w:szCs w:val="28"/>
        </w:rPr>
        <w:t>6)</w:t>
      </w:r>
      <w:r w:rsidR="0056527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845E6">
        <w:rPr>
          <w:rFonts w:ascii="Times New Roman" w:hAnsi="Times New Roman"/>
          <w:b w:val="0"/>
          <w:color w:val="000000"/>
          <w:sz w:val="28"/>
          <w:szCs w:val="28"/>
        </w:rPr>
        <w:t>региональные центры компетенций;</w:t>
      </w:r>
    </w:p>
    <w:p w:rsidR="009843BC" w:rsidRDefault="009843BC" w:rsidP="009843BC">
      <w:pPr>
        <w:pStyle w:val="20"/>
        <w:shd w:val="clear" w:color="auto" w:fill="auto"/>
        <w:spacing w:after="0" w:line="322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845E6">
        <w:rPr>
          <w:rFonts w:ascii="Times New Roman" w:hAnsi="Times New Roman"/>
          <w:b w:val="0"/>
          <w:color w:val="000000"/>
          <w:sz w:val="28"/>
          <w:szCs w:val="28"/>
        </w:rPr>
        <w:t>7)</w:t>
      </w:r>
      <w:r w:rsidR="0056527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845E6">
        <w:rPr>
          <w:rFonts w:ascii="Times New Roman" w:hAnsi="Times New Roman"/>
          <w:b w:val="0"/>
          <w:color w:val="000000"/>
          <w:sz w:val="28"/>
          <w:szCs w:val="28"/>
        </w:rPr>
        <w:t>иные лица</w:t>
      </w:r>
      <w:proofErr w:type="gramStart"/>
      <w:r w:rsidR="007E00AC">
        <w:rPr>
          <w:rFonts w:ascii="Times New Roman" w:hAnsi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2845E6">
        <w:rPr>
          <w:rFonts w:ascii="Times New Roman" w:hAnsi="Times New Roman"/>
          <w:b w:val="0"/>
          <w:color w:val="000000"/>
          <w:sz w:val="28"/>
          <w:szCs w:val="28"/>
        </w:rPr>
        <w:t>.</w:t>
      </w:r>
      <w:proofErr w:type="gramEnd"/>
    </w:p>
    <w:p w:rsidR="009843BC" w:rsidRPr="00AB24C2" w:rsidRDefault="007E00AC" w:rsidP="009843BC">
      <w:pPr>
        <w:pStyle w:val="20"/>
        <w:shd w:val="clear" w:color="auto" w:fill="auto"/>
        <w:spacing w:after="0" w:line="322" w:lineRule="exact"/>
        <w:ind w:firstLine="709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 w:bidi="ru-RU"/>
        </w:rPr>
        <w:t>6</w:t>
      </w:r>
      <w:r w:rsidR="009843BC" w:rsidRPr="00AB24C2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 w:bidi="ru-RU"/>
        </w:rPr>
        <w:t xml:space="preserve">. </w:t>
      </w:r>
      <w:r w:rsidR="009843BC" w:rsidRPr="00AB24C2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Статью</w:t>
      </w:r>
      <w:r w:rsidR="009843BC">
        <w:rPr>
          <w:rFonts w:ascii="Times New Roman" w:hAnsi="Times New Roman"/>
          <w:b w:val="0"/>
          <w:color w:val="000000"/>
          <w:sz w:val="28"/>
          <w:szCs w:val="28"/>
        </w:rPr>
        <w:t xml:space="preserve"> 6 </w:t>
      </w:r>
      <w:r w:rsidR="009843BC" w:rsidRPr="00AB24C2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изложить в следующей редакции:</w:t>
      </w:r>
    </w:p>
    <w:p w:rsidR="007E00AC" w:rsidRDefault="00702240" w:rsidP="00565271">
      <w:pPr>
        <w:pStyle w:val="20"/>
        <w:shd w:val="clear" w:color="auto" w:fill="auto"/>
        <w:tabs>
          <w:tab w:val="left" w:pos="1339"/>
        </w:tabs>
        <w:spacing w:after="0" w:line="317" w:lineRule="exact"/>
        <w:ind w:firstLine="76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«Статья 6. Объекты и элементы благоустройства</w:t>
      </w:r>
    </w:p>
    <w:p w:rsidR="00702240" w:rsidRDefault="00702240" w:rsidP="009843BC">
      <w:pPr>
        <w:pStyle w:val="20"/>
        <w:shd w:val="clear" w:color="auto" w:fill="auto"/>
        <w:tabs>
          <w:tab w:val="left" w:pos="1339"/>
        </w:tabs>
        <w:spacing w:after="0" w:line="317" w:lineRule="exact"/>
        <w:ind w:firstLine="76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843BC" w:rsidRPr="003B361E" w:rsidRDefault="009843BC" w:rsidP="0052614D">
      <w:pPr>
        <w:pStyle w:val="20"/>
        <w:shd w:val="clear" w:color="auto" w:fill="auto"/>
        <w:tabs>
          <w:tab w:val="left" w:pos="1339"/>
        </w:tabs>
        <w:spacing w:after="0" w:line="317" w:lineRule="exac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bidi="ru-RU"/>
        </w:rPr>
      </w:pPr>
      <w:r w:rsidRPr="003B361E">
        <w:rPr>
          <w:rFonts w:ascii="Times New Roman" w:hAnsi="Times New Roman"/>
          <w:b w:val="0"/>
          <w:color w:val="000000"/>
          <w:sz w:val="28"/>
          <w:szCs w:val="28"/>
        </w:rPr>
        <w:t>1.</w:t>
      </w:r>
      <w:r w:rsidR="0070224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B361E">
        <w:rPr>
          <w:rFonts w:ascii="Times New Roman" w:hAnsi="Times New Roman"/>
          <w:b w:val="0"/>
          <w:color w:val="000000"/>
          <w:sz w:val="28"/>
          <w:szCs w:val="28"/>
        </w:rPr>
        <w:t>К объектам благоустройства населенных пунктов Александровского муниципального округа Ставропольского края относятся</w:t>
      </w:r>
      <w:r w:rsidR="00112E1E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9843BC" w:rsidRPr="003B361E" w:rsidRDefault="009843BC" w:rsidP="0052614D">
      <w:pPr>
        <w:tabs>
          <w:tab w:val="left" w:pos="913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районы, микрорайоны, кварталы и иные элементы планировочной структуры населенного пункта;</w:t>
      </w:r>
    </w:p>
    <w:p w:rsidR="009843BC" w:rsidRPr="003B361E" w:rsidRDefault="009843BC" w:rsidP="0052614D">
      <w:pPr>
        <w:tabs>
          <w:tab w:val="left" w:pos="918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proofErr w:type="gram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 (далее - общественные территории);</w:t>
      </w:r>
      <w:proofErr w:type="gramEnd"/>
    </w:p>
    <w:p w:rsidR="009843BC" w:rsidRPr="003B361E" w:rsidRDefault="009843BC" w:rsidP="0052614D">
      <w:pPr>
        <w:tabs>
          <w:tab w:val="left" w:pos="922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- дворовые территории);</w:t>
      </w:r>
    </w:p>
    <w:p w:rsidR="009843BC" w:rsidRPr="003B361E" w:rsidRDefault="009843BC" w:rsidP="00565271">
      <w:pPr>
        <w:tabs>
          <w:tab w:val="left" w:pos="982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детские игровые и детские спортивные площадки;</w:t>
      </w:r>
    </w:p>
    <w:p w:rsidR="009843BC" w:rsidRPr="003B361E" w:rsidRDefault="009843BC" w:rsidP="0052614D">
      <w:pPr>
        <w:tabs>
          <w:tab w:val="left" w:pos="1080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инклюзивные детские игровые площадки и инклюзивные детские спортивные площадки, предусматривающие возможность для игр, в том числе совместных, детей, у которых отсутствуют ограничения здоровья, препятствующие физической активности, и детей с ограниченными возможностями здоровья (далее - инклюзивные детские площадки);</w:t>
      </w:r>
    </w:p>
    <w:p w:rsidR="009843BC" w:rsidRPr="003B361E" w:rsidRDefault="009843BC" w:rsidP="0052614D">
      <w:pPr>
        <w:tabs>
          <w:tab w:val="left" w:pos="918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 (далее - спортивные площадки);</w:t>
      </w:r>
    </w:p>
    <w:p w:rsidR="009843BC" w:rsidRPr="003B361E" w:rsidRDefault="009843BC" w:rsidP="0052614D">
      <w:pPr>
        <w:tabs>
          <w:tab w:val="left" w:pos="918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инклюзивные спортивные площадки, предусматривающие возможность для занятий физкультурой и спортом взрослыми людьми с ограниченными возможностями здоровья (далее - инклюзивные спортивные площадки);</w:t>
      </w:r>
    </w:p>
    <w:p w:rsidR="009843BC" w:rsidRPr="003B361E" w:rsidRDefault="009843BC" w:rsidP="00921008">
      <w:pPr>
        <w:tabs>
          <w:tab w:val="left" w:pos="922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велокоммуникации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(в том числ</w:t>
      </w:r>
      <w:r w:rsidR="0092100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е </w:t>
      </w:r>
      <w:proofErr w:type="spellStart"/>
      <w:r w:rsidR="0092100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велопешеходные</w:t>
      </w:r>
      <w:proofErr w:type="spellEnd"/>
      <w:r w:rsidR="0092100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и велосипедные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дорожки, тропы, аллеи, полосы для движения велосипедного транспорта);</w:t>
      </w:r>
    </w:p>
    <w:p w:rsidR="009843BC" w:rsidRPr="003B361E" w:rsidRDefault="009843BC" w:rsidP="0052614D">
      <w:pPr>
        <w:tabs>
          <w:tab w:val="left" w:pos="922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пешеходные коммуникации (в том числе пешеходные тротуары, дорожки, тропы, аллеи, эспланады, мосты, пешеходные улицы и зоны);</w:t>
      </w:r>
    </w:p>
    <w:p w:rsidR="009843BC" w:rsidRPr="003B361E" w:rsidRDefault="009843BC" w:rsidP="0052614D">
      <w:pPr>
        <w:tabs>
          <w:tab w:val="left" w:pos="972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места размещения нестационарных торговых объектов;</w:t>
      </w:r>
    </w:p>
    <w:p w:rsidR="009843BC" w:rsidRPr="003B361E" w:rsidRDefault="009843BC" w:rsidP="0052614D">
      <w:pPr>
        <w:tabs>
          <w:tab w:val="left" w:pos="929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proofErr w:type="gram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проезды, не являющиеся элементами поперечного профиля улиц и дорог (в том числе местные,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внутридворовые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и внутриквартальные проезды, проезды хозяйственные для посадки и высадки пассажиров, для автомобилей скорой помощи, пожарных, аварийных служб, проезды на площадках, а также проезды, обеспечивающие возможность въезда-съезда транспортных средств на улицу или дорогу с пересекаемых или примыкающих улиц или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lastRenderedPageBreak/>
        <w:t>дорог и с прилегающих территорий);</w:t>
      </w:r>
      <w:proofErr w:type="gramEnd"/>
    </w:p>
    <w:p w:rsidR="009843BC" w:rsidRPr="003B361E" w:rsidRDefault="009843BC" w:rsidP="0052614D">
      <w:pPr>
        <w:tabs>
          <w:tab w:val="left" w:pos="977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кладбища и мемориальные зоны;</w:t>
      </w:r>
    </w:p>
    <w:p w:rsidR="009843BC" w:rsidRPr="003B361E" w:rsidRDefault="009843BC" w:rsidP="0052614D">
      <w:pPr>
        <w:tabs>
          <w:tab w:val="left" w:pos="929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площадки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отстойно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-разворотные, остановочные, для отстоя грузовых машин перед ограждением и (или) въездом на территорию, прилегающую к зданиям, строениям, сооружениям и иным объектам;</w:t>
      </w:r>
    </w:p>
    <w:p w:rsidR="009843BC" w:rsidRPr="003B361E" w:rsidRDefault="009843BC" w:rsidP="0052614D">
      <w:pPr>
        <w:tabs>
          <w:tab w:val="left" w:pos="929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площадки пикниковые, барбекю, танцевальные, для отдыха и досуга, проведения массовых мероприятий, размещения аттракционов, средств информации;</w:t>
      </w:r>
    </w:p>
    <w:p w:rsidR="009843BC" w:rsidRPr="003B361E" w:rsidRDefault="009843BC" w:rsidP="0052614D">
      <w:pPr>
        <w:tabs>
          <w:tab w:val="left" w:pos="929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proofErr w:type="gram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площадки, предназначенные для хранения транспортных средств (в том числе плоскостные открытые стоянки автомобилей и других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мототранспортных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средств, коллективные автостоянки (далее - автостоянки), парковки (парковочные места), площадки (места) для хранения (стоянки) велосипедов (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велопарковки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и велосипедные стоянки),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кемпстоянки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;</w:t>
      </w:r>
      <w:proofErr w:type="gramEnd"/>
    </w:p>
    <w:p w:rsidR="009843BC" w:rsidRPr="003B361E" w:rsidRDefault="009843BC" w:rsidP="0052614D">
      <w:pPr>
        <w:tabs>
          <w:tab w:val="left" w:pos="972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зоны транспортных, инженерных коммуникаций;</w:t>
      </w:r>
    </w:p>
    <w:p w:rsidR="009843BC" w:rsidRPr="003B361E" w:rsidRDefault="009843BC" w:rsidP="0052614D">
      <w:pPr>
        <w:tabs>
          <w:tab w:val="left" w:pos="982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водоохранные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зоны;</w:t>
      </w:r>
    </w:p>
    <w:p w:rsidR="009843BC" w:rsidRPr="003B361E" w:rsidRDefault="009843BC" w:rsidP="0052614D">
      <w:pPr>
        <w:tabs>
          <w:tab w:val="left" w:pos="982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площадки для выгула и дрессировки животных;</w:t>
      </w:r>
    </w:p>
    <w:p w:rsidR="009843BC" w:rsidRPr="003B361E" w:rsidRDefault="009843BC" w:rsidP="0052614D">
      <w:pPr>
        <w:tabs>
          <w:tab w:val="left" w:pos="929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контейнерные площадки и площадки для складирования отдельных групп коммунальных отходов;</w:t>
      </w:r>
    </w:p>
    <w:p w:rsidR="009843BC" w:rsidRDefault="009843BC" w:rsidP="0052614D">
      <w:pPr>
        <w:tabs>
          <w:tab w:val="left" w:pos="982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другие территории муниципального образования.</w:t>
      </w:r>
    </w:p>
    <w:p w:rsidR="009843BC" w:rsidRPr="00AB24C2" w:rsidRDefault="009843BC" w:rsidP="0052614D">
      <w:pPr>
        <w:tabs>
          <w:tab w:val="left" w:pos="982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AB24C2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2.</w:t>
      </w:r>
      <w:r w:rsidR="00985541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Pr="00AB24C2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К элементам благоустройства населенных пунктов Александровского муниципального округа Ставропольского края относятся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 (далее - МАФ), некапитальные нестационарные строения и сооружения, информационные щиты и указатели, применяемые как составные части благоустройства территории. </w:t>
      </w:r>
      <w:r w:rsidR="0037106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Кроме того, </w:t>
      </w:r>
      <w:r w:rsidRPr="00AB24C2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к элементам благоустр</w:t>
      </w:r>
      <w:r w:rsidR="0037106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ойства относятся</w:t>
      </w:r>
      <w:r w:rsidRPr="00AB24C2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:</w:t>
      </w:r>
    </w:p>
    <w:p w:rsidR="009843BC" w:rsidRPr="003B361E" w:rsidRDefault="009843BC" w:rsidP="0052614D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proofErr w:type="gram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внешние поверхности зданий, строений, сооружений (в том числе декоративные, технические, планировочные, конструктивные устройства, различные виды оборудования и оформления, изображения, архитектурно-строительные изделия и иной декор, оконные и дверные проемы, витражи, витрины, козырьки, навесы, тамбуры, входные площадки, лестницы, пандусы, ограждения и перилла, балконы, лоджии, входные группы, цоколи, террасы, веранды и иные элементы, иные внешние поверхности фасадов, крыш);</w:t>
      </w:r>
      <w:proofErr w:type="gramEnd"/>
    </w:p>
    <w:p w:rsidR="009843BC" w:rsidRPr="003B361E" w:rsidRDefault="009843BC" w:rsidP="0052614D">
      <w:pPr>
        <w:tabs>
          <w:tab w:val="left" w:pos="222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proofErr w:type="gram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покрытия объектов благоустройства (в том числе резиновое, синтетическое, песчаное, грунтовое, гравийное, деревянное, тротуарная плитка, асфальтобетонное, асфальтовое, щебеночное, газон, искусственный газон,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экоплитки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, газонные решетки), направляющие дорожные устройства, стационарные искусственные неровности, стационарные шумовые полосы, вертикальная и горизонтальная разметки, рельеф и элементы организации рельефа, иные неотделимые улучшения объектов благоустройства;</w:t>
      </w:r>
      <w:proofErr w:type="gramEnd"/>
    </w:p>
    <w:p w:rsidR="009843BC" w:rsidRPr="003B361E" w:rsidRDefault="009843BC" w:rsidP="0052614D">
      <w:pPr>
        <w:tabs>
          <w:tab w:val="left" w:pos="945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proofErr w:type="gram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элементы сопряжения покрытий (в том числе бортовые камни, бордюры, линейные разделители, садовые борта, подпорные стенки, мостики, лестницы, пандусы);</w:t>
      </w:r>
      <w:proofErr w:type="gramEnd"/>
    </w:p>
    <w:p w:rsidR="009843BC" w:rsidRPr="003B361E" w:rsidRDefault="009843BC" w:rsidP="0052614D">
      <w:pPr>
        <w:tabs>
          <w:tab w:val="left" w:pos="989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сборные искусственные неровности, сборные шумовые полосы;</w:t>
      </w:r>
    </w:p>
    <w:p w:rsidR="009843BC" w:rsidRPr="003B361E" w:rsidRDefault="009843BC" w:rsidP="0052614D">
      <w:pPr>
        <w:tabs>
          <w:tab w:val="left" w:pos="945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lastRenderedPageBreak/>
        <w:t xml:space="preserve">элементы сохранения и защиты корневой системы элементов озеленения (в том числе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прикопы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, приствольные лунки, приствольные решетки, защитные приствольные ограждения);</w:t>
      </w:r>
    </w:p>
    <w:p w:rsidR="009843BC" w:rsidRPr="003B361E" w:rsidRDefault="009843BC" w:rsidP="0052614D">
      <w:pPr>
        <w:tabs>
          <w:tab w:val="left" w:pos="1213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ограждения, ограждающие устройства, ограждающие элементы, придорожные экраны;</w:t>
      </w:r>
    </w:p>
    <w:p w:rsidR="009843BC" w:rsidRPr="003B361E" w:rsidRDefault="009843BC" w:rsidP="0052614D">
      <w:pPr>
        <w:tabs>
          <w:tab w:val="left" w:pos="985"/>
        </w:tabs>
        <w:suppressAutoHyphens w:val="0"/>
        <w:spacing w:line="317" w:lineRule="exact"/>
        <w:ind w:left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въездные группы;</w:t>
      </w:r>
    </w:p>
    <w:p w:rsidR="009843BC" w:rsidRPr="003B361E" w:rsidRDefault="009843BC" w:rsidP="0052614D">
      <w:pPr>
        <w:tabs>
          <w:tab w:val="left" w:pos="930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proofErr w:type="gram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система наружного освещения (в том числе утилитарное наружное освещение, архитектурно-художественное освещение, праздничное освещение (иллюминация), элементы освещения (в том числе источники света, осветительные приборы и установки наружного освещения всех видов, включая уличные, архитектурные, рекламные, витринные, опоры освещения, тросы, кронштейны, включая оборудование для управления наружным</w:t>
      </w:r>
      <w:proofErr w:type="gram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освещением);</w:t>
      </w:r>
    </w:p>
    <w:p w:rsidR="009843BC" w:rsidRPr="003B361E" w:rsidRDefault="009843BC" w:rsidP="0052614D">
      <w:pPr>
        <w:tabs>
          <w:tab w:val="left" w:pos="930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пруды и обводненные карьеры, искусственные сезонные водные объекты для массового отдыха, размещаемые на общественных территориях;</w:t>
      </w:r>
    </w:p>
    <w:p w:rsidR="009843BC" w:rsidRPr="003B361E" w:rsidRDefault="009843BC" w:rsidP="0052614D">
      <w:pPr>
        <w:tabs>
          <w:tab w:val="left" w:pos="945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proofErr w:type="gram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лодочные станции,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пирсы, парковые павильоны, общественные туалеты, иные сооружения, благоустраиваемые на общественных территориях;</w:t>
      </w:r>
      <w:proofErr w:type="gramEnd"/>
    </w:p>
    <w:p w:rsidR="009843BC" w:rsidRPr="003B361E" w:rsidRDefault="009843BC" w:rsidP="0052614D">
      <w:pPr>
        <w:tabs>
          <w:tab w:val="left" w:pos="930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водные устройства (в том числе питьевые фонтанчики, фонтаны, искусственные декоративные водопады);</w:t>
      </w:r>
    </w:p>
    <w:p w:rsidR="009843BC" w:rsidRPr="003B361E" w:rsidRDefault="009843BC" w:rsidP="0052614D">
      <w:pPr>
        <w:tabs>
          <w:tab w:val="left" w:pos="989"/>
        </w:tabs>
        <w:suppressAutoHyphens w:val="0"/>
        <w:spacing w:line="317" w:lineRule="exact"/>
        <w:ind w:left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плавучие домики для птиц, скворечники, кормушки, голубятни;</w:t>
      </w:r>
    </w:p>
    <w:p w:rsidR="009843BC" w:rsidRPr="003B361E" w:rsidRDefault="009843BC" w:rsidP="0052614D">
      <w:pPr>
        <w:tabs>
          <w:tab w:val="left" w:pos="940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уличное коммунально-бытовое и техническое оборудование (в том числе урны, люки смотровых колодцев, подъемные платформы);</w:t>
      </w:r>
    </w:p>
    <w:p w:rsidR="009843BC" w:rsidRPr="003B361E" w:rsidRDefault="009843BC" w:rsidP="0052614D">
      <w:pPr>
        <w:tabs>
          <w:tab w:val="left" w:pos="935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детское игровое, спортивно-развивающее и спортивное оборудование, в том числе инклюзивное спортивно-развивающее и инклюзивное спортивное оборудование;</w:t>
      </w:r>
    </w:p>
    <w:p w:rsidR="009843BC" w:rsidRPr="003B361E" w:rsidRDefault="009843BC" w:rsidP="0052614D">
      <w:pPr>
        <w:tabs>
          <w:tab w:val="left" w:pos="994"/>
        </w:tabs>
        <w:suppressAutoHyphens w:val="0"/>
        <w:spacing w:line="317" w:lineRule="exact"/>
        <w:ind w:left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остановочные павильоны;</w:t>
      </w:r>
    </w:p>
    <w:p w:rsidR="009843BC" w:rsidRPr="003B361E" w:rsidRDefault="009843BC" w:rsidP="0052614D">
      <w:pPr>
        <w:tabs>
          <w:tab w:val="left" w:pos="994"/>
        </w:tabs>
        <w:suppressAutoHyphens w:val="0"/>
        <w:spacing w:line="317" w:lineRule="exact"/>
        <w:ind w:left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сезонные (летние) кафе;</w:t>
      </w:r>
    </w:p>
    <w:p w:rsidR="009843BC" w:rsidRPr="003B361E" w:rsidRDefault="009843BC" w:rsidP="0052614D">
      <w:pPr>
        <w:tabs>
          <w:tab w:val="left" w:pos="994"/>
        </w:tabs>
        <w:suppressAutoHyphens w:val="0"/>
        <w:spacing w:line="317" w:lineRule="exact"/>
        <w:ind w:left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городская мебель;</w:t>
      </w:r>
    </w:p>
    <w:p w:rsidR="009843BC" w:rsidRPr="003B361E" w:rsidRDefault="009843BC" w:rsidP="0052614D">
      <w:pPr>
        <w:tabs>
          <w:tab w:val="left" w:pos="994"/>
        </w:tabs>
        <w:suppressAutoHyphens w:val="0"/>
        <w:spacing w:line="317" w:lineRule="exact"/>
        <w:ind w:left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рекламные конструкции;</w:t>
      </w:r>
    </w:p>
    <w:p w:rsidR="009843BC" w:rsidRPr="003B361E" w:rsidRDefault="009843BC" w:rsidP="0052614D">
      <w:pPr>
        <w:tabs>
          <w:tab w:val="left" w:pos="994"/>
        </w:tabs>
        <w:suppressAutoHyphens w:val="0"/>
        <w:spacing w:line="317" w:lineRule="exact"/>
        <w:ind w:left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праздничное оформление;</w:t>
      </w:r>
    </w:p>
    <w:p w:rsidR="009843BC" w:rsidRPr="003B361E" w:rsidRDefault="009843BC" w:rsidP="0052614D">
      <w:pPr>
        <w:tabs>
          <w:tab w:val="left" w:pos="994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элементы монументально-декоративного оформления и уличная мебель.</w:t>
      </w:r>
    </w:p>
    <w:p w:rsidR="009843BC" w:rsidRPr="003B361E" w:rsidRDefault="009843BC" w:rsidP="0052614D">
      <w:pPr>
        <w:tabs>
          <w:tab w:val="left" w:pos="703"/>
        </w:tabs>
        <w:suppressAutoHyphens w:val="0"/>
        <w:ind w:right="4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3.</w:t>
      </w:r>
      <w:r w:rsidR="00565271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Площадки отдыха, детские площадки, спортивные площадки, площадки автостоянок, площадки для выгула и (или) дрессировки собак размещаются в соответствии с проектами благоустройства</w:t>
      </w:r>
      <w:proofErr w:type="gramStart"/>
      <w:r w:rsidR="0070224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»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</w:t>
      </w:r>
      <w:proofErr w:type="gramEnd"/>
    </w:p>
    <w:p w:rsidR="005D293B" w:rsidRDefault="00702240" w:rsidP="0052614D">
      <w:pPr>
        <w:tabs>
          <w:tab w:val="left" w:pos="703"/>
        </w:tabs>
        <w:suppressAutoHyphens w:val="0"/>
        <w:ind w:right="4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7. </w:t>
      </w:r>
      <w:r w:rsidR="005D293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В статье 8:</w:t>
      </w:r>
    </w:p>
    <w:p w:rsidR="009843BC" w:rsidRDefault="005D293B" w:rsidP="0052614D">
      <w:pPr>
        <w:tabs>
          <w:tab w:val="left" w:pos="703"/>
        </w:tabs>
        <w:suppressAutoHyphens w:val="0"/>
        <w:ind w:right="4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1) ч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асть 2 </w:t>
      </w:r>
      <w:r w:rsidR="0070224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после слов «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может оказать потенциальное </w:t>
      </w:r>
      <w:r w:rsidR="0070224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влияние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» дополнить словами </w:t>
      </w:r>
      <w:r w:rsidR="0070224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«</w:t>
      </w:r>
      <w:r w:rsidR="009843BC" w:rsidRPr="003B361E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с закреплением организаций, ответственных за уборку конкретных участков территории Александровского муниципального округа, в том числе территорий, прилегающих к объектам недвиж</w:t>
      </w: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имости всех форм собственности»;</w:t>
      </w:r>
    </w:p>
    <w:p w:rsidR="009843BC" w:rsidRPr="00702240" w:rsidRDefault="005D293B" w:rsidP="0052614D">
      <w:pPr>
        <w:tabs>
          <w:tab w:val="left" w:pos="703"/>
        </w:tabs>
        <w:suppressAutoHyphens w:val="0"/>
        <w:ind w:right="4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2)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ч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асть 7</w:t>
      </w:r>
      <w:r w:rsidR="009843BC" w:rsidRPr="00A045D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702240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после слов «</w:t>
      </w:r>
      <w:r w:rsidR="009843BC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в информационно-телек</w:t>
      </w:r>
      <w:r w:rsidR="00702240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оммуникационной сети «Интернет</w:t>
      </w:r>
      <w:r w:rsidR="009843BC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» дополнить словами</w:t>
      </w:r>
      <w:r w:rsidR="009843BC" w:rsidRPr="003B361E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="009843BC" w:rsidRPr="00702240">
        <w:rPr>
          <w:rFonts w:ascii="Times New Roman" w:eastAsia="Microsoft Sans Serif" w:hAnsi="Times New Roman"/>
          <w:kern w:val="0"/>
          <w:sz w:val="28"/>
          <w:szCs w:val="28"/>
          <w:lang w:eastAsia="ru-RU" w:bidi="ru-RU"/>
        </w:rPr>
        <w:t>«</w:t>
      </w:r>
      <w:hyperlink r:id="rId7" w:history="1">
        <w:r w:rsidR="009843BC" w:rsidRPr="00702240">
          <w:rPr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</w:rPr>
          <w:t>www.aleksadmin.ru</w:t>
        </w:r>
      </w:hyperlink>
      <w:r w:rsidR="009843BC" w:rsidRPr="00702240">
        <w:rPr>
          <w:rFonts w:ascii="Times New Roman" w:hAnsi="Times New Roman"/>
          <w:sz w:val="28"/>
          <w:szCs w:val="28"/>
        </w:rPr>
        <w:t>»</w:t>
      </w:r>
      <w:r w:rsidR="00702240">
        <w:rPr>
          <w:rFonts w:ascii="Times New Roman" w:hAnsi="Times New Roman"/>
          <w:sz w:val="28"/>
          <w:szCs w:val="28"/>
        </w:rPr>
        <w:t>.</w:t>
      </w:r>
    </w:p>
    <w:p w:rsidR="005D293B" w:rsidRDefault="005D293B" w:rsidP="0052614D">
      <w:pPr>
        <w:tabs>
          <w:tab w:val="left" w:pos="703"/>
        </w:tabs>
        <w:suppressAutoHyphens w:val="0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843B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статье </w:t>
      </w:r>
      <w:r w:rsidR="0070224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:</w:t>
      </w:r>
    </w:p>
    <w:p w:rsidR="009843BC" w:rsidRPr="003B361E" w:rsidRDefault="005D293B" w:rsidP="005D293B">
      <w:pPr>
        <w:tabs>
          <w:tab w:val="left" w:pos="703"/>
        </w:tabs>
        <w:suppressAutoHyphens w:val="0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702240">
        <w:rPr>
          <w:rFonts w:ascii="Times New Roman" w:hAnsi="Times New Roman"/>
          <w:sz w:val="28"/>
          <w:szCs w:val="28"/>
        </w:rPr>
        <w:t xml:space="preserve"> дополнить частью 1.1 следующего содержания</w:t>
      </w:r>
      <w:r w:rsidR="009843BC" w:rsidRPr="003B361E">
        <w:rPr>
          <w:rFonts w:ascii="Times New Roman" w:hAnsi="Times New Roman"/>
          <w:sz w:val="28"/>
          <w:szCs w:val="28"/>
        </w:rPr>
        <w:t>:</w:t>
      </w:r>
    </w:p>
    <w:p w:rsidR="009843BC" w:rsidRPr="003B361E" w:rsidRDefault="009843BC" w:rsidP="005D293B">
      <w:pPr>
        <w:tabs>
          <w:tab w:val="left" w:pos="822"/>
        </w:tabs>
        <w:suppressAutoHyphens w:val="0"/>
        <w:ind w:right="23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«</w:t>
      </w:r>
      <w:r w:rsidR="00702240">
        <w:rPr>
          <w:rFonts w:ascii="Times New Roman" w:hAnsi="Times New Roman"/>
          <w:sz w:val="28"/>
          <w:szCs w:val="28"/>
        </w:rPr>
        <w:t xml:space="preserve">1.1.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На тротуарах а</w:t>
      </w:r>
      <w:r w:rsidR="00A33E2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втомобильных дорог необходимо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использовать следующие типы МАФ:</w:t>
      </w:r>
    </w:p>
    <w:p w:rsidR="009843BC" w:rsidRPr="003B361E" w:rsidRDefault="0052614D" w:rsidP="005D293B">
      <w:pPr>
        <w:tabs>
          <w:tab w:val="left" w:pos="1151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а)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установки освещения;</w:t>
      </w:r>
    </w:p>
    <w:p w:rsidR="009843BC" w:rsidRPr="003B361E" w:rsidRDefault="0052614D" w:rsidP="005D293B">
      <w:pPr>
        <w:tabs>
          <w:tab w:val="left" w:pos="1175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б)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скамьи без спинок, оборудованные местом для сумок;</w:t>
      </w:r>
    </w:p>
    <w:p w:rsidR="009843BC" w:rsidRPr="003B361E" w:rsidRDefault="0052614D" w:rsidP="005D293B">
      <w:pPr>
        <w:tabs>
          <w:tab w:val="left" w:pos="1126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в)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опоры у скамеек, предназначенных для людей с ограниченными возможностями;</w:t>
      </w:r>
    </w:p>
    <w:p w:rsidR="009843BC" w:rsidRPr="003B361E" w:rsidRDefault="0052614D" w:rsidP="005D293B">
      <w:pPr>
        <w:tabs>
          <w:tab w:val="left" w:pos="1106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г)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ограждения (в местах необходимости обеспечения защиты пешеходов от наезда автомобилей);</w:t>
      </w:r>
    </w:p>
    <w:p w:rsidR="009843BC" w:rsidRPr="003B361E" w:rsidRDefault="0052614D" w:rsidP="005D293B">
      <w:pPr>
        <w:tabs>
          <w:tab w:val="left" w:pos="1180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д)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кадки, цветочницы, вазоны, кашпо, в том числе подвесные;</w:t>
      </w:r>
    </w:p>
    <w:p w:rsidR="009843BC" w:rsidRDefault="0052614D" w:rsidP="005D293B">
      <w:pPr>
        <w:tabs>
          <w:tab w:val="left" w:pos="1180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е)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урны</w:t>
      </w:r>
      <w:proofErr w:type="gramStart"/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="005D293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»;</w:t>
      </w:r>
      <w:proofErr w:type="gramEnd"/>
    </w:p>
    <w:p w:rsidR="005D293B" w:rsidRPr="00DD4F8F" w:rsidRDefault="005D293B" w:rsidP="005D293B">
      <w:pPr>
        <w:tabs>
          <w:tab w:val="left" w:pos="703"/>
        </w:tabs>
        <w:suppressAutoHyphens w:val="0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DD4F8F">
        <w:rPr>
          <w:rFonts w:ascii="Times New Roman" w:hAnsi="Times New Roman"/>
          <w:sz w:val="28"/>
          <w:szCs w:val="28"/>
        </w:rPr>
        <w:t>2) дополнить частью 1.2 следующего содержания:</w:t>
      </w:r>
    </w:p>
    <w:p w:rsidR="009843BC" w:rsidRPr="00DD4F8F" w:rsidRDefault="00DD4F8F" w:rsidP="005D293B">
      <w:pPr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DD4F8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«1.2. Правила</w:t>
      </w:r>
      <w:r w:rsidR="009843BC" w:rsidRPr="00DD4F8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благоустройства территории Александ</w:t>
      </w:r>
      <w:r w:rsidR="005D293B" w:rsidRPr="00DD4F8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ровского муниципального округа </w:t>
      </w:r>
      <w:r w:rsidRPr="00DD4F8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предусматривают</w:t>
      </w:r>
      <w:r w:rsidR="009843BC" w:rsidRPr="00DD4F8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особые требования к МАФ и уличной мебели, </w:t>
      </w:r>
      <w:proofErr w:type="gramStart"/>
      <w:r w:rsidR="009843BC" w:rsidRPr="00DD4F8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устанавливаемым</w:t>
      </w:r>
      <w:proofErr w:type="gramEnd"/>
      <w:r w:rsidR="009843BC" w:rsidRPr="00DD4F8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на территории исторической застройки населенных пунктов, а также на территориях центров притяжения, наиболее часто посещаемых жителями населенного пункта и туристами.</w:t>
      </w:r>
      <w:r w:rsidR="005D293B" w:rsidRPr="00DD4F8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»;</w:t>
      </w:r>
    </w:p>
    <w:p w:rsidR="005D293B" w:rsidRPr="003B361E" w:rsidRDefault="005D293B" w:rsidP="005D293B">
      <w:pPr>
        <w:tabs>
          <w:tab w:val="left" w:pos="703"/>
        </w:tabs>
        <w:suppressAutoHyphens w:val="0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3) </w:t>
      </w:r>
      <w:r>
        <w:rPr>
          <w:rFonts w:ascii="Times New Roman" w:hAnsi="Times New Roman"/>
          <w:sz w:val="28"/>
          <w:szCs w:val="28"/>
        </w:rPr>
        <w:t>дополнить частью 1.3 следующего содержания</w:t>
      </w:r>
      <w:r w:rsidRPr="003B361E">
        <w:rPr>
          <w:rFonts w:ascii="Times New Roman" w:hAnsi="Times New Roman"/>
          <w:sz w:val="28"/>
          <w:szCs w:val="28"/>
        </w:rPr>
        <w:t>:</w:t>
      </w:r>
    </w:p>
    <w:p w:rsidR="009843BC" w:rsidRPr="003B361E" w:rsidRDefault="005D293B" w:rsidP="005D293B">
      <w:pPr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«1.3.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Для пешеходных </w:t>
      </w:r>
      <w:r w:rsidR="00A33E2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зон и коммуникаций необходимо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использовать следующие типы МАФ:</w:t>
      </w:r>
    </w:p>
    <w:p w:rsidR="009843BC" w:rsidRPr="003B361E" w:rsidRDefault="0052614D" w:rsidP="005D293B">
      <w:pPr>
        <w:tabs>
          <w:tab w:val="left" w:pos="1151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а)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установки освещения;</w:t>
      </w:r>
    </w:p>
    <w:p w:rsidR="009843BC" w:rsidRPr="003B361E" w:rsidRDefault="0052614D" w:rsidP="005D293B">
      <w:pPr>
        <w:tabs>
          <w:tab w:val="left" w:pos="1175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б)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скамьи, предполагающие длительное, комфортное сидение;</w:t>
      </w:r>
    </w:p>
    <w:p w:rsidR="009843BC" w:rsidRPr="003B361E" w:rsidRDefault="0052614D" w:rsidP="005D293B">
      <w:pPr>
        <w:tabs>
          <w:tab w:val="left" w:pos="1175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в)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цветочницы, вазоны, кашпо;</w:t>
      </w:r>
    </w:p>
    <w:p w:rsidR="009843BC" w:rsidRPr="003B361E" w:rsidRDefault="0052614D" w:rsidP="005D293B">
      <w:pPr>
        <w:tabs>
          <w:tab w:val="left" w:pos="1175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г)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информационные стенды;</w:t>
      </w:r>
    </w:p>
    <w:p w:rsidR="009843BC" w:rsidRPr="003B361E" w:rsidRDefault="0052614D" w:rsidP="005D293B">
      <w:pPr>
        <w:tabs>
          <w:tab w:val="left" w:pos="1121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д)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ограждения (в местах необходимости обеспечения защиты пешеходов от наезда автомобилей);</w:t>
      </w:r>
    </w:p>
    <w:p w:rsidR="009843BC" w:rsidRPr="003B361E" w:rsidRDefault="0052614D" w:rsidP="005D293B">
      <w:pPr>
        <w:tabs>
          <w:tab w:val="left" w:pos="1180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е)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столы для настольных игр;</w:t>
      </w:r>
    </w:p>
    <w:p w:rsidR="005D293B" w:rsidRDefault="0052614D" w:rsidP="005D293B">
      <w:pPr>
        <w:tabs>
          <w:tab w:val="left" w:pos="1228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ж)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урны. </w:t>
      </w:r>
    </w:p>
    <w:p w:rsidR="009843BC" w:rsidRPr="003B361E" w:rsidRDefault="009843BC" w:rsidP="005D293B">
      <w:pPr>
        <w:tabs>
          <w:tab w:val="left" w:pos="1228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 целях защиты МАФ от графи</w:t>
      </w:r>
      <w:r w:rsidR="00A33E2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ческого вандализма необходимо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: </w:t>
      </w:r>
    </w:p>
    <w:p w:rsidR="009843BC" w:rsidRPr="003B361E" w:rsidRDefault="0052614D" w:rsidP="005D293B">
      <w:pPr>
        <w:tabs>
          <w:tab w:val="left" w:pos="1159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а)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минимизировать площадь поверхностей МАФ, при этом сво</w:t>
      </w:r>
      <w:r w:rsidR="00B3413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бодные поверхности необходимо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делать с рельефным </w:t>
      </w:r>
      <w:proofErr w:type="spellStart"/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текстурированием</w:t>
      </w:r>
      <w:proofErr w:type="spellEnd"/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или перфорированием, препятствующим графическому вандализму или облегчающим его устранение;</w:t>
      </w:r>
    </w:p>
    <w:p w:rsidR="009843BC" w:rsidRPr="003B361E" w:rsidRDefault="0052614D" w:rsidP="005D293B">
      <w:pPr>
        <w:tabs>
          <w:tab w:val="left" w:pos="1159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б)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МАФ исторические планы местности, навигационные схемы и других элементы).</w:t>
      </w:r>
    </w:p>
    <w:p w:rsidR="009843BC" w:rsidRPr="003B361E" w:rsidRDefault="009843BC" w:rsidP="009843BC">
      <w:pPr>
        <w:tabs>
          <w:tab w:val="left" w:pos="1370"/>
        </w:tabs>
        <w:suppressAutoHyphens w:val="0"/>
        <w:spacing w:line="322" w:lineRule="exact"/>
        <w:ind w:firstLine="851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в)</w:t>
      </w:r>
      <w:r w:rsidR="0052614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9843BC" w:rsidRPr="003B361E" w:rsidRDefault="0052614D" w:rsidP="009843BC">
      <w:pPr>
        <w:tabs>
          <w:tab w:val="left" w:pos="1057"/>
        </w:tabs>
        <w:suppressAutoHyphens w:val="0"/>
        <w:spacing w:line="322" w:lineRule="exact"/>
        <w:ind w:firstLine="76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г)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выбирать или проектировать рельефные поверхности опор освещения, в том числе с использованием краски, содержащей рельефные частицы</w:t>
      </w:r>
      <w:proofErr w:type="gramStart"/>
      <w:r w:rsidR="005D293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proofErr w:type="gramEnd"/>
    </w:p>
    <w:p w:rsidR="009843BC" w:rsidRDefault="005D293B" w:rsidP="005D293B">
      <w:pPr>
        <w:tabs>
          <w:tab w:val="left" w:pos="1450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4)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дополнить частью 6 следующего содержания:</w:t>
      </w:r>
    </w:p>
    <w:p w:rsidR="009843BC" w:rsidRPr="003B361E" w:rsidRDefault="009843BC" w:rsidP="009843BC">
      <w:pPr>
        <w:tabs>
          <w:tab w:val="left" w:pos="1450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lastRenderedPageBreak/>
        <w:t>«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6. При благоустройстве часто посещаемых жителями округа и туристами центров притяжения, в том числе общественных территорий, расположенных в центре населенного пункта, зон исторической застройки территорий и объектов культур</w:t>
      </w:r>
      <w:r w:rsidR="00A33E2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ного наследия, МАФ необходимо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проектировать на основании индивидуальных проектных разработок</w:t>
      </w:r>
      <w:proofErr w:type="gramStart"/>
      <w:r w:rsidR="005D293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proofErr w:type="gramEnd"/>
    </w:p>
    <w:p w:rsidR="009843BC" w:rsidRPr="003B361E" w:rsidRDefault="005D293B" w:rsidP="005D293B">
      <w:pPr>
        <w:tabs>
          <w:tab w:val="left" w:pos="703"/>
        </w:tabs>
        <w:suppressAutoHyphens w:val="0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843BC">
        <w:rPr>
          <w:rFonts w:ascii="Times New Roman" w:hAnsi="Times New Roman"/>
          <w:sz w:val="28"/>
          <w:szCs w:val="28"/>
        </w:rPr>
        <w:t>.</w:t>
      </w:r>
      <w:r w:rsidR="009843BC" w:rsidRPr="003B361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абзаце первом </w:t>
      </w:r>
      <w:r w:rsidR="009843BC" w:rsidRPr="003B361E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9843BC">
        <w:rPr>
          <w:rFonts w:ascii="Times New Roman" w:hAnsi="Times New Roman"/>
          <w:sz w:val="28"/>
          <w:szCs w:val="28"/>
        </w:rPr>
        <w:t xml:space="preserve"> 11 после слов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9843BC">
        <w:rPr>
          <w:rFonts w:ascii="Times New Roman" w:hAnsi="Times New Roman"/>
          <w:sz w:val="28"/>
          <w:szCs w:val="28"/>
        </w:rPr>
        <w:t>монумен</w:t>
      </w:r>
      <w:r>
        <w:rPr>
          <w:rFonts w:ascii="Times New Roman" w:hAnsi="Times New Roman"/>
          <w:sz w:val="28"/>
          <w:szCs w:val="28"/>
        </w:rPr>
        <w:t>тально-декоративного оформления</w:t>
      </w:r>
      <w:r w:rsidR="009843B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="009843BC" w:rsidRPr="003B361E">
        <w:rPr>
          <w:rFonts w:ascii="Times New Roman" w:hAnsi="Times New Roman"/>
          <w:sz w:val="28"/>
          <w:szCs w:val="28"/>
        </w:rPr>
        <w:t>слово</w:t>
      </w:r>
      <w:r>
        <w:rPr>
          <w:rFonts w:ascii="Times New Roman" w:hAnsi="Times New Roman"/>
          <w:sz w:val="28"/>
          <w:szCs w:val="28"/>
        </w:rPr>
        <w:t>м</w:t>
      </w:r>
      <w:r w:rsidR="009843BC" w:rsidRPr="003B361E">
        <w:rPr>
          <w:rFonts w:ascii="Times New Roman" w:hAnsi="Times New Roman"/>
          <w:sz w:val="28"/>
          <w:szCs w:val="28"/>
        </w:rPr>
        <w:t xml:space="preserve"> «территорий».</w:t>
      </w:r>
    </w:p>
    <w:p w:rsidR="002170C3" w:rsidRDefault="005D293B" w:rsidP="009843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843BC">
        <w:rPr>
          <w:rFonts w:ascii="Times New Roman" w:hAnsi="Times New Roman"/>
          <w:sz w:val="28"/>
          <w:szCs w:val="28"/>
        </w:rPr>
        <w:t>. Часть 1 статьи 12 изложить в следующей редакции</w:t>
      </w:r>
      <w:r w:rsidR="009843BC" w:rsidRPr="003B361E">
        <w:rPr>
          <w:rFonts w:ascii="Times New Roman" w:hAnsi="Times New Roman"/>
          <w:sz w:val="28"/>
          <w:szCs w:val="28"/>
        </w:rPr>
        <w:t xml:space="preserve">: </w:t>
      </w:r>
    </w:p>
    <w:p w:rsidR="009843BC" w:rsidRPr="003B361E" w:rsidRDefault="009843BC" w:rsidP="009843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3B361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B361E">
        <w:rPr>
          <w:rFonts w:ascii="Times New Roman" w:eastAsia="Times New Roman" w:hAnsi="Times New Roman"/>
          <w:kern w:val="0"/>
          <w:sz w:val="28"/>
          <w:szCs w:val="28"/>
        </w:rPr>
        <w:t>В целях создания благоустроенных центров притяжения, организации комфортной среды для общения, повышения художественной выразительности застройки, увлажнения воздуха и улуч</w:t>
      </w:r>
      <w:r w:rsidR="00A33E2E">
        <w:rPr>
          <w:rFonts w:ascii="Times New Roman" w:eastAsia="Times New Roman" w:hAnsi="Times New Roman"/>
          <w:kern w:val="0"/>
          <w:sz w:val="28"/>
          <w:szCs w:val="28"/>
        </w:rPr>
        <w:t>шения микроклимата необходимо</w:t>
      </w:r>
      <w:r w:rsidRPr="003B361E">
        <w:rPr>
          <w:rFonts w:ascii="Times New Roman" w:eastAsia="Times New Roman" w:hAnsi="Times New Roman"/>
          <w:kern w:val="0"/>
          <w:sz w:val="28"/>
          <w:szCs w:val="28"/>
        </w:rPr>
        <w:t xml:space="preserve"> оборудовать востребованные жителями Александровского муниципального округа общественные территории водными устройствами (например, фонтанами, питьевыми фонтанчиками, бюветами, декоративными водоемами и другими видами водных устройств), которые могут быть как типовыми, так и выполненными по специально разработанному проекту и выполнять декоративно-эстетическую функцию</w:t>
      </w:r>
      <w:r w:rsidR="002170C3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Pr="003B361E">
        <w:rPr>
          <w:rFonts w:ascii="Times New Roman" w:eastAsia="Times New Roman" w:hAnsi="Times New Roman"/>
          <w:kern w:val="0"/>
          <w:sz w:val="28"/>
          <w:szCs w:val="28"/>
        </w:rPr>
        <w:t>».</w:t>
      </w:r>
      <w:proofErr w:type="gramEnd"/>
    </w:p>
    <w:p w:rsidR="009843BC" w:rsidRPr="003B361E" w:rsidRDefault="002170C3" w:rsidP="009843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11</w:t>
      </w:r>
      <w:r w:rsidR="009843BC">
        <w:rPr>
          <w:rFonts w:ascii="Times New Roman" w:eastAsia="Times New Roman" w:hAnsi="Times New Roman"/>
          <w:kern w:val="0"/>
          <w:sz w:val="28"/>
          <w:szCs w:val="28"/>
        </w:rPr>
        <w:t>. Статью 13 дополнить ча</w:t>
      </w:r>
      <w:r>
        <w:rPr>
          <w:rFonts w:ascii="Times New Roman" w:eastAsia="Times New Roman" w:hAnsi="Times New Roman"/>
          <w:kern w:val="0"/>
          <w:sz w:val="28"/>
          <w:szCs w:val="28"/>
        </w:rPr>
        <w:t>ст</w:t>
      </w:r>
      <w:r w:rsidR="009843BC">
        <w:rPr>
          <w:rFonts w:ascii="Times New Roman" w:eastAsia="Times New Roman" w:hAnsi="Times New Roman"/>
          <w:kern w:val="0"/>
          <w:sz w:val="28"/>
          <w:szCs w:val="28"/>
        </w:rPr>
        <w:t>ью</w:t>
      </w:r>
      <w:r w:rsidR="009843BC" w:rsidRPr="003B361E">
        <w:rPr>
          <w:rFonts w:ascii="Times New Roman" w:eastAsia="Times New Roman" w:hAnsi="Times New Roman"/>
          <w:kern w:val="0"/>
          <w:sz w:val="28"/>
          <w:szCs w:val="28"/>
        </w:rPr>
        <w:t xml:space="preserve"> 2.1 следующего содержания:</w:t>
      </w:r>
    </w:p>
    <w:p w:rsidR="009843BC" w:rsidRPr="003B361E" w:rsidRDefault="009843BC" w:rsidP="002170C3">
      <w:pPr>
        <w:tabs>
          <w:tab w:val="left" w:pos="1429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«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2.1.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</w:t>
      </w:r>
      <w:r w:rsidR="002170C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</w:p>
    <w:p w:rsidR="009843BC" w:rsidRPr="003B361E" w:rsidRDefault="002170C3" w:rsidP="009843BC">
      <w:pPr>
        <w:tabs>
          <w:tab w:val="left" w:pos="1429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12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. Часть 6 статьи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17 дополнить абзацем следующего содержания:</w:t>
      </w:r>
    </w:p>
    <w:p w:rsidR="009843BC" w:rsidRPr="003B361E" w:rsidRDefault="009843BC" w:rsidP="002170C3">
      <w:pPr>
        <w:tabs>
          <w:tab w:val="left" w:pos="1429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«Подбор и размещение на площадках детского игрового,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спортивно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softHyphen/>
        <w:t>развивающего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, спортивного, инклюзивного спортивно-развивающего и инклюзивного спорти</w:t>
      </w:r>
      <w:r w:rsidR="00A33E2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вного оборудования необходимо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осуществлять в зависимости от потребностей населения, вида и специализации благоустраиваемой площадки, функциональной зоны площадки</w:t>
      </w:r>
      <w:proofErr w:type="gramStart"/>
      <w:r w:rsidR="002170C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  <w:proofErr w:type="gramEnd"/>
    </w:p>
    <w:p w:rsidR="002170C3" w:rsidRDefault="002170C3" w:rsidP="009843BC">
      <w:pPr>
        <w:tabs>
          <w:tab w:val="left" w:pos="1429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13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В статье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18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:</w:t>
      </w:r>
    </w:p>
    <w:p w:rsidR="009843BC" w:rsidRPr="003B361E" w:rsidRDefault="002170C3" w:rsidP="009843BC">
      <w:pPr>
        <w:tabs>
          <w:tab w:val="left" w:pos="1429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1)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до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полнить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частью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5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следующего содержания:</w:t>
      </w:r>
    </w:p>
    <w:p w:rsidR="009843BC" w:rsidRPr="003B361E" w:rsidRDefault="009843BC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5.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При создании основных пешех</w:t>
      </w:r>
      <w:r w:rsidR="00A33E2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одных коммуникаций необходимо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использовать твердые виды покрытия.</w:t>
      </w:r>
    </w:p>
    <w:p w:rsidR="009843BC" w:rsidRPr="003B361E" w:rsidRDefault="009843BC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Точки пересечения основных пешеходных коммуникаций с транспортными проездами, в том числе некапитальных нестацио</w:t>
      </w:r>
      <w:r w:rsidR="00A33E2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нарных сооружений, необходимо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оснащать бордюрными пандусами.</w:t>
      </w:r>
    </w:p>
    <w:p w:rsidR="009843BC" w:rsidRPr="003B361E" w:rsidRDefault="009843BC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Лестницы, пандусы, мостики и другие</w:t>
      </w:r>
      <w:r w:rsidR="00EB4BC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подобные элементы необходимо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выполнять с соблюдением равновеликой пропускной способности</w:t>
      </w:r>
      <w:proofErr w:type="gramStart"/>
      <w:r w:rsidR="002170C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</w:t>
      </w:r>
      <w:r w:rsidR="002170C3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;</w:t>
      </w:r>
      <w:proofErr w:type="gramEnd"/>
    </w:p>
    <w:p w:rsidR="009843BC" w:rsidRDefault="002170C3" w:rsidP="009843BC">
      <w:pPr>
        <w:tabs>
          <w:tab w:val="left" w:pos="993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2)</w:t>
      </w:r>
      <w:r w:rsidR="009843BC" w:rsidRPr="00A9228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до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полнить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частью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6</w:t>
      </w:r>
      <w:r w:rsidR="009843BC" w:rsidRPr="00A9228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следующего содержания:</w:t>
      </w:r>
    </w:p>
    <w:p w:rsidR="009843BC" w:rsidRPr="003B361E" w:rsidRDefault="0052614D" w:rsidP="009843BC">
      <w:pPr>
        <w:tabs>
          <w:tab w:val="left" w:pos="993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«6.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При создании второстепенных пешех</w:t>
      </w:r>
      <w:r w:rsidR="00EB4BC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одных коммуникаций необходимо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использовать различные виды покрытия:</w:t>
      </w:r>
    </w:p>
    <w:p w:rsidR="009843BC" w:rsidRPr="003B361E" w:rsidRDefault="0052614D" w:rsidP="009843BC">
      <w:pPr>
        <w:tabs>
          <w:tab w:val="left" w:pos="1073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а)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дорожки скверов, бульваров, садов </w:t>
      </w:r>
      <w:r w:rsidR="00EB4BC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населенного пункта необходимо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устраивать с твердыми видами покрытия и элементами сопряжения поверхностей;</w:t>
      </w:r>
    </w:p>
    <w:p w:rsidR="009843BC" w:rsidRPr="003B361E" w:rsidRDefault="0052614D" w:rsidP="009843BC">
      <w:pPr>
        <w:tabs>
          <w:tab w:val="left" w:pos="1073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б)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дорожки крупных озелененных территорий и территорий рекреац</w:t>
      </w:r>
      <w:r w:rsidR="00EB4BC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ионного назначения необходимо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устраивать с различными видами мягкого или комбинированного покрытия, пешеходные тропы — с естественным грунтовым покрытием</w:t>
      </w:r>
      <w:proofErr w:type="gramStart"/>
      <w:r w:rsidR="004B44D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  <w:proofErr w:type="gramEnd"/>
    </w:p>
    <w:p w:rsidR="009843BC" w:rsidRPr="009B399A" w:rsidRDefault="004B44DF" w:rsidP="009843BC">
      <w:pPr>
        <w:tabs>
          <w:tab w:val="left" w:pos="1073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lastRenderedPageBreak/>
        <w:t>14</w:t>
      </w:r>
      <w:r w:rsidR="009843BC"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 Часть 4 статьи 19 изложить в следующей редакции:</w:t>
      </w:r>
    </w:p>
    <w:p w:rsidR="009843BC" w:rsidRPr="009B399A" w:rsidRDefault="0052614D" w:rsidP="009B399A">
      <w:pPr>
        <w:tabs>
          <w:tab w:val="left" w:pos="1073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«4. </w:t>
      </w:r>
      <w:r w:rsidR="009843BC"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Проектирование покрытий при благоуст</w:t>
      </w:r>
      <w:r w:rsidR="00EB4BC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ройстве территорий необходимо</w:t>
      </w:r>
      <w:r w:rsidR="009843BC"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осуществлять с целью обеспечения безопасного и комфортного передвижения граждан, в том числе</w:t>
      </w:r>
      <w:r w:rsidR="009B399A"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инвалидов и иных лиц, испытывающих затруднения при самостоятельном передвижении</w:t>
      </w:r>
      <w:r w:rsidR="009843BC"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, а также формирования архитектурного облика населенного пункта. П</w:t>
      </w:r>
      <w:r w:rsidR="00B3413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ри выборе покрытия необходимо</w:t>
      </w:r>
      <w:r w:rsidR="009843BC"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использовать прочные, </w:t>
      </w:r>
      <w:proofErr w:type="spellStart"/>
      <w:r w:rsidR="009843BC"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ремонтопригодные</w:t>
      </w:r>
      <w:proofErr w:type="spellEnd"/>
      <w:r w:rsidR="009843BC"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, </w:t>
      </w:r>
      <w:proofErr w:type="spellStart"/>
      <w:r w:rsidR="009843BC"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антискользящие</w:t>
      </w:r>
      <w:proofErr w:type="spellEnd"/>
      <w:r w:rsidR="009843BC"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, экологические покрытия</w:t>
      </w:r>
      <w:proofErr w:type="gramStart"/>
      <w:r w:rsidR="004B44DF"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="009843BC"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  <w:proofErr w:type="gramEnd"/>
    </w:p>
    <w:p w:rsidR="009843BC" w:rsidRDefault="004B44DF" w:rsidP="009843BC">
      <w:pPr>
        <w:tabs>
          <w:tab w:val="left" w:pos="1643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15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. Статью 21 дополнить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частью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12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следующего содержания: </w:t>
      </w:r>
    </w:p>
    <w:p w:rsidR="009843BC" w:rsidRPr="003B361E" w:rsidRDefault="009843BC" w:rsidP="009843BC">
      <w:pPr>
        <w:tabs>
          <w:tab w:val="left" w:pos="1643"/>
        </w:tabs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12.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Планирование функционала и (или) функциона</w:t>
      </w:r>
      <w:r w:rsidR="00EB4BC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льных зон площадок необходимо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осуществлять с учетом:</w:t>
      </w:r>
    </w:p>
    <w:p w:rsidR="009843BC" w:rsidRPr="003B361E" w:rsidRDefault="0052614D" w:rsidP="009843BC">
      <w:pPr>
        <w:tabs>
          <w:tab w:val="left" w:pos="1256"/>
        </w:tabs>
        <w:suppressAutoHyphens w:val="0"/>
        <w:spacing w:line="317" w:lineRule="exact"/>
        <w:ind w:left="180" w:firstLine="70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а)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площади земельного участка, предназначенного для размещения площадки и (или) реконструкции площадки;</w:t>
      </w:r>
    </w:p>
    <w:p w:rsidR="009843BC" w:rsidRPr="003B361E" w:rsidRDefault="0052614D" w:rsidP="009843BC">
      <w:pPr>
        <w:tabs>
          <w:tab w:val="left" w:pos="1269"/>
        </w:tabs>
        <w:suppressAutoHyphens w:val="0"/>
        <w:spacing w:line="317" w:lineRule="exact"/>
        <w:ind w:left="180" w:firstLine="70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б)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предпочтений (выбора) жителей;</w:t>
      </w:r>
    </w:p>
    <w:p w:rsidR="009843BC" w:rsidRPr="003B361E" w:rsidRDefault="0052614D" w:rsidP="009843BC">
      <w:pPr>
        <w:tabs>
          <w:tab w:val="left" w:pos="1275"/>
        </w:tabs>
        <w:suppressAutoHyphens w:val="0"/>
        <w:spacing w:line="317" w:lineRule="exact"/>
        <w:ind w:left="180" w:firstLine="70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в)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развития видов спорта в Александровском муниципальном округе (популярность, возможность обеспечить методическую поддержку, организовать спортивные мероприятия);</w:t>
      </w:r>
    </w:p>
    <w:p w:rsidR="009843BC" w:rsidRPr="003B361E" w:rsidRDefault="0052614D" w:rsidP="009843BC">
      <w:pPr>
        <w:tabs>
          <w:tab w:val="left" w:pos="1265"/>
        </w:tabs>
        <w:suppressAutoHyphens w:val="0"/>
        <w:spacing w:line="317" w:lineRule="exact"/>
        <w:ind w:left="180" w:firstLine="70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г)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экономических возможностей для реализации проектов по благоустройству;</w:t>
      </w:r>
    </w:p>
    <w:p w:rsidR="009843BC" w:rsidRPr="003B361E" w:rsidRDefault="009843BC" w:rsidP="009843BC">
      <w:pPr>
        <w:suppressAutoHyphens w:val="0"/>
        <w:spacing w:line="317" w:lineRule="exact"/>
        <w:ind w:left="180" w:firstLine="70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9843BC" w:rsidRPr="003B361E" w:rsidRDefault="0052614D" w:rsidP="009843BC">
      <w:pPr>
        <w:tabs>
          <w:tab w:val="left" w:pos="1284"/>
        </w:tabs>
        <w:suppressAutoHyphens w:val="0"/>
        <w:spacing w:line="317" w:lineRule="exact"/>
        <w:ind w:left="180" w:firstLine="70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е)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природно-климатических условий;</w:t>
      </w:r>
    </w:p>
    <w:p w:rsidR="009843BC" w:rsidRPr="003B361E" w:rsidRDefault="0052614D" w:rsidP="009843BC">
      <w:pPr>
        <w:tabs>
          <w:tab w:val="left" w:pos="1328"/>
        </w:tabs>
        <w:suppressAutoHyphens w:val="0"/>
        <w:spacing w:line="317" w:lineRule="exact"/>
        <w:ind w:left="180" w:firstLine="70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ж)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половозрастных характеристик населения, проживающего на территории квартала, микрорайона;</w:t>
      </w:r>
    </w:p>
    <w:p w:rsidR="009843BC" w:rsidRPr="003B361E" w:rsidRDefault="0052614D" w:rsidP="009843BC">
      <w:pPr>
        <w:tabs>
          <w:tab w:val="left" w:pos="1337"/>
        </w:tabs>
        <w:suppressAutoHyphens w:val="0"/>
        <w:spacing w:line="317" w:lineRule="exact"/>
        <w:ind w:left="180" w:firstLine="70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з)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фактического наличия площадок (обеспеченности площадками с учетом их функционала) на прилегающей территории;</w:t>
      </w:r>
    </w:p>
    <w:p w:rsidR="009843BC" w:rsidRPr="003B361E" w:rsidRDefault="0052614D" w:rsidP="009843BC">
      <w:pPr>
        <w:tabs>
          <w:tab w:val="left" w:pos="1285"/>
        </w:tabs>
        <w:suppressAutoHyphens w:val="0"/>
        <w:spacing w:line="317" w:lineRule="exact"/>
        <w:ind w:left="180" w:firstLine="70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и)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создания условий доступности площадок для всех жителей муниципального образования, включая МГН;</w:t>
      </w:r>
    </w:p>
    <w:p w:rsidR="009843BC" w:rsidRPr="003B361E" w:rsidRDefault="0052614D" w:rsidP="009843BC">
      <w:pPr>
        <w:tabs>
          <w:tab w:val="left" w:pos="1274"/>
        </w:tabs>
        <w:suppressAutoHyphens w:val="0"/>
        <w:spacing w:line="317" w:lineRule="exact"/>
        <w:ind w:left="180" w:firstLine="70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к)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структуры прилегающей жилой застройки.</w:t>
      </w:r>
    </w:p>
    <w:p w:rsidR="009843BC" w:rsidRPr="003B361E" w:rsidRDefault="009843BC" w:rsidP="009843BC">
      <w:pPr>
        <w:suppressAutoHyphens w:val="0"/>
        <w:spacing w:line="317" w:lineRule="exact"/>
        <w:ind w:left="180" w:firstLine="70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Для обеспечения непрерывности развивающего воздействия </w:t>
      </w:r>
      <w:r w:rsidR="00EB4BC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необходимо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</w:t>
      </w:r>
      <w:proofErr w:type="gramStart"/>
      <w:r w:rsidR="004B44D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  <w:proofErr w:type="gramEnd"/>
    </w:p>
    <w:p w:rsidR="004B44DF" w:rsidRDefault="004B44DF" w:rsidP="009843BC">
      <w:pPr>
        <w:tabs>
          <w:tab w:val="left" w:pos="692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16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В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статье 23:</w:t>
      </w:r>
    </w:p>
    <w:p w:rsidR="004B44DF" w:rsidRDefault="004B44DF" w:rsidP="009843BC">
      <w:pPr>
        <w:tabs>
          <w:tab w:val="left" w:pos="692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1) часть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2 изложить в следующей редакции: </w:t>
      </w:r>
    </w:p>
    <w:p w:rsidR="009843BC" w:rsidRPr="003B361E" w:rsidRDefault="009843BC" w:rsidP="009843BC">
      <w:pPr>
        <w:tabs>
          <w:tab w:val="left" w:pos="692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«2. Места (площадки) накопления твердых коммунальных отходов должны располагаться от окон и дверей жилых зданий, детских игровых площадок, мест отдыха и занятия спортом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в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соответствии с требованиями законодательства Российской Федерации в сфере охраны окружающей среды, санитарно-эпидемиологическими требованиями к содержанию территорий муниципальных образований, накоплению, сбору, транспортированию отходов производства и потребления, установленными законодательством Российской Федерации</w:t>
      </w:r>
      <w:r w:rsidR="004B44D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».</w:t>
      </w:r>
    </w:p>
    <w:p w:rsidR="009843BC" w:rsidRPr="003B361E" w:rsidRDefault="004B44DF" w:rsidP="009843BC">
      <w:pPr>
        <w:tabs>
          <w:tab w:val="left" w:pos="692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2)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дополнить част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ью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следующего содержания:</w:t>
      </w:r>
    </w:p>
    <w:p w:rsidR="009843BC" w:rsidRDefault="009843BC" w:rsidP="009843BC">
      <w:pPr>
        <w:tabs>
          <w:tab w:val="left" w:pos="692"/>
        </w:tabs>
        <w:suppressAutoHyphens w:val="0"/>
        <w:ind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«5.</w:t>
      </w:r>
      <w:r w:rsidR="0052614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При содержании территорий муниципальных образований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lastRenderedPageBreak/>
        <w:t>Александровского муниципального округа Ставропольского края не допускается размещение на территории, примыкающей к контейнерной площадке, порубочных остатков, уличного смета, скошенной травы, листвы и иных остатков растительности, мебели, бытовой техники и их частей, остатков после проведения ремонта и строительства, коробок, ящиков и иных упаковочных материалов, шин и запасных частей транспортных средств, спортивного инвентаря.</w:t>
      </w:r>
      <w:r w:rsidR="004B44D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»;</w:t>
      </w:r>
      <w:proofErr w:type="gramEnd"/>
    </w:p>
    <w:p w:rsidR="004B44DF" w:rsidRPr="003B361E" w:rsidRDefault="004B44DF" w:rsidP="004B44DF">
      <w:pPr>
        <w:tabs>
          <w:tab w:val="left" w:pos="692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3)</w:t>
      </w:r>
      <w:r w:rsidRPr="004B44D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дополнить частью 6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следующего содержания:</w:t>
      </w:r>
    </w:p>
    <w:p w:rsidR="009843BC" w:rsidRDefault="004B44DF" w:rsidP="004B44DF">
      <w:pPr>
        <w:tabs>
          <w:tab w:val="left" w:pos="692"/>
        </w:tabs>
        <w:suppressAutoHyphens w:val="0"/>
        <w:ind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6.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Необходимо обеспечивать свободный подъезд мусоровозов непосредственно к контейнерам, бункерам и выгребным ямам для удаления отходов.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»;</w:t>
      </w:r>
    </w:p>
    <w:p w:rsidR="004B44DF" w:rsidRPr="003B361E" w:rsidRDefault="004B44DF" w:rsidP="004B44DF">
      <w:pPr>
        <w:tabs>
          <w:tab w:val="left" w:pos="692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4) дополнить частью 7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следующего содержания:</w:t>
      </w:r>
    </w:p>
    <w:p w:rsidR="009843BC" w:rsidRDefault="004B44DF" w:rsidP="004B44DF">
      <w:pPr>
        <w:tabs>
          <w:tab w:val="left" w:pos="692"/>
        </w:tabs>
        <w:suppressAutoHyphens w:val="0"/>
        <w:ind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7.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На территории Александровского муниципально</w:t>
      </w:r>
      <w:r w:rsidR="009C194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го округа Ставропольского края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не допускается установка устройств наливных помоек, разлив помоев и нечистот на улицы и проезды, за территорию зданий, строений и сооружений, а также вынос отходов на уличные проезды</w:t>
      </w:r>
      <w:proofErr w:type="gramStart"/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="009C194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»;</w:t>
      </w:r>
      <w:proofErr w:type="gramEnd"/>
    </w:p>
    <w:p w:rsidR="009C1947" w:rsidRPr="003B361E" w:rsidRDefault="009C1947" w:rsidP="009C1947">
      <w:pPr>
        <w:tabs>
          <w:tab w:val="left" w:pos="692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5) дополнить частью 8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следующего содержания:</w:t>
      </w:r>
    </w:p>
    <w:p w:rsidR="009843BC" w:rsidRPr="003B361E" w:rsidRDefault="009C1947" w:rsidP="009C1947">
      <w:pPr>
        <w:tabs>
          <w:tab w:val="left" w:pos="692"/>
        </w:tabs>
        <w:suppressAutoHyphens w:val="0"/>
        <w:ind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8. В целях предотвращения загрязнения отходами общественных и дворовых территорий, в том числе площадей, улиц, озелененных территорий, зон транспортно-пересадочных узлов и остановок маршрутного транспорта, пешеходных коммуникаций и иных территорий муниципального образования необходимо устанавливать специально предназначенные для временного складирования отходов элементы коммунально-бытового оборудования малого размера (урны, контейнеры, баки)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</w:p>
    <w:p w:rsidR="009C1947" w:rsidRDefault="009C1947" w:rsidP="009C1947">
      <w:pPr>
        <w:tabs>
          <w:tab w:val="left" w:pos="692"/>
        </w:tabs>
        <w:suppressAutoHyphens w:val="0"/>
        <w:ind w:right="20" w:firstLine="567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17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В статье 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24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:</w:t>
      </w:r>
    </w:p>
    <w:p w:rsidR="009843BC" w:rsidRPr="003B361E" w:rsidRDefault="009C1947" w:rsidP="009C1947">
      <w:pPr>
        <w:tabs>
          <w:tab w:val="left" w:pos="692"/>
        </w:tabs>
        <w:suppressAutoHyphens w:val="0"/>
        <w:ind w:right="20" w:firstLine="567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1)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дополнить част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ью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6 следующего содержания:</w:t>
      </w:r>
    </w:p>
    <w:p w:rsidR="009843BC" w:rsidRPr="003B361E" w:rsidRDefault="009843BC" w:rsidP="009843BC">
      <w:pPr>
        <w:suppressAutoHyphens w:val="0"/>
        <w:autoSpaceDE w:val="0"/>
        <w:autoSpaceDN w:val="0"/>
        <w:adjustRightInd w:val="0"/>
        <w:ind w:firstLine="496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При планировке общественных и дворовых территорий необходимо предусмотреть специальные препятствия в целях недопущения парковки автотранспортных средств на газонах и иных территориях, занятых зелеными насаждениями</w:t>
      </w:r>
      <w:proofErr w:type="gram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="009C194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»;</w:t>
      </w:r>
      <w:proofErr w:type="gramEnd"/>
    </w:p>
    <w:p w:rsidR="009C1947" w:rsidRPr="003B361E" w:rsidRDefault="009C1947" w:rsidP="009C1947">
      <w:pPr>
        <w:tabs>
          <w:tab w:val="left" w:pos="692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2) дополнить частью 7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следующего содержания:</w:t>
      </w:r>
    </w:p>
    <w:p w:rsidR="009843BC" w:rsidRPr="003B361E" w:rsidRDefault="009C1947" w:rsidP="009C194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7.</w:t>
      </w:r>
      <w:r w:rsidR="0052614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proofErr w:type="gramStart"/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Размещение и хранение личного легкового автотранспорта на дворовых и внутриквартальных территориях жилой застройки населенных пунктов необходимо устанавливать в один ряд в отведенных для этой цели местах, с обеспечением беспрепятственного продвижения уборочной и специальной техники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  <w:proofErr w:type="gramEnd"/>
    </w:p>
    <w:p w:rsidR="009843BC" w:rsidRPr="003B361E" w:rsidRDefault="009C1947" w:rsidP="009C1947">
      <w:pPr>
        <w:tabs>
          <w:tab w:val="left" w:pos="692"/>
        </w:tabs>
        <w:suppressAutoHyphens w:val="0"/>
        <w:ind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18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.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Статью 25 дополнить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частью </w:t>
      </w:r>
      <w:r w:rsidR="004118B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4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следующего содержания:</w:t>
      </w:r>
    </w:p>
    <w:p w:rsidR="009843BC" w:rsidRDefault="009843BC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 w:rsidR="004118B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4</w:t>
      </w:r>
      <w:r w:rsidR="0052614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.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Площадки для выгула и дрессировки животных должны размещаться за пределами санитарной зоны источников водоснабжения первого и второго поясов в парках, лесопарках, иных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территориях общего пользования</w:t>
      </w:r>
      <w:proofErr w:type="gramStart"/>
      <w:r w:rsidR="009C194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proofErr w:type="gramEnd"/>
    </w:p>
    <w:p w:rsidR="009843BC" w:rsidRPr="003B361E" w:rsidRDefault="009C1947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19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.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Статью 26 </w:t>
      </w:r>
      <w:r w:rsidR="00905558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дополнить частью 5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следующего содержания:</w:t>
      </w:r>
    </w:p>
    <w:p w:rsidR="009843BC" w:rsidRPr="001F6CFE" w:rsidRDefault="00905558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«5</w:t>
      </w:r>
      <w:r w:rsidR="009843BC" w:rsidRPr="001F6C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 Лестницы, пандусы, мостики и другие</w:t>
      </w:r>
      <w:r w:rsidR="000851D4" w:rsidRPr="001F6C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подобные элементы необходимо</w:t>
      </w:r>
      <w:r w:rsidR="009843BC" w:rsidRPr="001F6C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выполнять с соблюдением равновеликой пропускной способности</w:t>
      </w:r>
      <w:proofErr w:type="gramStart"/>
      <w:r w:rsidR="009C1947" w:rsidRPr="001F6C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="009843BC" w:rsidRPr="001F6CF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  <w:proofErr w:type="gramEnd"/>
    </w:p>
    <w:p w:rsidR="009843BC" w:rsidRDefault="009C1947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20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Ч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асть 2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статьи 30 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дополнить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абзац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ем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следующ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е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го содержания:</w:t>
      </w:r>
    </w:p>
    <w:p w:rsidR="009843BC" w:rsidRDefault="009843BC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«В стационарных установках утилитарного наружного и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lastRenderedPageBreak/>
        <w:t>архитектурного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освещения должны применяться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энергоэффективные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источники света, эффективные осветительные приборы и системы, качественные по дизайну и эксплуатацио</w:t>
      </w:r>
      <w:r w:rsidR="009C194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нным характеристикам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изделия и материалы, отвечающие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требованиям действующих национальных стандартов</w:t>
      </w:r>
      <w:r w:rsidR="009C194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</w:p>
    <w:p w:rsidR="009843BC" w:rsidRDefault="009C1947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21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. </w:t>
      </w:r>
      <w:proofErr w:type="gramStart"/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В 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части 1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стать</w:t>
      </w:r>
      <w:r w:rsidR="00814FD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и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31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="00112E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после слов «лазерные рисунки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» </w:t>
      </w:r>
      <w:r w:rsidR="00814FD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дополнить словами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«</w:t>
      </w:r>
      <w:r w:rsidR="00112E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, </w:t>
      </w:r>
      <w:r w:rsidR="009843BC" w:rsidRPr="003B361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праздничная подсветка фасадов зданий, иллюминационные гирлянды и кронштейны, художественно-декоративное оформление на тросовых конструкциях, расположенных между зданиями или опорами наружного освещения и контактной сети, подсветка зеленых насаждений, иные элементы праздничного оформления, в том числе экспериментальные, инновационные элементы с применением новых материа</w:t>
      </w:r>
      <w:r w:rsidR="00814FD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лов, оборудования и технологий,</w:t>
      </w:r>
      <w:r w:rsidR="009843BC" w:rsidRPr="003B361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тематическое оформление пассажирского транспорта, государственные и</w:t>
      </w:r>
      <w:proofErr w:type="gramEnd"/>
      <w:r w:rsidR="009843BC" w:rsidRPr="003B361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муниципальные флаги, государственная и муниципальная символика, информационные и тематические матер</w:t>
      </w:r>
      <w:r w:rsidR="009843B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иалы на рекламных конструкциях».</w:t>
      </w:r>
    </w:p>
    <w:p w:rsidR="00814FD0" w:rsidRDefault="00814FD0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22</w:t>
      </w:r>
      <w:r w:rsidR="009843B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статье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33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:</w:t>
      </w:r>
    </w:p>
    <w:p w:rsidR="009843BC" w:rsidRDefault="00814FD0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1)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дополнить част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ью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5 следующего содержания:</w:t>
      </w:r>
    </w:p>
    <w:p w:rsidR="009843BC" w:rsidRDefault="009843BC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5. При благоустройстве территорий, располагаемых в зоне охраны объектов культурного наследия, прое</w:t>
      </w:r>
      <w:r w:rsidR="000851D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ктную документацию необходимо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согласовывать с органами администрации Александровского муниципального округа Ставропольского края, уполномоченными в области сохранения, использования, популяризации и государственной охраны объектов культурного наследия</w:t>
      </w:r>
      <w:proofErr w:type="gram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="00814FD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»;</w:t>
      </w:r>
      <w:proofErr w:type="gramEnd"/>
    </w:p>
    <w:p w:rsidR="00814FD0" w:rsidRPr="003B361E" w:rsidRDefault="00814FD0" w:rsidP="00814FD0">
      <w:pPr>
        <w:tabs>
          <w:tab w:val="left" w:pos="692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2) дополнить частью 6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следующего содержания:</w:t>
      </w:r>
    </w:p>
    <w:p w:rsidR="009843BC" w:rsidRDefault="00814FD0" w:rsidP="009843BC">
      <w:pPr>
        <w:suppressAutoHyphens w:val="0"/>
        <w:spacing w:line="317" w:lineRule="exact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«</w:t>
      </w:r>
      <w:r w:rsidR="009843BC" w:rsidRPr="003B361E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6.</w:t>
      </w:r>
      <w:r w:rsidR="0052614D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="009843BC" w:rsidRPr="003B361E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Проектирование озеленения при благоустройстве и (или) реконструкции территорий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Александровского муниципального округа</w:t>
      </w:r>
      <w:r w:rsidR="000851D4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 необходимо</w:t>
      </w:r>
      <w:r w:rsidR="009843BC" w:rsidRPr="003B361E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 осуществлять с максимальным сохранением существующих зеленых насаждений, высадкой декоративно-лиственных и красивоцветущих форм деревьев и кустарников, использованием элементов декоративного озеленения, ландшафтных композиций из многолетних растений и других видов озеленения, рекомендуемых для соответствующего объекта благоустройства</w:t>
      </w:r>
      <w:proofErr w:type="gramStart"/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.</w:t>
      </w:r>
      <w:r w:rsidR="009843BC" w:rsidRPr="003B361E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».</w:t>
      </w:r>
      <w:proofErr w:type="gramEnd"/>
    </w:p>
    <w:p w:rsidR="009843BC" w:rsidRPr="003B361E" w:rsidRDefault="00A35E9E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23</w:t>
      </w:r>
      <w:r w:rsidR="009843BC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. 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Статью 40 дополнить частью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3 следующего содержания:</w:t>
      </w:r>
    </w:p>
    <w:p w:rsidR="009843BC" w:rsidRDefault="009843BC" w:rsidP="00A35E9E">
      <w:pPr>
        <w:tabs>
          <w:tab w:val="left" w:pos="692"/>
        </w:tabs>
        <w:suppressAutoHyphens w:val="0"/>
        <w:ind w:right="4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3. </w:t>
      </w:r>
      <w:r w:rsidR="000851D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Для озеленения необходимо</w:t>
      </w: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использовать преимущественно многолетние виды и сорта растений, произрастающие на территории данного региона и не нуждающиеся в специальном укрытии в зимний период</w:t>
      </w:r>
      <w:proofErr w:type="gramStart"/>
      <w:r w:rsidR="00B04B6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  <w:proofErr w:type="gramEnd"/>
    </w:p>
    <w:p w:rsidR="009843BC" w:rsidRPr="00277A99" w:rsidRDefault="00E146EA" w:rsidP="00E146EA">
      <w:pPr>
        <w:tabs>
          <w:tab w:val="left" w:pos="692"/>
        </w:tabs>
        <w:suppressAutoHyphens w:val="0"/>
        <w:ind w:right="4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277A99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24</w:t>
      </w:r>
      <w:r w:rsidR="009843BC" w:rsidRPr="00277A99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 Часть 7 статьи 41 дополнить абзацем следующего содержания:</w:t>
      </w:r>
    </w:p>
    <w:p w:rsidR="009843BC" w:rsidRPr="00277A99" w:rsidRDefault="009843BC" w:rsidP="00E146EA">
      <w:pPr>
        <w:tabs>
          <w:tab w:val="left" w:pos="783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277A99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«На газонах парков и лесопарков, в массивах и группах, удаленных от дорог,</w:t>
      </w:r>
      <w:r w:rsidR="000851D4" w:rsidRPr="00277A99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необходимо</w:t>
      </w:r>
      <w:r w:rsidRPr="00277A99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не сгребать опавшую листву во избежание выноса органики и обеднения почв</w:t>
      </w:r>
      <w:proofErr w:type="gramStart"/>
      <w:r w:rsidR="00E146EA" w:rsidRPr="00277A99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277A99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». </w:t>
      </w:r>
      <w:proofErr w:type="gramEnd"/>
    </w:p>
    <w:p w:rsidR="009843BC" w:rsidRPr="003B361E" w:rsidRDefault="00E146EA" w:rsidP="00E146EA">
      <w:pPr>
        <w:tabs>
          <w:tab w:val="left" w:pos="783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25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 Статью 42 дополнить частью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3 следующего содержания:</w:t>
      </w:r>
    </w:p>
    <w:p w:rsidR="009843BC" w:rsidRDefault="009843BC" w:rsidP="00E146EA">
      <w:pPr>
        <w:tabs>
          <w:tab w:val="left" w:pos="889"/>
        </w:tabs>
        <w:suppressAutoHyphens w:val="0"/>
        <w:ind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3.</w:t>
      </w:r>
      <w:r w:rsidR="0052614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При разработке проектной документации на строительство, капитальный ремонт и (или) реконструкцию объектов благоустройства, в том числе объектов озел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енения,  составлять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дендроплан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</w:p>
    <w:p w:rsidR="009843BC" w:rsidRDefault="009843BC" w:rsidP="00E146EA">
      <w:pPr>
        <w:tabs>
          <w:tab w:val="left" w:pos="889"/>
        </w:tabs>
        <w:suppressAutoHyphens w:val="0"/>
        <w:ind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Соста</w:t>
      </w:r>
      <w:r w:rsidR="000851D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вление </w:t>
      </w:r>
      <w:proofErr w:type="spellStart"/>
      <w:r w:rsidR="000851D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дендроплана</w:t>
      </w:r>
      <w:proofErr w:type="spellEnd"/>
      <w:r w:rsidR="000851D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необходимо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осуществлять на основании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геоподосновы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с инвентаризационным планом зеленых насаждений на весь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lastRenderedPageBreak/>
        <w:t>участок, планируемый к благоустройству с выделением зоны работ, нанесением условных обозначений древесных и кустарниковых растений, подлежащих сохранению, вырубке и пересадке</w:t>
      </w:r>
      <w:proofErr w:type="gramStart"/>
      <w:r w:rsidR="00E146E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  <w:proofErr w:type="gramEnd"/>
    </w:p>
    <w:p w:rsidR="009843BC" w:rsidRDefault="00E146EA" w:rsidP="00E146EA">
      <w:pPr>
        <w:tabs>
          <w:tab w:val="left" w:pos="889"/>
        </w:tabs>
        <w:suppressAutoHyphens w:val="0"/>
        <w:ind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26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. Пункт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3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части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статьи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46 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изложить в следующей редакции:</w:t>
      </w:r>
    </w:p>
    <w:p w:rsidR="009843BC" w:rsidRDefault="009843BC" w:rsidP="00E146EA">
      <w:pPr>
        <w:tabs>
          <w:tab w:val="left" w:pos="870"/>
        </w:tabs>
        <w:suppressAutoHyphens w:val="0"/>
        <w:ind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«3) принимать меры борьбы с вредителями и болезнями согласно указаниям специалистов, обеспечивать уборку сухостоя, вырезку сухих и поломанных сучьев и вырезку веток, ограничивающих видимость технических средств регулирования дорожного движения, лечение ран и дупел на деревьях;».</w:t>
      </w:r>
    </w:p>
    <w:p w:rsidR="009843BC" w:rsidRPr="003B361E" w:rsidRDefault="00E146EA" w:rsidP="00E146EA">
      <w:pPr>
        <w:tabs>
          <w:tab w:val="left" w:pos="870"/>
        </w:tabs>
        <w:suppressAutoHyphens w:val="0"/>
        <w:ind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27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 Статью 47 дополнить частями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4 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и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5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следующего содержания: </w:t>
      </w:r>
    </w:p>
    <w:p w:rsidR="009843BC" w:rsidRPr="003B361E" w:rsidRDefault="009843BC" w:rsidP="009843BC">
      <w:pPr>
        <w:tabs>
          <w:tab w:val="left" w:pos="870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«4.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Пути движения МГН, входные группы в з</w:t>
      </w:r>
      <w:r w:rsidR="00B3413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дания и сооружения необходимо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проектировать в соответствии с СП 59.13330.2020 «Свод правил. Доступность зданий и сооружений для маломобильных групп населения. СНиП 35-01-2001».</w:t>
      </w:r>
    </w:p>
    <w:p w:rsidR="009843BC" w:rsidRPr="003B361E" w:rsidRDefault="00E146EA" w:rsidP="009843BC">
      <w:pPr>
        <w:tabs>
          <w:tab w:val="left" w:pos="870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5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При выполнении благоустройства улиц в части организации подходов к зданиям и сооружениям поверхность реконструируем</w:t>
      </w:r>
      <w:r w:rsidR="000851D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ой части тротуаров необходимо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9843BC" w:rsidRPr="003B361E" w:rsidRDefault="009843BC" w:rsidP="009843BC">
      <w:pPr>
        <w:tabs>
          <w:tab w:val="left" w:pos="870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Тротуары, подходы к зданиям, строениям и сооружениям,</w:t>
      </w:r>
      <w:r w:rsidR="000851D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ступени и пандусы необходимо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выполнять с нескользящей поверхностью.</w:t>
      </w:r>
    </w:p>
    <w:p w:rsidR="009843BC" w:rsidRDefault="009843BC" w:rsidP="009843BC">
      <w:pPr>
        <w:tabs>
          <w:tab w:val="left" w:pos="870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</w:t>
      </w:r>
      <w:r w:rsidR="000851D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ый период времени, необходимо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обрабатывать специальными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противогололедными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средствами или укрывать такие поверхности противоскользящими материалами</w:t>
      </w:r>
      <w:proofErr w:type="gramStart"/>
      <w:r w:rsidR="00E146E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».</w:t>
      </w:r>
      <w:proofErr w:type="gramEnd"/>
    </w:p>
    <w:p w:rsidR="00E146EA" w:rsidRDefault="00E146EA" w:rsidP="009843BC">
      <w:pPr>
        <w:tabs>
          <w:tab w:val="left" w:pos="870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28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 статье 48:</w:t>
      </w:r>
    </w:p>
    <w:p w:rsidR="009843BC" w:rsidRDefault="00E146EA" w:rsidP="009843BC">
      <w:pPr>
        <w:tabs>
          <w:tab w:val="left" w:pos="870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1) ч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асть 2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изложить в следующей редакции:</w:t>
      </w:r>
    </w:p>
    <w:p w:rsidR="009843BC" w:rsidRDefault="009843BC" w:rsidP="009843BC">
      <w:pPr>
        <w:tabs>
          <w:tab w:val="left" w:pos="870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kern w:val="0"/>
          <w:sz w:val="28"/>
          <w:szCs w:val="28"/>
        </w:rPr>
        <w:t>«</w:t>
      </w:r>
      <w:r w:rsidR="00E146EA">
        <w:rPr>
          <w:rFonts w:ascii="Times New Roman" w:eastAsia="Times New Roman" w:hAnsi="Times New Roman"/>
          <w:kern w:val="0"/>
          <w:sz w:val="28"/>
          <w:szCs w:val="28"/>
        </w:rPr>
        <w:t xml:space="preserve">2. </w:t>
      </w:r>
      <w:r w:rsidRPr="003B361E">
        <w:rPr>
          <w:rFonts w:ascii="Times New Roman" w:eastAsia="Times New Roman" w:hAnsi="Times New Roman"/>
          <w:kern w:val="0"/>
          <w:sz w:val="28"/>
          <w:szCs w:val="28"/>
        </w:rPr>
        <w:t xml:space="preserve">Разрешение выдается администрацией Александровского муниципального округа в течение 5 (пяти) рабочих дней со дня подачи заявления и необходимых документов. В разрешении указывается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следующая информацию: вид, перечень и объемы работ, точные адресные ориентиры начала и окончания вскрываемого участка производства работ, информация, в том числе контактная, о лицах, ответственных за производство работ, заказчике, подрядных организациях, способе прокладки и переустройства подземных сооружений, сроки выполнения земляных работ, засыпки траншей и котлованов, восстановлении дорожных покрытий, тротуаров, газонов и других разрытых участков, а также порядок информирования граждан о проводимых земляных работах и сроках их завершения</w:t>
      </w:r>
      <w:r w:rsidR="00E146E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</w:p>
    <w:p w:rsidR="009843BC" w:rsidRDefault="00E146EA" w:rsidP="009843BC">
      <w:pPr>
        <w:tabs>
          <w:tab w:val="left" w:pos="870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2)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ч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асть 3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изложить в следующей редакции:</w:t>
      </w:r>
    </w:p>
    <w:p w:rsidR="009843BC" w:rsidRDefault="009843BC" w:rsidP="009843BC">
      <w:pPr>
        <w:tabs>
          <w:tab w:val="left" w:pos="870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3. </w:t>
      </w:r>
      <w:r w:rsidRPr="003B361E">
        <w:rPr>
          <w:rFonts w:ascii="Times New Roman" w:eastAsia="Times New Roman" w:hAnsi="Times New Roman"/>
          <w:kern w:val="0"/>
          <w:sz w:val="28"/>
          <w:szCs w:val="28"/>
        </w:rPr>
        <w:t xml:space="preserve">В случае, если производство строительных (ремонтных) работ связано с частичным или полным перекрытием движения транспорта, выдача разрешения производится по согласованию с органами государственной инспекции безопасности дорожного движения. </w:t>
      </w:r>
      <w:r w:rsidRPr="003B361E">
        <w:rPr>
          <w:rFonts w:ascii="Times New Roman" w:eastAsia="Times New Roman" w:hAnsi="Times New Roman"/>
          <w:kern w:val="0"/>
          <w:sz w:val="28"/>
          <w:szCs w:val="28"/>
          <w:lang w:bidi="ru-RU"/>
        </w:rPr>
        <w:t xml:space="preserve">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</w:t>
      </w:r>
      <w:r w:rsidRPr="003B361E">
        <w:rPr>
          <w:rFonts w:ascii="Times New Roman" w:eastAsia="Times New Roman" w:hAnsi="Times New Roman"/>
          <w:kern w:val="0"/>
          <w:sz w:val="28"/>
          <w:szCs w:val="28"/>
          <w:lang w:bidi="ru-RU"/>
        </w:rPr>
        <w:lastRenderedPageBreak/>
        <w:t>бестраншейным (закрытым) способом, исключающи</w:t>
      </w:r>
      <w:r>
        <w:rPr>
          <w:rFonts w:ascii="Times New Roman" w:eastAsia="Times New Roman" w:hAnsi="Times New Roman"/>
          <w:kern w:val="0"/>
          <w:sz w:val="28"/>
          <w:szCs w:val="28"/>
          <w:lang w:bidi="ru-RU"/>
        </w:rPr>
        <w:t>м нарушение дорожного покрытия</w:t>
      </w:r>
      <w:r w:rsidR="00E146EA">
        <w:rPr>
          <w:rFonts w:ascii="Times New Roman" w:eastAsia="Times New Roman" w:hAnsi="Times New Roman"/>
          <w:kern w:val="0"/>
          <w:sz w:val="28"/>
          <w:szCs w:val="28"/>
          <w:lang w:bidi="ru-RU"/>
        </w:rPr>
        <w:t>.</w:t>
      </w:r>
      <w:r>
        <w:rPr>
          <w:rFonts w:ascii="Times New Roman" w:eastAsia="Times New Roman" w:hAnsi="Times New Roman"/>
          <w:kern w:val="0"/>
          <w:sz w:val="28"/>
          <w:szCs w:val="28"/>
          <w:lang w:bidi="ru-RU"/>
        </w:rPr>
        <w:t>».</w:t>
      </w:r>
    </w:p>
    <w:p w:rsidR="00E146EA" w:rsidRDefault="00E146EA" w:rsidP="009843BC">
      <w:pPr>
        <w:tabs>
          <w:tab w:val="left" w:pos="870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bidi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bidi="ru-RU"/>
        </w:rPr>
        <w:t>3)в части 20:</w:t>
      </w:r>
    </w:p>
    <w:p w:rsidR="009843BC" w:rsidRDefault="00E146EA" w:rsidP="009843BC">
      <w:pPr>
        <w:tabs>
          <w:tab w:val="left" w:pos="870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а)</w:t>
      </w:r>
      <w:r w:rsidR="009843B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в</w:t>
      </w:r>
      <w:r w:rsidR="009843BC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абзаце первом после слов «При производстве</w:t>
      </w:r>
      <w:r w:rsidR="009843BC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» </w:t>
      </w: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дополнить</w:t>
      </w:r>
      <w:r w:rsidR="009843BC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 слов</w:t>
      </w: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ами</w:t>
      </w:r>
      <w:r w:rsidR="009843BC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 «</w:t>
      </w:r>
      <w:r w:rsidR="009843BC" w:rsidRPr="003B361E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строительно-ремонтных».</w:t>
      </w:r>
    </w:p>
    <w:p w:rsidR="009843BC" w:rsidRPr="003B361E" w:rsidRDefault="00E146EA" w:rsidP="009843BC">
      <w:pPr>
        <w:tabs>
          <w:tab w:val="left" w:pos="870"/>
        </w:tabs>
        <w:suppressAutoHyphens w:val="0"/>
        <w:ind w:left="20"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б) </w:t>
      </w:r>
      <w:r w:rsidR="009843BC">
        <w:rPr>
          <w:rFonts w:ascii="Times New Roman" w:eastAsia="Times New Roman" w:hAnsi="Times New Roman"/>
          <w:kern w:val="0"/>
          <w:sz w:val="28"/>
          <w:szCs w:val="28"/>
          <w:lang w:bidi="ru-RU"/>
        </w:rPr>
        <w:t>дополнить пунктами 10, 11 и 12</w:t>
      </w:r>
      <w:r w:rsidR="009843BC" w:rsidRPr="003B361E">
        <w:rPr>
          <w:rFonts w:ascii="Times New Roman" w:eastAsia="Times New Roman" w:hAnsi="Times New Roman"/>
          <w:kern w:val="0"/>
          <w:sz w:val="28"/>
          <w:szCs w:val="28"/>
          <w:lang w:bidi="ru-RU"/>
        </w:rPr>
        <w:t xml:space="preserve"> следующего содержания: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bidi="ru-RU"/>
        </w:rPr>
        <w:t xml:space="preserve">«10)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осуществлять откачку воды из колодцев, траншей, котлованов на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тротуары и проезжую часть улиц;</w:t>
      </w:r>
    </w:p>
    <w:p w:rsidR="009843BC" w:rsidRDefault="0052614D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11)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допускать повреждение инженерных сетей и коммуникаций, существующих сооружений, зеленых насаждений и элементов благоустройства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;</w:t>
      </w:r>
    </w:p>
    <w:p w:rsidR="009843BC" w:rsidRDefault="0052614D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12) </w:t>
      </w:r>
      <w:r w:rsidR="009843BC" w:rsidRPr="003B361E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производить земляные работы по ремонту инженерных коммуникаций неаварийного характера под видом проведения аварийных работ</w:t>
      </w:r>
      <w:proofErr w:type="gramStart"/>
      <w:r w:rsidR="00FE52E6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.</w:t>
      </w:r>
      <w:r w:rsidR="009843BC" w:rsidRPr="003B361E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».</w:t>
      </w:r>
      <w:proofErr w:type="gramEnd"/>
    </w:p>
    <w:p w:rsidR="009843BC" w:rsidRDefault="00FE52E6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29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 Статью 51 дополнить частью 3.1 следующего содержания: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«3.1. В перечень видов работ по содержанию прилегающих территорий </w:t>
      </w:r>
      <w:r w:rsidR="00B3413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необходимо</w:t>
      </w:r>
      <w:r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включать: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а) содержание покрытия прилегающей территории в летний и зимний периоды, в том числе: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очистку и подметание прилегающей территории;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мойку прилегающей территории;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подсыпку и обработку прилегающей территории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противогололедными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средствами;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укладку свежевыпавшего снега в валы или кучи;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текущий ремонт;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б) содержание газонов, в том числе: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прочесывание поверхности железными граблями;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покос травостоя;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сгребание и уборку скошенной травы и листьев;</w:t>
      </w:r>
    </w:p>
    <w:p w:rsidR="00112E1E" w:rsidRDefault="00112E1E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очистку от мусора;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полив;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в) содержание деревьев и кустарников, в том числе: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обрезку сухих сучьев и мелкой суши;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сбор срезанных ветвей;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прополку и рыхление приствольных лунок;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полив в приствольные лунки;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г) содержание иных элементов благоустройства, в том числе по видам работ: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очистку;</w:t>
      </w:r>
    </w:p>
    <w:p w:rsidR="009843BC" w:rsidRDefault="009843BC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текущий ремонт</w:t>
      </w:r>
      <w:r w:rsidR="00FE52E6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</w:p>
    <w:p w:rsidR="009843BC" w:rsidRDefault="00FE52E6" w:rsidP="009843BC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30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 Стат</w:t>
      </w:r>
      <w:r w:rsidR="00DD4F8F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ью 53 дополнить частями 19, </w:t>
      </w:r>
      <w:r w:rsidR="00112E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20 и 21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сле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дующего содержания:</w:t>
      </w:r>
    </w:p>
    <w:p w:rsidR="009843BC" w:rsidRDefault="009843BC" w:rsidP="00FE52E6">
      <w:pPr>
        <w:tabs>
          <w:tab w:val="left" w:pos="1095"/>
        </w:tabs>
        <w:suppressAutoHyphens w:val="0"/>
        <w:spacing w:line="322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19.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При уборке территории муниципального образован</w:t>
      </w:r>
      <w:r w:rsidR="0035291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ия в ночное время необходимо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прин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имать меры, предупреждающие шум.</w:t>
      </w:r>
    </w:p>
    <w:p w:rsidR="009843BC" w:rsidRPr="003B361E" w:rsidRDefault="009843BC" w:rsidP="00FE52E6">
      <w:pPr>
        <w:suppressAutoHyphens w:val="0"/>
        <w:spacing w:line="317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</w:t>
      </w:r>
      <w:r w:rsidR="00112E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0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В весенне-летний период к мероприятиям по уборке объект</w:t>
      </w:r>
      <w:r w:rsidR="0035291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ов благоустройства необходимо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proofErr w:type="gram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относить</w:t>
      </w:r>
      <w:proofErr w:type="gram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в том числе уборку и вывоз мусора, мойку проезжей части улиц, уборку бордюров от песка и пыли, подметание и мойку тротуаров и дворовых территорий, покос и полив озелененных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lastRenderedPageBreak/>
        <w:t>территорий.</w:t>
      </w:r>
    </w:p>
    <w:p w:rsidR="009843BC" w:rsidRDefault="009843BC" w:rsidP="00FE52E6">
      <w:pPr>
        <w:suppressAutoHyphens w:val="0"/>
        <w:spacing w:line="317" w:lineRule="exact"/>
        <w:ind w:firstLine="74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</w:t>
      </w:r>
      <w:r w:rsidR="00112E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В осенне-зимний период к мероприятиям по уборке объекто</w:t>
      </w:r>
      <w:r w:rsidR="00352910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в благоустройства необходимо </w:t>
      </w:r>
      <w:proofErr w:type="gram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относить</w:t>
      </w:r>
      <w:proofErr w:type="gram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в том числе уборку и вывоз мусора, грязи, очистку территорий возле водосточных труб, подметание и сгребание снега, сдвигание снега в кучи и валы, перемещение снега, зачистку снежных уплотнений и накатов,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противогололедную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обработку территорий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противогололедными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материалами, подметание территорий при отсутствии снегопадов и гололедицы, очистку от снега МАФ и иных элементов благоустройства. Укладка свежевыпавшего снега в валы и кучи разрешается на всех улицах, площадях, набережных, бульварах и скверах с последующим вывозом. В зависимости от ширины улицы и характера дв</w:t>
      </w:r>
      <w:r w:rsidR="00B3413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ижения на ней валы необходимо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укладывать либо по обеим сторонам проезжей части, либо с одной стороны проезжей части вдоль тротуара, оставляя необходимые проходы и проезды. После прохождения снегоуборочной техники осуществляется уборка </w:t>
      </w:r>
      <w:proofErr w:type="spellStart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прибордюрных</w:t>
      </w:r>
      <w:proofErr w:type="spellEnd"/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лотков, расчистка въездов, проездов и пешеходных переходов с обеих сторон</w:t>
      </w:r>
      <w:r w:rsidR="00FE52E6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</w:p>
    <w:p w:rsidR="009843BC" w:rsidRPr="003B361E" w:rsidRDefault="00FE52E6" w:rsidP="009843BC">
      <w:pPr>
        <w:suppressAutoHyphens w:val="0"/>
        <w:spacing w:line="317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31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 Статью 54 дополнить частью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9 следующего содержания:</w:t>
      </w:r>
    </w:p>
    <w:p w:rsidR="009843BC" w:rsidRPr="003B361E" w:rsidRDefault="009843BC" w:rsidP="00FE52E6">
      <w:pPr>
        <w:tabs>
          <w:tab w:val="left" w:pos="666"/>
        </w:tabs>
        <w:suppressAutoHyphens w:val="0"/>
        <w:ind w:right="20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9. </w:t>
      </w:r>
      <w:r w:rsidR="00FE52E6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Не 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включаются в границы прилегающей территории:</w:t>
      </w:r>
    </w:p>
    <w:p w:rsidR="009843BC" w:rsidRPr="003B361E" w:rsidRDefault="009843BC" w:rsidP="00FE52E6">
      <w:pPr>
        <w:tabs>
          <w:tab w:val="left" w:pos="1150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а) отдельные части, фрагменты элементов благоустройства;</w:t>
      </w:r>
    </w:p>
    <w:p w:rsidR="009843BC" w:rsidRPr="003B361E" w:rsidRDefault="009843BC" w:rsidP="00FE52E6">
      <w:pPr>
        <w:tabs>
          <w:tab w:val="left" w:pos="1178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б) объекты транспортной инфраструктуры;</w:t>
      </w:r>
    </w:p>
    <w:p w:rsidR="009843BC" w:rsidRPr="003B361E" w:rsidRDefault="009843BC" w:rsidP="00FE52E6">
      <w:pPr>
        <w:tabs>
          <w:tab w:val="left" w:pos="1129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в) земельные участки, на которых расположены объекты социального обслуживания и оказания социальной помощи населению, здравоохранения, образования, культуры, физической культуры и спорта;</w:t>
      </w:r>
    </w:p>
    <w:p w:rsidR="009843BC" w:rsidRPr="003B361E" w:rsidRDefault="009843BC" w:rsidP="00FE52E6">
      <w:pPr>
        <w:tabs>
          <w:tab w:val="left" w:pos="1110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г) зоны с особыми условиями использования объектов инженерной инфраструктуры;</w:t>
      </w:r>
    </w:p>
    <w:p w:rsidR="009843BC" w:rsidRDefault="009843BC" w:rsidP="00FE52E6">
      <w:pPr>
        <w:tabs>
          <w:tab w:val="left" w:pos="1188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д) водные объекты</w:t>
      </w:r>
      <w:r w:rsidR="00FE52E6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».</w:t>
      </w:r>
    </w:p>
    <w:p w:rsidR="009843BC" w:rsidRDefault="009D249B" w:rsidP="009843BC">
      <w:pPr>
        <w:tabs>
          <w:tab w:val="left" w:pos="1188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9D249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32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. Часть 2 статьи 57 изложить в следующей редакции: </w:t>
      </w:r>
    </w:p>
    <w:p w:rsidR="003F53D7" w:rsidRPr="009B399A" w:rsidRDefault="009843BC" w:rsidP="009843BC">
      <w:pPr>
        <w:tabs>
          <w:tab w:val="left" w:pos="1188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«</w:t>
      </w:r>
      <w:r w:rsidR="009D249B"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2.</w:t>
      </w:r>
      <w:r w:rsidR="00565271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Pr="009B399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(перемещения с помощью транспортных средств к месту их утилизации) в соответствии с законодательством Российской Федерации. </w:t>
      </w:r>
    </w:p>
    <w:p w:rsidR="009843BC" w:rsidRDefault="009843BC" w:rsidP="009843BC">
      <w:pPr>
        <w:tabs>
          <w:tab w:val="left" w:pos="1188"/>
        </w:tabs>
        <w:suppressAutoHyphens w:val="0"/>
        <w:spacing w:line="322" w:lineRule="exact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</w:pPr>
      <w:r w:rsidRPr="009B399A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В целях установления рационального направления движения уборочной техники, количества машин и очередности проходов, мест и характера маневрирования машин, схем перемещения отходов, смета, снега, сочетания участков механизированн</w:t>
      </w:r>
      <w:r w:rsidR="00352910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ой и ручной уборки необходимо</w:t>
      </w:r>
      <w:r w:rsidRPr="009B399A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 разрабатывать маршрутные карты уборки территории муниципального образования</w:t>
      </w:r>
      <w:proofErr w:type="gramStart"/>
      <w:r w:rsidR="009D249B" w:rsidRPr="009B399A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.</w:t>
      </w:r>
      <w:r w:rsidRPr="009B399A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».</w:t>
      </w:r>
      <w:proofErr w:type="gramEnd"/>
    </w:p>
    <w:p w:rsidR="00F22B30" w:rsidRDefault="009D249B" w:rsidP="009843BC">
      <w:pPr>
        <w:tabs>
          <w:tab w:val="left" w:pos="1188"/>
        </w:tabs>
        <w:suppressAutoHyphens w:val="0"/>
        <w:spacing w:line="322" w:lineRule="exact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33</w:t>
      </w:r>
      <w:r w:rsidR="009843BC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. </w:t>
      </w:r>
      <w:r w:rsidR="00F22B30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В статье 58:</w:t>
      </w:r>
    </w:p>
    <w:p w:rsidR="00F22B30" w:rsidRDefault="00112E1E" w:rsidP="009843BC">
      <w:pPr>
        <w:tabs>
          <w:tab w:val="left" w:pos="1188"/>
        </w:tabs>
        <w:suppressAutoHyphens w:val="0"/>
        <w:spacing w:line="322" w:lineRule="exact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1</w:t>
      </w:r>
      <w:r w:rsidR="00FA0667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) п</w:t>
      </w:r>
      <w:r w:rsidR="00F22B30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ункт 1 части 8 изложить в следующей редакции:</w:t>
      </w:r>
    </w:p>
    <w:p w:rsidR="00F22B30" w:rsidRDefault="00F22B30" w:rsidP="00F22B30">
      <w:pPr>
        <w:tabs>
          <w:tab w:val="left" w:pos="1188"/>
        </w:tabs>
        <w:suppressAutoHyphens w:val="0"/>
        <w:spacing w:line="322" w:lineRule="exact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«</w:t>
      </w:r>
      <w:r w:rsidRPr="00F22B30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1) пользоваться услугами организаций</w:t>
      </w: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, осуществляющих выкачку жидких фракций</w:t>
      </w:r>
      <w:r w:rsidRPr="00F22B30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 из выгребных ям, </w:t>
      </w:r>
      <w:r w:rsidR="00FA0667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удаляемых</w:t>
      </w: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Pr="00F22B30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путем очистки на очистных сооружениях с последующим направлением в систему оборотного водоснабжения или сбросом в водные объекты</w:t>
      </w: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, </w:t>
      </w:r>
      <w:r w:rsidRPr="00F22B30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для вывоза жидких бытовых отходов</w:t>
      </w:r>
      <w:proofErr w:type="gramStart"/>
      <w:r w:rsidRPr="00F22B30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;</w:t>
      </w: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»</w:t>
      </w:r>
      <w:proofErr w:type="gramEnd"/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.</w:t>
      </w:r>
    </w:p>
    <w:p w:rsidR="00F22B30" w:rsidRDefault="00112E1E" w:rsidP="00F22B30">
      <w:pPr>
        <w:tabs>
          <w:tab w:val="left" w:pos="1188"/>
        </w:tabs>
        <w:suppressAutoHyphens w:val="0"/>
        <w:spacing w:line="322" w:lineRule="exact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2</w:t>
      </w:r>
      <w:bookmarkStart w:id="0" w:name="_GoBack"/>
      <w:bookmarkEnd w:id="0"/>
      <w:r w:rsidR="00FA0667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) ч</w:t>
      </w:r>
      <w:r w:rsidR="00F22B30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асть 9 изложить в следующей редакции:</w:t>
      </w:r>
    </w:p>
    <w:p w:rsidR="00F22B30" w:rsidRPr="00F22B30" w:rsidRDefault="00F22B30" w:rsidP="00F22B30">
      <w:pPr>
        <w:tabs>
          <w:tab w:val="left" w:pos="1188"/>
        </w:tabs>
        <w:suppressAutoHyphens w:val="0"/>
        <w:spacing w:line="322" w:lineRule="exact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«</w:t>
      </w:r>
      <w:r w:rsidRPr="00F22B30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9. </w:t>
      </w:r>
      <w:proofErr w:type="gramStart"/>
      <w:r w:rsidRPr="00F22B30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Заключение договора на вывоз жидких бытовых отходов </w:t>
      </w:r>
      <w:r w:rsidR="00FA0667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с </w:t>
      </w:r>
      <w:r w:rsidRPr="00F22B30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lastRenderedPageBreak/>
        <w:t xml:space="preserve">организацией, </w:t>
      </w:r>
      <w:r w:rsidR="00FA0667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осуществляющие</w:t>
      </w:r>
      <w:r w:rsidR="00FA0667" w:rsidRPr="00FA0667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 выкачку жидких фракций из выгребных ям, </w:t>
      </w:r>
      <w:r w:rsidR="00FA0667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удаляемых</w:t>
      </w:r>
      <w:r w:rsidR="00FA0667" w:rsidRPr="00FA0667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 путем очистки на очистных сооружениях с последующим направлением в систему оборотного водоснабжения или сбросом в водные объекты, </w:t>
      </w:r>
      <w:r w:rsidRPr="00F22B30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оказывающей данные услуги, для всех юридических и физических лиц, использующих в качестве накопителя стоков выгребные ямы, является обязательным.</w:t>
      </w:r>
      <w:r w:rsidR="00FA0667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».</w:t>
      </w:r>
      <w:proofErr w:type="gramEnd"/>
    </w:p>
    <w:p w:rsidR="009843BC" w:rsidRDefault="00FA0667" w:rsidP="009843BC">
      <w:pPr>
        <w:tabs>
          <w:tab w:val="left" w:pos="1188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3.) </w:t>
      </w:r>
      <w:r w:rsidR="009843BC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дополнить частями</w:t>
      </w:r>
      <w:r w:rsidR="009843BC" w:rsidRPr="003B361E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 16</w:t>
      </w:r>
      <w:r w:rsidR="009843BC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, 17, 18, 19, 20, 21</w:t>
      </w:r>
      <w:r w:rsidR="009843BC" w:rsidRPr="003B361E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 следующего содержания: </w:t>
      </w:r>
    </w:p>
    <w:p w:rsidR="009843BC" w:rsidRPr="003202BD" w:rsidRDefault="009843BC" w:rsidP="009843BC">
      <w:pPr>
        <w:tabs>
          <w:tab w:val="left" w:pos="1188"/>
        </w:tabs>
        <w:suppressAutoHyphens w:val="0"/>
        <w:spacing w:line="322" w:lineRule="exact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>«</w:t>
      </w:r>
      <w:r>
        <w:rPr>
          <w:rFonts w:ascii="Times New Roman" w:eastAsia="Microsoft Sans Serif" w:hAnsi="Times New Roman"/>
          <w:color w:val="000000"/>
          <w:kern w:val="0"/>
          <w:sz w:val="28"/>
          <w:szCs w:val="28"/>
          <w:lang w:eastAsia="ru-RU" w:bidi="ru-RU"/>
        </w:rPr>
        <w:t xml:space="preserve">16. </w:t>
      </w: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</w:t>
      </w:r>
      <w:r w:rsidR="00352910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их благоустройстве необходимо</w:t>
      </w: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 осуществлять:</w:t>
      </w:r>
    </w:p>
    <w:p w:rsidR="009843BC" w:rsidRPr="003B361E" w:rsidRDefault="009843BC" w:rsidP="009843BC">
      <w:pPr>
        <w:suppressAutoHyphens w:val="0"/>
        <w:ind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а)</w:t>
      </w:r>
      <w:r w:rsidR="0052614D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 </w:t>
      </w: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внутриквартальной закрытой сетью водостоков;</w:t>
      </w:r>
    </w:p>
    <w:p w:rsidR="009843BC" w:rsidRPr="003B361E" w:rsidRDefault="009843BC" w:rsidP="009843BC">
      <w:pPr>
        <w:suppressAutoHyphens w:val="0"/>
        <w:ind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б)</w:t>
      </w:r>
      <w:r w:rsidR="0052614D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 </w:t>
      </w: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по лоткам внутриквартальных проездов до дождеприемников, установленных в пределах квартала на въездах с улицы;</w:t>
      </w:r>
    </w:p>
    <w:p w:rsidR="009843BC" w:rsidRDefault="009843BC" w:rsidP="009843BC">
      <w:pPr>
        <w:suppressAutoHyphens w:val="0"/>
        <w:ind w:left="20"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в)</w:t>
      </w:r>
      <w:r w:rsidR="0052614D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 </w:t>
      </w: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по лоткам внутриквартальных проездов в лотки улиц местного значения (при площади д</w:t>
      </w:r>
      <w:r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воровой территории менее 1 га).</w:t>
      </w:r>
    </w:p>
    <w:p w:rsidR="009843BC" w:rsidRPr="003B361E" w:rsidRDefault="009843BC" w:rsidP="009843BC">
      <w:pPr>
        <w:suppressAutoHyphens w:val="0"/>
        <w:ind w:left="20"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17. </w:t>
      </w:r>
      <w:proofErr w:type="spellStart"/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Дождеприе</w:t>
      </w:r>
      <w:r w:rsidR="00352910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мные</w:t>
      </w:r>
      <w:proofErr w:type="spellEnd"/>
      <w:r w:rsidR="00352910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 колодцы необходимо</w:t>
      </w: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 устанавливать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9843BC" w:rsidRDefault="009843BC" w:rsidP="009843BC">
      <w:pPr>
        <w:suppressAutoHyphens w:val="0"/>
        <w:ind w:left="20"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На участках территорий жилой застройки, подверженных эрозии (по характеристикам у</w:t>
      </w:r>
      <w:r w:rsidR="00352910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клонов и грунтов), необходимо</w:t>
      </w: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 предусматривать локальный отвод поверхностных сточных вод от зданий дополнител</w:t>
      </w:r>
      <w:r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ьно к общей системе водоотвода.</w:t>
      </w:r>
    </w:p>
    <w:p w:rsidR="009843BC" w:rsidRDefault="0052614D" w:rsidP="009843BC">
      <w:pPr>
        <w:suppressAutoHyphens w:val="0"/>
        <w:ind w:left="20"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18. </w:t>
      </w:r>
      <w:r w:rsidR="009843BC"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При благоустройстве территорий, расположенных на участках холмистого рель</w:t>
      </w:r>
      <w:r w:rsidR="00352910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ефа, крутые склоны необходимо</w:t>
      </w:r>
      <w:r w:rsidR="009843BC"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 оборудовать системой нагорных и водоотводных каналов, а на участках возможного проявления </w:t>
      </w:r>
      <w:proofErr w:type="gramStart"/>
      <w:r w:rsidR="009843BC"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карстово- суфф</w:t>
      </w:r>
      <w:r w:rsidR="00352910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озионных</w:t>
      </w:r>
      <w:proofErr w:type="gramEnd"/>
      <w:r w:rsidR="00352910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 процессов необходимо</w:t>
      </w:r>
      <w:r w:rsidR="009843BC"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 проводить мероприятия по уменьш</w:t>
      </w:r>
      <w:r w:rsidR="009843BC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ению инфильтрации воды в грунт.</w:t>
      </w:r>
    </w:p>
    <w:p w:rsidR="009843BC" w:rsidRDefault="0052614D" w:rsidP="009843BC">
      <w:pPr>
        <w:suppressAutoHyphens w:val="0"/>
        <w:ind w:left="20"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19. </w:t>
      </w:r>
      <w:r w:rsidR="009843BC" w:rsidRPr="00FB6B06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Размещен</w:t>
      </w:r>
      <w:r w:rsidR="00352910" w:rsidRPr="00FB6B06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ие дренажной сети необходимо </w:t>
      </w:r>
      <w:r w:rsidR="009843BC" w:rsidRPr="00FB6B06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определять расчетом на основе данных по фильтрационным характеристикам водоносных пластов и</w:t>
      </w:r>
      <w:r w:rsidR="009843BC"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 градостроительных параметров с учетом правил проектирования вновь строящихся и реконструируемых систем водоотведения, наружных сетей и сооружений постоянного назначения для бытовых стоков и поверхностных </w:t>
      </w:r>
      <w:r w:rsidR="009843BC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сточных вод.</w:t>
      </w:r>
    </w:p>
    <w:p w:rsidR="009843BC" w:rsidRPr="003B361E" w:rsidRDefault="0052614D" w:rsidP="009843BC">
      <w:pPr>
        <w:suppressAutoHyphens w:val="0"/>
        <w:ind w:left="20" w:right="2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20. </w:t>
      </w:r>
      <w:r w:rsidR="009843BC"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К элементам системы водоотведения (канализации), предназначенной для приема поверхно</w:t>
      </w:r>
      <w:r w:rsidR="00352910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стных сточных вод, необходимо</w:t>
      </w:r>
      <w:r w:rsidR="009843BC"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 относить:</w:t>
      </w:r>
    </w:p>
    <w:p w:rsidR="009843BC" w:rsidRPr="003B361E" w:rsidRDefault="009843BC" w:rsidP="009D249B">
      <w:pPr>
        <w:suppressAutoHyphens w:val="0"/>
        <w:ind w:left="20" w:right="20" w:firstLine="68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линейный водоотвод;</w:t>
      </w:r>
    </w:p>
    <w:p w:rsidR="009843BC" w:rsidRPr="003B361E" w:rsidRDefault="009843BC" w:rsidP="009D249B">
      <w:pPr>
        <w:suppressAutoHyphens w:val="0"/>
        <w:ind w:left="20" w:right="20" w:firstLine="68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proofErr w:type="spellStart"/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дождеприемные</w:t>
      </w:r>
      <w:proofErr w:type="spellEnd"/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 решетки;</w:t>
      </w:r>
    </w:p>
    <w:p w:rsidR="009843BC" w:rsidRPr="003B361E" w:rsidRDefault="009843BC" w:rsidP="009D249B">
      <w:pPr>
        <w:suppressAutoHyphens w:val="0"/>
        <w:ind w:left="20" w:right="20" w:firstLine="68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proofErr w:type="spellStart"/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инфильтрующие</w:t>
      </w:r>
      <w:proofErr w:type="spellEnd"/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 элементы;</w:t>
      </w:r>
    </w:p>
    <w:p w:rsidR="009843BC" w:rsidRPr="003B361E" w:rsidRDefault="009843BC" w:rsidP="009D249B">
      <w:pPr>
        <w:suppressAutoHyphens w:val="0"/>
        <w:ind w:left="20" w:right="20" w:firstLine="68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дренажные колодцы;</w:t>
      </w:r>
    </w:p>
    <w:p w:rsidR="009843BC" w:rsidRPr="003B361E" w:rsidRDefault="009843BC" w:rsidP="009D249B">
      <w:pPr>
        <w:suppressAutoHyphens w:val="0"/>
        <w:ind w:left="20" w:right="20" w:firstLine="68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дренажные траншеи, полосы проницаемого покрытия;</w:t>
      </w:r>
    </w:p>
    <w:p w:rsidR="009843BC" w:rsidRPr="003B361E" w:rsidRDefault="009843BC" w:rsidP="009D249B">
      <w:pPr>
        <w:suppressAutoHyphens w:val="0"/>
        <w:ind w:left="20" w:right="20" w:firstLine="68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proofErr w:type="spellStart"/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биодренажные</w:t>
      </w:r>
      <w:proofErr w:type="spellEnd"/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 канавы;</w:t>
      </w:r>
    </w:p>
    <w:p w:rsidR="009843BC" w:rsidRPr="003B361E" w:rsidRDefault="009843BC" w:rsidP="009D249B">
      <w:pPr>
        <w:suppressAutoHyphens w:val="0"/>
        <w:ind w:left="20" w:right="20" w:firstLine="68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дождевые сады;</w:t>
      </w:r>
    </w:p>
    <w:p w:rsidR="009843BC" w:rsidRDefault="009843BC" w:rsidP="009D249B">
      <w:pPr>
        <w:suppressAutoHyphens w:val="0"/>
        <w:ind w:left="20" w:right="20" w:firstLine="68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водно-болотные угодья.</w:t>
      </w:r>
    </w:p>
    <w:p w:rsidR="009843BC" w:rsidRDefault="0052614D" w:rsidP="009843BC">
      <w:pPr>
        <w:suppressAutoHyphens w:val="0"/>
        <w:ind w:right="23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lastRenderedPageBreak/>
        <w:t xml:space="preserve">21. </w:t>
      </w:r>
      <w:r w:rsidR="009843BC"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При проектировании системы водоотведения (канализации), предназначенной для приема поверхно</w:t>
      </w:r>
      <w:r w:rsidR="00352910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стных сточных вод, необходимо</w:t>
      </w:r>
      <w:r w:rsidR="009843BC"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 предусматривать меры, направленные на недопущение подтопления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сброса, откачки или слив воды на газоны, тротуары, улицы и дворовые территории</w:t>
      </w:r>
      <w:proofErr w:type="gramStart"/>
      <w:r w:rsidR="009D249B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.</w:t>
      </w:r>
      <w:r w:rsidR="009843BC" w:rsidRPr="003B361E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».</w:t>
      </w:r>
      <w:proofErr w:type="gramEnd"/>
    </w:p>
    <w:p w:rsidR="009843BC" w:rsidRDefault="009D249B" w:rsidP="009843BC">
      <w:pPr>
        <w:suppressAutoHyphens w:val="0"/>
        <w:ind w:right="23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>34</w:t>
      </w:r>
      <w:r w:rsidR="009843BC"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Ч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аст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ь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6 статьи 59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после слов «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от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других видов»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дополнить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слово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м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«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ламп».</w:t>
      </w:r>
    </w:p>
    <w:p w:rsidR="009843BC" w:rsidRDefault="009D249B" w:rsidP="009843BC">
      <w:pPr>
        <w:suppressAutoHyphens w:val="0"/>
        <w:ind w:right="23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35. Ч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аст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ь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7 статьи 60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после слов «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м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униципальн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ого округа Ставропольского края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» дополнить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слова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ми «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не перекрывая архитектурные элементы зданий».</w:t>
      </w:r>
    </w:p>
    <w:p w:rsidR="009843BC" w:rsidRPr="00167C61" w:rsidRDefault="009D249B" w:rsidP="009843BC">
      <w:pPr>
        <w:suppressAutoHyphens w:val="0"/>
        <w:ind w:right="23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36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. Часть 7 статьи 62 дополнить 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абзац</w:t>
      </w:r>
      <w:r w:rsidR="009843B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>ем</w:t>
      </w:r>
      <w:r w:rsidR="009843BC" w:rsidRPr="003B361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 w:bidi="ru-RU"/>
        </w:rPr>
        <w:t xml:space="preserve"> следующего содержания: </w:t>
      </w:r>
    </w:p>
    <w:p w:rsidR="009843BC" w:rsidRDefault="009843BC" w:rsidP="009D24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7C61">
        <w:rPr>
          <w:rFonts w:ascii="Times New Roman" w:hAnsi="Times New Roman"/>
          <w:sz w:val="28"/>
          <w:szCs w:val="28"/>
        </w:rPr>
        <w:t>«Перевозка или перегон животных должны осуществляться по согласованным с органами, осуществляющими федеральный государственный ветеринарный контроль (надзор), маршрутам и с соблюдением требований по предупреждению возникновения и ра</w:t>
      </w:r>
      <w:r>
        <w:rPr>
          <w:rFonts w:ascii="Times New Roman" w:hAnsi="Times New Roman"/>
          <w:sz w:val="28"/>
          <w:szCs w:val="28"/>
        </w:rPr>
        <w:t>спространения болезней животных</w:t>
      </w:r>
      <w:proofErr w:type="gramStart"/>
      <w:r w:rsidR="009D249B">
        <w:rPr>
          <w:rFonts w:ascii="Times New Roman" w:hAnsi="Times New Roman"/>
          <w:sz w:val="28"/>
          <w:szCs w:val="28"/>
        </w:rPr>
        <w:t>.</w:t>
      </w:r>
      <w:r w:rsidRPr="00167C61">
        <w:rPr>
          <w:rFonts w:ascii="Times New Roman" w:hAnsi="Times New Roman"/>
          <w:sz w:val="28"/>
          <w:szCs w:val="28"/>
        </w:rPr>
        <w:t>».</w:t>
      </w:r>
      <w:proofErr w:type="gramEnd"/>
    </w:p>
    <w:p w:rsidR="0052614D" w:rsidRDefault="0052614D" w:rsidP="009D249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14D" w:rsidRDefault="0052614D" w:rsidP="009D24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C1326E" w:rsidRDefault="00C1326E" w:rsidP="00C1326E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C1326E" w:rsidRPr="009D249B" w:rsidRDefault="00C1326E" w:rsidP="00C1326E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C1326E" w:rsidRPr="009D249B" w:rsidSect="008958B6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B44"/>
    <w:multiLevelType w:val="multilevel"/>
    <w:tmpl w:val="36129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6F75F0"/>
    <w:multiLevelType w:val="multilevel"/>
    <w:tmpl w:val="AC442B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9F"/>
    <w:rsid w:val="000851D4"/>
    <w:rsid w:val="000F165F"/>
    <w:rsid w:val="00103558"/>
    <w:rsid w:val="00112E1E"/>
    <w:rsid w:val="001F6CFE"/>
    <w:rsid w:val="002170C3"/>
    <w:rsid w:val="00277A99"/>
    <w:rsid w:val="00352910"/>
    <w:rsid w:val="00371067"/>
    <w:rsid w:val="003F53D7"/>
    <w:rsid w:val="004118BA"/>
    <w:rsid w:val="004500B3"/>
    <w:rsid w:val="004543A2"/>
    <w:rsid w:val="004B44DF"/>
    <w:rsid w:val="0052614D"/>
    <w:rsid w:val="00565271"/>
    <w:rsid w:val="005D293B"/>
    <w:rsid w:val="005D7D72"/>
    <w:rsid w:val="00617C9D"/>
    <w:rsid w:val="00702240"/>
    <w:rsid w:val="007E00AC"/>
    <w:rsid w:val="00814FD0"/>
    <w:rsid w:val="008958B6"/>
    <w:rsid w:val="00905558"/>
    <w:rsid w:val="00921008"/>
    <w:rsid w:val="009843BC"/>
    <w:rsid w:val="00985541"/>
    <w:rsid w:val="009B399A"/>
    <w:rsid w:val="009C1947"/>
    <w:rsid w:val="009D249B"/>
    <w:rsid w:val="00A072BF"/>
    <w:rsid w:val="00A33E2E"/>
    <w:rsid w:val="00A35E9E"/>
    <w:rsid w:val="00A8749F"/>
    <w:rsid w:val="00AA7B50"/>
    <w:rsid w:val="00B03F80"/>
    <w:rsid w:val="00B04B6C"/>
    <w:rsid w:val="00B3413C"/>
    <w:rsid w:val="00B7725D"/>
    <w:rsid w:val="00BF4014"/>
    <w:rsid w:val="00C1326E"/>
    <w:rsid w:val="00C46022"/>
    <w:rsid w:val="00C92AA0"/>
    <w:rsid w:val="00D97F6F"/>
    <w:rsid w:val="00DD4F8F"/>
    <w:rsid w:val="00E146EA"/>
    <w:rsid w:val="00E72094"/>
    <w:rsid w:val="00EB4BCB"/>
    <w:rsid w:val="00F22B30"/>
    <w:rsid w:val="00FA0667"/>
    <w:rsid w:val="00FB6B06"/>
    <w:rsid w:val="00FE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9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A8749F"/>
    <w:rPr>
      <w:rFonts w:ascii="Arial" w:hAnsi="Arial"/>
      <w:b/>
      <w:sz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749F"/>
    <w:pPr>
      <w:shd w:val="clear" w:color="auto" w:fill="FFFFFF"/>
      <w:suppressAutoHyphens w:val="0"/>
      <w:spacing w:after="840" w:line="240" w:lineRule="atLeast"/>
    </w:pPr>
    <w:rPr>
      <w:rFonts w:eastAsiaTheme="minorHAnsi" w:cstheme="minorBidi"/>
      <w:b/>
      <w:kern w:val="0"/>
      <w:sz w:val="30"/>
      <w:szCs w:val="22"/>
    </w:rPr>
  </w:style>
  <w:style w:type="paragraph" w:styleId="a3">
    <w:name w:val="List Paragraph"/>
    <w:basedOn w:val="a"/>
    <w:uiPriority w:val="34"/>
    <w:qFormat/>
    <w:rsid w:val="005D29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2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26E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9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A8749F"/>
    <w:rPr>
      <w:rFonts w:ascii="Arial" w:hAnsi="Arial"/>
      <w:b/>
      <w:sz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749F"/>
    <w:pPr>
      <w:shd w:val="clear" w:color="auto" w:fill="FFFFFF"/>
      <w:suppressAutoHyphens w:val="0"/>
      <w:spacing w:after="840" w:line="240" w:lineRule="atLeast"/>
    </w:pPr>
    <w:rPr>
      <w:rFonts w:eastAsiaTheme="minorHAnsi" w:cstheme="minorBidi"/>
      <w:b/>
      <w:kern w:val="0"/>
      <w:sz w:val="30"/>
      <w:szCs w:val="22"/>
    </w:rPr>
  </w:style>
  <w:style w:type="paragraph" w:styleId="a3">
    <w:name w:val="List Paragraph"/>
    <w:basedOn w:val="a"/>
    <w:uiPriority w:val="34"/>
    <w:qFormat/>
    <w:rsid w:val="005D29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2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26E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eksadm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9F6C-C2E7-46B8-A68E-25ED44DE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16</Pages>
  <Words>5695</Words>
  <Characters>32467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Совет</cp:lastModifiedBy>
  <cp:revision>2</cp:revision>
  <cp:lastPrinted>2022-08-18T09:06:00Z</cp:lastPrinted>
  <dcterms:created xsi:type="dcterms:W3CDTF">2022-08-16T08:05:00Z</dcterms:created>
  <dcterms:modified xsi:type="dcterms:W3CDTF">2022-08-18T12:56:00Z</dcterms:modified>
</cp:coreProperties>
</file>