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5E7" w:rsidRDefault="00A95CAA">
      <w:pPr>
        <w:tabs>
          <w:tab w:val="left" w:pos="3220"/>
          <w:tab w:val="center" w:pos="4677"/>
          <w:tab w:val="left" w:pos="7650"/>
          <w:tab w:val="left" w:pos="7875"/>
          <w:tab w:val="left" w:pos="8505"/>
        </w:tabs>
        <w:rPr>
          <w:b/>
          <w:sz w:val="28"/>
          <w:szCs w:val="28"/>
        </w:rPr>
      </w:pPr>
      <w:r>
        <w:rPr>
          <w:b/>
          <w:sz w:val="28"/>
          <w:szCs w:val="28"/>
        </w:rPr>
        <w:tab/>
      </w:r>
      <w:r>
        <w:rPr>
          <w:b/>
          <w:sz w:val="28"/>
          <w:szCs w:val="28"/>
        </w:rPr>
        <w:tab/>
        <w:t>СОВЕТ ДЕПУТАТОВ</w:t>
      </w:r>
      <w:r>
        <w:rPr>
          <w:b/>
          <w:sz w:val="28"/>
          <w:szCs w:val="28"/>
        </w:rPr>
        <w:tab/>
      </w:r>
      <w:r>
        <w:rPr>
          <w:b/>
          <w:sz w:val="28"/>
          <w:szCs w:val="28"/>
        </w:rPr>
        <w:tab/>
      </w:r>
      <w:r>
        <w:rPr>
          <w:b/>
          <w:i/>
          <w:sz w:val="28"/>
          <w:szCs w:val="28"/>
        </w:rPr>
        <w:t>ПРОЕКТ</w:t>
      </w:r>
    </w:p>
    <w:p w:rsidR="009075E7" w:rsidRDefault="00A95CAA">
      <w:pPr>
        <w:tabs>
          <w:tab w:val="left" w:pos="3220"/>
        </w:tabs>
        <w:jc w:val="center"/>
        <w:rPr>
          <w:b/>
          <w:sz w:val="28"/>
          <w:szCs w:val="28"/>
        </w:rPr>
      </w:pPr>
      <w:r>
        <w:rPr>
          <w:b/>
          <w:sz w:val="28"/>
          <w:szCs w:val="28"/>
        </w:rPr>
        <w:t>АЛЕКСАНДРОВСКОГО МУНИЦИПАЛЬНОГО ОКРУГА</w:t>
      </w:r>
    </w:p>
    <w:p w:rsidR="009075E7" w:rsidRDefault="00A95CAA">
      <w:pPr>
        <w:tabs>
          <w:tab w:val="left" w:pos="3220"/>
        </w:tabs>
        <w:jc w:val="center"/>
        <w:rPr>
          <w:b/>
          <w:sz w:val="28"/>
          <w:szCs w:val="28"/>
        </w:rPr>
      </w:pPr>
      <w:r>
        <w:rPr>
          <w:b/>
          <w:sz w:val="28"/>
          <w:szCs w:val="28"/>
        </w:rPr>
        <w:t>СТАВРОПОЛЬСКОГО КРАЯ</w:t>
      </w:r>
    </w:p>
    <w:p w:rsidR="009075E7" w:rsidRDefault="009075E7">
      <w:pPr>
        <w:jc w:val="center"/>
        <w:rPr>
          <w:b/>
          <w:sz w:val="28"/>
          <w:szCs w:val="28"/>
        </w:rPr>
      </w:pPr>
    </w:p>
    <w:p w:rsidR="009075E7" w:rsidRDefault="00A95CAA">
      <w:pPr>
        <w:jc w:val="center"/>
        <w:rPr>
          <w:sz w:val="28"/>
          <w:szCs w:val="28"/>
        </w:rPr>
      </w:pPr>
      <w:r>
        <w:rPr>
          <w:sz w:val="28"/>
          <w:szCs w:val="28"/>
        </w:rPr>
        <w:t>Р Е Ш Е Н И Е</w:t>
      </w:r>
    </w:p>
    <w:p w:rsidR="009075E7" w:rsidRDefault="009075E7">
      <w:pPr>
        <w:jc w:val="center"/>
        <w:rPr>
          <w:sz w:val="28"/>
          <w:szCs w:val="28"/>
        </w:rPr>
      </w:pPr>
    </w:p>
    <w:p w:rsidR="009075E7" w:rsidRDefault="00A95CAA">
      <w:pPr>
        <w:rPr>
          <w:sz w:val="28"/>
          <w:szCs w:val="28"/>
        </w:rPr>
      </w:pPr>
      <w:r>
        <w:rPr>
          <w:sz w:val="28"/>
          <w:szCs w:val="28"/>
        </w:rPr>
        <w:t>__________202</w:t>
      </w:r>
      <w:r w:rsidR="008D2D83" w:rsidRPr="004640F2">
        <w:rPr>
          <w:sz w:val="28"/>
          <w:szCs w:val="28"/>
        </w:rPr>
        <w:t>5</w:t>
      </w:r>
      <w:r w:rsidR="00335ACF">
        <w:rPr>
          <w:sz w:val="28"/>
          <w:szCs w:val="28"/>
        </w:rPr>
        <w:t xml:space="preserve"> года              </w:t>
      </w:r>
      <w:r>
        <w:rPr>
          <w:sz w:val="28"/>
          <w:szCs w:val="28"/>
        </w:rPr>
        <w:t xml:space="preserve">с. Александровское                                       № </w:t>
      </w:r>
    </w:p>
    <w:p w:rsidR="009075E7" w:rsidRDefault="009075E7">
      <w:pPr>
        <w:rPr>
          <w:sz w:val="28"/>
          <w:szCs w:val="28"/>
        </w:rPr>
      </w:pPr>
    </w:p>
    <w:p w:rsidR="009075E7" w:rsidRDefault="00A95CAA">
      <w:pPr>
        <w:spacing w:line="240" w:lineRule="exact"/>
        <w:jc w:val="both"/>
        <w:rPr>
          <w:sz w:val="28"/>
          <w:szCs w:val="28"/>
        </w:rPr>
      </w:pPr>
      <w:r>
        <w:rPr>
          <w:sz w:val="28"/>
          <w:szCs w:val="28"/>
        </w:rPr>
        <w:t>О внесении изменений в Устав Александровского муниципального округа Ставропольского края</w:t>
      </w:r>
    </w:p>
    <w:p w:rsidR="009075E7" w:rsidRDefault="009075E7">
      <w:pPr>
        <w:rPr>
          <w:sz w:val="24"/>
          <w:szCs w:val="24"/>
        </w:rPr>
      </w:pPr>
    </w:p>
    <w:p w:rsidR="009075E7" w:rsidRDefault="009075E7">
      <w:pPr>
        <w:rPr>
          <w:sz w:val="24"/>
          <w:szCs w:val="24"/>
        </w:rPr>
      </w:pPr>
    </w:p>
    <w:p w:rsidR="009075E7" w:rsidRDefault="00A95CAA">
      <w:pPr>
        <w:ind w:firstLine="872"/>
        <w:jc w:val="both"/>
        <w:rPr>
          <w:sz w:val="28"/>
          <w:szCs w:val="28"/>
        </w:rPr>
      </w:pPr>
      <w:r>
        <w:rPr>
          <w:sz w:val="28"/>
          <w:szCs w:val="28"/>
        </w:rPr>
        <w:t>В соответствии с Федеральными законами от 06 октября 2003 года            № 131-ФЗ «Об общих принципах организации местного самоуправления в Российской Федерации», от 21 июля 2005 года № 97-ФЗ «О государственной регистрации уставов муниципальных образований», Уставом Александровского муниципального округа Ставропольского края, в целях приведения Устава Александровского муниципального округа Ставропольского края в соответствие с законодательством Российской Федерации и Ставропольского края, Совет депутатов Александровского муниципального округа Ставропольского края</w:t>
      </w:r>
    </w:p>
    <w:p w:rsidR="009075E7" w:rsidRDefault="009075E7">
      <w:pPr>
        <w:ind w:firstLine="872"/>
        <w:jc w:val="both"/>
        <w:rPr>
          <w:sz w:val="28"/>
          <w:szCs w:val="28"/>
        </w:rPr>
      </w:pPr>
    </w:p>
    <w:p w:rsidR="009075E7" w:rsidRDefault="00A95CAA">
      <w:pPr>
        <w:ind w:firstLine="709"/>
        <w:jc w:val="both"/>
        <w:rPr>
          <w:sz w:val="28"/>
          <w:szCs w:val="28"/>
        </w:rPr>
      </w:pPr>
      <w:r>
        <w:rPr>
          <w:sz w:val="28"/>
          <w:szCs w:val="28"/>
        </w:rPr>
        <w:t>РЕШИЛ:</w:t>
      </w:r>
    </w:p>
    <w:p w:rsidR="009075E7" w:rsidRDefault="009075E7">
      <w:pPr>
        <w:ind w:firstLine="872"/>
        <w:jc w:val="both"/>
        <w:rPr>
          <w:sz w:val="28"/>
          <w:szCs w:val="28"/>
        </w:rPr>
      </w:pPr>
    </w:p>
    <w:p w:rsidR="009075E7" w:rsidRDefault="00A95CAA">
      <w:pPr>
        <w:ind w:firstLine="709"/>
        <w:jc w:val="both"/>
        <w:rPr>
          <w:sz w:val="28"/>
          <w:szCs w:val="28"/>
        </w:rPr>
      </w:pPr>
      <w:r>
        <w:rPr>
          <w:sz w:val="28"/>
          <w:szCs w:val="28"/>
        </w:rPr>
        <w:t xml:space="preserve">1. Внести в Устав Александровского муниципального округа Ставропольского края, утвержденный решением Совета депутатов Александровского муниципального округа Ставропольского края                   </w:t>
      </w:r>
      <w:r w:rsidR="003F6741">
        <w:rPr>
          <w:sz w:val="28"/>
          <w:szCs w:val="28"/>
        </w:rPr>
        <w:t xml:space="preserve">      </w:t>
      </w:r>
      <w:r>
        <w:rPr>
          <w:sz w:val="28"/>
          <w:szCs w:val="28"/>
        </w:rPr>
        <w:t xml:space="preserve">от 06 ноября 2020 года № 31/31 «Об Уставе Александровского муниципального округа Ставропольского края» (с изменениями, внесенными решениями Совета депутатов Александровского муниципального округа Ставропольского края от 26 августа 2021 года № 304/157, от 29 сентября 2021 года № 333/186, от 27 мая 2022 года № 497/72, от 28 октября 2022 года         </w:t>
      </w:r>
      <w:r w:rsidR="003F6741">
        <w:rPr>
          <w:sz w:val="28"/>
          <w:szCs w:val="28"/>
        </w:rPr>
        <w:t xml:space="preserve">        </w:t>
      </w:r>
      <w:r>
        <w:rPr>
          <w:sz w:val="28"/>
          <w:szCs w:val="28"/>
        </w:rPr>
        <w:t>№ 571/146, от 17 февраля 2023 года № 626/5, от 19 мая 2023 года № 697/76</w:t>
      </w:r>
      <w:r w:rsidR="00335ACF">
        <w:rPr>
          <w:sz w:val="28"/>
          <w:szCs w:val="28"/>
        </w:rPr>
        <w:t xml:space="preserve">, от 15 декабря 2023 года </w:t>
      </w:r>
      <w:r w:rsidR="00335ACF" w:rsidRPr="00335ACF">
        <w:rPr>
          <w:sz w:val="28"/>
          <w:szCs w:val="28"/>
        </w:rPr>
        <w:t>№ 785/164</w:t>
      </w:r>
      <w:r w:rsidR="006B742C">
        <w:rPr>
          <w:sz w:val="28"/>
          <w:szCs w:val="28"/>
        </w:rPr>
        <w:t>, от 16 августа 2024 года № 892/85</w:t>
      </w:r>
      <w:r w:rsidR="008D2D83">
        <w:rPr>
          <w:sz w:val="28"/>
          <w:szCs w:val="28"/>
        </w:rPr>
        <w:t>, от 13 декабря 2024 года № 961/154</w:t>
      </w:r>
      <w:r>
        <w:rPr>
          <w:sz w:val="28"/>
          <w:szCs w:val="28"/>
        </w:rPr>
        <w:t>), следующие изменения:</w:t>
      </w:r>
    </w:p>
    <w:p w:rsidR="008160BA" w:rsidRDefault="00407C7A" w:rsidP="008F4AF4">
      <w:pPr>
        <w:widowControl/>
        <w:ind w:firstLine="709"/>
        <w:jc w:val="both"/>
        <w:rPr>
          <w:rFonts w:eastAsiaTheme="minorHAnsi"/>
          <w:sz w:val="28"/>
          <w:szCs w:val="28"/>
          <w:lang w:eastAsia="en-US"/>
        </w:rPr>
      </w:pPr>
      <w:r w:rsidRPr="00407C7A">
        <w:rPr>
          <w:rFonts w:eastAsiaTheme="minorHAnsi"/>
          <w:sz w:val="28"/>
          <w:szCs w:val="28"/>
          <w:lang w:eastAsia="en-US"/>
        </w:rPr>
        <w:t xml:space="preserve">1) </w:t>
      </w:r>
      <w:r w:rsidR="008160BA">
        <w:rPr>
          <w:rFonts w:eastAsiaTheme="minorHAnsi"/>
          <w:sz w:val="28"/>
          <w:szCs w:val="28"/>
          <w:lang w:eastAsia="en-US"/>
        </w:rPr>
        <w:t>в</w:t>
      </w:r>
      <w:r w:rsidR="00F51678">
        <w:rPr>
          <w:rFonts w:eastAsiaTheme="minorHAnsi"/>
          <w:sz w:val="28"/>
          <w:szCs w:val="28"/>
          <w:lang w:eastAsia="en-US"/>
        </w:rPr>
        <w:t xml:space="preserve"> абзаце первом</w:t>
      </w:r>
      <w:r w:rsidR="008160BA">
        <w:rPr>
          <w:rFonts w:eastAsiaTheme="minorHAnsi"/>
          <w:sz w:val="28"/>
          <w:szCs w:val="28"/>
          <w:lang w:eastAsia="en-US"/>
        </w:rPr>
        <w:t xml:space="preserve"> части 4 статьи 12 слова «</w:t>
      </w:r>
      <w:r w:rsidR="008160BA" w:rsidRPr="007155A8">
        <w:rPr>
          <w:sz w:val="28"/>
          <w:szCs w:val="28"/>
        </w:rPr>
        <w:t>официальном сайте официальном сайте администрации Александровского муниципального округа Ставропольского края</w:t>
      </w:r>
      <w:r w:rsidR="008160BA">
        <w:rPr>
          <w:rFonts w:eastAsiaTheme="minorHAnsi"/>
          <w:sz w:val="28"/>
          <w:szCs w:val="28"/>
          <w:lang w:eastAsia="en-US"/>
        </w:rPr>
        <w:t>» заменить словами «</w:t>
      </w:r>
      <w:r w:rsidR="008160BA" w:rsidRPr="007155A8">
        <w:rPr>
          <w:sz w:val="28"/>
          <w:szCs w:val="28"/>
        </w:rPr>
        <w:t>официальном сайте Александровского муниципального округа Ставропольского края</w:t>
      </w:r>
      <w:r w:rsidR="008160BA">
        <w:rPr>
          <w:rFonts w:eastAsiaTheme="minorHAnsi"/>
          <w:sz w:val="28"/>
          <w:szCs w:val="28"/>
          <w:lang w:eastAsia="en-US"/>
        </w:rPr>
        <w:t>»;</w:t>
      </w:r>
    </w:p>
    <w:p w:rsidR="008F4AF4" w:rsidRDefault="008160BA" w:rsidP="008F4AF4">
      <w:pPr>
        <w:widowControl/>
        <w:ind w:firstLine="709"/>
        <w:jc w:val="both"/>
        <w:rPr>
          <w:rFonts w:eastAsiaTheme="minorHAnsi"/>
          <w:sz w:val="28"/>
          <w:szCs w:val="28"/>
          <w:lang w:eastAsia="en-US"/>
        </w:rPr>
      </w:pPr>
      <w:r>
        <w:rPr>
          <w:rFonts w:eastAsiaTheme="minorHAnsi"/>
          <w:sz w:val="28"/>
          <w:szCs w:val="28"/>
          <w:lang w:eastAsia="en-US"/>
        </w:rPr>
        <w:t xml:space="preserve">2) </w:t>
      </w:r>
      <w:r w:rsidR="008F4AF4">
        <w:rPr>
          <w:rFonts w:eastAsiaTheme="minorHAnsi"/>
          <w:sz w:val="28"/>
          <w:szCs w:val="28"/>
          <w:lang w:eastAsia="en-US"/>
        </w:rPr>
        <w:t>дополнить статьей 13.1 следующего содержания:</w:t>
      </w:r>
    </w:p>
    <w:p w:rsidR="008F4AF4" w:rsidRDefault="008F4AF4" w:rsidP="008F4AF4">
      <w:pPr>
        <w:widowControl/>
        <w:ind w:firstLine="709"/>
        <w:jc w:val="both"/>
        <w:rPr>
          <w:rFonts w:eastAsiaTheme="minorHAnsi"/>
          <w:sz w:val="28"/>
          <w:szCs w:val="28"/>
          <w:lang w:eastAsia="en-US"/>
        </w:rPr>
      </w:pPr>
      <w:r w:rsidRPr="008F4AF4">
        <w:rPr>
          <w:rFonts w:eastAsiaTheme="minorHAnsi"/>
          <w:sz w:val="28"/>
          <w:szCs w:val="28"/>
          <w:lang w:eastAsia="en-US"/>
        </w:rPr>
        <w:t>«Статья 13.1 Староста сельского населенного пункта</w:t>
      </w:r>
    </w:p>
    <w:p w:rsidR="008F4AF4" w:rsidRPr="008F4AF4" w:rsidRDefault="008F4AF4" w:rsidP="008F4AF4">
      <w:pPr>
        <w:widowControl/>
        <w:ind w:firstLine="709"/>
        <w:jc w:val="both"/>
        <w:rPr>
          <w:rFonts w:eastAsiaTheme="minorHAnsi"/>
          <w:sz w:val="28"/>
          <w:szCs w:val="28"/>
          <w:lang w:eastAsia="en-US"/>
        </w:rPr>
      </w:pPr>
    </w:p>
    <w:p w:rsidR="008F4AF4" w:rsidRPr="008F4AF4" w:rsidRDefault="008F4AF4" w:rsidP="008F4AF4">
      <w:pPr>
        <w:widowControl/>
        <w:ind w:firstLine="709"/>
        <w:jc w:val="both"/>
        <w:rPr>
          <w:rFonts w:eastAsiaTheme="minorHAnsi"/>
          <w:sz w:val="28"/>
          <w:szCs w:val="28"/>
          <w:lang w:eastAsia="en-US"/>
        </w:rPr>
      </w:pPr>
      <w:r w:rsidRPr="008F4AF4">
        <w:rPr>
          <w:rFonts w:eastAsiaTheme="minorHAnsi"/>
          <w:sz w:val="28"/>
          <w:szCs w:val="28"/>
          <w:lang w:eastAsia="en-US"/>
        </w:rPr>
        <w:t>1. Для организации взаимодействия органов местного</w:t>
      </w:r>
      <w:r>
        <w:rPr>
          <w:rFonts w:eastAsiaTheme="minorHAnsi"/>
          <w:sz w:val="28"/>
          <w:szCs w:val="28"/>
          <w:lang w:eastAsia="en-US"/>
        </w:rPr>
        <w:t xml:space="preserve"> самоуправления </w:t>
      </w:r>
      <w:r w:rsidRPr="008F4AF4">
        <w:rPr>
          <w:rFonts w:eastAsiaTheme="minorHAnsi"/>
          <w:sz w:val="28"/>
          <w:szCs w:val="28"/>
          <w:lang w:eastAsia="en-US"/>
        </w:rPr>
        <w:t>муниципального округа и жителей сельского населенного пункта при решении</w:t>
      </w:r>
      <w:r>
        <w:rPr>
          <w:rFonts w:eastAsiaTheme="minorHAnsi"/>
          <w:sz w:val="28"/>
          <w:szCs w:val="28"/>
          <w:lang w:eastAsia="en-US"/>
        </w:rPr>
        <w:t xml:space="preserve"> </w:t>
      </w:r>
      <w:r w:rsidRPr="008F4AF4">
        <w:rPr>
          <w:rFonts w:eastAsiaTheme="minorHAnsi"/>
          <w:sz w:val="28"/>
          <w:szCs w:val="28"/>
          <w:lang w:eastAsia="en-US"/>
        </w:rPr>
        <w:t>вопросов местного значения в сельском населенном пункте, расположенном в</w:t>
      </w:r>
      <w:r>
        <w:rPr>
          <w:rFonts w:eastAsiaTheme="minorHAnsi"/>
          <w:sz w:val="28"/>
          <w:szCs w:val="28"/>
          <w:lang w:eastAsia="en-US"/>
        </w:rPr>
        <w:t xml:space="preserve"> </w:t>
      </w:r>
      <w:r w:rsidRPr="008F4AF4">
        <w:rPr>
          <w:rFonts w:eastAsiaTheme="minorHAnsi"/>
          <w:sz w:val="28"/>
          <w:szCs w:val="28"/>
          <w:lang w:eastAsia="en-US"/>
        </w:rPr>
        <w:lastRenderedPageBreak/>
        <w:t>муниципальном округе может назначаться староста сельского населенного</w:t>
      </w:r>
      <w:r>
        <w:rPr>
          <w:rFonts w:eastAsiaTheme="minorHAnsi"/>
          <w:sz w:val="28"/>
          <w:szCs w:val="28"/>
          <w:lang w:eastAsia="en-US"/>
        </w:rPr>
        <w:t xml:space="preserve"> </w:t>
      </w:r>
      <w:r w:rsidRPr="008F4AF4">
        <w:rPr>
          <w:rFonts w:eastAsiaTheme="minorHAnsi"/>
          <w:sz w:val="28"/>
          <w:szCs w:val="28"/>
          <w:lang w:eastAsia="en-US"/>
        </w:rPr>
        <w:t>пункта.</w:t>
      </w:r>
    </w:p>
    <w:p w:rsidR="008F4AF4" w:rsidRPr="008F4AF4" w:rsidRDefault="008F4AF4" w:rsidP="008F4AF4">
      <w:pPr>
        <w:widowControl/>
        <w:ind w:firstLine="709"/>
        <w:jc w:val="both"/>
        <w:rPr>
          <w:rFonts w:eastAsiaTheme="minorHAnsi"/>
          <w:sz w:val="28"/>
          <w:szCs w:val="28"/>
          <w:lang w:eastAsia="en-US"/>
        </w:rPr>
      </w:pPr>
      <w:r w:rsidRPr="008F4AF4">
        <w:rPr>
          <w:rFonts w:eastAsiaTheme="minorHAnsi"/>
          <w:sz w:val="28"/>
          <w:szCs w:val="28"/>
          <w:lang w:eastAsia="en-US"/>
        </w:rPr>
        <w:t>2. Староста сельского населенного пункта назначается Советом депутатов</w:t>
      </w:r>
      <w:r w:rsidR="000D18C7">
        <w:rPr>
          <w:rFonts w:eastAsiaTheme="minorHAnsi"/>
          <w:sz w:val="28"/>
          <w:szCs w:val="28"/>
          <w:lang w:eastAsia="en-US"/>
        </w:rPr>
        <w:t xml:space="preserve"> </w:t>
      </w:r>
      <w:r w:rsidRPr="008F4AF4">
        <w:rPr>
          <w:rFonts w:eastAsiaTheme="minorHAnsi"/>
          <w:sz w:val="28"/>
          <w:szCs w:val="28"/>
          <w:lang w:eastAsia="en-US"/>
        </w:rPr>
        <w:t>муниципального округа по представлению схода граждан сельского населенного</w:t>
      </w:r>
      <w:r w:rsidR="000D18C7">
        <w:rPr>
          <w:rFonts w:eastAsiaTheme="minorHAnsi"/>
          <w:sz w:val="28"/>
          <w:szCs w:val="28"/>
          <w:lang w:eastAsia="en-US"/>
        </w:rPr>
        <w:t xml:space="preserve"> </w:t>
      </w:r>
      <w:r w:rsidRPr="008F4AF4">
        <w:rPr>
          <w:rFonts w:eastAsiaTheme="minorHAnsi"/>
          <w:sz w:val="28"/>
          <w:szCs w:val="28"/>
          <w:lang w:eastAsia="en-US"/>
        </w:rPr>
        <w:t>пункта. Староста сельского населенного пункта назначается из числа граждан</w:t>
      </w:r>
      <w:r w:rsidR="000D18C7">
        <w:rPr>
          <w:rFonts w:eastAsiaTheme="minorHAnsi"/>
          <w:sz w:val="28"/>
          <w:szCs w:val="28"/>
          <w:lang w:eastAsia="en-US"/>
        </w:rPr>
        <w:t xml:space="preserve"> </w:t>
      </w:r>
      <w:r w:rsidRPr="008F4AF4">
        <w:rPr>
          <w:rFonts w:eastAsiaTheme="minorHAnsi"/>
          <w:sz w:val="28"/>
          <w:szCs w:val="28"/>
          <w:lang w:eastAsia="en-US"/>
        </w:rPr>
        <w:t>Российской Федерации, проживающих на территории данного сельского</w:t>
      </w:r>
      <w:r w:rsidR="000D18C7">
        <w:rPr>
          <w:rFonts w:eastAsiaTheme="minorHAnsi"/>
          <w:sz w:val="28"/>
          <w:szCs w:val="28"/>
          <w:lang w:eastAsia="en-US"/>
        </w:rPr>
        <w:t xml:space="preserve"> </w:t>
      </w:r>
      <w:r w:rsidRPr="008F4AF4">
        <w:rPr>
          <w:rFonts w:eastAsiaTheme="minorHAnsi"/>
          <w:sz w:val="28"/>
          <w:szCs w:val="28"/>
          <w:lang w:eastAsia="en-US"/>
        </w:rPr>
        <w:t>населенного пункта и обладающих активным избирательным правом, либо</w:t>
      </w:r>
      <w:r w:rsidR="000D18C7">
        <w:rPr>
          <w:rFonts w:eastAsiaTheme="minorHAnsi"/>
          <w:sz w:val="28"/>
          <w:szCs w:val="28"/>
          <w:lang w:eastAsia="en-US"/>
        </w:rPr>
        <w:t xml:space="preserve"> </w:t>
      </w:r>
      <w:r w:rsidRPr="008F4AF4">
        <w:rPr>
          <w:rFonts w:eastAsiaTheme="minorHAnsi"/>
          <w:sz w:val="28"/>
          <w:szCs w:val="28"/>
          <w:lang w:eastAsia="en-US"/>
        </w:rPr>
        <w:t>граждан Российской Федерации, достигших на день представления сходом</w:t>
      </w:r>
      <w:r w:rsidR="000D18C7">
        <w:rPr>
          <w:rFonts w:eastAsiaTheme="minorHAnsi"/>
          <w:sz w:val="28"/>
          <w:szCs w:val="28"/>
          <w:lang w:eastAsia="en-US"/>
        </w:rPr>
        <w:t xml:space="preserve"> </w:t>
      </w:r>
      <w:r w:rsidRPr="008F4AF4">
        <w:rPr>
          <w:rFonts w:eastAsiaTheme="minorHAnsi"/>
          <w:sz w:val="28"/>
          <w:szCs w:val="28"/>
          <w:lang w:eastAsia="en-US"/>
        </w:rPr>
        <w:t>граждан 18 лет и имеющих в собственности жилое помещение, расположенное</w:t>
      </w:r>
      <w:r w:rsidR="000D18C7">
        <w:rPr>
          <w:rFonts w:eastAsiaTheme="minorHAnsi"/>
          <w:sz w:val="28"/>
          <w:szCs w:val="28"/>
          <w:lang w:eastAsia="en-US"/>
        </w:rPr>
        <w:t xml:space="preserve"> </w:t>
      </w:r>
      <w:r w:rsidRPr="008F4AF4">
        <w:rPr>
          <w:rFonts w:eastAsiaTheme="minorHAnsi"/>
          <w:sz w:val="28"/>
          <w:szCs w:val="28"/>
          <w:lang w:eastAsia="en-US"/>
        </w:rPr>
        <w:t>на территории данного сельского населенного пункта.</w:t>
      </w:r>
    </w:p>
    <w:p w:rsidR="008F4AF4" w:rsidRPr="008F4AF4" w:rsidRDefault="008F4AF4" w:rsidP="008F4AF4">
      <w:pPr>
        <w:widowControl/>
        <w:ind w:firstLine="709"/>
        <w:jc w:val="both"/>
        <w:rPr>
          <w:rFonts w:eastAsiaTheme="minorHAnsi"/>
          <w:sz w:val="28"/>
          <w:szCs w:val="28"/>
          <w:lang w:eastAsia="en-US"/>
        </w:rPr>
      </w:pPr>
      <w:r w:rsidRPr="008F4AF4">
        <w:rPr>
          <w:rFonts w:eastAsiaTheme="minorHAnsi"/>
          <w:sz w:val="28"/>
          <w:szCs w:val="28"/>
          <w:lang w:eastAsia="en-US"/>
        </w:rPr>
        <w:t>3. Староста сельского населенного пункта не является лицом,</w:t>
      </w:r>
      <w:r w:rsidR="000D18C7">
        <w:rPr>
          <w:rFonts w:eastAsiaTheme="minorHAnsi"/>
          <w:sz w:val="28"/>
          <w:szCs w:val="28"/>
          <w:lang w:eastAsia="en-US"/>
        </w:rPr>
        <w:t xml:space="preserve"> </w:t>
      </w:r>
      <w:r w:rsidRPr="008F4AF4">
        <w:rPr>
          <w:rFonts w:eastAsiaTheme="minorHAnsi"/>
          <w:sz w:val="28"/>
          <w:szCs w:val="28"/>
          <w:lang w:eastAsia="en-US"/>
        </w:rPr>
        <w:t>замещающим государственную должность, должность государственной</w:t>
      </w:r>
      <w:r w:rsidR="000D18C7">
        <w:rPr>
          <w:rFonts w:eastAsiaTheme="minorHAnsi"/>
          <w:sz w:val="28"/>
          <w:szCs w:val="28"/>
          <w:lang w:eastAsia="en-US"/>
        </w:rPr>
        <w:t xml:space="preserve"> </w:t>
      </w:r>
      <w:r w:rsidRPr="008F4AF4">
        <w:rPr>
          <w:rFonts w:eastAsiaTheme="minorHAnsi"/>
          <w:sz w:val="28"/>
          <w:szCs w:val="28"/>
          <w:lang w:eastAsia="en-US"/>
        </w:rPr>
        <w:t>гражданской службы, муниципальную должность, за исключением</w:t>
      </w:r>
      <w:r w:rsidR="000D18C7">
        <w:rPr>
          <w:rFonts w:eastAsiaTheme="minorHAnsi"/>
          <w:sz w:val="28"/>
          <w:szCs w:val="28"/>
          <w:lang w:eastAsia="en-US"/>
        </w:rPr>
        <w:t xml:space="preserve"> </w:t>
      </w:r>
      <w:r w:rsidRPr="008F4AF4">
        <w:rPr>
          <w:rFonts w:eastAsiaTheme="minorHAnsi"/>
          <w:sz w:val="28"/>
          <w:szCs w:val="28"/>
          <w:lang w:eastAsia="en-US"/>
        </w:rPr>
        <w:t>муниципальной должности депутата Совет</w:t>
      </w:r>
      <w:r w:rsidR="000D18C7">
        <w:rPr>
          <w:rFonts w:eastAsiaTheme="minorHAnsi"/>
          <w:sz w:val="28"/>
          <w:szCs w:val="28"/>
          <w:lang w:eastAsia="en-US"/>
        </w:rPr>
        <w:t>а</w:t>
      </w:r>
      <w:r w:rsidRPr="008F4AF4">
        <w:rPr>
          <w:rFonts w:eastAsiaTheme="minorHAnsi"/>
          <w:sz w:val="28"/>
          <w:szCs w:val="28"/>
          <w:lang w:eastAsia="en-US"/>
        </w:rPr>
        <w:t xml:space="preserve"> депутатов муниципального</w:t>
      </w:r>
      <w:r w:rsidR="000D18C7">
        <w:rPr>
          <w:rFonts w:eastAsiaTheme="minorHAnsi"/>
          <w:sz w:val="28"/>
          <w:szCs w:val="28"/>
          <w:lang w:eastAsia="en-US"/>
        </w:rPr>
        <w:t xml:space="preserve"> </w:t>
      </w:r>
      <w:r w:rsidRPr="008F4AF4">
        <w:rPr>
          <w:rFonts w:eastAsiaTheme="minorHAnsi"/>
          <w:sz w:val="28"/>
          <w:szCs w:val="28"/>
          <w:lang w:eastAsia="en-US"/>
        </w:rPr>
        <w:t>округа, осуществляющего свои полномочия на непостоянной основе, или</w:t>
      </w:r>
      <w:r w:rsidR="000D18C7">
        <w:rPr>
          <w:rFonts w:eastAsiaTheme="minorHAnsi"/>
          <w:sz w:val="28"/>
          <w:szCs w:val="28"/>
          <w:lang w:eastAsia="en-US"/>
        </w:rPr>
        <w:t xml:space="preserve"> </w:t>
      </w:r>
      <w:r w:rsidRPr="008F4AF4">
        <w:rPr>
          <w:rFonts w:eastAsiaTheme="minorHAnsi"/>
          <w:sz w:val="28"/>
          <w:szCs w:val="28"/>
          <w:lang w:eastAsia="en-US"/>
        </w:rPr>
        <w:t>должность муниципальной службы, не может состоять в трудовых отношениях</w:t>
      </w:r>
      <w:r w:rsidR="000D18C7">
        <w:rPr>
          <w:rFonts w:eastAsiaTheme="minorHAnsi"/>
          <w:sz w:val="28"/>
          <w:szCs w:val="28"/>
          <w:lang w:eastAsia="en-US"/>
        </w:rPr>
        <w:t xml:space="preserve"> </w:t>
      </w:r>
      <w:r w:rsidRPr="008F4AF4">
        <w:rPr>
          <w:rFonts w:eastAsiaTheme="minorHAnsi"/>
          <w:sz w:val="28"/>
          <w:szCs w:val="28"/>
          <w:lang w:eastAsia="en-US"/>
        </w:rPr>
        <w:t>и иных непосредственно связанных с ними отношениях с органами местного</w:t>
      </w:r>
      <w:r w:rsidR="000D18C7">
        <w:rPr>
          <w:rFonts w:eastAsiaTheme="minorHAnsi"/>
          <w:sz w:val="28"/>
          <w:szCs w:val="28"/>
          <w:lang w:eastAsia="en-US"/>
        </w:rPr>
        <w:t xml:space="preserve"> </w:t>
      </w:r>
      <w:r w:rsidRPr="008F4AF4">
        <w:rPr>
          <w:rFonts w:eastAsiaTheme="minorHAnsi"/>
          <w:sz w:val="28"/>
          <w:szCs w:val="28"/>
          <w:lang w:eastAsia="en-US"/>
        </w:rPr>
        <w:t>самоуправления.</w:t>
      </w:r>
    </w:p>
    <w:p w:rsidR="008F4AF4" w:rsidRPr="008F4AF4" w:rsidRDefault="008F4AF4" w:rsidP="008F4AF4">
      <w:pPr>
        <w:widowControl/>
        <w:ind w:firstLine="709"/>
        <w:jc w:val="both"/>
        <w:rPr>
          <w:rFonts w:eastAsiaTheme="minorHAnsi"/>
          <w:sz w:val="28"/>
          <w:szCs w:val="28"/>
          <w:lang w:eastAsia="en-US"/>
        </w:rPr>
      </w:pPr>
      <w:r w:rsidRPr="008F4AF4">
        <w:rPr>
          <w:rFonts w:eastAsiaTheme="minorHAnsi"/>
          <w:sz w:val="28"/>
          <w:szCs w:val="28"/>
          <w:lang w:eastAsia="en-US"/>
        </w:rPr>
        <w:t>4. Старостой сельского населенного пункта не может быть назначено лицо:</w:t>
      </w:r>
    </w:p>
    <w:p w:rsidR="008F4AF4" w:rsidRPr="008F4AF4" w:rsidRDefault="008F4AF4" w:rsidP="008F4AF4">
      <w:pPr>
        <w:widowControl/>
        <w:ind w:firstLine="709"/>
        <w:jc w:val="both"/>
        <w:rPr>
          <w:rFonts w:eastAsiaTheme="minorHAnsi"/>
          <w:sz w:val="28"/>
          <w:szCs w:val="28"/>
          <w:lang w:eastAsia="en-US"/>
        </w:rPr>
      </w:pPr>
      <w:r w:rsidRPr="008F4AF4">
        <w:rPr>
          <w:rFonts w:eastAsiaTheme="minorHAnsi"/>
          <w:sz w:val="28"/>
          <w:szCs w:val="28"/>
          <w:lang w:eastAsia="en-US"/>
        </w:rPr>
        <w:t>1) замещающее государственную должность, должность государственной</w:t>
      </w:r>
      <w:r w:rsidR="000D18C7">
        <w:rPr>
          <w:rFonts w:eastAsiaTheme="minorHAnsi"/>
          <w:sz w:val="28"/>
          <w:szCs w:val="28"/>
          <w:lang w:eastAsia="en-US"/>
        </w:rPr>
        <w:t xml:space="preserve"> </w:t>
      </w:r>
      <w:r w:rsidRPr="008F4AF4">
        <w:rPr>
          <w:rFonts w:eastAsiaTheme="minorHAnsi"/>
          <w:sz w:val="28"/>
          <w:szCs w:val="28"/>
          <w:lang w:eastAsia="en-US"/>
        </w:rPr>
        <w:t>гражданской службы, муниципальную должность, за исключением</w:t>
      </w:r>
      <w:r w:rsidR="000D18C7">
        <w:rPr>
          <w:rFonts w:eastAsiaTheme="minorHAnsi"/>
          <w:sz w:val="28"/>
          <w:szCs w:val="28"/>
          <w:lang w:eastAsia="en-US"/>
        </w:rPr>
        <w:t xml:space="preserve"> </w:t>
      </w:r>
      <w:r w:rsidRPr="008F4AF4">
        <w:rPr>
          <w:rFonts w:eastAsiaTheme="minorHAnsi"/>
          <w:sz w:val="28"/>
          <w:szCs w:val="28"/>
          <w:lang w:eastAsia="en-US"/>
        </w:rPr>
        <w:t>муниципальной должности депутата Совет</w:t>
      </w:r>
      <w:r w:rsidR="000D18C7">
        <w:rPr>
          <w:rFonts w:eastAsiaTheme="minorHAnsi"/>
          <w:sz w:val="28"/>
          <w:szCs w:val="28"/>
          <w:lang w:eastAsia="en-US"/>
        </w:rPr>
        <w:t>а</w:t>
      </w:r>
      <w:r w:rsidRPr="008F4AF4">
        <w:rPr>
          <w:rFonts w:eastAsiaTheme="minorHAnsi"/>
          <w:sz w:val="28"/>
          <w:szCs w:val="28"/>
          <w:lang w:eastAsia="en-US"/>
        </w:rPr>
        <w:t xml:space="preserve"> депутатов муниципального</w:t>
      </w:r>
      <w:r w:rsidR="000D18C7">
        <w:rPr>
          <w:rFonts w:eastAsiaTheme="minorHAnsi"/>
          <w:sz w:val="28"/>
          <w:szCs w:val="28"/>
          <w:lang w:eastAsia="en-US"/>
        </w:rPr>
        <w:t xml:space="preserve"> </w:t>
      </w:r>
      <w:r w:rsidRPr="008F4AF4">
        <w:rPr>
          <w:rFonts w:eastAsiaTheme="minorHAnsi"/>
          <w:sz w:val="28"/>
          <w:szCs w:val="28"/>
          <w:lang w:eastAsia="en-US"/>
        </w:rPr>
        <w:t>округа, осуществляющего свои полномочия на непостоянной основе, или</w:t>
      </w:r>
      <w:r w:rsidR="000D18C7">
        <w:rPr>
          <w:rFonts w:eastAsiaTheme="minorHAnsi"/>
          <w:sz w:val="28"/>
          <w:szCs w:val="28"/>
          <w:lang w:eastAsia="en-US"/>
        </w:rPr>
        <w:t xml:space="preserve"> </w:t>
      </w:r>
      <w:r w:rsidRPr="008F4AF4">
        <w:rPr>
          <w:rFonts w:eastAsiaTheme="minorHAnsi"/>
          <w:sz w:val="28"/>
          <w:szCs w:val="28"/>
          <w:lang w:eastAsia="en-US"/>
        </w:rPr>
        <w:t>должность муниципальной службы;</w:t>
      </w:r>
    </w:p>
    <w:p w:rsidR="008F4AF4" w:rsidRPr="008F4AF4" w:rsidRDefault="008F4AF4" w:rsidP="008F4AF4">
      <w:pPr>
        <w:widowControl/>
        <w:ind w:firstLine="709"/>
        <w:jc w:val="both"/>
        <w:rPr>
          <w:rFonts w:eastAsiaTheme="minorHAnsi"/>
          <w:sz w:val="28"/>
          <w:szCs w:val="28"/>
          <w:lang w:eastAsia="en-US"/>
        </w:rPr>
      </w:pPr>
      <w:r w:rsidRPr="008F4AF4">
        <w:rPr>
          <w:rFonts w:eastAsiaTheme="minorHAnsi"/>
          <w:sz w:val="28"/>
          <w:szCs w:val="28"/>
          <w:lang w:eastAsia="en-US"/>
        </w:rPr>
        <w:t>2) признанное судом недееспособным или ограниченно дееспособным;</w:t>
      </w:r>
    </w:p>
    <w:p w:rsidR="008F4AF4" w:rsidRPr="008F4AF4" w:rsidRDefault="008F4AF4" w:rsidP="008F4AF4">
      <w:pPr>
        <w:widowControl/>
        <w:ind w:firstLine="709"/>
        <w:jc w:val="both"/>
        <w:rPr>
          <w:rFonts w:eastAsiaTheme="minorHAnsi"/>
          <w:sz w:val="28"/>
          <w:szCs w:val="28"/>
          <w:lang w:eastAsia="en-US"/>
        </w:rPr>
      </w:pPr>
      <w:r w:rsidRPr="008F4AF4">
        <w:rPr>
          <w:rFonts w:eastAsiaTheme="minorHAnsi"/>
          <w:sz w:val="28"/>
          <w:szCs w:val="28"/>
          <w:lang w:eastAsia="en-US"/>
        </w:rPr>
        <w:t>3) имеющее непогашенную или неснятую судимость.</w:t>
      </w:r>
    </w:p>
    <w:p w:rsidR="008F4AF4" w:rsidRPr="008F4AF4" w:rsidRDefault="008F4AF4" w:rsidP="008F4AF4">
      <w:pPr>
        <w:widowControl/>
        <w:ind w:firstLine="709"/>
        <w:jc w:val="both"/>
        <w:rPr>
          <w:rFonts w:eastAsiaTheme="minorHAnsi"/>
          <w:sz w:val="28"/>
          <w:szCs w:val="28"/>
          <w:lang w:eastAsia="en-US"/>
        </w:rPr>
      </w:pPr>
      <w:r w:rsidRPr="008F4AF4">
        <w:rPr>
          <w:rFonts w:eastAsiaTheme="minorHAnsi"/>
          <w:sz w:val="28"/>
          <w:szCs w:val="28"/>
          <w:lang w:eastAsia="en-US"/>
        </w:rPr>
        <w:t>5. Срок полномочий старосты сельского населенного пункта составляет</w:t>
      </w:r>
      <w:r w:rsidR="000D18C7">
        <w:rPr>
          <w:rFonts w:eastAsiaTheme="minorHAnsi"/>
          <w:sz w:val="28"/>
          <w:szCs w:val="28"/>
          <w:lang w:eastAsia="en-US"/>
        </w:rPr>
        <w:t xml:space="preserve"> </w:t>
      </w:r>
      <w:r w:rsidRPr="008F4AF4">
        <w:rPr>
          <w:rFonts w:eastAsiaTheme="minorHAnsi"/>
          <w:sz w:val="28"/>
          <w:szCs w:val="28"/>
          <w:lang w:eastAsia="en-US"/>
        </w:rPr>
        <w:t>пять лет.</w:t>
      </w:r>
    </w:p>
    <w:p w:rsidR="008F4AF4" w:rsidRPr="008F4AF4" w:rsidRDefault="008F4AF4" w:rsidP="008F4AF4">
      <w:pPr>
        <w:widowControl/>
        <w:ind w:firstLine="709"/>
        <w:jc w:val="both"/>
        <w:rPr>
          <w:rFonts w:eastAsiaTheme="minorHAnsi"/>
          <w:sz w:val="28"/>
          <w:szCs w:val="28"/>
          <w:lang w:eastAsia="en-US"/>
        </w:rPr>
      </w:pPr>
      <w:r w:rsidRPr="008F4AF4">
        <w:rPr>
          <w:rFonts w:eastAsiaTheme="minorHAnsi"/>
          <w:sz w:val="28"/>
          <w:szCs w:val="28"/>
          <w:lang w:eastAsia="en-US"/>
        </w:rPr>
        <w:t>Полномочия старосты сельского населенного пункта прекращаются</w:t>
      </w:r>
      <w:r w:rsidR="000D18C7">
        <w:rPr>
          <w:rFonts w:eastAsiaTheme="minorHAnsi"/>
          <w:sz w:val="28"/>
          <w:szCs w:val="28"/>
          <w:lang w:eastAsia="en-US"/>
        </w:rPr>
        <w:t xml:space="preserve"> </w:t>
      </w:r>
      <w:r w:rsidRPr="008F4AF4">
        <w:rPr>
          <w:rFonts w:eastAsiaTheme="minorHAnsi"/>
          <w:sz w:val="28"/>
          <w:szCs w:val="28"/>
          <w:lang w:eastAsia="en-US"/>
        </w:rPr>
        <w:t>досрочно по решению Советом депутатов муниципального округа по</w:t>
      </w:r>
      <w:r w:rsidR="000D18C7">
        <w:rPr>
          <w:rFonts w:eastAsiaTheme="minorHAnsi"/>
          <w:sz w:val="28"/>
          <w:szCs w:val="28"/>
          <w:lang w:eastAsia="en-US"/>
        </w:rPr>
        <w:t xml:space="preserve"> </w:t>
      </w:r>
      <w:r w:rsidRPr="008F4AF4">
        <w:rPr>
          <w:rFonts w:eastAsiaTheme="minorHAnsi"/>
          <w:sz w:val="28"/>
          <w:szCs w:val="28"/>
          <w:lang w:eastAsia="en-US"/>
        </w:rPr>
        <w:t>представлению схода граждан сельского населенного пункта, а также в случаях,</w:t>
      </w:r>
      <w:r w:rsidR="000D18C7">
        <w:rPr>
          <w:rFonts w:eastAsiaTheme="minorHAnsi"/>
          <w:sz w:val="28"/>
          <w:szCs w:val="28"/>
          <w:lang w:eastAsia="en-US"/>
        </w:rPr>
        <w:t xml:space="preserve"> </w:t>
      </w:r>
      <w:r w:rsidRPr="008F4AF4">
        <w:rPr>
          <w:rFonts w:eastAsiaTheme="minorHAnsi"/>
          <w:sz w:val="28"/>
          <w:szCs w:val="28"/>
          <w:lang w:eastAsia="en-US"/>
        </w:rPr>
        <w:t>установленных пунктами 1 - 7 и 9.2 части 10 статьи 40 Федерального закона.</w:t>
      </w:r>
    </w:p>
    <w:p w:rsidR="008F4AF4" w:rsidRPr="008F4AF4" w:rsidRDefault="008F4AF4" w:rsidP="00FC29BA">
      <w:pPr>
        <w:widowControl/>
        <w:ind w:firstLine="709"/>
        <w:jc w:val="both"/>
        <w:rPr>
          <w:rFonts w:eastAsiaTheme="minorHAnsi"/>
          <w:sz w:val="28"/>
          <w:szCs w:val="28"/>
          <w:lang w:eastAsia="en-US"/>
        </w:rPr>
      </w:pPr>
      <w:r w:rsidRPr="008F4AF4">
        <w:rPr>
          <w:rFonts w:eastAsiaTheme="minorHAnsi"/>
          <w:sz w:val="28"/>
          <w:szCs w:val="28"/>
          <w:lang w:eastAsia="en-US"/>
        </w:rPr>
        <w:t>6. Староста сельского населенного пу</w:t>
      </w:r>
      <w:r w:rsidR="00FC29BA">
        <w:rPr>
          <w:rFonts w:eastAsiaTheme="minorHAnsi"/>
          <w:sz w:val="28"/>
          <w:szCs w:val="28"/>
          <w:lang w:eastAsia="en-US"/>
        </w:rPr>
        <w:t xml:space="preserve">нкта для решения возложенных на </w:t>
      </w:r>
      <w:r w:rsidRPr="008F4AF4">
        <w:rPr>
          <w:rFonts w:eastAsiaTheme="minorHAnsi"/>
          <w:sz w:val="28"/>
          <w:szCs w:val="28"/>
          <w:lang w:eastAsia="en-US"/>
        </w:rPr>
        <w:t>него задач:</w:t>
      </w:r>
    </w:p>
    <w:p w:rsidR="008F4AF4" w:rsidRPr="008F4AF4" w:rsidRDefault="008F4AF4" w:rsidP="008F4AF4">
      <w:pPr>
        <w:widowControl/>
        <w:ind w:firstLine="709"/>
        <w:jc w:val="both"/>
        <w:rPr>
          <w:rFonts w:eastAsiaTheme="minorHAnsi"/>
          <w:sz w:val="28"/>
          <w:szCs w:val="28"/>
          <w:lang w:eastAsia="en-US"/>
        </w:rPr>
      </w:pPr>
      <w:r w:rsidRPr="008F4AF4">
        <w:rPr>
          <w:rFonts w:eastAsiaTheme="minorHAnsi"/>
          <w:sz w:val="28"/>
          <w:szCs w:val="28"/>
          <w:lang w:eastAsia="en-US"/>
        </w:rPr>
        <w:t>1) взаимодействует с органами местного самоуправления муниципального</w:t>
      </w:r>
      <w:r w:rsidR="00FC29BA">
        <w:rPr>
          <w:rFonts w:eastAsiaTheme="minorHAnsi"/>
          <w:sz w:val="28"/>
          <w:szCs w:val="28"/>
          <w:lang w:eastAsia="en-US"/>
        </w:rPr>
        <w:t xml:space="preserve"> </w:t>
      </w:r>
      <w:r w:rsidRPr="008F4AF4">
        <w:rPr>
          <w:rFonts w:eastAsiaTheme="minorHAnsi"/>
          <w:sz w:val="28"/>
          <w:szCs w:val="28"/>
          <w:lang w:eastAsia="en-US"/>
        </w:rPr>
        <w:t>округа, муниципальными предприятиями и учреждениями, и иными</w:t>
      </w:r>
      <w:r w:rsidR="00FC29BA">
        <w:rPr>
          <w:rFonts w:eastAsiaTheme="minorHAnsi"/>
          <w:sz w:val="28"/>
          <w:szCs w:val="28"/>
          <w:lang w:eastAsia="en-US"/>
        </w:rPr>
        <w:t xml:space="preserve"> </w:t>
      </w:r>
      <w:r w:rsidRPr="008F4AF4">
        <w:rPr>
          <w:rFonts w:eastAsiaTheme="minorHAnsi"/>
          <w:sz w:val="28"/>
          <w:szCs w:val="28"/>
          <w:lang w:eastAsia="en-US"/>
        </w:rPr>
        <w:t>организациями по вопросам решения вопросов местного значения в сельском</w:t>
      </w:r>
      <w:r w:rsidR="00FC29BA">
        <w:rPr>
          <w:rFonts w:eastAsiaTheme="minorHAnsi"/>
          <w:sz w:val="28"/>
          <w:szCs w:val="28"/>
          <w:lang w:eastAsia="en-US"/>
        </w:rPr>
        <w:t xml:space="preserve"> </w:t>
      </w:r>
      <w:r w:rsidRPr="008F4AF4">
        <w:rPr>
          <w:rFonts w:eastAsiaTheme="minorHAnsi"/>
          <w:sz w:val="28"/>
          <w:szCs w:val="28"/>
          <w:lang w:eastAsia="en-US"/>
        </w:rPr>
        <w:t>населенном пункте;</w:t>
      </w:r>
    </w:p>
    <w:p w:rsidR="008F4AF4" w:rsidRPr="008F4AF4" w:rsidRDefault="008F4AF4" w:rsidP="008F4AF4">
      <w:pPr>
        <w:widowControl/>
        <w:ind w:firstLine="709"/>
        <w:jc w:val="both"/>
        <w:rPr>
          <w:rFonts w:eastAsiaTheme="minorHAnsi"/>
          <w:sz w:val="28"/>
          <w:szCs w:val="28"/>
          <w:lang w:eastAsia="en-US"/>
        </w:rPr>
      </w:pPr>
      <w:r w:rsidRPr="008F4AF4">
        <w:rPr>
          <w:rFonts w:eastAsiaTheme="minorHAnsi"/>
          <w:sz w:val="28"/>
          <w:szCs w:val="28"/>
          <w:lang w:eastAsia="en-US"/>
        </w:rPr>
        <w:t>2) взаимодействует с населением, в том числе посредством участия в</w:t>
      </w:r>
      <w:r w:rsidR="00FC29BA">
        <w:rPr>
          <w:rFonts w:eastAsiaTheme="minorHAnsi"/>
          <w:sz w:val="28"/>
          <w:szCs w:val="28"/>
          <w:lang w:eastAsia="en-US"/>
        </w:rPr>
        <w:t xml:space="preserve"> </w:t>
      </w:r>
      <w:r w:rsidRPr="008F4AF4">
        <w:rPr>
          <w:rFonts w:eastAsiaTheme="minorHAnsi"/>
          <w:sz w:val="28"/>
          <w:szCs w:val="28"/>
          <w:lang w:eastAsia="en-US"/>
        </w:rPr>
        <w:t>сходах, собраниях, конференциях граждан, направляет по результатам таких</w:t>
      </w:r>
      <w:r w:rsidR="00FC29BA">
        <w:rPr>
          <w:rFonts w:eastAsiaTheme="minorHAnsi"/>
          <w:sz w:val="28"/>
          <w:szCs w:val="28"/>
          <w:lang w:eastAsia="en-US"/>
        </w:rPr>
        <w:t xml:space="preserve"> </w:t>
      </w:r>
      <w:r w:rsidRPr="008F4AF4">
        <w:rPr>
          <w:rFonts w:eastAsiaTheme="minorHAnsi"/>
          <w:sz w:val="28"/>
          <w:szCs w:val="28"/>
          <w:lang w:eastAsia="en-US"/>
        </w:rPr>
        <w:t>мероприятий обращения и предложения, в том числе оформленные в виде</w:t>
      </w:r>
      <w:r w:rsidR="00FC29BA">
        <w:rPr>
          <w:rFonts w:eastAsiaTheme="minorHAnsi"/>
          <w:sz w:val="28"/>
          <w:szCs w:val="28"/>
          <w:lang w:eastAsia="en-US"/>
        </w:rPr>
        <w:t xml:space="preserve"> </w:t>
      </w:r>
      <w:r w:rsidRPr="008F4AF4">
        <w:rPr>
          <w:rFonts w:eastAsiaTheme="minorHAnsi"/>
          <w:sz w:val="28"/>
          <w:szCs w:val="28"/>
          <w:lang w:eastAsia="en-US"/>
        </w:rPr>
        <w:lastRenderedPageBreak/>
        <w:t>проектов муниципальных правовых актов, подлежащие обязательному</w:t>
      </w:r>
      <w:r w:rsidR="00FC29BA">
        <w:rPr>
          <w:rFonts w:eastAsiaTheme="minorHAnsi"/>
          <w:sz w:val="28"/>
          <w:szCs w:val="28"/>
          <w:lang w:eastAsia="en-US"/>
        </w:rPr>
        <w:t xml:space="preserve"> </w:t>
      </w:r>
      <w:r w:rsidRPr="008F4AF4">
        <w:rPr>
          <w:rFonts w:eastAsiaTheme="minorHAnsi"/>
          <w:sz w:val="28"/>
          <w:szCs w:val="28"/>
          <w:lang w:eastAsia="en-US"/>
        </w:rPr>
        <w:t>рассмотрению органами местного самоуправления муниципального округа;</w:t>
      </w:r>
    </w:p>
    <w:p w:rsidR="008F4AF4" w:rsidRPr="008F4AF4" w:rsidRDefault="008F4AF4" w:rsidP="008F4AF4">
      <w:pPr>
        <w:widowControl/>
        <w:ind w:firstLine="709"/>
        <w:jc w:val="both"/>
        <w:rPr>
          <w:rFonts w:eastAsiaTheme="minorHAnsi"/>
          <w:sz w:val="28"/>
          <w:szCs w:val="28"/>
          <w:lang w:eastAsia="en-US"/>
        </w:rPr>
      </w:pPr>
      <w:r w:rsidRPr="008F4AF4">
        <w:rPr>
          <w:rFonts w:eastAsiaTheme="minorHAnsi"/>
          <w:sz w:val="28"/>
          <w:szCs w:val="28"/>
          <w:lang w:eastAsia="en-US"/>
        </w:rPr>
        <w:t>3) информирует жителей сельского населенного пункта по вопросам</w:t>
      </w:r>
      <w:r w:rsidR="00FC29BA">
        <w:rPr>
          <w:rFonts w:eastAsiaTheme="minorHAnsi"/>
          <w:sz w:val="28"/>
          <w:szCs w:val="28"/>
          <w:lang w:eastAsia="en-US"/>
        </w:rPr>
        <w:t xml:space="preserve"> </w:t>
      </w:r>
      <w:r w:rsidRPr="008F4AF4">
        <w:rPr>
          <w:rFonts w:eastAsiaTheme="minorHAnsi"/>
          <w:sz w:val="28"/>
          <w:szCs w:val="28"/>
          <w:lang w:eastAsia="en-US"/>
        </w:rPr>
        <w:t>организации и осуществления местного самоуправления муниципального</w:t>
      </w:r>
      <w:r w:rsidR="00FC29BA">
        <w:rPr>
          <w:rFonts w:eastAsiaTheme="minorHAnsi"/>
          <w:sz w:val="28"/>
          <w:szCs w:val="28"/>
          <w:lang w:eastAsia="en-US"/>
        </w:rPr>
        <w:t xml:space="preserve"> </w:t>
      </w:r>
      <w:r w:rsidRPr="008F4AF4">
        <w:rPr>
          <w:rFonts w:eastAsiaTheme="minorHAnsi"/>
          <w:sz w:val="28"/>
          <w:szCs w:val="28"/>
          <w:lang w:eastAsia="en-US"/>
        </w:rPr>
        <w:t>округа, а также содействует в доведении до их сведения иной информации,</w:t>
      </w:r>
      <w:r w:rsidR="00FC29BA">
        <w:rPr>
          <w:rFonts w:eastAsiaTheme="minorHAnsi"/>
          <w:sz w:val="28"/>
          <w:szCs w:val="28"/>
          <w:lang w:eastAsia="en-US"/>
        </w:rPr>
        <w:t xml:space="preserve"> </w:t>
      </w:r>
      <w:r w:rsidRPr="008F4AF4">
        <w:rPr>
          <w:rFonts w:eastAsiaTheme="minorHAnsi"/>
          <w:sz w:val="28"/>
          <w:szCs w:val="28"/>
          <w:lang w:eastAsia="en-US"/>
        </w:rPr>
        <w:t>полученной от органов местного самоуправления муниципального округа;</w:t>
      </w:r>
    </w:p>
    <w:p w:rsidR="008F4AF4" w:rsidRPr="008F4AF4" w:rsidRDefault="008F4AF4" w:rsidP="008F4AF4">
      <w:pPr>
        <w:widowControl/>
        <w:ind w:firstLine="709"/>
        <w:jc w:val="both"/>
        <w:rPr>
          <w:rFonts w:eastAsiaTheme="minorHAnsi"/>
          <w:sz w:val="28"/>
          <w:szCs w:val="28"/>
          <w:lang w:eastAsia="en-US"/>
        </w:rPr>
      </w:pPr>
      <w:r w:rsidRPr="008F4AF4">
        <w:rPr>
          <w:rFonts w:eastAsiaTheme="minorHAnsi"/>
          <w:sz w:val="28"/>
          <w:szCs w:val="28"/>
          <w:lang w:eastAsia="en-US"/>
        </w:rPr>
        <w:t>4) содействует органам местного самоуправления муниципального округа</w:t>
      </w:r>
      <w:r w:rsidR="00FC29BA">
        <w:rPr>
          <w:rFonts w:eastAsiaTheme="minorHAnsi"/>
          <w:sz w:val="28"/>
          <w:szCs w:val="28"/>
          <w:lang w:eastAsia="en-US"/>
        </w:rPr>
        <w:t xml:space="preserve"> </w:t>
      </w:r>
      <w:r w:rsidRPr="008F4AF4">
        <w:rPr>
          <w:rFonts w:eastAsiaTheme="minorHAnsi"/>
          <w:sz w:val="28"/>
          <w:szCs w:val="28"/>
          <w:lang w:eastAsia="en-US"/>
        </w:rPr>
        <w:t>в организации и проведении публичных слушаний и общественных обсуждений,</w:t>
      </w:r>
      <w:r w:rsidR="00FC29BA">
        <w:rPr>
          <w:rFonts w:eastAsiaTheme="minorHAnsi"/>
          <w:sz w:val="28"/>
          <w:szCs w:val="28"/>
          <w:lang w:eastAsia="en-US"/>
        </w:rPr>
        <w:t xml:space="preserve"> </w:t>
      </w:r>
      <w:r w:rsidRPr="008F4AF4">
        <w:rPr>
          <w:rFonts w:eastAsiaTheme="minorHAnsi"/>
          <w:sz w:val="28"/>
          <w:szCs w:val="28"/>
          <w:lang w:eastAsia="en-US"/>
        </w:rPr>
        <w:t>обнародовании их результатов в сельском населенном пункте;</w:t>
      </w:r>
    </w:p>
    <w:p w:rsidR="008F4AF4" w:rsidRPr="008F4AF4" w:rsidRDefault="008F4AF4" w:rsidP="008F4AF4">
      <w:pPr>
        <w:widowControl/>
        <w:ind w:firstLine="709"/>
        <w:jc w:val="both"/>
        <w:rPr>
          <w:rFonts w:eastAsiaTheme="minorHAnsi"/>
          <w:sz w:val="28"/>
          <w:szCs w:val="28"/>
          <w:lang w:eastAsia="en-US"/>
        </w:rPr>
      </w:pPr>
      <w:r w:rsidRPr="008F4AF4">
        <w:rPr>
          <w:rFonts w:eastAsiaTheme="minorHAnsi"/>
          <w:sz w:val="28"/>
          <w:szCs w:val="28"/>
          <w:lang w:eastAsia="en-US"/>
        </w:rPr>
        <w:t>5) вправе выступать с инициативой о внесении инициативного проекта по</w:t>
      </w:r>
      <w:r w:rsidR="00FC29BA">
        <w:rPr>
          <w:rFonts w:eastAsiaTheme="minorHAnsi"/>
          <w:sz w:val="28"/>
          <w:szCs w:val="28"/>
          <w:lang w:eastAsia="en-US"/>
        </w:rPr>
        <w:t xml:space="preserve"> </w:t>
      </w:r>
      <w:r w:rsidRPr="008F4AF4">
        <w:rPr>
          <w:rFonts w:eastAsiaTheme="minorHAnsi"/>
          <w:sz w:val="28"/>
          <w:szCs w:val="28"/>
          <w:lang w:eastAsia="en-US"/>
        </w:rPr>
        <w:t>вопросам, имеющим приоритетное значение для жителей сельского населенного</w:t>
      </w:r>
      <w:r w:rsidR="00FC29BA">
        <w:rPr>
          <w:rFonts w:eastAsiaTheme="minorHAnsi"/>
          <w:sz w:val="28"/>
          <w:szCs w:val="28"/>
          <w:lang w:eastAsia="en-US"/>
        </w:rPr>
        <w:t xml:space="preserve"> </w:t>
      </w:r>
      <w:r w:rsidR="00910BF5">
        <w:rPr>
          <w:rFonts w:eastAsiaTheme="minorHAnsi"/>
          <w:sz w:val="28"/>
          <w:szCs w:val="28"/>
          <w:lang w:eastAsia="en-US"/>
        </w:rPr>
        <w:t>пункта.</w:t>
      </w:r>
    </w:p>
    <w:p w:rsidR="008F4AF4" w:rsidRDefault="008F4AF4" w:rsidP="00211D30">
      <w:pPr>
        <w:widowControl/>
        <w:suppressAutoHyphens w:val="0"/>
        <w:autoSpaceDE w:val="0"/>
        <w:autoSpaceDN w:val="0"/>
        <w:adjustRightInd w:val="0"/>
        <w:ind w:firstLine="709"/>
        <w:jc w:val="both"/>
        <w:rPr>
          <w:rFonts w:eastAsiaTheme="minorHAnsi"/>
          <w:sz w:val="28"/>
          <w:szCs w:val="28"/>
          <w:lang w:eastAsia="en-US"/>
        </w:rPr>
      </w:pPr>
      <w:r w:rsidRPr="008F4AF4">
        <w:rPr>
          <w:rFonts w:eastAsiaTheme="minorHAnsi"/>
          <w:sz w:val="28"/>
          <w:szCs w:val="28"/>
          <w:lang w:eastAsia="en-US"/>
        </w:rPr>
        <w:t>7.</w:t>
      </w:r>
      <w:r w:rsidR="00211D30">
        <w:rPr>
          <w:rFonts w:eastAsiaTheme="minorHAnsi"/>
          <w:sz w:val="28"/>
          <w:szCs w:val="28"/>
          <w:lang w:eastAsia="en-US"/>
        </w:rPr>
        <w:t xml:space="preserve"> Гарантии деятельности и иные вопросы статуса старосты сельского населенного пункта устанавливаются нормативным правовым актом</w:t>
      </w:r>
      <w:r w:rsidR="00BF2299">
        <w:rPr>
          <w:rFonts w:eastAsiaTheme="minorHAnsi"/>
          <w:sz w:val="28"/>
          <w:szCs w:val="28"/>
          <w:lang w:eastAsia="en-US"/>
        </w:rPr>
        <w:t xml:space="preserve"> с</w:t>
      </w:r>
      <w:r w:rsidR="00211D30">
        <w:rPr>
          <w:rFonts w:eastAsiaTheme="minorHAnsi"/>
          <w:sz w:val="28"/>
          <w:szCs w:val="28"/>
          <w:lang w:eastAsia="en-US"/>
        </w:rPr>
        <w:t xml:space="preserve">овета </w:t>
      </w:r>
      <w:r w:rsidR="00BF2299">
        <w:rPr>
          <w:rFonts w:eastAsiaTheme="minorHAnsi"/>
          <w:sz w:val="28"/>
          <w:szCs w:val="28"/>
          <w:lang w:eastAsia="en-US"/>
        </w:rPr>
        <w:t xml:space="preserve">депутатов </w:t>
      </w:r>
      <w:r w:rsidR="00211D30">
        <w:rPr>
          <w:rFonts w:eastAsiaTheme="minorHAnsi"/>
          <w:sz w:val="28"/>
          <w:szCs w:val="28"/>
          <w:lang w:eastAsia="en-US"/>
        </w:rPr>
        <w:t>муницип</w:t>
      </w:r>
      <w:r w:rsidR="00211D30">
        <w:rPr>
          <w:rFonts w:eastAsiaTheme="minorHAnsi"/>
          <w:sz w:val="28"/>
          <w:szCs w:val="28"/>
          <w:lang w:eastAsia="en-US"/>
        </w:rPr>
        <w:t>ального округа</w:t>
      </w:r>
      <w:r w:rsidR="00050246" w:rsidRPr="00050246">
        <w:rPr>
          <w:rFonts w:eastAsiaTheme="minorHAnsi"/>
          <w:sz w:val="28"/>
          <w:szCs w:val="28"/>
          <w:lang w:eastAsia="en-US"/>
        </w:rPr>
        <w:t>.</w:t>
      </w:r>
      <w:r w:rsidR="00BF2299">
        <w:rPr>
          <w:rFonts w:eastAsiaTheme="minorHAnsi"/>
          <w:sz w:val="28"/>
          <w:szCs w:val="28"/>
          <w:lang w:eastAsia="en-US"/>
        </w:rPr>
        <w:t>»;</w:t>
      </w:r>
    </w:p>
    <w:p w:rsidR="00905AFC" w:rsidRDefault="008160BA" w:rsidP="00905AFC">
      <w:pPr>
        <w:widowControl/>
        <w:ind w:firstLine="709"/>
        <w:jc w:val="both"/>
        <w:rPr>
          <w:rFonts w:eastAsiaTheme="minorHAnsi"/>
          <w:sz w:val="28"/>
          <w:szCs w:val="28"/>
          <w:lang w:eastAsia="en-US"/>
        </w:rPr>
      </w:pPr>
      <w:r>
        <w:rPr>
          <w:rFonts w:eastAsiaTheme="minorHAnsi"/>
          <w:sz w:val="28"/>
          <w:szCs w:val="28"/>
          <w:lang w:eastAsia="en-US"/>
        </w:rPr>
        <w:t>3</w:t>
      </w:r>
      <w:r w:rsidR="008F4AF4">
        <w:rPr>
          <w:rFonts w:eastAsiaTheme="minorHAnsi"/>
          <w:sz w:val="28"/>
          <w:szCs w:val="28"/>
          <w:lang w:eastAsia="en-US"/>
        </w:rPr>
        <w:t xml:space="preserve">) </w:t>
      </w:r>
      <w:r w:rsidR="00905AFC">
        <w:rPr>
          <w:rFonts w:eastAsiaTheme="minorHAnsi"/>
          <w:sz w:val="28"/>
          <w:szCs w:val="28"/>
          <w:lang w:eastAsia="en-US"/>
        </w:rPr>
        <w:t>пункт 16 части 1</w:t>
      </w:r>
      <w:r w:rsidR="008F4AF4">
        <w:rPr>
          <w:rFonts w:eastAsiaTheme="minorHAnsi"/>
          <w:sz w:val="28"/>
          <w:szCs w:val="28"/>
          <w:lang w:eastAsia="en-US"/>
        </w:rPr>
        <w:t xml:space="preserve"> </w:t>
      </w:r>
      <w:r w:rsidR="00905AFC">
        <w:rPr>
          <w:rFonts w:eastAsiaTheme="minorHAnsi"/>
          <w:sz w:val="28"/>
          <w:szCs w:val="28"/>
          <w:lang w:eastAsia="en-US"/>
        </w:rPr>
        <w:t>статьи 19</w:t>
      </w:r>
      <w:r w:rsidR="00407C7A" w:rsidRPr="00407C7A">
        <w:rPr>
          <w:rFonts w:eastAsiaTheme="minorHAnsi"/>
          <w:sz w:val="28"/>
          <w:szCs w:val="28"/>
          <w:lang w:eastAsia="en-US"/>
        </w:rPr>
        <w:t xml:space="preserve"> </w:t>
      </w:r>
      <w:r w:rsidR="00905AFC">
        <w:rPr>
          <w:rFonts w:eastAsiaTheme="minorHAnsi"/>
          <w:sz w:val="28"/>
          <w:szCs w:val="28"/>
          <w:lang w:eastAsia="en-US"/>
        </w:rPr>
        <w:t>после слов «Ставропольского края),» дополнить словами «</w:t>
      </w:r>
      <w:r w:rsidR="00905AFC" w:rsidRPr="00905AFC">
        <w:rPr>
          <w:rFonts w:eastAsiaTheme="minorHAnsi"/>
          <w:sz w:val="28"/>
          <w:szCs w:val="28"/>
          <w:lang w:eastAsia="en-US"/>
        </w:rPr>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w:t>
      </w:r>
      <w:r w:rsidR="00905AFC">
        <w:rPr>
          <w:rFonts w:eastAsiaTheme="minorHAnsi"/>
          <w:sz w:val="28"/>
          <w:szCs w:val="28"/>
          <w:lang w:eastAsia="en-US"/>
        </w:rPr>
        <w:t>х образовательных организациях,»;</w:t>
      </w:r>
    </w:p>
    <w:p w:rsidR="00B35A60" w:rsidRDefault="00B35A60" w:rsidP="00905AFC">
      <w:pPr>
        <w:widowControl/>
        <w:ind w:firstLine="709"/>
        <w:jc w:val="both"/>
        <w:rPr>
          <w:rFonts w:eastAsiaTheme="minorHAnsi"/>
          <w:sz w:val="28"/>
          <w:szCs w:val="28"/>
          <w:lang w:eastAsia="en-US"/>
        </w:rPr>
      </w:pPr>
      <w:r>
        <w:rPr>
          <w:rFonts w:eastAsiaTheme="minorHAnsi"/>
          <w:sz w:val="28"/>
          <w:szCs w:val="28"/>
          <w:lang w:eastAsia="en-US"/>
        </w:rPr>
        <w:t>4) пункт 22 части 2 статьи 26 исключить;</w:t>
      </w:r>
    </w:p>
    <w:p w:rsidR="008F4AF4" w:rsidRDefault="00B35A60" w:rsidP="008F4AF4">
      <w:pPr>
        <w:widowControl/>
        <w:ind w:firstLine="709"/>
        <w:jc w:val="both"/>
        <w:rPr>
          <w:rFonts w:eastAsiaTheme="minorHAnsi"/>
          <w:sz w:val="28"/>
          <w:szCs w:val="28"/>
          <w:lang w:eastAsia="en-US"/>
        </w:rPr>
      </w:pPr>
      <w:r>
        <w:rPr>
          <w:rFonts w:eastAsiaTheme="minorHAnsi"/>
          <w:sz w:val="28"/>
          <w:szCs w:val="28"/>
          <w:lang w:eastAsia="en-US"/>
        </w:rPr>
        <w:t>5</w:t>
      </w:r>
      <w:r w:rsidR="008F4AF4">
        <w:rPr>
          <w:rFonts w:eastAsiaTheme="minorHAnsi"/>
          <w:sz w:val="28"/>
          <w:szCs w:val="28"/>
          <w:lang w:eastAsia="en-US"/>
        </w:rPr>
        <w:t>) пункт 17 части 1 статьи 29</w:t>
      </w:r>
      <w:r w:rsidR="008F4AF4" w:rsidRPr="00407C7A">
        <w:rPr>
          <w:rFonts w:eastAsiaTheme="minorHAnsi"/>
          <w:sz w:val="28"/>
          <w:szCs w:val="28"/>
          <w:lang w:eastAsia="en-US"/>
        </w:rPr>
        <w:t xml:space="preserve"> </w:t>
      </w:r>
      <w:r w:rsidR="008F4AF4">
        <w:rPr>
          <w:rFonts w:eastAsiaTheme="minorHAnsi"/>
          <w:sz w:val="28"/>
          <w:szCs w:val="28"/>
          <w:lang w:eastAsia="en-US"/>
        </w:rPr>
        <w:t>после слов «Ставропольского края),» дополнить словами «организует</w:t>
      </w:r>
      <w:r w:rsidR="008F4AF4" w:rsidRPr="00905AFC">
        <w:rPr>
          <w:rFonts w:eastAsiaTheme="minorHAnsi"/>
          <w:sz w:val="28"/>
          <w:szCs w:val="28"/>
          <w:lang w:eastAsia="en-US"/>
        </w:rPr>
        <w:t xml:space="preserve"> предоставлени</w:t>
      </w:r>
      <w:r w:rsidR="008F4AF4">
        <w:rPr>
          <w:rFonts w:eastAsiaTheme="minorHAnsi"/>
          <w:sz w:val="28"/>
          <w:szCs w:val="28"/>
          <w:lang w:eastAsia="en-US"/>
        </w:rPr>
        <w:t>е</w:t>
      </w:r>
      <w:r w:rsidR="008F4AF4" w:rsidRPr="00905AFC">
        <w:rPr>
          <w:rFonts w:eastAsiaTheme="minorHAnsi"/>
          <w:sz w:val="28"/>
          <w:szCs w:val="28"/>
          <w:lang w:eastAsia="en-US"/>
        </w:rPr>
        <w:t xml:space="preserve"> дополнительного образования взрослых по дополнительным образовательным программам спортивной подготовки в муниципальны</w:t>
      </w:r>
      <w:r w:rsidR="008F4AF4">
        <w:rPr>
          <w:rFonts w:eastAsiaTheme="minorHAnsi"/>
          <w:sz w:val="28"/>
          <w:szCs w:val="28"/>
          <w:lang w:eastAsia="en-US"/>
        </w:rPr>
        <w:t>х образовательных организациях,»;</w:t>
      </w:r>
    </w:p>
    <w:p w:rsidR="00E41E90" w:rsidRDefault="00B35A60" w:rsidP="008F4AF4">
      <w:pPr>
        <w:widowControl/>
        <w:ind w:firstLine="709"/>
        <w:jc w:val="both"/>
        <w:rPr>
          <w:rFonts w:eastAsiaTheme="minorHAnsi"/>
          <w:sz w:val="28"/>
          <w:szCs w:val="28"/>
          <w:lang w:eastAsia="en-US"/>
        </w:rPr>
      </w:pPr>
      <w:r>
        <w:rPr>
          <w:rFonts w:eastAsiaTheme="minorHAnsi"/>
          <w:sz w:val="28"/>
          <w:szCs w:val="28"/>
          <w:lang w:eastAsia="en-US"/>
        </w:rPr>
        <w:t>6</w:t>
      </w:r>
      <w:r w:rsidR="008160BA">
        <w:rPr>
          <w:rFonts w:eastAsiaTheme="minorHAnsi"/>
          <w:sz w:val="28"/>
          <w:szCs w:val="28"/>
          <w:lang w:eastAsia="en-US"/>
        </w:rPr>
        <w:t xml:space="preserve">) </w:t>
      </w:r>
      <w:r w:rsidR="00E41E90">
        <w:rPr>
          <w:rFonts w:eastAsiaTheme="minorHAnsi"/>
          <w:sz w:val="28"/>
          <w:szCs w:val="28"/>
          <w:lang w:eastAsia="en-US"/>
        </w:rPr>
        <w:t>в статье 37:</w:t>
      </w:r>
    </w:p>
    <w:p w:rsidR="00E41E90" w:rsidRDefault="00E41E90" w:rsidP="008F4AF4">
      <w:pPr>
        <w:widowControl/>
        <w:ind w:firstLine="709"/>
        <w:jc w:val="both"/>
        <w:rPr>
          <w:rFonts w:eastAsiaTheme="minorHAnsi"/>
          <w:sz w:val="28"/>
          <w:szCs w:val="28"/>
          <w:lang w:eastAsia="en-US"/>
        </w:rPr>
      </w:pPr>
      <w:r>
        <w:rPr>
          <w:rFonts w:eastAsiaTheme="minorHAnsi"/>
          <w:sz w:val="28"/>
          <w:szCs w:val="28"/>
          <w:lang w:eastAsia="en-US"/>
        </w:rPr>
        <w:t>а) в части 4 слова «</w:t>
      </w:r>
      <w:r w:rsidRPr="00551B40">
        <w:rPr>
          <w:rFonts w:eastAsia="Calibri"/>
          <w:sz w:val="28"/>
          <w:szCs w:val="28"/>
          <w:lang w:eastAsia="en-US"/>
        </w:rPr>
        <w:t>www.portalamosk.ru</w:t>
      </w:r>
      <w:r>
        <w:rPr>
          <w:rFonts w:eastAsiaTheme="minorHAnsi"/>
          <w:sz w:val="28"/>
          <w:szCs w:val="28"/>
          <w:lang w:eastAsia="en-US"/>
        </w:rPr>
        <w:t>»</w:t>
      </w:r>
      <w:r>
        <w:rPr>
          <w:rFonts w:eastAsiaTheme="minorHAnsi"/>
          <w:sz w:val="28"/>
          <w:szCs w:val="28"/>
          <w:lang w:eastAsia="en-US"/>
        </w:rPr>
        <w:t xml:space="preserve"> заменить словами «</w:t>
      </w:r>
      <w:r w:rsidRPr="00E41E90">
        <w:rPr>
          <w:rFonts w:eastAsiaTheme="minorHAnsi"/>
          <w:sz w:val="28"/>
          <w:szCs w:val="28"/>
          <w:lang w:eastAsia="en-US"/>
        </w:rPr>
        <w:t>https</w:t>
      </w:r>
      <w:r>
        <w:rPr>
          <w:rFonts w:eastAsiaTheme="minorHAnsi"/>
          <w:sz w:val="28"/>
          <w:szCs w:val="28"/>
          <w:lang w:eastAsia="en-US"/>
        </w:rPr>
        <w:t>://portalamosk.ru»;</w:t>
      </w:r>
    </w:p>
    <w:p w:rsidR="008160BA" w:rsidRDefault="00E41E90" w:rsidP="008F4AF4">
      <w:pPr>
        <w:widowControl/>
        <w:ind w:firstLine="709"/>
        <w:jc w:val="both"/>
        <w:rPr>
          <w:rFonts w:eastAsiaTheme="minorHAnsi"/>
          <w:sz w:val="28"/>
          <w:szCs w:val="28"/>
          <w:lang w:eastAsia="en-US"/>
        </w:rPr>
      </w:pPr>
      <w:r>
        <w:rPr>
          <w:rFonts w:eastAsiaTheme="minorHAnsi"/>
          <w:sz w:val="28"/>
          <w:szCs w:val="28"/>
          <w:lang w:eastAsia="en-US"/>
        </w:rPr>
        <w:t>б) в части 5</w:t>
      </w:r>
      <w:r w:rsidR="008160BA">
        <w:rPr>
          <w:rFonts w:eastAsiaTheme="minorHAnsi"/>
          <w:sz w:val="28"/>
          <w:szCs w:val="28"/>
          <w:lang w:eastAsia="en-US"/>
        </w:rPr>
        <w:t xml:space="preserve"> слово «администрации» исключить, слова «</w:t>
      </w:r>
      <w:r w:rsidR="008160BA" w:rsidRPr="00551B40">
        <w:rPr>
          <w:rFonts w:eastAsia="Calibri"/>
          <w:sz w:val="28"/>
          <w:szCs w:val="28"/>
          <w:lang w:eastAsia="en-US"/>
        </w:rPr>
        <w:t>(www.aleksadmin.ru)</w:t>
      </w:r>
      <w:r w:rsidR="008160BA">
        <w:rPr>
          <w:rFonts w:eastAsiaTheme="minorHAnsi"/>
          <w:sz w:val="28"/>
          <w:szCs w:val="28"/>
          <w:lang w:eastAsia="en-US"/>
        </w:rPr>
        <w:t>» заменить словами «</w:t>
      </w:r>
      <w:r w:rsidR="002F69B4">
        <w:rPr>
          <w:rFonts w:eastAsiaTheme="minorHAnsi"/>
          <w:sz w:val="28"/>
          <w:szCs w:val="28"/>
          <w:lang w:eastAsia="en-US"/>
        </w:rPr>
        <w:t>https://aleksadmin.gosuslugi.ru</w:t>
      </w:r>
      <w:r w:rsidR="008160BA">
        <w:rPr>
          <w:rFonts w:eastAsiaTheme="minorHAnsi"/>
          <w:sz w:val="28"/>
          <w:szCs w:val="28"/>
          <w:lang w:eastAsia="en-US"/>
        </w:rPr>
        <w:t>»</w:t>
      </w:r>
      <w:r w:rsidR="00B23B24">
        <w:rPr>
          <w:rFonts w:eastAsiaTheme="minorHAnsi"/>
          <w:sz w:val="28"/>
          <w:szCs w:val="28"/>
          <w:lang w:eastAsia="en-US"/>
        </w:rPr>
        <w:t>.</w:t>
      </w:r>
    </w:p>
    <w:p w:rsidR="009075E7" w:rsidRDefault="00A95CAA">
      <w:pPr>
        <w:widowControl/>
        <w:ind w:firstLine="709"/>
        <w:jc w:val="both"/>
        <w:rPr>
          <w:rFonts w:eastAsiaTheme="minorHAnsi"/>
          <w:sz w:val="28"/>
          <w:szCs w:val="28"/>
          <w:lang w:eastAsia="en-US"/>
        </w:rPr>
      </w:pPr>
      <w:r>
        <w:rPr>
          <w:rFonts w:eastAsiaTheme="minorHAnsi"/>
          <w:sz w:val="28"/>
          <w:szCs w:val="28"/>
          <w:lang w:eastAsia="en-US"/>
        </w:rPr>
        <w:t>2. Направить настоящее решение в Главное управление Министерства юстиции Российской Федерации по Ставропольскому краю на государственную регистрацию.</w:t>
      </w:r>
    </w:p>
    <w:p w:rsidR="009075E7" w:rsidRDefault="00A95CAA" w:rsidP="00E034A9">
      <w:pPr>
        <w:widowControl/>
        <w:suppressAutoHyphens w:val="0"/>
        <w:autoSpaceDE w:val="0"/>
        <w:autoSpaceDN w:val="0"/>
        <w:adjustRightInd w:val="0"/>
        <w:ind w:firstLine="709"/>
        <w:jc w:val="both"/>
        <w:rPr>
          <w:sz w:val="28"/>
          <w:szCs w:val="28"/>
        </w:rPr>
      </w:pPr>
      <w:r>
        <w:rPr>
          <w:sz w:val="28"/>
          <w:szCs w:val="28"/>
        </w:rPr>
        <w:t>3. Настоящее решение вступает в силу</w:t>
      </w:r>
      <w:r w:rsidR="00E034A9">
        <w:rPr>
          <w:sz w:val="28"/>
          <w:szCs w:val="28"/>
        </w:rPr>
        <w:t xml:space="preserve"> после</w:t>
      </w:r>
      <w:r>
        <w:rPr>
          <w:sz w:val="28"/>
          <w:szCs w:val="28"/>
        </w:rPr>
        <w:t xml:space="preserve"> </w:t>
      </w:r>
      <w:r w:rsidR="00E034A9" w:rsidRPr="00E034A9">
        <w:rPr>
          <w:sz w:val="28"/>
          <w:szCs w:val="28"/>
        </w:rPr>
        <w:t xml:space="preserve">его официального опубликования (обнародования), </w:t>
      </w:r>
      <w:r w:rsidR="009C5492">
        <w:rPr>
          <w:sz w:val="28"/>
          <w:szCs w:val="28"/>
        </w:rPr>
        <w:t>произведенного</w:t>
      </w:r>
      <w:r>
        <w:rPr>
          <w:sz w:val="28"/>
          <w:szCs w:val="28"/>
        </w:rPr>
        <w:t xml:space="preserve"> пос</w:t>
      </w:r>
      <w:r w:rsidR="001434BF">
        <w:rPr>
          <w:sz w:val="28"/>
          <w:szCs w:val="28"/>
        </w:rPr>
        <w:t>ле государственной регистрации</w:t>
      </w:r>
      <w:r w:rsidR="00E034A9">
        <w:rPr>
          <w:sz w:val="28"/>
          <w:szCs w:val="28"/>
        </w:rPr>
        <w:t>.</w:t>
      </w:r>
    </w:p>
    <w:p w:rsidR="001434BF" w:rsidRDefault="001434BF">
      <w:pPr>
        <w:rPr>
          <w:sz w:val="28"/>
          <w:szCs w:val="28"/>
        </w:rPr>
      </w:pPr>
    </w:p>
    <w:p w:rsidR="00EA76EA" w:rsidRDefault="00EA76EA">
      <w:pPr>
        <w:rPr>
          <w:sz w:val="28"/>
          <w:szCs w:val="28"/>
        </w:rPr>
      </w:pPr>
    </w:p>
    <w:p w:rsidR="00EA76EA" w:rsidRDefault="00EA76EA">
      <w:pPr>
        <w:rPr>
          <w:sz w:val="28"/>
          <w:szCs w:val="28"/>
        </w:rPr>
      </w:pPr>
    </w:p>
    <w:p w:rsidR="009075E7" w:rsidRDefault="00A95CAA">
      <w:pPr>
        <w:spacing w:line="240" w:lineRule="exact"/>
        <w:rPr>
          <w:sz w:val="28"/>
          <w:szCs w:val="28"/>
        </w:rPr>
      </w:pPr>
      <w:r>
        <w:rPr>
          <w:sz w:val="28"/>
          <w:szCs w:val="28"/>
        </w:rPr>
        <w:t>Глава Александровского</w:t>
      </w:r>
    </w:p>
    <w:p w:rsidR="009075E7" w:rsidRDefault="00A95CAA">
      <w:pPr>
        <w:spacing w:line="240" w:lineRule="exact"/>
        <w:rPr>
          <w:sz w:val="28"/>
          <w:szCs w:val="28"/>
        </w:rPr>
      </w:pPr>
      <w:r>
        <w:rPr>
          <w:sz w:val="28"/>
          <w:szCs w:val="28"/>
        </w:rPr>
        <w:t>муниципального округа</w:t>
      </w:r>
    </w:p>
    <w:p w:rsidR="009075E7" w:rsidRDefault="00A95CAA">
      <w:pPr>
        <w:spacing w:line="240" w:lineRule="exact"/>
        <w:rPr>
          <w:sz w:val="28"/>
          <w:szCs w:val="28"/>
        </w:rPr>
      </w:pPr>
      <w:r>
        <w:rPr>
          <w:sz w:val="28"/>
          <w:szCs w:val="28"/>
        </w:rPr>
        <w:t>Ставропольского края                                                                           А.В. Щекин</w:t>
      </w:r>
    </w:p>
    <w:p w:rsidR="009075E7" w:rsidRDefault="009075E7">
      <w:pPr>
        <w:spacing w:line="240" w:lineRule="exact"/>
        <w:rPr>
          <w:sz w:val="28"/>
          <w:szCs w:val="28"/>
        </w:rPr>
      </w:pPr>
    </w:p>
    <w:p w:rsidR="009075E7" w:rsidRDefault="00A95CAA">
      <w:pPr>
        <w:widowControl/>
        <w:spacing w:line="240" w:lineRule="exact"/>
        <w:rPr>
          <w:sz w:val="28"/>
          <w:szCs w:val="24"/>
        </w:rPr>
      </w:pPr>
      <w:r>
        <w:rPr>
          <w:sz w:val="28"/>
          <w:szCs w:val="24"/>
        </w:rPr>
        <w:t>Председатель</w:t>
      </w:r>
    </w:p>
    <w:p w:rsidR="009075E7" w:rsidRDefault="00A95CAA">
      <w:pPr>
        <w:widowControl/>
        <w:spacing w:line="240" w:lineRule="exact"/>
        <w:rPr>
          <w:sz w:val="28"/>
          <w:szCs w:val="24"/>
        </w:rPr>
      </w:pPr>
      <w:r>
        <w:rPr>
          <w:sz w:val="28"/>
          <w:szCs w:val="24"/>
        </w:rPr>
        <w:t>Совета депутатов</w:t>
      </w:r>
    </w:p>
    <w:p w:rsidR="009075E7" w:rsidRDefault="00A95CAA">
      <w:pPr>
        <w:widowControl/>
        <w:spacing w:line="240" w:lineRule="exact"/>
        <w:rPr>
          <w:sz w:val="28"/>
          <w:szCs w:val="24"/>
        </w:rPr>
      </w:pPr>
      <w:r>
        <w:rPr>
          <w:sz w:val="28"/>
          <w:szCs w:val="24"/>
        </w:rPr>
        <w:t>Александровского</w:t>
      </w:r>
    </w:p>
    <w:p w:rsidR="009075E7" w:rsidRDefault="00A95CAA">
      <w:pPr>
        <w:widowControl/>
        <w:spacing w:line="240" w:lineRule="exact"/>
        <w:rPr>
          <w:sz w:val="28"/>
          <w:szCs w:val="24"/>
        </w:rPr>
      </w:pPr>
      <w:r>
        <w:rPr>
          <w:sz w:val="28"/>
          <w:szCs w:val="24"/>
        </w:rPr>
        <w:t>муниципального округа</w:t>
      </w:r>
    </w:p>
    <w:p w:rsidR="009075E7" w:rsidRDefault="00A95CAA">
      <w:pPr>
        <w:widowControl/>
        <w:spacing w:line="240" w:lineRule="exact"/>
        <w:jc w:val="both"/>
        <w:rPr>
          <w:sz w:val="28"/>
          <w:szCs w:val="24"/>
        </w:rPr>
      </w:pPr>
      <w:r>
        <w:rPr>
          <w:sz w:val="28"/>
          <w:szCs w:val="24"/>
        </w:rPr>
        <w:t xml:space="preserve">Ставропольского края                                                                           О.Н. </w:t>
      </w:r>
      <w:proofErr w:type="spellStart"/>
      <w:r>
        <w:rPr>
          <w:sz w:val="28"/>
          <w:szCs w:val="24"/>
        </w:rPr>
        <w:t>Босова</w:t>
      </w:r>
      <w:proofErr w:type="spellEnd"/>
    </w:p>
    <w:p w:rsidR="009075E7" w:rsidRDefault="009075E7">
      <w:pPr>
        <w:rPr>
          <w:sz w:val="28"/>
          <w:szCs w:val="24"/>
        </w:rPr>
        <w:sectPr w:rsidR="009075E7">
          <w:pgSz w:w="11906" w:h="16838"/>
          <w:pgMar w:top="1134" w:right="567" w:bottom="1134" w:left="1985" w:header="0" w:footer="0" w:gutter="0"/>
          <w:cols w:space="720"/>
          <w:formProt w:val="0"/>
          <w:docGrid w:linePitch="360"/>
        </w:sectPr>
      </w:pPr>
    </w:p>
    <w:p w:rsidR="009075E7" w:rsidRPr="001C3427" w:rsidRDefault="00A95CAA">
      <w:pPr>
        <w:widowControl/>
        <w:spacing w:after="120"/>
        <w:jc w:val="center"/>
        <w:rPr>
          <w:sz w:val="28"/>
          <w:szCs w:val="28"/>
        </w:rPr>
      </w:pPr>
      <w:r w:rsidRPr="001C3427">
        <w:rPr>
          <w:sz w:val="28"/>
          <w:szCs w:val="28"/>
        </w:rPr>
        <w:lastRenderedPageBreak/>
        <w:t>ПОЯСНИТЕЛЬНАЯ ЗАПИСКА</w:t>
      </w:r>
    </w:p>
    <w:p w:rsidR="009075E7" w:rsidRPr="001C3427" w:rsidRDefault="00A95CAA">
      <w:pPr>
        <w:widowControl/>
        <w:jc w:val="center"/>
        <w:rPr>
          <w:color w:val="000000"/>
          <w:sz w:val="28"/>
          <w:szCs w:val="28"/>
        </w:rPr>
      </w:pPr>
      <w:r w:rsidRPr="001C3427">
        <w:rPr>
          <w:color w:val="000000"/>
          <w:sz w:val="28"/>
          <w:szCs w:val="28"/>
        </w:rPr>
        <w:t xml:space="preserve">к проекту решения Совета депутатов Александровского муниципального округа Ставропольского края </w:t>
      </w:r>
      <w:r w:rsidRPr="001C3427">
        <w:rPr>
          <w:sz w:val="28"/>
          <w:szCs w:val="28"/>
        </w:rPr>
        <w:t>«О внесении изменений в Устав Александровского муниципального округа Ставропольского края»</w:t>
      </w:r>
    </w:p>
    <w:p w:rsidR="009075E7" w:rsidRPr="001C3427" w:rsidRDefault="009075E7">
      <w:pPr>
        <w:widowControl/>
        <w:rPr>
          <w:b/>
          <w:sz w:val="28"/>
          <w:szCs w:val="28"/>
        </w:rPr>
      </w:pPr>
    </w:p>
    <w:p w:rsidR="009075E7" w:rsidRPr="001C3427" w:rsidRDefault="009075E7">
      <w:pPr>
        <w:widowControl/>
        <w:rPr>
          <w:sz w:val="28"/>
          <w:szCs w:val="28"/>
        </w:rPr>
      </w:pPr>
    </w:p>
    <w:p w:rsidR="009075E7" w:rsidRPr="001C3427" w:rsidRDefault="00A95CAA">
      <w:pPr>
        <w:widowControl/>
        <w:ind w:firstLine="709"/>
        <w:jc w:val="both"/>
        <w:rPr>
          <w:sz w:val="28"/>
          <w:szCs w:val="28"/>
        </w:rPr>
      </w:pPr>
      <w:r w:rsidRPr="001C3427">
        <w:rPr>
          <w:sz w:val="28"/>
          <w:szCs w:val="28"/>
        </w:rPr>
        <w:t>1. Устав Александровского муниципального округа Ставропольского края (далее – Устав</w:t>
      </w:r>
      <w:r w:rsidR="00E13F8D">
        <w:rPr>
          <w:sz w:val="28"/>
          <w:szCs w:val="28"/>
        </w:rPr>
        <w:t xml:space="preserve">) </w:t>
      </w:r>
      <w:r w:rsidRPr="001C3427">
        <w:rPr>
          <w:sz w:val="28"/>
          <w:szCs w:val="28"/>
        </w:rPr>
        <w:t>является актом высшей юридической силы в системе муниципальных правовых актов, имеет прямое действие и применяется на всей территории Александровского муниципального округа.</w:t>
      </w:r>
    </w:p>
    <w:p w:rsidR="009075E7" w:rsidRPr="001C3427" w:rsidRDefault="00A95CAA">
      <w:pPr>
        <w:widowControl/>
        <w:ind w:firstLine="700"/>
        <w:jc w:val="both"/>
        <w:rPr>
          <w:sz w:val="28"/>
          <w:szCs w:val="28"/>
        </w:rPr>
      </w:pPr>
      <w:r w:rsidRPr="001C3427">
        <w:rPr>
          <w:sz w:val="28"/>
          <w:szCs w:val="28"/>
        </w:rPr>
        <w:t>Принятие Устава муниципального округа, внесение в него изменений и дополнений относится к исключительной компетенции Совета депутатов муниципального округа.</w:t>
      </w:r>
    </w:p>
    <w:p w:rsidR="00567F53" w:rsidRDefault="00567F53" w:rsidP="00567F53">
      <w:pPr>
        <w:widowControl/>
        <w:ind w:firstLine="851"/>
        <w:jc w:val="both"/>
        <w:rPr>
          <w:sz w:val="28"/>
          <w:szCs w:val="28"/>
        </w:rPr>
      </w:pPr>
      <w:r>
        <w:rPr>
          <w:sz w:val="28"/>
          <w:szCs w:val="28"/>
        </w:rPr>
        <w:t>2.</w:t>
      </w:r>
      <w:r>
        <w:rPr>
          <w:sz w:val="28"/>
          <w:szCs w:val="28"/>
        </w:rPr>
        <w:t xml:space="preserve"> Проект </w:t>
      </w:r>
      <w:r>
        <w:rPr>
          <w:color w:val="000000"/>
          <w:sz w:val="28"/>
          <w:szCs w:val="28"/>
        </w:rPr>
        <w:t xml:space="preserve">решения Совета депутатов Александровского муниципального округа Ставропольского края </w:t>
      </w:r>
      <w:r>
        <w:rPr>
          <w:sz w:val="28"/>
          <w:szCs w:val="28"/>
        </w:rPr>
        <w:t xml:space="preserve">«О внесении изменений в Устав Александровского муниципального округа Ставропольского края» (далее – Проект решения) подготовлен в связи с необходимостью приведения Устава муниципального округа в соответствие с Федеральным законом </w:t>
      </w:r>
      <w:r>
        <w:rPr>
          <w:sz w:val="28"/>
          <w:szCs w:val="28"/>
        </w:rPr>
        <w:t xml:space="preserve">            </w:t>
      </w:r>
      <w:r>
        <w:rPr>
          <w:sz w:val="28"/>
          <w:szCs w:val="28"/>
        </w:rPr>
        <w:t xml:space="preserve">от </w:t>
      </w:r>
      <w:r>
        <w:rPr>
          <w:rFonts w:eastAsiaTheme="minorHAnsi"/>
          <w:sz w:val="28"/>
          <w:szCs w:val="28"/>
          <w:lang w:eastAsia="en-US"/>
        </w:rPr>
        <w:t>6 октября 2003 года №131-ФЗ</w:t>
      </w:r>
      <w:r>
        <w:rPr>
          <w:sz w:val="28"/>
          <w:szCs w:val="28"/>
        </w:rPr>
        <w:t xml:space="preserve"> «Об общих принципах организации местного самоуправления в Российской Федерации» (далее -  Федеральный закон </w:t>
      </w:r>
      <w:r>
        <w:rPr>
          <w:sz w:val="28"/>
          <w:szCs w:val="28"/>
        </w:rPr>
        <w:t xml:space="preserve">           </w:t>
      </w:r>
      <w:r>
        <w:rPr>
          <w:sz w:val="28"/>
          <w:szCs w:val="28"/>
        </w:rPr>
        <w:t xml:space="preserve">№ 131-ФЗ). </w:t>
      </w:r>
    </w:p>
    <w:p w:rsidR="00567F53" w:rsidRDefault="00567F53" w:rsidP="00567F53">
      <w:pPr>
        <w:widowControl/>
        <w:ind w:firstLine="709"/>
        <w:jc w:val="both"/>
        <w:rPr>
          <w:rFonts w:eastAsiaTheme="minorHAnsi"/>
          <w:sz w:val="28"/>
          <w:szCs w:val="28"/>
          <w:lang w:eastAsia="en-US"/>
        </w:rPr>
      </w:pPr>
      <w:r>
        <w:rPr>
          <w:sz w:val="28"/>
          <w:szCs w:val="28"/>
        </w:rPr>
        <w:t xml:space="preserve">2. За период с </w:t>
      </w:r>
      <w:r>
        <w:rPr>
          <w:sz w:val="28"/>
          <w:szCs w:val="28"/>
        </w:rPr>
        <w:t>декабря</w:t>
      </w:r>
      <w:r>
        <w:rPr>
          <w:sz w:val="28"/>
          <w:szCs w:val="28"/>
        </w:rPr>
        <w:t xml:space="preserve"> 202</w:t>
      </w:r>
      <w:r>
        <w:rPr>
          <w:sz w:val="28"/>
          <w:szCs w:val="28"/>
        </w:rPr>
        <w:t>4</w:t>
      </w:r>
      <w:r>
        <w:rPr>
          <w:sz w:val="28"/>
          <w:szCs w:val="28"/>
        </w:rPr>
        <w:t xml:space="preserve"> года (последнего внесения измене</w:t>
      </w:r>
      <w:r>
        <w:rPr>
          <w:sz w:val="28"/>
          <w:szCs w:val="28"/>
        </w:rPr>
        <w:t>ний в Устав) по настоящее врем</w:t>
      </w:r>
      <w:r>
        <w:rPr>
          <w:sz w:val="28"/>
          <w:szCs w:val="28"/>
        </w:rPr>
        <w:t xml:space="preserve">я в </w:t>
      </w:r>
      <w:r>
        <w:rPr>
          <w:sz w:val="28"/>
          <w:szCs w:val="28"/>
        </w:rPr>
        <w:t>Федеральный закон № 131-ФЗ внесе</w:t>
      </w:r>
      <w:r>
        <w:rPr>
          <w:sz w:val="28"/>
          <w:szCs w:val="28"/>
        </w:rPr>
        <w:t>н</w:t>
      </w:r>
      <w:r>
        <w:rPr>
          <w:sz w:val="28"/>
          <w:szCs w:val="28"/>
        </w:rPr>
        <w:t>ы изменения</w:t>
      </w:r>
      <w:r>
        <w:rPr>
          <w:sz w:val="28"/>
          <w:szCs w:val="28"/>
        </w:rPr>
        <w:t>, касающихся вопросов местного</w:t>
      </w:r>
      <w:r>
        <w:rPr>
          <w:sz w:val="28"/>
          <w:szCs w:val="28"/>
        </w:rPr>
        <w:t xml:space="preserve"> значения муниципального округа.</w:t>
      </w:r>
      <w:r>
        <w:rPr>
          <w:sz w:val="28"/>
          <w:szCs w:val="28"/>
        </w:rPr>
        <w:t xml:space="preserve"> </w:t>
      </w:r>
      <w:r>
        <w:rPr>
          <w:rFonts w:eastAsiaTheme="minorHAnsi"/>
          <w:sz w:val="28"/>
          <w:szCs w:val="28"/>
          <w:lang w:eastAsia="en-US"/>
        </w:rPr>
        <w:t>(Федеральный закон</w:t>
      </w:r>
      <w:r>
        <w:rPr>
          <w:rFonts w:eastAsiaTheme="minorHAnsi"/>
          <w:sz w:val="28"/>
          <w:szCs w:val="28"/>
          <w:lang w:eastAsia="en-US"/>
        </w:rPr>
        <w:t xml:space="preserve"> от </w:t>
      </w:r>
      <w:r>
        <w:rPr>
          <w:rFonts w:eastAsiaTheme="minorHAnsi"/>
          <w:sz w:val="28"/>
          <w:szCs w:val="28"/>
          <w:lang w:eastAsia="en-US"/>
        </w:rPr>
        <w:t xml:space="preserve">13 декабря 2024 года № </w:t>
      </w:r>
      <w:r w:rsidR="00211D30">
        <w:rPr>
          <w:rFonts w:eastAsiaTheme="minorHAnsi"/>
          <w:sz w:val="28"/>
          <w:szCs w:val="28"/>
          <w:lang w:eastAsia="en-US"/>
        </w:rPr>
        <w:t>471-ФЗ «О</w:t>
      </w:r>
      <w:r w:rsidR="00211D30" w:rsidRPr="00211D30">
        <w:rPr>
          <w:rFonts w:eastAsiaTheme="minorHAnsi"/>
          <w:sz w:val="28"/>
          <w:szCs w:val="28"/>
          <w:lang w:eastAsia="en-US"/>
        </w:rPr>
        <w:t xml:space="preserve"> внесении изменений в отдельные законодательные акты </w:t>
      </w:r>
      <w:r w:rsidR="00211D30">
        <w:rPr>
          <w:rFonts w:eastAsiaTheme="minorHAnsi"/>
          <w:sz w:val="28"/>
          <w:szCs w:val="28"/>
          <w:lang w:eastAsia="en-US"/>
        </w:rPr>
        <w:t>Р</w:t>
      </w:r>
      <w:r w:rsidR="00211D30" w:rsidRPr="00211D30">
        <w:rPr>
          <w:rFonts w:eastAsiaTheme="minorHAnsi"/>
          <w:sz w:val="28"/>
          <w:szCs w:val="28"/>
          <w:lang w:eastAsia="en-US"/>
        </w:rPr>
        <w:t xml:space="preserve">оссийской </w:t>
      </w:r>
      <w:r w:rsidR="00211D30">
        <w:rPr>
          <w:rFonts w:eastAsiaTheme="minorHAnsi"/>
          <w:sz w:val="28"/>
          <w:szCs w:val="28"/>
          <w:lang w:eastAsia="en-US"/>
        </w:rPr>
        <w:t>Ф</w:t>
      </w:r>
      <w:r w:rsidR="00211D30" w:rsidRPr="00211D30">
        <w:rPr>
          <w:rFonts w:eastAsiaTheme="minorHAnsi"/>
          <w:sz w:val="28"/>
          <w:szCs w:val="28"/>
          <w:lang w:eastAsia="en-US"/>
        </w:rPr>
        <w:t>едерации»</w:t>
      </w:r>
      <w:r w:rsidR="00211D30">
        <w:rPr>
          <w:rFonts w:eastAsiaTheme="minorHAnsi"/>
          <w:sz w:val="28"/>
          <w:szCs w:val="28"/>
          <w:lang w:eastAsia="en-US"/>
        </w:rPr>
        <w:t>.</w:t>
      </w:r>
      <w:r>
        <w:rPr>
          <w:rFonts w:eastAsiaTheme="minorHAnsi"/>
          <w:sz w:val="28"/>
          <w:szCs w:val="28"/>
          <w:lang w:eastAsia="en-US"/>
        </w:rPr>
        <w:t>)</w:t>
      </w:r>
    </w:p>
    <w:p w:rsidR="00567F53" w:rsidRDefault="00567F53" w:rsidP="00567F53">
      <w:pPr>
        <w:ind w:firstLine="700"/>
        <w:jc w:val="both"/>
        <w:rPr>
          <w:sz w:val="28"/>
          <w:szCs w:val="28"/>
        </w:rPr>
      </w:pPr>
      <w:r>
        <w:rPr>
          <w:sz w:val="28"/>
          <w:szCs w:val="28"/>
        </w:rPr>
        <w:t>В связи с этим, необходимо положения Устава привести в соответствие с нормами действующего законодательства.</w:t>
      </w:r>
    </w:p>
    <w:p w:rsidR="00567F53" w:rsidRDefault="00567F53" w:rsidP="00567F53">
      <w:pPr>
        <w:widowControl/>
        <w:ind w:firstLine="709"/>
        <w:jc w:val="both"/>
        <w:rPr>
          <w:rFonts w:eastAsiaTheme="minorHAnsi"/>
          <w:sz w:val="28"/>
          <w:szCs w:val="28"/>
          <w:lang w:eastAsia="en-US"/>
        </w:rPr>
      </w:pPr>
      <w:r>
        <w:rPr>
          <w:sz w:val="28"/>
          <w:szCs w:val="28"/>
        </w:rPr>
        <w:t xml:space="preserve">Так, с целью уточнения отдельных норм Устава, Проектом решения предлагается </w:t>
      </w:r>
      <w:r w:rsidR="00AC28A7" w:rsidRPr="00AC28A7">
        <w:rPr>
          <w:rFonts w:eastAsiaTheme="minorHAnsi"/>
          <w:sz w:val="28"/>
          <w:szCs w:val="28"/>
          <w:lang w:eastAsia="en-US"/>
        </w:rPr>
        <w:t xml:space="preserve">пункт 16 части 1 статьи 19 </w:t>
      </w:r>
      <w:r>
        <w:rPr>
          <w:rFonts w:eastAsiaTheme="minorHAnsi"/>
          <w:sz w:val="28"/>
          <w:szCs w:val="28"/>
          <w:lang w:eastAsia="en-US"/>
        </w:rPr>
        <w:t>«Вопросы местного значения муниципального округа» дополнить</w:t>
      </w:r>
      <w:r w:rsidR="00AC28A7">
        <w:rPr>
          <w:rFonts w:eastAsiaTheme="minorHAnsi"/>
          <w:sz w:val="28"/>
          <w:szCs w:val="28"/>
          <w:lang w:eastAsia="en-US"/>
        </w:rPr>
        <w:t xml:space="preserve"> словами</w:t>
      </w:r>
      <w:r>
        <w:rPr>
          <w:rFonts w:eastAsiaTheme="minorHAnsi"/>
          <w:sz w:val="28"/>
          <w:szCs w:val="28"/>
          <w:lang w:eastAsia="en-US"/>
        </w:rPr>
        <w:t xml:space="preserve"> следующего содержания:</w:t>
      </w:r>
    </w:p>
    <w:p w:rsidR="00567F53" w:rsidRDefault="00567F53" w:rsidP="00567F53">
      <w:pPr>
        <w:ind w:firstLine="700"/>
        <w:jc w:val="both"/>
        <w:rPr>
          <w:rFonts w:eastAsiaTheme="minorHAnsi"/>
          <w:sz w:val="28"/>
          <w:szCs w:val="28"/>
          <w:lang w:eastAsia="en-US"/>
        </w:rPr>
      </w:pPr>
      <w:r>
        <w:rPr>
          <w:rFonts w:eastAsiaTheme="minorHAnsi"/>
          <w:sz w:val="28"/>
          <w:szCs w:val="28"/>
          <w:lang w:eastAsia="en-US"/>
        </w:rPr>
        <w:t>«</w:t>
      </w:r>
      <w:r w:rsidRPr="00567F53">
        <w:rPr>
          <w:rFonts w:eastAsiaTheme="minorHAnsi"/>
          <w:sz w:val="28"/>
          <w:szCs w:val="28"/>
          <w:lang w:eastAsia="en-US"/>
        </w:rPr>
        <w:t>организация предоставления дополнительного образования взрослых по дополнительным образовательным программам спортивной подготовки в муниципальн</w:t>
      </w:r>
      <w:r>
        <w:rPr>
          <w:rFonts w:eastAsiaTheme="minorHAnsi"/>
          <w:sz w:val="28"/>
          <w:szCs w:val="28"/>
          <w:lang w:eastAsia="en-US"/>
        </w:rPr>
        <w:t>ых образовательных организациях</w:t>
      </w:r>
      <w:r>
        <w:rPr>
          <w:rFonts w:eastAsiaTheme="minorHAnsi"/>
          <w:sz w:val="28"/>
          <w:szCs w:val="28"/>
          <w:lang w:eastAsia="en-US"/>
        </w:rPr>
        <w:t>.».</w:t>
      </w:r>
    </w:p>
    <w:p w:rsidR="00567F53" w:rsidRDefault="00567F53" w:rsidP="00567F53">
      <w:pPr>
        <w:ind w:firstLine="709"/>
        <w:jc w:val="both"/>
        <w:rPr>
          <w:bCs/>
          <w:sz w:val="28"/>
          <w:szCs w:val="28"/>
        </w:rPr>
      </w:pPr>
      <w:r>
        <w:rPr>
          <w:bCs/>
          <w:sz w:val="28"/>
          <w:szCs w:val="28"/>
        </w:rPr>
        <w:t>Таким же положением дополняется статья 29 «Полномочия администрации муниципального округа».</w:t>
      </w:r>
    </w:p>
    <w:p w:rsidR="00AC28A7" w:rsidRDefault="00567F53" w:rsidP="00AC28A7">
      <w:pPr>
        <w:widowControl/>
        <w:ind w:firstLine="709"/>
        <w:jc w:val="both"/>
        <w:rPr>
          <w:rFonts w:eastAsiaTheme="minorHAnsi"/>
          <w:sz w:val="28"/>
          <w:szCs w:val="28"/>
          <w:lang w:eastAsia="en-US"/>
        </w:rPr>
      </w:pPr>
      <w:r>
        <w:rPr>
          <w:bCs/>
          <w:sz w:val="28"/>
          <w:szCs w:val="28"/>
        </w:rPr>
        <w:t xml:space="preserve">Также </w:t>
      </w:r>
      <w:r w:rsidR="00AC28A7">
        <w:rPr>
          <w:bCs/>
          <w:sz w:val="28"/>
          <w:szCs w:val="28"/>
        </w:rPr>
        <w:t>проектом предлагается дополнить Устав с</w:t>
      </w:r>
      <w:r w:rsidR="00AC28A7" w:rsidRPr="008F4AF4">
        <w:rPr>
          <w:rFonts w:eastAsiaTheme="minorHAnsi"/>
          <w:sz w:val="28"/>
          <w:szCs w:val="28"/>
          <w:lang w:eastAsia="en-US"/>
        </w:rPr>
        <w:t>тать</w:t>
      </w:r>
      <w:r w:rsidR="00AC28A7">
        <w:rPr>
          <w:rFonts w:eastAsiaTheme="minorHAnsi"/>
          <w:sz w:val="28"/>
          <w:szCs w:val="28"/>
          <w:lang w:eastAsia="en-US"/>
        </w:rPr>
        <w:t>ей</w:t>
      </w:r>
      <w:r w:rsidR="00AC28A7" w:rsidRPr="008F4AF4">
        <w:rPr>
          <w:rFonts w:eastAsiaTheme="minorHAnsi"/>
          <w:sz w:val="28"/>
          <w:szCs w:val="28"/>
          <w:lang w:eastAsia="en-US"/>
        </w:rPr>
        <w:t xml:space="preserve"> 13.1 </w:t>
      </w:r>
      <w:r w:rsidR="00AC28A7">
        <w:rPr>
          <w:rFonts w:eastAsiaTheme="minorHAnsi"/>
          <w:sz w:val="28"/>
          <w:szCs w:val="28"/>
          <w:lang w:eastAsia="en-US"/>
        </w:rPr>
        <w:t>«</w:t>
      </w:r>
      <w:r w:rsidR="00AC28A7" w:rsidRPr="008F4AF4">
        <w:rPr>
          <w:rFonts w:eastAsiaTheme="minorHAnsi"/>
          <w:sz w:val="28"/>
          <w:szCs w:val="28"/>
          <w:lang w:eastAsia="en-US"/>
        </w:rPr>
        <w:t>Староста сельского населенного пункта</w:t>
      </w:r>
      <w:r w:rsidR="00AC28A7">
        <w:rPr>
          <w:rFonts w:eastAsiaTheme="minorHAnsi"/>
          <w:sz w:val="28"/>
          <w:szCs w:val="28"/>
          <w:lang w:eastAsia="en-US"/>
        </w:rPr>
        <w:t>».</w:t>
      </w:r>
    </w:p>
    <w:p w:rsidR="00AC28A7" w:rsidRDefault="00AC28A7" w:rsidP="00AC28A7">
      <w:pPr>
        <w:widowControl/>
        <w:ind w:firstLine="709"/>
        <w:jc w:val="both"/>
        <w:rPr>
          <w:rFonts w:eastAsiaTheme="minorHAnsi"/>
          <w:sz w:val="28"/>
          <w:szCs w:val="28"/>
          <w:lang w:eastAsia="en-US"/>
        </w:rPr>
      </w:pPr>
      <w:r>
        <w:rPr>
          <w:rFonts w:eastAsiaTheme="minorHAnsi"/>
          <w:sz w:val="28"/>
          <w:szCs w:val="28"/>
          <w:lang w:eastAsia="en-US"/>
        </w:rPr>
        <w:t>Уточняется наименование и адрес официального сайта в сети «Интернет» на котором размещается информация о деятельности органов местного самоуправления муниципального округа.</w:t>
      </w:r>
    </w:p>
    <w:p w:rsidR="009075E7" w:rsidRPr="0089696B" w:rsidRDefault="00A95CAA">
      <w:pPr>
        <w:ind w:firstLine="709"/>
        <w:jc w:val="both"/>
        <w:rPr>
          <w:sz w:val="28"/>
          <w:szCs w:val="28"/>
          <w:lang w:eastAsia="x-none"/>
        </w:rPr>
      </w:pPr>
      <w:r w:rsidRPr="0089696B">
        <w:rPr>
          <w:sz w:val="28"/>
          <w:szCs w:val="28"/>
          <w:lang w:val="x-none" w:eastAsia="x-none"/>
        </w:rPr>
        <w:t xml:space="preserve">3. Целью принятия </w:t>
      </w:r>
      <w:r w:rsidRPr="0089696B">
        <w:rPr>
          <w:sz w:val="28"/>
          <w:szCs w:val="28"/>
          <w:lang w:eastAsia="x-none"/>
        </w:rPr>
        <w:t>Проекта</w:t>
      </w:r>
      <w:r w:rsidRPr="0089696B">
        <w:rPr>
          <w:sz w:val="28"/>
          <w:szCs w:val="28"/>
          <w:lang w:val="x-none" w:eastAsia="x-none"/>
        </w:rPr>
        <w:t xml:space="preserve"> решения является приведение Устава в соответствие с действующим законодательством.</w:t>
      </w:r>
    </w:p>
    <w:p w:rsidR="009075E7" w:rsidRPr="0089696B" w:rsidRDefault="00A95CAA">
      <w:pPr>
        <w:widowControl/>
        <w:ind w:firstLine="720"/>
        <w:jc w:val="both"/>
        <w:rPr>
          <w:sz w:val="28"/>
          <w:szCs w:val="28"/>
        </w:rPr>
      </w:pPr>
      <w:r w:rsidRPr="0089696B">
        <w:rPr>
          <w:sz w:val="28"/>
          <w:szCs w:val="28"/>
        </w:rPr>
        <w:lastRenderedPageBreak/>
        <w:t>4. Для принятия Проекта решения дополнительных денежных средств из бюджета муниципального округа не потребуется.</w:t>
      </w:r>
    </w:p>
    <w:p w:rsidR="009075E7" w:rsidRPr="0089696B" w:rsidRDefault="00A95CAA">
      <w:pPr>
        <w:widowControl/>
        <w:ind w:firstLine="720"/>
        <w:jc w:val="both"/>
        <w:rPr>
          <w:sz w:val="28"/>
          <w:szCs w:val="28"/>
        </w:rPr>
      </w:pPr>
      <w:r w:rsidRPr="0089696B">
        <w:rPr>
          <w:sz w:val="28"/>
          <w:szCs w:val="28"/>
        </w:rPr>
        <w:t>5. Принятие Проекта решения не потребует признания утратившими силу действующих решений Совета депутатов Александровского муниципального округа.</w:t>
      </w:r>
    </w:p>
    <w:p w:rsidR="009075E7" w:rsidRPr="0089696B" w:rsidRDefault="009075E7">
      <w:pPr>
        <w:widowControl/>
        <w:ind w:firstLine="720"/>
        <w:jc w:val="both"/>
        <w:rPr>
          <w:sz w:val="28"/>
          <w:szCs w:val="28"/>
        </w:rPr>
      </w:pPr>
    </w:p>
    <w:p w:rsidR="009075E7" w:rsidRPr="0089696B" w:rsidRDefault="00A95CAA">
      <w:pPr>
        <w:widowControl/>
        <w:jc w:val="center"/>
        <w:rPr>
          <w:sz w:val="28"/>
          <w:szCs w:val="28"/>
        </w:rPr>
      </w:pPr>
      <w:r w:rsidRPr="0089696B">
        <w:rPr>
          <w:sz w:val="28"/>
          <w:szCs w:val="28"/>
        </w:rPr>
        <w:t>___________________________________________</w:t>
      </w:r>
    </w:p>
    <w:p w:rsidR="009075E7" w:rsidRPr="00CA6188" w:rsidRDefault="009075E7">
      <w:pPr>
        <w:widowControl/>
        <w:jc w:val="center"/>
        <w:rPr>
          <w:sz w:val="28"/>
          <w:szCs w:val="24"/>
          <w:highlight w:val="yellow"/>
        </w:rPr>
        <w:sectPr w:rsidR="009075E7" w:rsidRPr="00CA6188">
          <w:pgSz w:w="11906" w:h="16838"/>
          <w:pgMar w:top="1134" w:right="567" w:bottom="1134" w:left="1985" w:header="0" w:footer="0" w:gutter="0"/>
          <w:cols w:space="720"/>
          <w:formProt w:val="0"/>
          <w:docGrid w:linePitch="360"/>
        </w:sectPr>
      </w:pPr>
    </w:p>
    <w:p w:rsidR="009075E7" w:rsidRPr="0055563B" w:rsidRDefault="00A95CAA">
      <w:pPr>
        <w:jc w:val="center"/>
        <w:rPr>
          <w:sz w:val="28"/>
          <w:szCs w:val="28"/>
        </w:rPr>
      </w:pPr>
      <w:r w:rsidRPr="0055563B">
        <w:rPr>
          <w:sz w:val="28"/>
          <w:szCs w:val="28"/>
        </w:rPr>
        <w:lastRenderedPageBreak/>
        <w:t>СРАВНИТЕЛЬНАЯ ТАБЛИЦА</w:t>
      </w:r>
    </w:p>
    <w:p w:rsidR="009075E7" w:rsidRPr="0055563B" w:rsidRDefault="00A95CAA">
      <w:pPr>
        <w:jc w:val="center"/>
        <w:rPr>
          <w:bCs/>
          <w:sz w:val="28"/>
          <w:szCs w:val="28"/>
        </w:rPr>
      </w:pPr>
      <w:r w:rsidRPr="0055563B">
        <w:rPr>
          <w:sz w:val="28"/>
          <w:szCs w:val="28"/>
        </w:rPr>
        <w:t>к проекту решения Совета депутатов Александровского муниципального округа Ставропольского края</w:t>
      </w:r>
      <w:r w:rsidRPr="0055563B">
        <w:rPr>
          <w:bCs/>
          <w:sz w:val="28"/>
          <w:szCs w:val="28"/>
        </w:rPr>
        <w:t xml:space="preserve"> «</w:t>
      </w:r>
      <w:r w:rsidRPr="0055563B">
        <w:rPr>
          <w:sz w:val="28"/>
          <w:szCs w:val="28"/>
        </w:rPr>
        <w:t>О внесении изменений в Устав Александровского муниципального округа Ставропольского края</w:t>
      </w:r>
      <w:r w:rsidRPr="0055563B">
        <w:rPr>
          <w:bCs/>
          <w:sz w:val="28"/>
          <w:szCs w:val="28"/>
        </w:rPr>
        <w:t>»</w:t>
      </w:r>
    </w:p>
    <w:p w:rsidR="009075E7" w:rsidRPr="0055563B" w:rsidRDefault="009075E7">
      <w:pPr>
        <w:jc w:val="both"/>
        <w:rPr>
          <w:sz w:val="18"/>
          <w:szCs w:val="18"/>
        </w:rPr>
      </w:pPr>
    </w:p>
    <w:tbl>
      <w:tblPr>
        <w:tblW w:w="15594" w:type="dxa"/>
        <w:tblInd w:w="-318" w:type="dxa"/>
        <w:tblLayout w:type="fixed"/>
        <w:tblLook w:val="04A0" w:firstRow="1" w:lastRow="0" w:firstColumn="1" w:lastColumn="0" w:noHBand="0" w:noVBand="1"/>
      </w:tblPr>
      <w:tblGrid>
        <w:gridCol w:w="3120"/>
        <w:gridCol w:w="5953"/>
        <w:gridCol w:w="6521"/>
      </w:tblGrid>
      <w:tr w:rsidR="009075E7" w:rsidRPr="00CA6188" w:rsidTr="007A44E1">
        <w:tc>
          <w:tcPr>
            <w:tcW w:w="3120" w:type="dxa"/>
            <w:tcBorders>
              <w:top w:val="single" w:sz="4" w:space="0" w:color="000000"/>
              <w:left w:val="single" w:sz="4" w:space="0" w:color="000000"/>
              <w:bottom w:val="single" w:sz="4" w:space="0" w:color="000000"/>
              <w:right w:val="single" w:sz="4" w:space="0" w:color="000000"/>
            </w:tcBorders>
          </w:tcPr>
          <w:p w:rsidR="009075E7" w:rsidRPr="0055563B" w:rsidRDefault="00A95CAA">
            <w:pPr>
              <w:jc w:val="both"/>
              <w:rPr>
                <w:sz w:val="22"/>
                <w:szCs w:val="22"/>
              </w:rPr>
            </w:pPr>
            <w:r w:rsidRPr="0055563B">
              <w:rPr>
                <w:sz w:val="22"/>
                <w:szCs w:val="22"/>
              </w:rPr>
              <w:t>Структурная единица Устава Александровского муниципального округа Ставропольского края, в которую вносятся изменения</w:t>
            </w:r>
          </w:p>
        </w:tc>
        <w:tc>
          <w:tcPr>
            <w:tcW w:w="5953" w:type="dxa"/>
            <w:tcBorders>
              <w:top w:val="single" w:sz="4" w:space="0" w:color="000000"/>
              <w:left w:val="single" w:sz="4" w:space="0" w:color="000000"/>
              <w:bottom w:val="single" w:sz="4" w:space="0" w:color="000000"/>
              <w:right w:val="single" w:sz="4" w:space="0" w:color="000000"/>
            </w:tcBorders>
          </w:tcPr>
          <w:p w:rsidR="009075E7" w:rsidRPr="0055563B" w:rsidRDefault="00A95CAA">
            <w:pPr>
              <w:jc w:val="both"/>
              <w:rPr>
                <w:sz w:val="22"/>
                <w:szCs w:val="22"/>
              </w:rPr>
            </w:pPr>
            <w:r w:rsidRPr="0055563B">
              <w:rPr>
                <w:sz w:val="22"/>
                <w:szCs w:val="22"/>
              </w:rPr>
              <w:t xml:space="preserve">Текст Устава Александровского муниципального округа Ставропольского края </w:t>
            </w:r>
            <w:r w:rsidRPr="0055563B">
              <w:rPr>
                <w:b/>
                <w:sz w:val="22"/>
                <w:szCs w:val="22"/>
              </w:rPr>
              <w:t>в</w:t>
            </w:r>
            <w:r w:rsidRPr="0055563B">
              <w:rPr>
                <w:sz w:val="22"/>
                <w:szCs w:val="22"/>
              </w:rPr>
              <w:t xml:space="preserve"> </w:t>
            </w:r>
            <w:r w:rsidRPr="0055563B">
              <w:rPr>
                <w:b/>
                <w:sz w:val="22"/>
                <w:szCs w:val="22"/>
              </w:rPr>
              <w:t>действующей редакции</w:t>
            </w:r>
          </w:p>
        </w:tc>
        <w:tc>
          <w:tcPr>
            <w:tcW w:w="6521" w:type="dxa"/>
            <w:tcBorders>
              <w:top w:val="single" w:sz="4" w:space="0" w:color="000000"/>
              <w:left w:val="single" w:sz="4" w:space="0" w:color="000000"/>
              <w:bottom w:val="single" w:sz="4" w:space="0" w:color="000000"/>
              <w:right w:val="single" w:sz="4" w:space="0" w:color="000000"/>
            </w:tcBorders>
          </w:tcPr>
          <w:p w:rsidR="009075E7" w:rsidRPr="0055563B" w:rsidRDefault="00A95CAA">
            <w:pPr>
              <w:jc w:val="both"/>
              <w:rPr>
                <w:b/>
                <w:sz w:val="22"/>
                <w:szCs w:val="22"/>
              </w:rPr>
            </w:pPr>
            <w:r w:rsidRPr="0055563B">
              <w:rPr>
                <w:sz w:val="22"/>
                <w:szCs w:val="22"/>
              </w:rPr>
              <w:t xml:space="preserve">Текст Устава Александровского муниципального округа Ставропольского края </w:t>
            </w:r>
            <w:r w:rsidRPr="0055563B">
              <w:rPr>
                <w:b/>
                <w:sz w:val="22"/>
                <w:szCs w:val="22"/>
              </w:rPr>
              <w:t>в предлагаемой редакции</w:t>
            </w:r>
          </w:p>
          <w:p w:rsidR="009075E7" w:rsidRPr="0055563B" w:rsidRDefault="009075E7">
            <w:pPr>
              <w:jc w:val="both"/>
              <w:rPr>
                <w:sz w:val="22"/>
                <w:szCs w:val="22"/>
              </w:rPr>
            </w:pPr>
          </w:p>
        </w:tc>
      </w:tr>
      <w:tr w:rsidR="0096579E" w:rsidRPr="00CA6188" w:rsidTr="007A44E1">
        <w:tc>
          <w:tcPr>
            <w:tcW w:w="3120" w:type="dxa"/>
            <w:tcBorders>
              <w:top w:val="single" w:sz="4" w:space="0" w:color="000000"/>
              <w:left w:val="single" w:sz="4" w:space="0" w:color="000000"/>
              <w:bottom w:val="single" w:sz="4" w:space="0" w:color="000000"/>
              <w:right w:val="single" w:sz="4" w:space="0" w:color="000000"/>
            </w:tcBorders>
          </w:tcPr>
          <w:p w:rsidR="0096579E" w:rsidRPr="00F51678" w:rsidRDefault="00F51678" w:rsidP="00F51678">
            <w:pPr>
              <w:jc w:val="both"/>
              <w:rPr>
                <w:sz w:val="22"/>
                <w:szCs w:val="22"/>
              </w:rPr>
            </w:pPr>
            <w:r>
              <w:rPr>
                <w:rFonts w:eastAsiaTheme="minorHAnsi"/>
                <w:sz w:val="22"/>
                <w:szCs w:val="22"/>
                <w:lang w:eastAsia="en-US"/>
              </w:rPr>
              <w:t>Абзац первый ч</w:t>
            </w:r>
            <w:r w:rsidRPr="00F51678">
              <w:rPr>
                <w:rFonts w:eastAsiaTheme="minorHAnsi"/>
                <w:sz w:val="22"/>
                <w:szCs w:val="22"/>
                <w:lang w:eastAsia="en-US"/>
              </w:rPr>
              <w:t>аст</w:t>
            </w:r>
            <w:r>
              <w:rPr>
                <w:rFonts w:eastAsiaTheme="minorHAnsi"/>
                <w:sz w:val="22"/>
                <w:szCs w:val="22"/>
                <w:lang w:eastAsia="en-US"/>
              </w:rPr>
              <w:t>и</w:t>
            </w:r>
            <w:r w:rsidRPr="00F51678">
              <w:rPr>
                <w:rFonts w:eastAsiaTheme="minorHAnsi"/>
                <w:sz w:val="22"/>
                <w:szCs w:val="22"/>
                <w:lang w:eastAsia="en-US"/>
              </w:rPr>
              <w:t xml:space="preserve"> </w:t>
            </w:r>
            <w:r w:rsidRPr="00F51678">
              <w:rPr>
                <w:rFonts w:eastAsiaTheme="minorHAnsi"/>
                <w:sz w:val="22"/>
                <w:szCs w:val="22"/>
                <w:lang w:eastAsia="en-US"/>
              </w:rPr>
              <w:t xml:space="preserve">4 статьи 12 </w:t>
            </w:r>
            <w:r w:rsidR="0096579E" w:rsidRPr="00F51678">
              <w:rPr>
                <w:sz w:val="22"/>
                <w:szCs w:val="22"/>
              </w:rPr>
              <w:t>«</w:t>
            </w:r>
            <w:r w:rsidRPr="00F51678">
              <w:rPr>
                <w:sz w:val="22"/>
                <w:szCs w:val="22"/>
              </w:rPr>
              <w:t>Публичные слушания, общественные обсуждения</w:t>
            </w:r>
            <w:r w:rsidR="0096579E" w:rsidRPr="00F51678">
              <w:rPr>
                <w:sz w:val="22"/>
                <w:szCs w:val="22"/>
              </w:rPr>
              <w:t>»</w:t>
            </w:r>
          </w:p>
        </w:tc>
        <w:tc>
          <w:tcPr>
            <w:tcW w:w="5953" w:type="dxa"/>
            <w:tcBorders>
              <w:top w:val="single" w:sz="4" w:space="0" w:color="000000"/>
              <w:left w:val="single" w:sz="4" w:space="0" w:color="000000"/>
              <w:bottom w:val="single" w:sz="4" w:space="0" w:color="000000"/>
              <w:right w:val="single" w:sz="4" w:space="0" w:color="000000"/>
            </w:tcBorders>
          </w:tcPr>
          <w:p w:rsidR="00F51678" w:rsidRPr="00F51678" w:rsidRDefault="00F51678" w:rsidP="00F51678">
            <w:pPr>
              <w:ind w:firstLine="493"/>
              <w:jc w:val="both"/>
              <w:rPr>
                <w:sz w:val="22"/>
                <w:szCs w:val="22"/>
              </w:rPr>
            </w:pPr>
            <w:r w:rsidRPr="00F51678">
              <w:rPr>
                <w:sz w:val="22"/>
                <w:szCs w:val="22"/>
              </w:rPr>
              <w:t>4. Порядок организации и проведения публичных слушаний определяется решением совета депутатов муниципального округа и должен предусматривать заблаговременное оповещение жителей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официальном сайте администрации Александровского муниципального округа Ставропольского края в информационно-телекоммуникационной сети «Интернет» (далее в настоящей статье - официальный сайт), возможность представления жителями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6579E" w:rsidRPr="00F51678" w:rsidRDefault="0096579E" w:rsidP="0096579E">
            <w:pPr>
              <w:ind w:firstLine="493"/>
              <w:jc w:val="both"/>
              <w:rPr>
                <w:sz w:val="22"/>
                <w:szCs w:val="22"/>
              </w:rPr>
            </w:pPr>
          </w:p>
        </w:tc>
        <w:tc>
          <w:tcPr>
            <w:tcW w:w="6521" w:type="dxa"/>
            <w:tcBorders>
              <w:top w:val="single" w:sz="4" w:space="0" w:color="000000"/>
              <w:left w:val="single" w:sz="4" w:space="0" w:color="000000"/>
              <w:bottom w:val="single" w:sz="4" w:space="0" w:color="000000"/>
              <w:right w:val="single" w:sz="4" w:space="0" w:color="000000"/>
            </w:tcBorders>
          </w:tcPr>
          <w:p w:rsidR="00F51678" w:rsidRPr="00F51678" w:rsidRDefault="00F51678" w:rsidP="00F51678">
            <w:pPr>
              <w:ind w:firstLine="493"/>
              <w:jc w:val="both"/>
              <w:rPr>
                <w:sz w:val="22"/>
                <w:szCs w:val="22"/>
              </w:rPr>
            </w:pPr>
            <w:r w:rsidRPr="00F51678">
              <w:rPr>
                <w:sz w:val="22"/>
                <w:szCs w:val="22"/>
              </w:rPr>
              <w:t xml:space="preserve">4. Порядок организации и проведения публичных слушаний определяется решением совета депутатов муниципального округа и должен предусматривать заблаговременное оповещение жителей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w:t>
            </w:r>
            <w:r w:rsidRPr="00F51678">
              <w:rPr>
                <w:b/>
                <w:sz w:val="22"/>
                <w:szCs w:val="22"/>
              </w:rPr>
              <w:t>официальном сайте Александровского муниципального округа Ставропольского края</w:t>
            </w:r>
            <w:r w:rsidRPr="00F51678">
              <w:rPr>
                <w:sz w:val="22"/>
                <w:szCs w:val="22"/>
              </w:rPr>
              <w:t xml:space="preserve"> в информационно-телекоммуникационной сети «Интернет» (далее в настоящей статье - официальный сайт), возможность представления жителями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6579E" w:rsidRPr="0055563B" w:rsidRDefault="0096579E" w:rsidP="0096579E">
            <w:pPr>
              <w:ind w:firstLine="492"/>
              <w:jc w:val="both"/>
              <w:rPr>
                <w:sz w:val="22"/>
                <w:szCs w:val="22"/>
              </w:rPr>
            </w:pPr>
          </w:p>
        </w:tc>
      </w:tr>
      <w:tr w:rsidR="009075E7" w:rsidRPr="00CA6188" w:rsidTr="007A44E1">
        <w:tc>
          <w:tcPr>
            <w:tcW w:w="3120" w:type="dxa"/>
            <w:tcBorders>
              <w:top w:val="single" w:sz="4" w:space="0" w:color="000000"/>
              <w:left w:val="single" w:sz="4" w:space="0" w:color="000000"/>
              <w:bottom w:val="single" w:sz="4" w:space="0" w:color="000000"/>
              <w:right w:val="single" w:sz="4" w:space="0" w:color="000000"/>
            </w:tcBorders>
          </w:tcPr>
          <w:p w:rsidR="00F51678" w:rsidRPr="00F51678" w:rsidRDefault="00F51678" w:rsidP="00691B9B">
            <w:pPr>
              <w:widowControl/>
              <w:suppressAutoHyphens w:val="0"/>
              <w:rPr>
                <w:sz w:val="22"/>
                <w:szCs w:val="22"/>
              </w:rPr>
            </w:pPr>
            <w:r w:rsidRPr="00F51678">
              <w:rPr>
                <w:sz w:val="22"/>
                <w:szCs w:val="22"/>
              </w:rPr>
              <w:t xml:space="preserve">Статья 13.1 </w:t>
            </w:r>
            <w:r>
              <w:rPr>
                <w:sz w:val="22"/>
                <w:szCs w:val="22"/>
              </w:rPr>
              <w:t>«</w:t>
            </w:r>
            <w:r w:rsidRPr="00F51678">
              <w:rPr>
                <w:sz w:val="22"/>
                <w:szCs w:val="22"/>
              </w:rPr>
              <w:t>Староста сельского населенного пункта</w:t>
            </w:r>
            <w:r>
              <w:rPr>
                <w:sz w:val="22"/>
                <w:szCs w:val="22"/>
              </w:rPr>
              <w:t>»</w:t>
            </w:r>
          </w:p>
          <w:p w:rsidR="009075E7" w:rsidRPr="0055563B" w:rsidRDefault="009075E7" w:rsidP="00C72CC7">
            <w:pPr>
              <w:jc w:val="both"/>
              <w:rPr>
                <w:sz w:val="22"/>
                <w:szCs w:val="22"/>
                <w:highlight w:val="yellow"/>
              </w:rPr>
            </w:pPr>
          </w:p>
        </w:tc>
        <w:tc>
          <w:tcPr>
            <w:tcW w:w="5953" w:type="dxa"/>
            <w:tcBorders>
              <w:top w:val="single" w:sz="4" w:space="0" w:color="000000"/>
              <w:left w:val="single" w:sz="4" w:space="0" w:color="000000"/>
              <w:bottom w:val="single" w:sz="4" w:space="0" w:color="000000"/>
              <w:right w:val="single" w:sz="4" w:space="0" w:color="000000"/>
            </w:tcBorders>
          </w:tcPr>
          <w:p w:rsidR="009075E7" w:rsidRPr="0055563B" w:rsidRDefault="00F51678" w:rsidP="00F51678">
            <w:pPr>
              <w:widowControl/>
              <w:suppressAutoHyphens w:val="0"/>
              <w:jc w:val="center"/>
              <w:rPr>
                <w:sz w:val="22"/>
                <w:szCs w:val="22"/>
                <w:highlight w:val="yellow"/>
              </w:rPr>
            </w:pPr>
            <w:r w:rsidRPr="00F51678">
              <w:rPr>
                <w:sz w:val="22"/>
                <w:szCs w:val="22"/>
              </w:rPr>
              <w:t>отсутствует</w:t>
            </w:r>
          </w:p>
        </w:tc>
        <w:tc>
          <w:tcPr>
            <w:tcW w:w="6521" w:type="dxa"/>
            <w:tcBorders>
              <w:top w:val="single" w:sz="4" w:space="0" w:color="000000"/>
              <w:left w:val="single" w:sz="4" w:space="0" w:color="000000"/>
              <w:bottom w:val="single" w:sz="4" w:space="0" w:color="000000"/>
              <w:right w:val="single" w:sz="4" w:space="0" w:color="000000"/>
            </w:tcBorders>
          </w:tcPr>
          <w:p w:rsidR="00F51678" w:rsidRPr="00F51678" w:rsidRDefault="00F51678" w:rsidP="00F51678">
            <w:pPr>
              <w:widowControl/>
              <w:suppressAutoHyphens w:val="0"/>
              <w:ind w:firstLine="492"/>
              <w:jc w:val="both"/>
              <w:rPr>
                <w:sz w:val="22"/>
                <w:szCs w:val="22"/>
              </w:rPr>
            </w:pPr>
            <w:r w:rsidRPr="00F51678">
              <w:rPr>
                <w:sz w:val="22"/>
                <w:szCs w:val="22"/>
              </w:rPr>
              <w:t>Статья 13.1 Староста сельского населенного пункта</w:t>
            </w:r>
          </w:p>
          <w:p w:rsidR="00F51678" w:rsidRPr="00F51678" w:rsidRDefault="00F51678" w:rsidP="00F51678">
            <w:pPr>
              <w:widowControl/>
              <w:suppressAutoHyphens w:val="0"/>
              <w:ind w:firstLine="492"/>
              <w:jc w:val="both"/>
              <w:rPr>
                <w:sz w:val="22"/>
                <w:szCs w:val="22"/>
              </w:rPr>
            </w:pPr>
          </w:p>
          <w:p w:rsidR="00F51678" w:rsidRPr="00F51678" w:rsidRDefault="00F51678" w:rsidP="00F51678">
            <w:pPr>
              <w:widowControl/>
              <w:suppressAutoHyphens w:val="0"/>
              <w:ind w:firstLine="492"/>
              <w:jc w:val="both"/>
              <w:rPr>
                <w:sz w:val="22"/>
                <w:szCs w:val="22"/>
              </w:rPr>
            </w:pPr>
            <w:r w:rsidRPr="00F51678">
              <w:rPr>
                <w:sz w:val="22"/>
                <w:szCs w:val="22"/>
              </w:rPr>
              <w:t>1. Для организации взаимодействия органов местного самоуправления муниципального округа и жителей сельского населенного пункта при решении вопросов местного значения в сельском населенном пункте, расположенном в муниципальном округе может назначаться староста сельского населенного пункта.</w:t>
            </w:r>
          </w:p>
          <w:p w:rsidR="00F51678" w:rsidRPr="00F51678" w:rsidRDefault="00F51678" w:rsidP="00F51678">
            <w:pPr>
              <w:widowControl/>
              <w:suppressAutoHyphens w:val="0"/>
              <w:ind w:firstLine="492"/>
              <w:jc w:val="both"/>
              <w:rPr>
                <w:sz w:val="22"/>
                <w:szCs w:val="22"/>
              </w:rPr>
            </w:pPr>
            <w:r w:rsidRPr="00F51678">
              <w:rPr>
                <w:sz w:val="22"/>
                <w:szCs w:val="22"/>
              </w:rPr>
              <w:lastRenderedPageBreak/>
              <w:t>2. Староста сельского населенного пункта назначается Советом депутатов муниципального округа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51678" w:rsidRPr="00F51678" w:rsidRDefault="00F51678" w:rsidP="00F51678">
            <w:pPr>
              <w:widowControl/>
              <w:suppressAutoHyphens w:val="0"/>
              <w:ind w:firstLine="492"/>
              <w:jc w:val="both"/>
              <w:rPr>
                <w:sz w:val="22"/>
                <w:szCs w:val="22"/>
              </w:rPr>
            </w:pPr>
            <w:r w:rsidRPr="00F51678">
              <w:rPr>
                <w:sz w:val="22"/>
                <w:szCs w:val="22"/>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муниципального округа,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51678" w:rsidRPr="00F51678" w:rsidRDefault="00F51678" w:rsidP="00F51678">
            <w:pPr>
              <w:widowControl/>
              <w:suppressAutoHyphens w:val="0"/>
              <w:ind w:firstLine="492"/>
              <w:jc w:val="both"/>
              <w:rPr>
                <w:sz w:val="22"/>
                <w:szCs w:val="22"/>
              </w:rPr>
            </w:pPr>
            <w:r w:rsidRPr="00F51678">
              <w:rPr>
                <w:sz w:val="22"/>
                <w:szCs w:val="22"/>
              </w:rPr>
              <w:t>4. Старостой сельского населенного пункта не может быть назначено лицо:</w:t>
            </w:r>
          </w:p>
          <w:p w:rsidR="00F51678" w:rsidRPr="00F51678" w:rsidRDefault="00F51678" w:rsidP="00F51678">
            <w:pPr>
              <w:widowControl/>
              <w:suppressAutoHyphens w:val="0"/>
              <w:ind w:firstLine="492"/>
              <w:jc w:val="both"/>
              <w:rPr>
                <w:sz w:val="22"/>
                <w:szCs w:val="22"/>
              </w:rPr>
            </w:pPr>
            <w:r w:rsidRPr="00F51678">
              <w:rPr>
                <w:sz w:val="22"/>
                <w:szCs w:val="22"/>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муниципального округа, осуществляющего свои полномочия на непостоянной основе, или должность муниципальной службы;</w:t>
            </w:r>
          </w:p>
          <w:p w:rsidR="00F51678" w:rsidRPr="00F51678" w:rsidRDefault="00F51678" w:rsidP="00F51678">
            <w:pPr>
              <w:widowControl/>
              <w:suppressAutoHyphens w:val="0"/>
              <w:ind w:firstLine="492"/>
              <w:jc w:val="both"/>
              <w:rPr>
                <w:sz w:val="22"/>
                <w:szCs w:val="22"/>
              </w:rPr>
            </w:pPr>
            <w:r w:rsidRPr="00F51678">
              <w:rPr>
                <w:sz w:val="22"/>
                <w:szCs w:val="22"/>
              </w:rPr>
              <w:t>2) признанное судом недееспособным или ограниченно дееспособным;</w:t>
            </w:r>
          </w:p>
          <w:p w:rsidR="00F51678" w:rsidRPr="00F51678" w:rsidRDefault="00F51678" w:rsidP="00F51678">
            <w:pPr>
              <w:widowControl/>
              <w:suppressAutoHyphens w:val="0"/>
              <w:ind w:firstLine="492"/>
              <w:jc w:val="both"/>
              <w:rPr>
                <w:sz w:val="22"/>
                <w:szCs w:val="22"/>
              </w:rPr>
            </w:pPr>
            <w:r w:rsidRPr="00F51678">
              <w:rPr>
                <w:sz w:val="22"/>
                <w:szCs w:val="22"/>
              </w:rPr>
              <w:t>3) имеющее непогашенную или неснятую судимость.</w:t>
            </w:r>
          </w:p>
          <w:p w:rsidR="00F51678" w:rsidRPr="00F51678" w:rsidRDefault="00F51678" w:rsidP="00F51678">
            <w:pPr>
              <w:widowControl/>
              <w:suppressAutoHyphens w:val="0"/>
              <w:ind w:firstLine="492"/>
              <w:jc w:val="both"/>
              <w:rPr>
                <w:sz w:val="22"/>
                <w:szCs w:val="22"/>
              </w:rPr>
            </w:pPr>
            <w:r w:rsidRPr="00F51678">
              <w:rPr>
                <w:sz w:val="22"/>
                <w:szCs w:val="22"/>
              </w:rPr>
              <w:t>5. Срок полномочий старосты сельского населенного пункта составляет пять лет.</w:t>
            </w:r>
          </w:p>
          <w:p w:rsidR="00F51678" w:rsidRPr="00F51678" w:rsidRDefault="00F51678" w:rsidP="00F51678">
            <w:pPr>
              <w:widowControl/>
              <w:suppressAutoHyphens w:val="0"/>
              <w:ind w:firstLine="492"/>
              <w:jc w:val="both"/>
              <w:rPr>
                <w:sz w:val="22"/>
                <w:szCs w:val="22"/>
              </w:rPr>
            </w:pPr>
            <w:r w:rsidRPr="00F51678">
              <w:rPr>
                <w:sz w:val="22"/>
                <w:szCs w:val="22"/>
              </w:rPr>
              <w:t>Полномочия старосты сельского населенного пункта прекращаются досрочно по решению Советом депутатов муниципального округа по представлению схода граждан сельского населенного пункта, а также в случаях, установленных пунктами 1 - 7 и 9.2 части 10 статьи 40 Федерального закона.</w:t>
            </w:r>
          </w:p>
          <w:p w:rsidR="00F51678" w:rsidRPr="00F51678" w:rsidRDefault="00F51678" w:rsidP="00F51678">
            <w:pPr>
              <w:widowControl/>
              <w:suppressAutoHyphens w:val="0"/>
              <w:ind w:firstLine="492"/>
              <w:jc w:val="both"/>
              <w:rPr>
                <w:sz w:val="22"/>
                <w:szCs w:val="22"/>
              </w:rPr>
            </w:pPr>
            <w:r w:rsidRPr="00F51678">
              <w:rPr>
                <w:sz w:val="22"/>
                <w:szCs w:val="22"/>
              </w:rPr>
              <w:lastRenderedPageBreak/>
              <w:t>6. Староста сельского населенного пункта для решения возложенных на него задач:</w:t>
            </w:r>
          </w:p>
          <w:p w:rsidR="00F51678" w:rsidRPr="00F51678" w:rsidRDefault="00F51678" w:rsidP="00F51678">
            <w:pPr>
              <w:widowControl/>
              <w:suppressAutoHyphens w:val="0"/>
              <w:ind w:firstLine="492"/>
              <w:jc w:val="both"/>
              <w:rPr>
                <w:sz w:val="22"/>
                <w:szCs w:val="22"/>
              </w:rPr>
            </w:pPr>
            <w:r w:rsidRPr="00F51678">
              <w:rPr>
                <w:sz w:val="22"/>
                <w:szCs w:val="22"/>
              </w:rPr>
              <w:t>1) взаимодействует с органами местного самоуправления муниципального округа,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F51678" w:rsidRPr="00F51678" w:rsidRDefault="00F51678" w:rsidP="00F51678">
            <w:pPr>
              <w:widowControl/>
              <w:suppressAutoHyphens w:val="0"/>
              <w:ind w:firstLine="492"/>
              <w:jc w:val="both"/>
              <w:rPr>
                <w:sz w:val="22"/>
                <w:szCs w:val="22"/>
              </w:rPr>
            </w:pPr>
            <w:r w:rsidRPr="00F51678">
              <w:rPr>
                <w:sz w:val="22"/>
                <w:szCs w:val="22"/>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муниципального округа;</w:t>
            </w:r>
          </w:p>
          <w:p w:rsidR="00F51678" w:rsidRPr="00F51678" w:rsidRDefault="00F51678" w:rsidP="00F51678">
            <w:pPr>
              <w:widowControl/>
              <w:suppressAutoHyphens w:val="0"/>
              <w:ind w:firstLine="492"/>
              <w:jc w:val="both"/>
              <w:rPr>
                <w:sz w:val="22"/>
                <w:szCs w:val="22"/>
              </w:rPr>
            </w:pPr>
            <w:r w:rsidRPr="00F51678">
              <w:rPr>
                <w:sz w:val="22"/>
                <w:szCs w:val="22"/>
              </w:rPr>
              <w:t>3) информирует жителей сельского населенного пункта по вопросам организации и осуществления местного самоуправления муниципального округа, а также содействует в доведении до их сведения иной информации, полученной от органов местного самоуправления муниципального округа;</w:t>
            </w:r>
          </w:p>
          <w:p w:rsidR="00F51678" w:rsidRPr="00F51678" w:rsidRDefault="00F51678" w:rsidP="00F51678">
            <w:pPr>
              <w:widowControl/>
              <w:suppressAutoHyphens w:val="0"/>
              <w:ind w:firstLine="492"/>
              <w:jc w:val="both"/>
              <w:rPr>
                <w:sz w:val="22"/>
                <w:szCs w:val="22"/>
              </w:rPr>
            </w:pPr>
            <w:r w:rsidRPr="00F51678">
              <w:rPr>
                <w:sz w:val="22"/>
                <w:szCs w:val="22"/>
              </w:rPr>
              <w:t>4) содействует органам местного самоуправления муниципального округа в организации и проведении публичных слушаний и общественных обсуждений, обнародовании их результатов в сельском населенном пункте;</w:t>
            </w:r>
          </w:p>
          <w:p w:rsidR="00F51678" w:rsidRPr="00F51678" w:rsidRDefault="00F51678" w:rsidP="00F51678">
            <w:pPr>
              <w:widowControl/>
              <w:suppressAutoHyphens w:val="0"/>
              <w:ind w:firstLine="492"/>
              <w:jc w:val="both"/>
              <w:rPr>
                <w:sz w:val="22"/>
                <w:szCs w:val="22"/>
              </w:rPr>
            </w:pPr>
            <w:r w:rsidRPr="00F51678">
              <w:rPr>
                <w:sz w:val="22"/>
                <w:szCs w:val="22"/>
              </w:rPr>
              <w:t>5) вправе выступать с инициативой о внесении инициативного проекта по вопросам, имеющим приоритетное значение для жителей сельского населенного пункта.</w:t>
            </w:r>
          </w:p>
          <w:p w:rsidR="009075E7" w:rsidRPr="0055563B" w:rsidRDefault="00F51678" w:rsidP="00F51678">
            <w:pPr>
              <w:widowControl/>
              <w:suppressAutoHyphens w:val="0"/>
              <w:ind w:firstLine="492"/>
              <w:jc w:val="both"/>
              <w:rPr>
                <w:sz w:val="22"/>
                <w:szCs w:val="22"/>
                <w:highlight w:val="yellow"/>
              </w:rPr>
            </w:pPr>
            <w:r w:rsidRPr="00F51678">
              <w:rPr>
                <w:sz w:val="22"/>
                <w:szCs w:val="22"/>
              </w:rPr>
              <w:t>7. Гарантии деятельности и иные вопросы статуса старосты сельского населенного пункта устанавливаются нормативным правовым актом совета депутатов муниципального округа.</w:t>
            </w:r>
          </w:p>
        </w:tc>
      </w:tr>
      <w:tr w:rsidR="009075E7" w:rsidRPr="00CA6188" w:rsidTr="007A44E1">
        <w:trPr>
          <w:trHeight w:val="2707"/>
        </w:trPr>
        <w:tc>
          <w:tcPr>
            <w:tcW w:w="3120" w:type="dxa"/>
            <w:tcBorders>
              <w:top w:val="single" w:sz="4" w:space="0" w:color="000000"/>
              <w:left w:val="single" w:sz="4" w:space="0" w:color="000000"/>
              <w:bottom w:val="single" w:sz="4" w:space="0" w:color="000000"/>
              <w:right w:val="single" w:sz="4" w:space="0" w:color="000000"/>
            </w:tcBorders>
          </w:tcPr>
          <w:p w:rsidR="009075E7" w:rsidRPr="00433EB1" w:rsidRDefault="00433EB1" w:rsidP="0055563B">
            <w:pPr>
              <w:rPr>
                <w:rFonts w:eastAsiaTheme="minorHAnsi"/>
                <w:sz w:val="22"/>
                <w:szCs w:val="22"/>
                <w:highlight w:val="yellow"/>
                <w:lang w:eastAsia="en-US"/>
              </w:rPr>
            </w:pPr>
            <w:r w:rsidRPr="00433EB1">
              <w:rPr>
                <w:rFonts w:eastAsiaTheme="minorHAnsi"/>
                <w:sz w:val="22"/>
                <w:szCs w:val="22"/>
                <w:lang w:eastAsia="en-US"/>
              </w:rPr>
              <w:lastRenderedPageBreak/>
              <w:t>П</w:t>
            </w:r>
            <w:r w:rsidR="00691B9B" w:rsidRPr="00433EB1">
              <w:rPr>
                <w:rFonts w:eastAsiaTheme="minorHAnsi"/>
                <w:sz w:val="22"/>
                <w:szCs w:val="22"/>
                <w:lang w:eastAsia="en-US"/>
              </w:rPr>
              <w:t>ункт 16 части 1 статьи 19</w:t>
            </w:r>
            <w:r w:rsidR="00691B9B" w:rsidRPr="00433EB1">
              <w:rPr>
                <w:rFonts w:eastAsiaTheme="minorHAnsi"/>
                <w:sz w:val="22"/>
                <w:szCs w:val="22"/>
                <w:lang w:eastAsia="en-US"/>
              </w:rPr>
              <w:t xml:space="preserve"> «</w:t>
            </w:r>
            <w:r w:rsidRPr="00433EB1">
              <w:rPr>
                <w:bCs/>
                <w:sz w:val="22"/>
                <w:szCs w:val="22"/>
              </w:rPr>
              <w:t>Вопросы местного значения муниципального округа</w:t>
            </w:r>
            <w:r w:rsidR="00691B9B" w:rsidRPr="00433EB1">
              <w:rPr>
                <w:rFonts w:eastAsiaTheme="minorHAnsi"/>
                <w:sz w:val="22"/>
                <w:szCs w:val="22"/>
                <w:lang w:eastAsia="en-US"/>
              </w:rPr>
              <w:t>»</w:t>
            </w:r>
          </w:p>
        </w:tc>
        <w:tc>
          <w:tcPr>
            <w:tcW w:w="5953" w:type="dxa"/>
            <w:tcBorders>
              <w:top w:val="single" w:sz="4" w:space="0" w:color="000000"/>
              <w:left w:val="single" w:sz="4" w:space="0" w:color="000000"/>
              <w:bottom w:val="single" w:sz="4" w:space="0" w:color="000000"/>
              <w:right w:val="single" w:sz="4" w:space="0" w:color="000000"/>
            </w:tcBorders>
          </w:tcPr>
          <w:p w:rsidR="009075E7" w:rsidRPr="00433EB1" w:rsidRDefault="00433EB1" w:rsidP="00691B9B">
            <w:pPr>
              <w:widowControl/>
              <w:suppressAutoHyphens w:val="0"/>
              <w:jc w:val="both"/>
              <w:rPr>
                <w:sz w:val="22"/>
                <w:szCs w:val="22"/>
                <w:highlight w:val="yellow"/>
              </w:rPr>
            </w:pPr>
            <w:r w:rsidRPr="00433EB1">
              <w:rPr>
                <w:rFonts w:eastAsiaTheme="minorHAnsi"/>
                <w:sz w:val="22"/>
                <w:szCs w:val="22"/>
                <w:lang w:eastAsia="en-US"/>
              </w:rPr>
              <w:t xml:space="preserve">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w:t>
            </w:r>
            <w:r w:rsidRPr="00433EB1">
              <w:rPr>
                <w:rFonts w:eastAsiaTheme="minorHAnsi"/>
                <w:sz w:val="22"/>
                <w:szCs w:val="22"/>
                <w:lang w:eastAsia="en-US"/>
              </w:rPr>
              <w:lastRenderedPageBreak/>
              <w:t>образования детей, финансовое обеспечение которого осуществляется органами государственной власти Ставропольского края),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6521" w:type="dxa"/>
            <w:tcBorders>
              <w:top w:val="single" w:sz="4" w:space="0" w:color="000000"/>
              <w:left w:val="single" w:sz="4" w:space="0" w:color="000000"/>
              <w:bottom w:val="single" w:sz="4" w:space="0" w:color="000000"/>
              <w:right w:val="single" w:sz="4" w:space="0" w:color="000000"/>
            </w:tcBorders>
          </w:tcPr>
          <w:p w:rsidR="002F69B4" w:rsidRPr="002F69B4" w:rsidRDefault="00433EB1" w:rsidP="002F69B4">
            <w:pPr>
              <w:ind w:firstLine="457"/>
              <w:jc w:val="both"/>
              <w:rPr>
                <w:rFonts w:eastAsiaTheme="minorHAnsi"/>
                <w:sz w:val="22"/>
                <w:szCs w:val="22"/>
                <w:lang w:eastAsia="en-US"/>
              </w:rPr>
            </w:pPr>
            <w:r w:rsidRPr="00433EB1">
              <w:rPr>
                <w:rFonts w:eastAsiaTheme="minorHAnsi"/>
                <w:sz w:val="22"/>
                <w:szCs w:val="22"/>
                <w:lang w:eastAsia="en-US"/>
              </w:rPr>
              <w:lastRenderedPageBreak/>
              <w:t xml:space="preserve">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w:t>
            </w:r>
            <w:r w:rsidRPr="00433EB1">
              <w:rPr>
                <w:rFonts w:eastAsiaTheme="minorHAnsi"/>
                <w:sz w:val="22"/>
                <w:szCs w:val="22"/>
                <w:lang w:eastAsia="en-US"/>
              </w:rPr>
              <w:lastRenderedPageBreak/>
              <w:t>осуществляется органами государственной власти Ставропольского края),</w:t>
            </w:r>
            <w:r w:rsidRPr="00433EB1">
              <w:rPr>
                <w:rFonts w:eastAsiaTheme="minorHAnsi"/>
                <w:sz w:val="28"/>
                <w:szCs w:val="28"/>
                <w:lang w:eastAsia="en-US"/>
              </w:rPr>
              <w:t xml:space="preserve"> </w:t>
            </w:r>
            <w:r w:rsidRPr="00433EB1">
              <w:rPr>
                <w:rFonts w:eastAsiaTheme="minorHAnsi"/>
                <w:b/>
                <w:sz w:val="22"/>
                <w:szCs w:val="22"/>
                <w:lang w:eastAsia="en-US"/>
              </w:rPr>
              <w:t>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sidRPr="00433EB1">
              <w:rPr>
                <w:rFonts w:eastAsiaTheme="minorHAnsi"/>
                <w:sz w:val="22"/>
                <w:szCs w:val="22"/>
                <w:lang w:eastAsia="en-US"/>
              </w:rPr>
              <w:t xml:space="preserve">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r>
      <w:tr w:rsidR="00433EB1" w:rsidRPr="00CA6188" w:rsidTr="002F69B4">
        <w:trPr>
          <w:trHeight w:val="1052"/>
        </w:trPr>
        <w:tc>
          <w:tcPr>
            <w:tcW w:w="3120" w:type="dxa"/>
            <w:tcBorders>
              <w:top w:val="single" w:sz="4" w:space="0" w:color="000000"/>
              <w:left w:val="single" w:sz="4" w:space="0" w:color="000000"/>
              <w:bottom w:val="single" w:sz="4" w:space="0" w:color="000000"/>
              <w:right w:val="single" w:sz="4" w:space="0" w:color="000000"/>
            </w:tcBorders>
          </w:tcPr>
          <w:p w:rsidR="00433EB1" w:rsidRPr="00433EB1" w:rsidRDefault="00433EB1" w:rsidP="0055563B">
            <w:pPr>
              <w:rPr>
                <w:rFonts w:eastAsiaTheme="minorHAnsi"/>
                <w:sz w:val="22"/>
                <w:szCs w:val="22"/>
                <w:lang w:eastAsia="en-US"/>
              </w:rPr>
            </w:pPr>
            <w:r>
              <w:rPr>
                <w:rFonts w:eastAsiaTheme="minorHAnsi"/>
                <w:sz w:val="22"/>
                <w:szCs w:val="22"/>
                <w:lang w:eastAsia="en-US"/>
              </w:rPr>
              <w:lastRenderedPageBreak/>
              <w:t>П</w:t>
            </w:r>
            <w:r w:rsidRPr="00433EB1">
              <w:rPr>
                <w:rFonts w:eastAsiaTheme="minorHAnsi"/>
                <w:sz w:val="22"/>
                <w:szCs w:val="22"/>
                <w:lang w:eastAsia="en-US"/>
              </w:rPr>
              <w:t>унк</w:t>
            </w:r>
            <w:r>
              <w:rPr>
                <w:rFonts w:eastAsiaTheme="minorHAnsi"/>
                <w:sz w:val="22"/>
                <w:szCs w:val="22"/>
                <w:lang w:eastAsia="en-US"/>
              </w:rPr>
              <w:t>т 22 части 2 статьи 26 «</w:t>
            </w:r>
            <w:r w:rsidRPr="00433EB1">
              <w:rPr>
                <w:rFonts w:eastAsiaTheme="minorHAnsi"/>
                <w:sz w:val="22"/>
                <w:szCs w:val="22"/>
                <w:lang w:eastAsia="en-US"/>
              </w:rPr>
              <w:t>Компетенция совета депутатов муниципального округа</w:t>
            </w:r>
            <w:r>
              <w:rPr>
                <w:rFonts w:eastAsiaTheme="minorHAnsi"/>
                <w:sz w:val="22"/>
                <w:szCs w:val="22"/>
                <w:lang w:eastAsia="en-US"/>
              </w:rPr>
              <w:t>»</w:t>
            </w:r>
          </w:p>
        </w:tc>
        <w:tc>
          <w:tcPr>
            <w:tcW w:w="5953" w:type="dxa"/>
            <w:tcBorders>
              <w:top w:val="single" w:sz="4" w:space="0" w:color="000000"/>
              <w:left w:val="single" w:sz="4" w:space="0" w:color="000000"/>
              <w:bottom w:val="single" w:sz="4" w:space="0" w:color="000000"/>
              <w:right w:val="single" w:sz="4" w:space="0" w:color="000000"/>
            </w:tcBorders>
          </w:tcPr>
          <w:p w:rsidR="00433EB1" w:rsidRPr="00433EB1" w:rsidRDefault="00433EB1" w:rsidP="00691B9B">
            <w:pPr>
              <w:widowControl/>
              <w:suppressAutoHyphens w:val="0"/>
              <w:jc w:val="both"/>
              <w:rPr>
                <w:rFonts w:eastAsiaTheme="minorHAnsi"/>
                <w:sz w:val="22"/>
                <w:szCs w:val="22"/>
                <w:lang w:eastAsia="en-US"/>
              </w:rPr>
            </w:pPr>
            <w:r w:rsidRPr="00433EB1">
              <w:rPr>
                <w:rFonts w:eastAsiaTheme="minorHAnsi"/>
                <w:sz w:val="22"/>
                <w:szCs w:val="22"/>
                <w:lang w:eastAsia="en-US"/>
              </w:rPr>
              <w:t>22) правовое регулирование вопросов муниципальной службы в органах местного самоуправления муниципального округа в пределах своей компетенции;</w:t>
            </w:r>
          </w:p>
        </w:tc>
        <w:tc>
          <w:tcPr>
            <w:tcW w:w="6521" w:type="dxa"/>
            <w:tcBorders>
              <w:top w:val="single" w:sz="4" w:space="0" w:color="000000"/>
              <w:left w:val="single" w:sz="4" w:space="0" w:color="000000"/>
              <w:bottom w:val="single" w:sz="4" w:space="0" w:color="000000"/>
              <w:right w:val="single" w:sz="4" w:space="0" w:color="000000"/>
            </w:tcBorders>
          </w:tcPr>
          <w:p w:rsidR="00433EB1" w:rsidRPr="00433EB1" w:rsidRDefault="00433EB1" w:rsidP="00433EB1">
            <w:pPr>
              <w:jc w:val="center"/>
              <w:rPr>
                <w:rFonts w:eastAsiaTheme="minorHAnsi"/>
                <w:sz w:val="22"/>
                <w:szCs w:val="22"/>
                <w:lang w:eastAsia="en-US"/>
              </w:rPr>
            </w:pPr>
            <w:r>
              <w:rPr>
                <w:rFonts w:eastAsiaTheme="minorHAnsi"/>
                <w:sz w:val="22"/>
                <w:szCs w:val="22"/>
                <w:lang w:eastAsia="en-US"/>
              </w:rPr>
              <w:t>исключен</w:t>
            </w:r>
          </w:p>
        </w:tc>
      </w:tr>
      <w:tr w:rsidR="00433EB1" w:rsidRPr="00CA6188" w:rsidTr="002F69B4">
        <w:trPr>
          <w:trHeight w:val="557"/>
        </w:trPr>
        <w:tc>
          <w:tcPr>
            <w:tcW w:w="3120" w:type="dxa"/>
            <w:tcBorders>
              <w:top w:val="single" w:sz="4" w:space="0" w:color="000000"/>
              <w:left w:val="single" w:sz="4" w:space="0" w:color="000000"/>
              <w:bottom w:val="single" w:sz="4" w:space="0" w:color="000000"/>
              <w:right w:val="single" w:sz="4" w:space="0" w:color="000000"/>
            </w:tcBorders>
          </w:tcPr>
          <w:p w:rsidR="00433EB1" w:rsidRDefault="005935A7" w:rsidP="0055563B">
            <w:pPr>
              <w:rPr>
                <w:rFonts w:eastAsiaTheme="minorHAnsi"/>
                <w:sz w:val="22"/>
                <w:szCs w:val="22"/>
                <w:lang w:eastAsia="en-US"/>
              </w:rPr>
            </w:pPr>
            <w:r>
              <w:rPr>
                <w:rFonts w:eastAsiaTheme="minorHAnsi"/>
                <w:sz w:val="22"/>
                <w:szCs w:val="22"/>
                <w:lang w:eastAsia="en-US"/>
              </w:rPr>
              <w:t>П</w:t>
            </w:r>
            <w:r w:rsidRPr="005935A7">
              <w:rPr>
                <w:rFonts w:eastAsiaTheme="minorHAnsi"/>
                <w:sz w:val="22"/>
                <w:szCs w:val="22"/>
                <w:lang w:eastAsia="en-US"/>
              </w:rPr>
              <w:t>ункт 17 части 1 статьи 29</w:t>
            </w:r>
            <w:r>
              <w:rPr>
                <w:rFonts w:eastAsiaTheme="minorHAnsi"/>
                <w:sz w:val="22"/>
                <w:szCs w:val="22"/>
                <w:lang w:eastAsia="en-US"/>
              </w:rPr>
              <w:t xml:space="preserve"> «</w:t>
            </w:r>
            <w:r w:rsidR="002F69B4" w:rsidRPr="002F69B4">
              <w:rPr>
                <w:rFonts w:eastAsiaTheme="minorHAnsi"/>
                <w:sz w:val="22"/>
                <w:szCs w:val="22"/>
                <w:lang w:eastAsia="en-US"/>
              </w:rPr>
              <w:t>Полномочия администрации муниципального округа</w:t>
            </w:r>
            <w:r>
              <w:rPr>
                <w:rFonts w:eastAsiaTheme="minorHAnsi"/>
                <w:sz w:val="22"/>
                <w:szCs w:val="22"/>
                <w:lang w:eastAsia="en-US"/>
              </w:rPr>
              <w:t>»</w:t>
            </w:r>
          </w:p>
        </w:tc>
        <w:tc>
          <w:tcPr>
            <w:tcW w:w="5953" w:type="dxa"/>
            <w:tcBorders>
              <w:top w:val="single" w:sz="4" w:space="0" w:color="000000"/>
              <w:left w:val="single" w:sz="4" w:space="0" w:color="000000"/>
              <w:bottom w:val="single" w:sz="4" w:space="0" w:color="000000"/>
              <w:right w:val="single" w:sz="4" w:space="0" w:color="000000"/>
            </w:tcBorders>
          </w:tcPr>
          <w:p w:rsidR="00433EB1" w:rsidRPr="00433EB1" w:rsidRDefault="002F69B4" w:rsidP="00691B9B">
            <w:pPr>
              <w:widowControl/>
              <w:suppressAutoHyphens w:val="0"/>
              <w:jc w:val="both"/>
              <w:rPr>
                <w:rFonts w:eastAsiaTheme="minorHAnsi"/>
                <w:sz w:val="22"/>
                <w:szCs w:val="22"/>
                <w:lang w:eastAsia="en-US"/>
              </w:rPr>
            </w:pPr>
            <w:r w:rsidRPr="002F69B4">
              <w:rPr>
                <w:rFonts w:eastAsiaTheme="minorHAnsi"/>
                <w:sz w:val="22"/>
                <w:szCs w:val="22"/>
                <w:lang w:eastAsia="en-US"/>
              </w:rPr>
              <w:t>17)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Ставропольского края),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tc>
        <w:tc>
          <w:tcPr>
            <w:tcW w:w="6521" w:type="dxa"/>
            <w:tcBorders>
              <w:top w:val="single" w:sz="4" w:space="0" w:color="000000"/>
              <w:left w:val="single" w:sz="4" w:space="0" w:color="000000"/>
              <w:bottom w:val="single" w:sz="4" w:space="0" w:color="000000"/>
              <w:right w:val="single" w:sz="4" w:space="0" w:color="000000"/>
            </w:tcBorders>
          </w:tcPr>
          <w:p w:rsidR="00433EB1" w:rsidRDefault="002F69B4" w:rsidP="002F69B4">
            <w:pPr>
              <w:jc w:val="both"/>
              <w:rPr>
                <w:rFonts w:eastAsiaTheme="minorHAnsi"/>
                <w:sz w:val="22"/>
                <w:szCs w:val="22"/>
                <w:lang w:eastAsia="en-US"/>
              </w:rPr>
            </w:pPr>
            <w:r w:rsidRPr="002F69B4">
              <w:rPr>
                <w:rFonts w:eastAsiaTheme="minorHAnsi"/>
                <w:sz w:val="22"/>
                <w:szCs w:val="22"/>
                <w:lang w:eastAsia="en-US"/>
              </w:rPr>
              <w:t xml:space="preserve">17)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Ставропольского края), </w:t>
            </w:r>
            <w:r w:rsidRPr="002F69B4">
              <w:rPr>
                <w:rFonts w:eastAsiaTheme="minorHAnsi"/>
                <w:b/>
                <w:sz w:val="22"/>
                <w:szCs w:val="22"/>
                <w:lang w:eastAsia="en-US"/>
              </w:rPr>
              <w:t>организует предоставление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w:t>
            </w:r>
            <w:r>
              <w:rPr>
                <w:rFonts w:eastAsiaTheme="minorHAnsi"/>
                <w:sz w:val="22"/>
                <w:szCs w:val="22"/>
                <w:lang w:eastAsia="en-US"/>
              </w:rPr>
              <w:t xml:space="preserve"> </w:t>
            </w:r>
            <w:r w:rsidRPr="002F69B4">
              <w:rPr>
                <w:rFonts w:eastAsiaTheme="minorHAnsi"/>
                <w:sz w:val="22"/>
                <w:szCs w:val="22"/>
                <w:lang w:eastAsia="en-US"/>
              </w:rPr>
              <w:t>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tc>
      </w:tr>
      <w:tr w:rsidR="002F69B4" w:rsidRPr="00CA6188" w:rsidTr="007A44E1">
        <w:trPr>
          <w:trHeight w:val="2707"/>
        </w:trPr>
        <w:tc>
          <w:tcPr>
            <w:tcW w:w="3120" w:type="dxa"/>
            <w:tcBorders>
              <w:top w:val="single" w:sz="4" w:space="0" w:color="000000"/>
              <w:left w:val="single" w:sz="4" w:space="0" w:color="000000"/>
              <w:bottom w:val="single" w:sz="4" w:space="0" w:color="000000"/>
              <w:right w:val="single" w:sz="4" w:space="0" w:color="000000"/>
            </w:tcBorders>
          </w:tcPr>
          <w:p w:rsidR="002F69B4" w:rsidRDefault="002F69B4" w:rsidP="0055563B">
            <w:pPr>
              <w:rPr>
                <w:rFonts w:eastAsiaTheme="minorHAnsi"/>
                <w:sz w:val="22"/>
                <w:szCs w:val="22"/>
                <w:lang w:eastAsia="en-US"/>
              </w:rPr>
            </w:pPr>
            <w:r>
              <w:rPr>
                <w:rFonts w:eastAsiaTheme="minorHAnsi"/>
                <w:sz w:val="22"/>
                <w:szCs w:val="22"/>
                <w:lang w:eastAsia="en-US"/>
              </w:rPr>
              <w:lastRenderedPageBreak/>
              <w:t>Часть 4 статьи 37 «</w:t>
            </w:r>
            <w:r w:rsidRPr="002F69B4">
              <w:rPr>
                <w:rFonts w:eastAsiaTheme="minorHAnsi"/>
                <w:sz w:val="22"/>
                <w:szCs w:val="22"/>
                <w:lang w:eastAsia="en-US"/>
              </w:rPr>
              <w:t>Вступление в силу, отмена муниципальных правовых актов</w:t>
            </w:r>
            <w:r>
              <w:rPr>
                <w:rFonts w:eastAsiaTheme="minorHAnsi"/>
                <w:sz w:val="22"/>
                <w:szCs w:val="22"/>
                <w:lang w:eastAsia="en-US"/>
              </w:rPr>
              <w:t>»</w:t>
            </w:r>
          </w:p>
        </w:tc>
        <w:tc>
          <w:tcPr>
            <w:tcW w:w="5953" w:type="dxa"/>
            <w:tcBorders>
              <w:top w:val="single" w:sz="4" w:space="0" w:color="000000"/>
              <w:left w:val="single" w:sz="4" w:space="0" w:color="000000"/>
              <w:bottom w:val="single" w:sz="4" w:space="0" w:color="000000"/>
              <w:right w:val="single" w:sz="4" w:space="0" w:color="000000"/>
            </w:tcBorders>
          </w:tcPr>
          <w:p w:rsidR="002F69B4" w:rsidRPr="002F69B4" w:rsidRDefault="002F69B4" w:rsidP="002F69B4">
            <w:pPr>
              <w:widowControl/>
              <w:suppressAutoHyphens w:val="0"/>
              <w:jc w:val="both"/>
              <w:rPr>
                <w:rFonts w:eastAsiaTheme="minorHAnsi"/>
                <w:sz w:val="22"/>
                <w:szCs w:val="22"/>
                <w:lang w:eastAsia="en-US"/>
              </w:rPr>
            </w:pPr>
            <w:r w:rsidRPr="002F69B4">
              <w:rPr>
                <w:rFonts w:eastAsiaTheme="minorHAnsi"/>
                <w:sz w:val="22"/>
                <w:szCs w:val="22"/>
                <w:lang w:eastAsia="en-US"/>
              </w:rPr>
              <w:t>4. Официальным опубликованием муниципального правового акта, в том числе соглашения, заключенного между органами местного самоуправления, считается первое размещение его полного текста в сетевом издании «Информационно-правовой портал Александровского муниципального округа Ставропольского края» www.portalamosk.ru (регистрационный номер и дата принятия решения о регистрации средства массовой информации: серия Эл № ФС77-88861 от 09 декабря 2024 года, доменное имя сайта в информационно-телекоммуникационной сети «Интернет» - portalamosk.ru) или первая публикация его полного текста в общественно-политической газете Александровского муниципального округа Ставропольского края «Александровская жизнь» (реестровая запись о регистрации средства массовой информации: ПИ № ТУ 26-00744 от 26 марта 2021 года).</w:t>
            </w:r>
          </w:p>
          <w:p w:rsidR="002F69B4" w:rsidRPr="002F69B4" w:rsidRDefault="002F69B4" w:rsidP="002F69B4">
            <w:pPr>
              <w:widowControl/>
              <w:suppressAutoHyphens w:val="0"/>
              <w:jc w:val="both"/>
              <w:rPr>
                <w:rFonts w:eastAsiaTheme="minorHAnsi"/>
                <w:sz w:val="22"/>
                <w:szCs w:val="22"/>
                <w:lang w:eastAsia="en-US"/>
              </w:rPr>
            </w:pPr>
            <w:r w:rsidRPr="002F69B4">
              <w:rPr>
                <w:rFonts w:eastAsiaTheme="minorHAnsi"/>
                <w:sz w:val="22"/>
                <w:szCs w:val="22"/>
                <w:lang w:eastAsia="en-US"/>
              </w:rPr>
              <w:t xml:space="preserve">Ознакомиться с полным текстом муниципального правового акта, в том числе соглашения, заключенного между органами местного самоуправления, можно в пункте подключения к информационно-телекоммуникационной сети «Интернет» по адресу: Ставропольский край, Александровский район, село Александровское, улица Карла Маркса, дом 44 - Муниципального учреждение культуры «Централизованная библиотечная система» Александровского муниципального округа Ставропольского края. </w:t>
            </w:r>
          </w:p>
          <w:p w:rsidR="002F69B4" w:rsidRPr="002F69B4" w:rsidRDefault="002F69B4" w:rsidP="002F69B4">
            <w:pPr>
              <w:widowControl/>
              <w:suppressAutoHyphens w:val="0"/>
              <w:jc w:val="both"/>
              <w:rPr>
                <w:rFonts w:eastAsiaTheme="minorHAnsi"/>
                <w:sz w:val="22"/>
                <w:szCs w:val="22"/>
                <w:lang w:eastAsia="en-US"/>
              </w:rPr>
            </w:pPr>
          </w:p>
        </w:tc>
        <w:tc>
          <w:tcPr>
            <w:tcW w:w="6521" w:type="dxa"/>
            <w:tcBorders>
              <w:top w:val="single" w:sz="4" w:space="0" w:color="000000"/>
              <w:left w:val="single" w:sz="4" w:space="0" w:color="000000"/>
              <w:bottom w:val="single" w:sz="4" w:space="0" w:color="000000"/>
              <w:right w:val="single" w:sz="4" w:space="0" w:color="000000"/>
            </w:tcBorders>
          </w:tcPr>
          <w:p w:rsidR="002F69B4" w:rsidRPr="002F69B4" w:rsidRDefault="002F69B4" w:rsidP="002F69B4">
            <w:pPr>
              <w:jc w:val="both"/>
              <w:rPr>
                <w:rFonts w:eastAsiaTheme="minorHAnsi"/>
                <w:sz w:val="22"/>
                <w:szCs w:val="22"/>
                <w:lang w:eastAsia="en-US"/>
              </w:rPr>
            </w:pPr>
            <w:r w:rsidRPr="002F69B4">
              <w:rPr>
                <w:rFonts w:eastAsiaTheme="minorHAnsi"/>
                <w:sz w:val="22"/>
                <w:szCs w:val="22"/>
                <w:lang w:eastAsia="en-US"/>
              </w:rPr>
              <w:t xml:space="preserve">4. Официальным опубликованием муниципального правового акта, в том числе соглашения, заключенного между органами местного самоуправления, считается первое размещение его полного текста в сетевом издании «Информационно-правовой портал Александровского муниципального округа Ставропольского края» </w:t>
            </w:r>
            <w:r w:rsidRPr="002F69B4">
              <w:rPr>
                <w:rFonts w:eastAsiaTheme="minorHAnsi"/>
                <w:b/>
                <w:sz w:val="22"/>
                <w:szCs w:val="22"/>
                <w:lang w:eastAsia="en-US"/>
              </w:rPr>
              <w:t>https://portalamosk.ru</w:t>
            </w:r>
            <w:r w:rsidRPr="002F69B4">
              <w:rPr>
                <w:rFonts w:eastAsiaTheme="minorHAnsi"/>
                <w:sz w:val="22"/>
                <w:szCs w:val="22"/>
                <w:lang w:eastAsia="en-US"/>
              </w:rPr>
              <w:t xml:space="preserve"> (регистрационный номер и дата принятия решения о регистрации средства массовой информации: серия Эл № ФС77-88861 от 09 декабря 2024 года, доменное имя сайта в информационно-телекоммуникационной сети «Интернет» - portalamosk.ru) или первая публикация его полного текста в общественно-политической газете Александровского муниципального округа Ставропольского края «Александровская жизнь» (реестровая запись о регистрации средства массовой информации: ПИ № ТУ 26-00744 от 26 марта 2021 года).</w:t>
            </w:r>
          </w:p>
          <w:p w:rsidR="002F69B4" w:rsidRPr="002F69B4" w:rsidRDefault="002F69B4" w:rsidP="002F69B4">
            <w:pPr>
              <w:jc w:val="both"/>
              <w:rPr>
                <w:rFonts w:eastAsiaTheme="minorHAnsi"/>
                <w:sz w:val="22"/>
                <w:szCs w:val="22"/>
                <w:lang w:eastAsia="en-US"/>
              </w:rPr>
            </w:pPr>
            <w:r w:rsidRPr="002F69B4">
              <w:rPr>
                <w:rFonts w:eastAsiaTheme="minorHAnsi"/>
                <w:sz w:val="22"/>
                <w:szCs w:val="22"/>
                <w:lang w:eastAsia="en-US"/>
              </w:rPr>
              <w:t>Ознакомиться с полным текстом муниципального правового акта, в том числе соглашения, заключенного между органами местного самоуправления, можно в пункте подключения к информационно-телекоммуникационной сети «Интернет» по адресу: Ставропольский край, Александровский район, село Александровское, улица Карла Маркса, дом 44 - Муниципального учреждение культуры «Централизованная библиотечная система» Александровского муниципального округа Ставропольского края.</w:t>
            </w:r>
          </w:p>
        </w:tc>
      </w:tr>
      <w:tr w:rsidR="002F69B4" w:rsidRPr="00CA6188" w:rsidTr="002F69B4">
        <w:trPr>
          <w:trHeight w:val="2336"/>
        </w:trPr>
        <w:tc>
          <w:tcPr>
            <w:tcW w:w="3120" w:type="dxa"/>
            <w:tcBorders>
              <w:top w:val="single" w:sz="4" w:space="0" w:color="000000"/>
              <w:left w:val="single" w:sz="4" w:space="0" w:color="000000"/>
              <w:bottom w:val="single" w:sz="4" w:space="0" w:color="000000"/>
              <w:right w:val="single" w:sz="4" w:space="0" w:color="000000"/>
            </w:tcBorders>
          </w:tcPr>
          <w:p w:rsidR="002F69B4" w:rsidRDefault="002F69B4" w:rsidP="0055563B">
            <w:pPr>
              <w:rPr>
                <w:rFonts w:eastAsiaTheme="minorHAnsi"/>
                <w:sz w:val="22"/>
                <w:szCs w:val="22"/>
                <w:lang w:eastAsia="en-US"/>
              </w:rPr>
            </w:pPr>
            <w:r w:rsidRPr="002F69B4">
              <w:rPr>
                <w:rFonts w:eastAsiaTheme="minorHAnsi"/>
                <w:sz w:val="22"/>
                <w:szCs w:val="22"/>
                <w:lang w:eastAsia="en-US"/>
              </w:rPr>
              <w:t xml:space="preserve">Часть </w:t>
            </w:r>
            <w:r>
              <w:rPr>
                <w:rFonts w:eastAsiaTheme="minorHAnsi"/>
                <w:sz w:val="22"/>
                <w:szCs w:val="22"/>
                <w:lang w:eastAsia="en-US"/>
              </w:rPr>
              <w:t>5</w:t>
            </w:r>
            <w:r w:rsidRPr="002F69B4">
              <w:rPr>
                <w:rFonts w:eastAsiaTheme="minorHAnsi"/>
                <w:sz w:val="22"/>
                <w:szCs w:val="22"/>
                <w:lang w:eastAsia="en-US"/>
              </w:rPr>
              <w:t xml:space="preserve"> статьи 37 «Вступление в силу, отмена муниципальных правовых актов»</w:t>
            </w:r>
          </w:p>
        </w:tc>
        <w:tc>
          <w:tcPr>
            <w:tcW w:w="5953" w:type="dxa"/>
            <w:tcBorders>
              <w:top w:val="single" w:sz="4" w:space="0" w:color="000000"/>
              <w:left w:val="single" w:sz="4" w:space="0" w:color="000000"/>
              <w:bottom w:val="single" w:sz="4" w:space="0" w:color="000000"/>
              <w:right w:val="single" w:sz="4" w:space="0" w:color="000000"/>
            </w:tcBorders>
          </w:tcPr>
          <w:p w:rsidR="002F69B4" w:rsidRPr="002F69B4" w:rsidRDefault="002F69B4" w:rsidP="002F69B4">
            <w:pPr>
              <w:widowControl/>
              <w:suppressAutoHyphens w:val="0"/>
              <w:jc w:val="both"/>
              <w:rPr>
                <w:rFonts w:eastAsiaTheme="minorHAnsi"/>
                <w:sz w:val="22"/>
                <w:szCs w:val="22"/>
                <w:lang w:eastAsia="en-US"/>
              </w:rPr>
            </w:pPr>
            <w:r w:rsidRPr="002F69B4">
              <w:rPr>
                <w:rFonts w:eastAsiaTheme="minorHAnsi"/>
                <w:sz w:val="22"/>
                <w:szCs w:val="22"/>
                <w:lang w:eastAsia="en-US"/>
              </w:rPr>
              <w:t>5. Размещение муниципальных правовых актов осуществляется на официальном сайте администрации муниципального округа в информационно-телекоммуникационной сети «Интернет» (www.aleksadmin.ru) и является дополнительным способом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tc>
        <w:tc>
          <w:tcPr>
            <w:tcW w:w="6521" w:type="dxa"/>
            <w:tcBorders>
              <w:top w:val="single" w:sz="4" w:space="0" w:color="000000"/>
              <w:left w:val="single" w:sz="4" w:space="0" w:color="000000"/>
              <w:bottom w:val="single" w:sz="4" w:space="0" w:color="000000"/>
              <w:right w:val="single" w:sz="4" w:space="0" w:color="000000"/>
            </w:tcBorders>
          </w:tcPr>
          <w:p w:rsidR="002F69B4" w:rsidRPr="002F69B4" w:rsidRDefault="002F69B4" w:rsidP="002F69B4">
            <w:pPr>
              <w:jc w:val="both"/>
              <w:rPr>
                <w:rFonts w:eastAsiaTheme="minorHAnsi"/>
                <w:sz w:val="22"/>
                <w:szCs w:val="22"/>
                <w:lang w:eastAsia="en-US"/>
              </w:rPr>
            </w:pPr>
            <w:r w:rsidRPr="002F69B4">
              <w:rPr>
                <w:rFonts w:eastAsiaTheme="minorHAnsi"/>
                <w:sz w:val="22"/>
                <w:szCs w:val="22"/>
                <w:lang w:eastAsia="en-US"/>
              </w:rPr>
              <w:t xml:space="preserve">5. Размещение муниципальных правовых актов осуществляется на официальном сайте муниципального округа в информационно-телекоммуникационной сети «Интернет» </w:t>
            </w:r>
            <w:r w:rsidRPr="002F69B4">
              <w:rPr>
                <w:rFonts w:eastAsiaTheme="minorHAnsi"/>
                <w:b/>
                <w:sz w:val="22"/>
                <w:szCs w:val="22"/>
                <w:lang w:eastAsia="en-US"/>
              </w:rPr>
              <w:t>(https://aleksadmin.gosuslugi.ru)</w:t>
            </w:r>
            <w:r w:rsidRPr="002F69B4">
              <w:rPr>
                <w:rFonts w:eastAsiaTheme="minorHAnsi"/>
                <w:sz w:val="22"/>
                <w:szCs w:val="22"/>
                <w:lang w:eastAsia="en-US"/>
              </w:rPr>
              <w:t xml:space="preserve"> и является дополнительным способом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tc>
      </w:tr>
    </w:tbl>
    <w:p w:rsidR="009075E7" w:rsidRDefault="009075E7">
      <w:pPr>
        <w:widowControl/>
        <w:rPr>
          <w:sz w:val="26"/>
          <w:szCs w:val="26"/>
        </w:rPr>
      </w:pPr>
      <w:bookmarkStart w:id="0" w:name="_GoBack"/>
      <w:bookmarkEnd w:id="0"/>
    </w:p>
    <w:sectPr w:rsidR="009075E7">
      <w:pgSz w:w="16838" w:h="11906" w:orient="landscape"/>
      <w:pgMar w:top="1134" w:right="1134" w:bottom="993"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roid Sans Devanagar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5E7"/>
    <w:rsid w:val="000141B6"/>
    <w:rsid w:val="0001616E"/>
    <w:rsid w:val="000201E4"/>
    <w:rsid w:val="00050246"/>
    <w:rsid w:val="00071D17"/>
    <w:rsid w:val="00082964"/>
    <w:rsid w:val="000943F5"/>
    <w:rsid w:val="000A3AC2"/>
    <w:rsid w:val="000B1F81"/>
    <w:rsid w:val="000D18C7"/>
    <w:rsid w:val="000F38DF"/>
    <w:rsid w:val="000F784F"/>
    <w:rsid w:val="001251BE"/>
    <w:rsid w:val="001434BF"/>
    <w:rsid w:val="0015070B"/>
    <w:rsid w:val="00152B06"/>
    <w:rsid w:val="001A298E"/>
    <w:rsid w:val="001B41C4"/>
    <w:rsid w:val="001C3427"/>
    <w:rsid w:val="001F2D74"/>
    <w:rsid w:val="00211D30"/>
    <w:rsid w:val="002B19EE"/>
    <w:rsid w:val="002C4AC8"/>
    <w:rsid w:val="002D57F6"/>
    <w:rsid w:val="002D79BD"/>
    <w:rsid w:val="002E36C9"/>
    <w:rsid w:val="002F69B4"/>
    <w:rsid w:val="00316762"/>
    <w:rsid w:val="00321A95"/>
    <w:rsid w:val="00335246"/>
    <w:rsid w:val="00335ACF"/>
    <w:rsid w:val="003B5785"/>
    <w:rsid w:val="003C3098"/>
    <w:rsid w:val="003F6741"/>
    <w:rsid w:val="00407C7A"/>
    <w:rsid w:val="0043369C"/>
    <w:rsid w:val="00433EB1"/>
    <w:rsid w:val="00463A36"/>
    <w:rsid w:val="004640F2"/>
    <w:rsid w:val="00473BE3"/>
    <w:rsid w:val="00486C84"/>
    <w:rsid w:val="004F0DAD"/>
    <w:rsid w:val="00522661"/>
    <w:rsid w:val="00523CBF"/>
    <w:rsid w:val="00537B08"/>
    <w:rsid w:val="00554696"/>
    <w:rsid w:val="0055563B"/>
    <w:rsid w:val="00566675"/>
    <w:rsid w:val="00567F53"/>
    <w:rsid w:val="0058634E"/>
    <w:rsid w:val="005935A7"/>
    <w:rsid w:val="005C7D56"/>
    <w:rsid w:val="005D5753"/>
    <w:rsid w:val="005D7B27"/>
    <w:rsid w:val="005E3B10"/>
    <w:rsid w:val="00613368"/>
    <w:rsid w:val="0061364F"/>
    <w:rsid w:val="00617907"/>
    <w:rsid w:val="006216F7"/>
    <w:rsid w:val="00637606"/>
    <w:rsid w:val="00660299"/>
    <w:rsid w:val="00666E24"/>
    <w:rsid w:val="00691B9B"/>
    <w:rsid w:val="006B742C"/>
    <w:rsid w:val="006E2EEF"/>
    <w:rsid w:val="006E4B2A"/>
    <w:rsid w:val="00712A46"/>
    <w:rsid w:val="00795E52"/>
    <w:rsid w:val="007A44E1"/>
    <w:rsid w:val="007A74D8"/>
    <w:rsid w:val="007C3F08"/>
    <w:rsid w:val="007E2361"/>
    <w:rsid w:val="008120E6"/>
    <w:rsid w:val="008160BA"/>
    <w:rsid w:val="008249D1"/>
    <w:rsid w:val="0086443E"/>
    <w:rsid w:val="00896035"/>
    <w:rsid w:val="0089696B"/>
    <w:rsid w:val="008C41AD"/>
    <w:rsid w:val="008D2D83"/>
    <w:rsid w:val="008F4AF4"/>
    <w:rsid w:val="00905AFC"/>
    <w:rsid w:val="009075E7"/>
    <w:rsid w:val="00910BF5"/>
    <w:rsid w:val="00936F31"/>
    <w:rsid w:val="0093739B"/>
    <w:rsid w:val="0095447A"/>
    <w:rsid w:val="0096579E"/>
    <w:rsid w:val="00976C91"/>
    <w:rsid w:val="00985A0B"/>
    <w:rsid w:val="00991697"/>
    <w:rsid w:val="00991778"/>
    <w:rsid w:val="009C5492"/>
    <w:rsid w:val="009D23BF"/>
    <w:rsid w:val="00A04334"/>
    <w:rsid w:val="00A0434B"/>
    <w:rsid w:val="00A06404"/>
    <w:rsid w:val="00A11777"/>
    <w:rsid w:val="00A12BE3"/>
    <w:rsid w:val="00A173F6"/>
    <w:rsid w:val="00A955C8"/>
    <w:rsid w:val="00A95CAA"/>
    <w:rsid w:val="00AA1E4C"/>
    <w:rsid w:val="00AB31AE"/>
    <w:rsid w:val="00AC28A7"/>
    <w:rsid w:val="00AD3C9B"/>
    <w:rsid w:val="00AE0BAE"/>
    <w:rsid w:val="00AE618A"/>
    <w:rsid w:val="00AE6451"/>
    <w:rsid w:val="00B23B24"/>
    <w:rsid w:val="00B35A60"/>
    <w:rsid w:val="00B47873"/>
    <w:rsid w:val="00B840C3"/>
    <w:rsid w:val="00BC7863"/>
    <w:rsid w:val="00BC7924"/>
    <w:rsid w:val="00BF2299"/>
    <w:rsid w:val="00C15A72"/>
    <w:rsid w:val="00C72CC7"/>
    <w:rsid w:val="00C94135"/>
    <w:rsid w:val="00C95C11"/>
    <w:rsid w:val="00C974E6"/>
    <w:rsid w:val="00CA6188"/>
    <w:rsid w:val="00CE1F58"/>
    <w:rsid w:val="00CE7D95"/>
    <w:rsid w:val="00CF5F0B"/>
    <w:rsid w:val="00D16E60"/>
    <w:rsid w:val="00D57FC0"/>
    <w:rsid w:val="00DD3266"/>
    <w:rsid w:val="00E034A9"/>
    <w:rsid w:val="00E13F8D"/>
    <w:rsid w:val="00E307E7"/>
    <w:rsid w:val="00E41E90"/>
    <w:rsid w:val="00E70C10"/>
    <w:rsid w:val="00EA76EA"/>
    <w:rsid w:val="00EC0DF7"/>
    <w:rsid w:val="00F30450"/>
    <w:rsid w:val="00F51678"/>
    <w:rsid w:val="00FC29BA"/>
    <w:rsid w:val="00FD5828"/>
    <w:rsid w:val="00FE742B"/>
    <w:rsid w:val="00FF586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415D9"/>
  <w15:docId w15:val="{D66414AF-C303-4C84-8D92-A5F43F5CB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25ED"/>
    <w:pPr>
      <w:widowControl w:val="0"/>
    </w:pPr>
    <w:rPr>
      <w:rFonts w:ascii="Times New Roman" w:eastAsia="Times New Roman" w:hAnsi="Times New Roman" w:cs="Times New Roman"/>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151038"/>
    <w:rPr>
      <w:rFonts w:ascii="Times New Roman" w:eastAsia="Times New Roman" w:hAnsi="Times New Roman" w:cs="Times New Roman"/>
      <w:sz w:val="20"/>
      <w:szCs w:val="20"/>
      <w:lang w:eastAsia="ru-RU"/>
    </w:rPr>
  </w:style>
  <w:style w:type="character" w:customStyle="1" w:styleId="a5">
    <w:name w:val="Нижний колонтитул Знак"/>
    <w:basedOn w:val="a0"/>
    <w:link w:val="a6"/>
    <w:uiPriority w:val="99"/>
    <w:qFormat/>
    <w:rsid w:val="00151038"/>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qFormat/>
    <w:rsid w:val="00A23244"/>
    <w:rPr>
      <w:rFonts w:ascii="Tahoma" w:eastAsia="Times New Roman" w:hAnsi="Tahoma" w:cs="Tahoma"/>
      <w:sz w:val="16"/>
      <w:szCs w:val="16"/>
      <w:lang w:eastAsia="ru-RU"/>
    </w:rPr>
  </w:style>
  <w:style w:type="paragraph" w:styleId="a9">
    <w:name w:val="Title"/>
    <w:basedOn w:val="a"/>
    <w:next w:val="aa"/>
    <w:qFormat/>
    <w:pPr>
      <w:keepNext/>
      <w:spacing w:before="240" w:after="120"/>
    </w:pPr>
    <w:rPr>
      <w:rFonts w:ascii="Arial" w:eastAsia="Tahoma" w:hAnsi="Arial" w:cs="Droid Sans Devanagari"/>
      <w:sz w:val="28"/>
      <w:szCs w:val="28"/>
    </w:rPr>
  </w:style>
  <w:style w:type="paragraph" w:styleId="aa">
    <w:name w:val="Body Text"/>
    <w:basedOn w:val="a"/>
    <w:pPr>
      <w:spacing w:after="140" w:line="276" w:lineRule="auto"/>
    </w:pPr>
  </w:style>
  <w:style w:type="paragraph" w:styleId="ab">
    <w:name w:val="List"/>
    <w:basedOn w:val="aa"/>
    <w:rPr>
      <w:rFonts w:cs="Droid Sans Devanagari"/>
    </w:rPr>
  </w:style>
  <w:style w:type="paragraph" w:styleId="ac">
    <w:name w:val="caption"/>
    <w:basedOn w:val="a"/>
    <w:qFormat/>
    <w:pPr>
      <w:suppressLineNumbers/>
      <w:spacing w:before="120" w:after="120"/>
    </w:pPr>
    <w:rPr>
      <w:rFonts w:cs="Droid Sans Devanagari"/>
      <w:i/>
      <w:iCs/>
      <w:sz w:val="24"/>
      <w:szCs w:val="24"/>
    </w:rPr>
  </w:style>
  <w:style w:type="paragraph" w:styleId="ad">
    <w:name w:val="index heading"/>
    <w:basedOn w:val="a"/>
    <w:qFormat/>
    <w:pPr>
      <w:suppressLineNumbers/>
    </w:pPr>
    <w:rPr>
      <w:rFonts w:cs="Droid Sans Devanagari"/>
    </w:rPr>
  </w:style>
  <w:style w:type="paragraph" w:customStyle="1" w:styleId="ae">
    <w:name w:val="Колонтитул"/>
    <w:basedOn w:val="a"/>
    <w:qFormat/>
  </w:style>
  <w:style w:type="paragraph" w:styleId="a4">
    <w:name w:val="header"/>
    <w:basedOn w:val="a"/>
    <w:link w:val="a3"/>
    <w:uiPriority w:val="99"/>
    <w:unhideWhenUsed/>
    <w:rsid w:val="00151038"/>
    <w:pPr>
      <w:tabs>
        <w:tab w:val="center" w:pos="4677"/>
        <w:tab w:val="right" w:pos="9355"/>
      </w:tabs>
    </w:pPr>
  </w:style>
  <w:style w:type="paragraph" w:styleId="a6">
    <w:name w:val="footer"/>
    <w:basedOn w:val="a"/>
    <w:link w:val="a5"/>
    <w:uiPriority w:val="99"/>
    <w:unhideWhenUsed/>
    <w:rsid w:val="00151038"/>
    <w:pPr>
      <w:tabs>
        <w:tab w:val="center" w:pos="4677"/>
        <w:tab w:val="right" w:pos="9355"/>
      </w:tabs>
    </w:pPr>
  </w:style>
  <w:style w:type="paragraph" w:styleId="af">
    <w:name w:val="List Paragraph"/>
    <w:basedOn w:val="a"/>
    <w:uiPriority w:val="34"/>
    <w:qFormat/>
    <w:rsid w:val="0010461C"/>
    <w:pPr>
      <w:ind w:left="720"/>
      <w:contextualSpacing/>
    </w:pPr>
  </w:style>
  <w:style w:type="paragraph" w:styleId="a8">
    <w:name w:val="Balloon Text"/>
    <w:basedOn w:val="a"/>
    <w:link w:val="a7"/>
    <w:uiPriority w:val="99"/>
    <w:semiHidden/>
    <w:unhideWhenUsed/>
    <w:qFormat/>
    <w:rsid w:val="00A23244"/>
    <w:rPr>
      <w:rFonts w:ascii="Tahoma" w:hAnsi="Tahoma" w:cs="Tahoma"/>
      <w:sz w:val="16"/>
      <w:szCs w:val="16"/>
    </w:rPr>
  </w:style>
  <w:style w:type="character" w:styleId="af0">
    <w:name w:val="Hyperlink"/>
    <w:basedOn w:val="a0"/>
    <w:uiPriority w:val="99"/>
    <w:unhideWhenUsed/>
    <w:rsid w:val="00AB31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07F78-542F-4A80-8CA1-8A6354E5A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10</Pages>
  <Words>3605</Words>
  <Characters>20550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Совет</Company>
  <LinksUpToDate>false</LinksUpToDate>
  <CharactersWithSpaces>24107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А. Бербенец</dc:creator>
  <dc:description/>
  <cp:lastModifiedBy>Татьяна А. Бербенец</cp:lastModifiedBy>
  <cp:revision>62</cp:revision>
  <cp:lastPrinted>2025-03-27T11:17:00Z</cp:lastPrinted>
  <dcterms:created xsi:type="dcterms:W3CDTF">2024-07-19T11:48:00Z</dcterms:created>
  <dcterms:modified xsi:type="dcterms:W3CDTF">2025-03-27T12:57:00Z</dcterms:modified>
  <dc:language>ru-RU</dc:language>
</cp:coreProperties>
</file>