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</w:t>
      </w:r>
      <w:r w:rsidR="00D1143C" w:rsidRPr="00D1143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муниципальном общеобразовательном учреждении «Основная общеобразовательная школа № 13»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</w:t>
      </w:r>
      <w:r w:rsidR="00A9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1143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9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gramStart"/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C879A6">
        <w:rPr>
          <w:rFonts w:ascii="Times New Roman" w:hAnsi="Times New Roman" w:cs="Times New Roman"/>
          <w:sz w:val="28"/>
          <w:szCs w:val="28"/>
        </w:rPr>
        <w:t xml:space="preserve"> </w:t>
      </w:r>
      <w:r w:rsidR="00D1143C">
        <w:rPr>
          <w:rFonts w:ascii="Times New Roman" w:hAnsi="Times New Roman" w:cs="Times New Roman"/>
          <w:sz w:val="28"/>
          <w:szCs w:val="28"/>
        </w:rPr>
        <w:t>5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13C84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A11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374058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D13C84" w:rsidRPr="00374058" w:rsidRDefault="001C207E" w:rsidP="00D422F5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C87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2B72" w:rsidRPr="0037405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D13C84" w:rsidRPr="00D422F5" w:rsidRDefault="001C207E" w:rsidP="00D422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="003E15ED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  <w:r w:rsidR="003E15ED" w:rsidRPr="003E15ED">
        <w:rPr>
          <w:rFonts w:ascii="Times New Roman" w:hAnsi="Times New Roman"/>
          <w:sz w:val="28"/>
          <w:szCs w:val="28"/>
        </w:rPr>
        <w:t xml:space="preserve"> «Основная общеобразовательная школа № 13»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1410D6">
        <w:rPr>
          <w:rFonts w:ascii="Times New Roman" w:hAnsi="Times New Roman"/>
          <w:sz w:val="28"/>
          <w:szCs w:val="28"/>
          <w:lang w:eastAsia="ru-RU"/>
        </w:rPr>
        <w:t>МОУ О</w:t>
      </w:r>
      <w:r w:rsidR="001F4B77">
        <w:rPr>
          <w:rFonts w:ascii="Times New Roman" w:hAnsi="Times New Roman"/>
          <w:sz w:val="28"/>
          <w:szCs w:val="28"/>
          <w:lang w:eastAsia="ru-RU"/>
        </w:rPr>
        <w:t>ОШ №13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D13C84" w:rsidRPr="00374058" w:rsidRDefault="001C207E" w:rsidP="00D422F5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374058" w:rsidRDefault="001C207E" w:rsidP="00D422F5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E43212">
        <w:rPr>
          <w:rFonts w:ascii="Times New Roman" w:hAnsi="Times New Roman"/>
          <w:b/>
          <w:sz w:val="28"/>
          <w:szCs w:val="28"/>
          <w:lang w:eastAsia="ru-RU"/>
        </w:rPr>
        <w:t>Сроки проведения мероприятия:</w:t>
      </w:r>
      <w:r w:rsidR="001F4B77">
        <w:rPr>
          <w:rFonts w:ascii="Times New Roman" w:hAnsi="Times New Roman"/>
          <w:sz w:val="28"/>
          <w:szCs w:val="28"/>
        </w:rPr>
        <w:t xml:space="preserve"> 30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</w:t>
      </w:r>
    </w:p>
    <w:p w:rsidR="00A30014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7.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Default="000E0CEB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</w:t>
      </w:r>
      <w:r w:rsidR="0094075F">
        <w:rPr>
          <w:rFonts w:ascii="Times New Roman" w:hAnsi="Times New Roman"/>
          <w:sz w:val="28"/>
          <w:szCs w:val="28"/>
        </w:rPr>
        <w:t>– 4 999,19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0D117D" w:rsidRDefault="000D117D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8D7E19">
        <w:rPr>
          <w:rFonts w:ascii="Times New Roman" w:hAnsi="Times New Roman"/>
          <w:sz w:val="28"/>
          <w:szCs w:val="28"/>
        </w:rPr>
        <w:t>Выявлено нарушений</w:t>
      </w:r>
      <w:r w:rsidR="00A0346E" w:rsidRPr="008D7E19">
        <w:rPr>
          <w:rFonts w:ascii="Times New Roman" w:hAnsi="Times New Roman"/>
          <w:sz w:val="28"/>
          <w:szCs w:val="28"/>
        </w:rPr>
        <w:t xml:space="preserve"> при осуществлении муниципальных закупок в количестве </w:t>
      </w:r>
      <w:r w:rsidR="00060CF8">
        <w:rPr>
          <w:rFonts w:ascii="Times New Roman" w:hAnsi="Times New Roman"/>
          <w:sz w:val="28"/>
          <w:szCs w:val="28"/>
        </w:rPr>
        <w:t>4</w:t>
      </w:r>
      <w:r w:rsidR="00A0346E" w:rsidRPr="008D7E19">
        <w:rPr>
          <w:rFonts w:ascii="Times New Roman" w:hAnsi="Times New Roman"/>
          <w:sz w:val="28"/>
          <w:szCs w:val="28"/>
        </w:rPr>
        <w:t xml:space="preserve"> единиц</w:t>
      </w:r>
      <w:r w:rsidR="002D1DA1" w:rsidRPr="008D7E19">
        <w:rPr>
          <w:rFonts w:ascii="Times New Roman" w:hAnsi="Times New Roman"/>
          <w:sz w:val="28"/>
          <w:szCs w:val="28"/>
        </w:rPr>
        <w:t xml:space="preserve">ы на общую сумму </w:t>
      </w:r>
      <w:r w:rsidR="00060CF8">
        <w:rPr>
          <w:rFonts w:ascii="Times New Roman" w:hAnsi="Times New Roman"/>
          <w:sz w:val="28"/>
          <w:szCs w:val="28"/>
        </w:rPr>
        <w:t xml:space="preserve">299,96 </w:t>
      </w:r>
      <w:r w:rsidR="00A0346E" w:rsidRPr="008D7E19">
        <w:rPr>
          <w:rFonts w:ascii="Times New Roman" w:hAnsi="Times New Roman"/>
          <w:sz w:val="28"/>
          <w:szCs w:val="28"/>
        </w:rPr>
        <w:t>тыс. рублей</w:t>
      </w:r>
      <w:r w:rsidR="004651D7" w:rsidRPr="008D7E19">
        <w:rPr>
          <w:rFonts w:ascii="Times New Roman" w:hAnsi="Times New Roman"/>
          <w:sz w:val="28"/>
          <w:szCs w:val="28"/>
        </w:rPr>
        <w:t>, из них:</w:t>
      </w:r>
    </w:p>
    <w:p w:rsidR="006F53DF" w:rsidRPr="008D7E19" w:rsidRDefault="006F53DF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53DF">
        <w:rPr>
          <w:rFonts w:ascii="Times New Roman" w:hAnsi="Times New Roman"/>
          <w:sz w:val="28"/>
          <w:szCs w:val="28"/>
        </w:rPr>
        <w:t>- в соответствии с п. 4.5 Классификатора нарушений, выявляемых в ходе внешнего государственного аудита (</w:t>
      </w:r>
      <w:r w:rsidR="00060CF8">
        <w:rPr>
          <w:rFonts w:ascii="Times New Roman" w:hAnsi="Times New Roman"/>
          <w:sz w:val="28"/>
          <w:szCs w:val="28"/>
        </w:rPr>
        <w:t>контроля) – 1ед. на сумму 89,37</w:t>
      </w:r>
      <w:r w:rsidRPr="006F53DF">
        <w:rPr>
          <w:rFonts w:ascii="Times New Roman" w:hAnsi="Times New Roman"/>
          <w:sz w:val="28"/>
          <w:szCs w:val="28"/>
        </w:rPr>
        <w:t xml:space="preserve"> тыс. рублей (несоблюдение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для обеспечения государственных (муниципальных) нужд);</w:t>
      </w:r>
      <w:proofErr w:type="gramEnd"/>
    </w:p>
    <w:p w:rsidR="00BD3766" w:rsidRPr="008D7E19" w:rsidRDefault="00E12FBA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8D7E19">
        <w:rPr>
          <w:rFonts w:ascii="Times New Roman" w:hAnsi="Times New Roman"/>
          <w:sz w:val="28"/>
          <w:szCs w:val="28"/>
        </w:rPr>
        <w:t xml:space="preserve">- в соответствии с п. </w:t>
      </w:r>
      <w:r w:rsidR="00521ED1" w:rsidRPr="008D7E19">
        <w:rPr>
          <w:rFonts w:ascii="Times New Roman" w:hAnsi="Times New Roman"/>
          <w:sz w:val="28"/>
          <w:szCs w:val="28"/>
        </w:rPr>
        <w:t xml:space="preserve">4.19. </w:t>
      </w:r>
      <w:r w:rsidRPr="008D7E19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</w:t>
      </w:r>
      <w:r w:rsidR="007B1CBF" w:rsidRPr="008D7E19">
        <w:rPr>
          <w:rFonts w:ascii="Times New Roman" w:hAnsi="Times New Roman"/>
          <w:sz w:val="28"/>
          <w:szCs w:val="28"/>
        </w:rPr>
        <w:t>1</w:t>
      </w:r>
      <w:r w:rsidR="002569DA" w:rsidRPr="008D7E19">
        <w:rPr>
          <w:rFonts w:ascii="Times New Roman" w:hAnsi="Times New Roman"/>
          <w:sz w:val="28"/>
          <w:szCs w:val="28"/>
        </w:rPr>
        <w:t>ед.</w:t>
      </w:r>
      <w:r w:rsidR="007B1CBF" w:rsidRPr="008D7E19">
        <w:rPr>
          <w:rFonts w:ascii="Times New Roman" w:hAnsi="Times New Roman"/>
          <w:sz w:val="28"/>
          <w:szCs w:val="28"/>
        </w:rPr>
        <w:t xml:space="preserve"> на сумму 210,59</w:t>
      </w:r>
      <w:r w:rsidR="00D36CBF" w:rsidRPr="008D7E19">
        <w:rPr>
          <w:rFonts w:ascii="Times New Roman" w:hAnsi="Times New Roman"/>
          <w:sz w:val="28"/>
          <w:szCs w:val="28"/>
        </w:rPr>
        <w:t xml:space="preserve"> тыс. рублей</w:t>
      </w:r>
      <w:r w:rsidR="002569DA" w:rsidRPr="008D7E19">
        <w:rPr>
          <w:rFonts w:ascii="Times New Roman" w:hAnsi="Times New Roman"/>
          <w:sz w:val="28"/>
          <w:szCs w:val="28"/>
        </w:rPr>
        <w:t xml:space="preserve"> (</w:t>
      </w:r>
      <w:r w:rsidR="00E97659" w:rsidRPr="008D7E19">
        <w:rPr>
          <w:rFonts w:ascii="Times New Roman" w:hAnsi="Times New Roman"/>
          <w:sz w:val="28"/>
          <w:szCs w:val="28"/>
        </w:rPr>
        <w:t>н</w:t>
      </w:r>
      <w:r w:rsidR="00521ED1" w:rsidRPr="008D7E19">
        <w:rPr>
          <w:rFonts w:ascii="Times New Roman" w:hAnsi="Times New Roman"/>
          <w:sz w:val="28"/>
          <w:szCs w:val="28"/>
        </w:rPr>
        <w:t>арушения порядка формирования, утверждения и ведения плана-</w:t>
      </w:r>
      <w:r w:rsidR="00521ED1" w:rsidRPr="008D7E19">
        <w:rPr>
          <w:rFonts w:ascii="Times New Roman" w:hAnsi="Times New Roman"/>
          <w:sz w:val="28"/>
          <w:szCs w:val="28"/>
        </w:rPr>
        <w:lastRenderedPageBreak/>
        <w:t>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DA0E2F" w:rsidRPr="008D7E19">
        <w:rPr>
          <w:rFonts w:ascii="Times New Roman" w:hAnsi="Times New Roman"/>
          <w:sz w:val="28"/>
          <w:szCs w:val="28"/>
        </w:rPr>
        <w:t>)</w:t>
      </w:r>
      <w:r w:rsidR="00BD3766" w:rsidRPr="008D7E19">
        <w:rPr>
          <w:rFonts w:ascii="Times New Roman" w:hAnsi="Times New Roman"/>
          <w:sz w:val="28"/>
          <w:szCs w:val="28"/>
        </w:rPr>
        <w:t>;</w:t>
      </w:r>
    </w:p>
    <w:p w:rsidR="00A93A3A" w:rsidRDefault="00A93A3A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A93A3A">
        <w:rPr>
          <w:rFonts w:ascii="Times New Roman" w:hAnsi="Times New Roman"/>
          <w:sz w:val="28"/>
          <w:szCs w:val="28"/>
        </w:rPr>
        <w:t>- нарушения, не имеющие денежное выражение в соответствии с п. 4.19. Классификатора нарушений, выявляемых в ходе внешнего государственного аудит</w:t>
      </w:r>
      <w:r>
        <w:rPr>
          <w:rFonts w:ascii="Times New Roman" w:hAnsi="Times New Roman"/>
          <w:sz w:val="28"/>
          <w:szCs w:val="28"/>
        </w:rPr>
        <w:t>а (контроля) – 1 единица</w:t>
      </w:r>
      <w:r w:rsidR="00357823">
        <w:rPr>
          <w:rFonts w:ascii="Times New Roman" w:hAnsi="Times New Roman"/>
          <w:sz w:val="28"/>
          <w:szCs w:val="28"/>
        </w:rPr>
        <w:t xml:space="preserve"> (</w:t>
      </w:r>
      <w:r w:rsidR="00E87A6B" w:rsidRPr="00E87A6B">
        <w:rPr>
          <w:rFonts w:ascii="Times New Roman" w:hAnsi="Times New Roman"/>
          <w:sz w:val="28"/>
          <w:szCs w:val="28"/>
        </w:rPr>
        <w:t xml:space="preserve">план-график закупок на 2022 год подписан цифровой подписью </w:t>
      </w:r>
      <w:r w:rsidR="00E87A6B">
        <w:rPr>
          <w:rFonts w:ascii="Times New Roman" w:hAnsi="Times New Roman"/>
          <w:sz w:val="28"/>
          <w:szCs w:val="28"/>
        </w:rPr>
        <w:t>лица, не являющегося контрактным управляющим)</w:t>
      </w:r>
      <w:r>
        <w:rPr>
          <w:rFonts w:ascii="Times New Roman" w:hAnsi="Times New Roman"/>
          <w:sz w:val="28"/>
          <w:szCs w:val="28"/>
        </w:rPr>
        <w:t>;</w:t>
      </w:r>
    </w:p>
    <w:p w:rsidR="00F6453E" w:rsidRPr="00282FD3" w:rsidRDefault="00AA4EE6" w:rsidP="00282FD3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AA4EE6">
        <w:rPr>
          <w:rFonts w:ascii="Times New Roman" w:hAnsi="Times New Roman"/>
          <w:sz w:val="28"/>
          <w:szCs w:val="28"/>
        </w:rPr>
        <w:t xml:space="preserve">- в соответствии с п. 4.10  Классификатора нарушений, выявляемых в ходе внешнего государственного аудита (контроля)  - 1 ед. </w:t>
      </w:r>
      <w:r w:rsidR="00357823">
        <w:rPr>
          <w:rFonts w:ascii="Times New Roman" w:hAnsi="Times New Roman"/>
          <w:sz w:val="28"/>
          <w:szCs w:val="28"/>
        </w:rPr>
        <w:t>(</w:t>
      </w:r>
      <w:r w:rsidRPr="00AA4EE6">
        <w:rPr>
          <w:rFonts w:ascii="Times New Roman" w:hAnsi="Times New Roman"/>
          <w:sz w:val="28"/>
          <w:szCs w:val="28"/>
        </w:rPr>
        <w:t>в нарушение п.</w:t>
      </w:r>
      <w:r w:rsidR="00357823">
        <w:rPr>
          <w:rFonts w:ascii="Times New Roman" w:hAnsi="Times New Roman"/>
          <w:sz w:val="28"/>
          <w:szCs w:val="28"/>
        </w:rPr>
        <w:t xml:space="preserve">6 статьи 38 Закона 44-ФЗ </w:t>
      </w:r>
      <w:r w:rsidR="00D804CF">
        <w:rPr>
          <w:rFonts w:ascii="Times New Roman" w:hAnsi="Times New Roman"/>
          <w:sz w:val="28"/>
          <w:szCs w:val="28"/>
        </w:rPr>
        <w:t>с 18.02</w:t>
      </w:r>
      <w:r w:rsidR="00C32B58">
        <w:rPr>
          <w:rFonts w:ascii="Times New Roman" w:hAnsi="Times New Roman"/>
          <w:sz w:val="28"/>
          <w:szCs w:val="28"/>
        </w:rPr>
        <w:t>.2022</w:t>
      </w:r>
      <w:r w:rsidR="00C32B58" w:rsidRPr="00C32B58">
        <w:rPr>
          <w:rFonts w:ascii="Times New Roman" w:hAnsi="Times New Roman"/>
          <w:sz w:val="28"/>
          <w:szCs w:val="28"/>
        </w:rPr>
        <w:t xml:space="preserve"> по 30.08.2022 года должностное лицо, ответственное за осуществление закупок д</w:t>
      </w:r>
      <w:r w:rsidR="001410D6">
        <w:rPr>
          <w:rFonts w:ascii="Times New Roman" w:hAnsi="Times New Roman"/>
          <w:sz w:val="28"/>
          <w:szCs w:val="28"/>
        </w:rPr>
        <w:t>ля нужд МОУ О</w:t>
      </w:r>
      <w:r w:rsidR="00C32B58">
        <w:rPr>
          <w:rFonts w:ascii="Times New Roman" w:hAnsi="Times New Roman"/>
          <w:sz w:val="28"/>
          <w:szCs w:val="28"/>
        </w:rPr>
        <w:t>ОШ №13</w:t>
      </w:r>
      <w:r w:rsidR="00C32B58" w:rsidRPr="00C32B58">
        <w:rPr>
          <w:rFonts w:ascii="Times New Roman" w:hAnsi="Times New Roman"/>
          <w:sz w:val="28"/>
          <w:szCs w:val="28"/>
        </w:rPr>
        <w:t xml:space="preserve"> не назначалось</w:t>
      </w:r>
      <w:r w:rsidR="00282FD3">
        <w:rPr>
          <w:rFonts w:ascii="Times New Roman" w:hAnsi="Times New Roman"/>
          <w:sz w:val="28"/>
          <w:szCs w:val="28"/>
        </w:rPr>
        <w:t>).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4289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spellStart"/>
      <w:r w:rsidRPr="00A94289">
        <w:rPr>
          <w:rFonts w:ascii="Times New Roman" w:hAnsi="Times New Roman" w:cs="Times New Roman"/>
          <w:sz w:val="28"/>
          <w:szCs w:val="28"/>
        </w:rPr>
        <w:t>периоде</w:t>
      </w:r>
      <w:r w:rsidR="001410D6">
        <w:rPr>
          <w:rFonts w:ascii="Times New Roman" w:hAnsi="Times New Roman"/>
          <w:sz w:val="28"/>
          <w:szCs w:val="28"/>
          <w:lang w:eastAsia="ru-RU"/>
        </w:rPr>
        <w:t>МОУ</w:t>
      </w:r>
      <w:proofErr w:type="spellEnd"/>
      <w:r w:rsidR="001410D6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94075F">
        <w:rPr>
          <w:rFonts w:ascii="Times New Roman" w:hAnsi="Times New Roman"/>
          <w:sz w:val="28"/>
          <w:szCs w:val="28"/>
          <w:lang w:eastAsia="ru-RU"/>
        </w:rPr>
        <w:t>ОШ №13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  <w:proofErr w:type="gramEnd"/>
    </w:p>
    <w:p w:rsidR="00433E16" w:rsidRDefault="00B5769C" w:rsidP="00EB2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F25F91" w:rsidRDefault="00433E16" w:rsidP="00176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E16">
        <w:rPr>
          <w:rFonts w:ascii="Times New Roman" w:hAnsi="Times New Roman" w:cs="Times New Roman"/>
          <w:sz w:val="28"/>
          <w:szCs w:val="28"/>
        </w:rPr>
        <w:t xml:space="preserve">В ходе аудита организации закупок </w:t>
      </w:r>
      <w:r w:rsidR="001410D6">
        <w:rPr>
          <w:rFonts w:ascii="Times New Roman" w:hAnsi="Times New Roman" w:cs="Times New Roman"/>
          <w:sz w:val="28"/>
          <w:szCs w:val="28"/>
        </w:rPr>
        <w:t>МОУ О</w:t>
      </w:r>
      <w:r w:rsidR="00EB2C66">
        <w:rPr>
          <w:rFonts w:ascii="Times New Roman" w:hAnsi="Times New Roman" w:cs="Times New Roman"/>
          <w:sz w:val="28"/>
          <w:szCs w:val="28"/>
        </w:rPr>
        <w:t>ОШ №13</w:t>
      </w:r>
      <w:r w:rsidRPr="00433E16">
        <w:rPr>
          <w:rFonts w:ascii="Times New Roman" w:hAnsi="Times New Roman" w:cs="Times New Roman"/>
          <w:sz w:val="28"/>
          <w:szCs w:val="28"/>
        </w:rPr>
        <w:t>, Контрольно-счетной палатой установлено, что</w:t>
      </w:r>
      <w:r w:rsidR="00A916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10FF">
        <w:rPr>
          <w:rFonts w:ascii="Times New Roman" w:hAnsi="Times New Roman" w:cs="Times New Roman"/>
          <w:sz w:val="28"/>
          <w:szCs w:val="28"/>
        </w:rPr>
        <w:t>в</w:t>
      </w:r>
      <w:r w:rsidR="006710FF" w:rsidRPr="006710F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710FF" w:rsidRPr="006710FF">
        <w:rPr>
          <w:rFonts w:ascii="Times New Roman" w:hAnsi="Times New Roman" w:cs="Times New Roman"/>
          <w:sz w:val="28"/>
          <w:szCs w:val="28"/>
        </w:rPr>
        <w:t xml:space="preserve"> исполнении требований п. 2 ст. 38 </w:t>
      </w:r>
      <w:r w:rsidR="006710FF">
        <w:rPr>
          <w:rFonts w:ascii="Times New Roman" w:hAnsi="Times New Roman" w:cs="Times New Roman"/>
          <w:sz w:val="28"/>
          <w:szCs w:val="28"/>
        </w:rPr>
        <w:t>Закона №44-ФЗ приказом учреждения</w:t>
      </w:r>
      <w:r w:rsidR="00F25F91">
        <w:rPr>
          <w:rFonts w:ascii="Times New Roman" w:hAnsi="Times New Roman" w:cs="Times New Roman"/>
          <w:sz w:val="28"/>
          <w:szCs w:val="28"/>
        </w:rPr>
        <w:t xml:space="preserve"> от 20.12.2019 полномочия контрактного возложены на директора </w:t>
      </w:r>
      <w:r w:rsidR="00DC3C91" w:rsidRPr="00DC3C91">
        <w:rPr>
          <w:rFonts w:ascii="Times New Roman" w:hAnsi="Times New Roman" w:cs="Times New Roman"/>
          <w:sz w:val="28"/>
          <w:szCs w:val="28"/>
        </w:rPr>
        <w:t>МОУ ООШ №13</w:t>
      </w:r>
      <w:r w:rsidR="000E4A63">
        <w:rPr>
          <w:rFonts w:ascii="Times New Roman" w:hAnsi="Times New Roman" w:cs="Times New Roman"/>
          <w:sz w:val="28"/>
          <w:szCs w:val="28"/>
        </w:rPr>
        <w:t>.</w:t>
      </w:r>
      <w:r w:rsidR="00A9163F">
        <w:rPr>
          <w:rFonts w:ascii="Times New Roman" w:hAnsi="Times New Roman" w:cs="Times New Roman"/>
          <w:sz w:val="28"/>
          <w:szCs w:val="28"/>
        </w:rPr>
        <w:t xml:space="preserve"> </w:t>
      </w:r>
      <w:r w:rsidR="000E4A63" w:rsidRPr="000E4A63">
        <w:rPr>
          <w:rFonts w:ascii="Times New Roman" w:hAnsi="Times New Roman" w:cs="Times New Roman"/>
          <w:sz w:val="28"/>
          <w:szCs w:val="28"/>
        </w:rPr>
        <w:t>Приказом № 61.1 от 27.08.19 года утверждено Положение МОУ ООШ №13 о контрактном управляющем.</w:t>
      </w:r>
    </w:p>
    <w:p w:rsidR="00B67E7D" w:rsidRPr="00B67E7D" w:rsidRDefault="00B67E7D" w:rsidP="00B67E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E7D">
        <w:rPr>
          <w:rFonts w:ascii="Times New Roman" w:hAnsi="Times New Roman" w:cs="Times New Roman"/>
          <w:sz w:val="28"/>
          <w:szCs w:val="28"/>
        </w:rPr>
        <w:t xml:space="preserve">Между тем, Контрольно-счетной палатой отмечено, что </w:t>
      </w:r>
      <w:r w:rsidR="0042111C">
        <w:rPr>
          <w:rFonts w:ascii="Times New Roman" w:hAnsi="Times New Roman" w:cs="Times New Roman"/>
          <w:sz w:val="28"/>
          <w:szCs w:val="28"/>
        </w:rPr>
        <w:t>на основании приказа</w:t>
      </w:r>
      <w:r>
        <w:rPr>
          <w:rFonts w:ascii="Times New Roman" w:hAnsi="Times New Roman" w:cs="Times New Roman"/>
          <w:sz w:val="28"/>
          <w:szCs w:val="28"/>
        </w:rPr>
        <w:t xml:space="preserve"> от 11.02.2022 №47-о </w:t>
      </w:r>
      <w:r w:rsidR="0042111C">
        <w:rPr>
          <w:rFonts w:ascii="Times New Roman" w:hAnsi="Times New Roman" w:cs="Times New Roman"/>
          <w:sz w:val="28"/>
          <w:szCs w:val="28"/>
        </w:rPr>
        <w:t xml:space="preserve">директору  </w:t>
      </w:r>
      <w:r w:rsidR="00DC49D2">
        <w:rPr>
          <w:rFonts w:ascii="Times New Roman" w:hAnsi="Times New Roman" w:cs="Times New Roman"/>
          <w:sz w:val="28"/>
          <w:szCs w:val="28"/>
        </w:rPr>
        <w:t xml:space="preserve">МОУ ООШ №13 </w:t>
      </w:r>
      <w:r w:rsidR="001E2657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D20FB8">
        <w:rPr>
          <w:rFonts w:ascii="Times New Roman" w:hAnsi="Times New Roman" w:cs="Times New Roman"/>
          <w:sz w:val="28"/>
          <w:szCs w:val="28"/>
        </w:rPr>
        <w:t xml:space="preserve">с 18.02.2022 по 28.02.2023 </w:t>
      </w:r>
      <w:r w:rsidR="001E2657">
        <w:rPr>
          <w:rFonts w:ascii="Times New Roman" w:hAnsi="Times New Roman" w:cs="Times New Roman"/>
          <w:sz w:val="28"/>
          <w:szCs w:val="28"/>
        </w:rPr>
        <w:t>предоставлен отпуск по уходу за ребенком до достижения им возраста 1,5 лет</w:t>
      </w:r>
      <w:r w:rsidR="00210BE6">
        <w:rPr>
          <w:rFonts w:ascii="Times New Roman" w:hAnsi="Times New Roman" w:cs="Times New Roman"/>
          <w:sz w:val="28"/>
          <w:szCs w:val="28"/>
        </w:rPr>
        <w:t>. При этом в нарушение требований</w:t>
      </w:r>
      <w:r w:rsidRPr="00B67E7D">
        <w:rPr>
          <w:rFonts w:ascii="Times New Roman" w:hAnsi="Times New Roman" w:cs="Times New Roman"/>
          <w:sz w:val="28"/>
          <w:szCs w:val="28"/>
        </w:rPr>
        <w:t xml:space="preserve"> ч. 2 ст. 38 Закона № 44-ФЗ в период с </w:t>
      </w:r>
      <w:r w:rsidR="00811C0C">
        <w:rPr>
          <w:rFonts w:ascii="Times New Roman" w:hAnsi="Times New Roman" w:cs="Times New Roman"/>
          <w:sz w:val="28"/>
          <w:szCs w:val="28"/>
        </w:rPr>
        <w:t xml:space="preserve">18.02.2022 </w:t>
      </w:r>
      <w:r w:rsidR="00811C0C" w:rsidRPr="00811C0C">
        <w:rPr>
          <w:rFonts w:ascii="Times New Roman" w:hAnsi="Times New Roman" w:cs="Times New Roman"/>
          <w:sz w:val="28"/>
          <w:szCs w:val="28"/>
        </w:rPr>
        <w:t>по 30.08.2022 года должностное лицо, ответственное за осуществление закупок для нужд МОУ ООШ №13 в учреждении не назначалось.</w:t>
      </w:r>
    </w:p>
    <w:p w:rsidR="006710FF" w:rsidRDefault="00B67E7D" w:rsidP="00B67E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E7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3D0934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6710FF">
        <w:rPr>
          <w:rFonts w:ascii="Times New Roman" w:hAnsi="Times New Roman" w:cs="Times New Roman"/>
          <w:sz w:val="28"/>
          <w:szCs w:val="28"/>
        </w:rPr>
        <w:t>от 31.08.2022 № 75.6</w:t>
      </w:r>
      <w:r w:rsidR="006710FF" w:rsidRPr="006710FF">
        <w:rPr>
          <w:rFonts w:ascii="Times New Roman" w:hAnsi="Times New Roman" w:cs="Times New Roman"/>
          <w:sz w:val="28"/>
          <w:szCs w:val="28"/>
        </w:rPr>
        <w:t xml:space="preserve"> полномочия контрактного управляющего возложены на </w:t>
      </w:r>
      <w:r w:rsidR="00FE3519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6710FF" w:rsidRPr="006710FF">
        <w:rPr>
          <w:rFonts w:ascii="Times New Roman" w:hAnsi="Times New Roman" w:cs="Times New Roman"/>
          <w:sz w:val="28"/>
          <w:szCs w:val="28"/>
        </w:rPr>
        <w:t>директора МО</w:t>
      </w:r>
      <w:r w:rsidR="001410D6">
        <w:rPr>
          <w:rFonts w:ascii="Times New Roman" w:hAnsi="Times New Roman" w:cs="Times New Roman"/>
          <w:sz w:val="28"/>
          <w:szCs w:val="28"/>
        </w:rPr>
        <w:t>У О</w:t>
      </w:r>
      <w:r w:rsidR="00DC49D2">
        <w:rPr>
          <w:rFonts w:ascii="Times New Roman" w:hAnsi="Times New Roman" w:cs="Times New Roman"/>
          <w:sz w:val="28"/>
          <w:szCs w:val="28"/>
        </w:rPr>
        <w:t>ОШ №13</w:t>
      </w:r>
      <w:r w:rsidR="006710FF" w:rsidRPr="006710FF">
        <w:rPr>
          <w:rFonts w:ascii="Times New Roman" w:hAnsi="Times New Roman" w:cs="Times New Roman"/>
          <w:sz w:val="28"/>
          <w:szCs w:val="28"/>
        </w:rPr>
        <w:t>, прошедшего профессионал</w:t>
      </w:r>
      <w:r w:rsidR="00FE3519">
        <w:rPr>
          <w:rFonts w:ascii="Times New Roman" w:hAnsi="Times New Roman" w:cs="Times New Roman"/>
          <w:sz w:val="28"/>
          <w:szCs w:val="28"/>
        </w:rPr>
        <w:t>ьную переподготовку в объеме 260</w:t>
      </w:r>
      <w:r w:rsidR="00723E4E">
        <w:rPr>
          <w:rFonts w:ascii="Times New Roman" w:hAnsi="Times New Roman" w:cs="Times New Roman"/>
          <w:sz w:val="28"/>
          <w:szCs w:val="28"/>
        </w:rPr>
        <w:t xml:space="preserve"> часов по программе «</w:t>
      </w:r>
      <w:r w:rsidR="00D8369D">
        <w:rPr>
          <w:rFonts w:ascii="Times New Roman" w:hAnsi="Times New Roman" w:cs="Times New Roman"/>
          <w:sz w:val="28"/>
          <w:szCs w:val="28"/>
        </w:rPr>
        <w:t>Контрактная система в сфере закупок товаров, работ, услуг для обеспечения</w:t>
      </w:r>
      <w:r w:rsidR="006710FF" w:rsidRPr="006710FF">
        <w:rPr>
          <w:rFonts w:ascii="Times New Roman" w:hAnsi="Times New Roman" w:cs="Times New Roman"/>
          <w:sz w:val="28"/>
          <w:szCs w:val="28"/>
        </w:rPr>
        <w:t xml:space="preserve"> государстве</w:t>
      </w:r>
      <w:r w:rsidR="00D8369D">
        <w:rPr>
          <w:rFonts w:ascii="Times New Roman" w:hAnsi="Times New Roman" w:cs="Times New Roman"/>
          <w:sz w:val="28"/>
          <w:szCs w:val="28"/>
        </w:rPr>
        <w:t>нных и муниципальны</w:t>
      </w:r>
      <w:r w:rsidR="00723E4E">
        <w:rPr>
          <w:rFonts w:ascii="Times New Roman" w:hAnsi="Times New Roman" w:cs="Times New Roman"/>
          <w:sz w:val="28"/>
          <w:szCs w:val="28"/>
        </w:rPr>
        <w:t>х нужд</w:t>
      </w:r>
      <w:r w:rsidR="006710FF" w:rsidRPr="006710F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F21BB" w:rsidRPr="00AF21BB" w:rsidRDefault="00AF21BB" w:rsidP="00AF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F21BB">
        <w:rPr>
          <w:rFonts w:ascii="Times New Roman" w:hAnsi="Times New Roman" w:cs="Times New Roman"/>
          <w:sz w:val="28"/>
          <w:szCs w:val="28"/>
        </w:rPr>
        <w:t xml:space="preserve">роверкой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AF21BB">
        <w:rPr>
          <w:rFonts w:ascii="Times New Roman" w:hAnsi="Times New Roman" w:cs="Times New Roman"/>
          <w:sz w:val="28"/>
          <w:szCs w:val="28"/>
        </w:rPr>
        <w:t xml:space="preserve">установлено, что в нарушение п. 3 Положения о порядке формирования, утверждения планов-графиков закупок, внесения </w:t>
      </w:r>
      <w:r w:rsidRPr="00AF21BB">
        <w:rPr>
          <w:rFonts w:ascii="Times New Roman" w:hAnsi="Times New Roman" w:cs="Times New Roman"/>
          <w:sz w:val="28"/>
          <w:szCs w:val="28"/>
        </w:rPr>
        <w:lastRenderedPageBreak/>
        <w:t>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</w:t>
      </w:r>
      <w:proofErr w:type="gramEnd"/>
      <w:r w:rsidRPr="00AF21BB">
        <w:rPr>
          <w:rFonts w:ascii="Times New Roman" w:hAnsi="Times New Roman" w:cs="Times New Roman"/>
          <w:sz w:val="28"/>
          <w:szCs w:val="28"/>
        </w:rPr>
        <w:t xml:space="preserve"> к форме планов-графиков закупок, утвержденного Постановлением Правительства Российской Фед</w:t>
      </w:r>
      <w:r w:rsidR="00332440">
        <w:rPr>
          <w:rFonts w:ascii="Times New Roman" w:hAnsi="Times New Roman" w:cs="Times New Roman"/>
          <w:sz w:val="28"/>
          <w:szCs w:val="28"/>
        </w:rPr>
        <w:t>ерации от 30.09.2019 № 1279</w:t>
      </w:r>
      <w:r w:rsidRPr="00AF21BB">
        <w:rPr>
          <w:rFonts w:ascii="Times New Roman" w:hAnsi="Times New Roman" w:cs="Times New Roman"/>
          <w:sz w:val="28"/>
          <w:szCs w:val="28"/>
        </w:rPr>
        <w:t xml:space="preserve">, размещенный на официальном сайте </w:t>
      </w:r>
      <w:r w:rsidR="00AF612E">
        <w:rPr>
          <w:rFonts w:ascii="Times New Roman" w:hAnsi="Times New Roman" w:cs="Times New Roman"/>
          <w:sz w:val="28"/>
          <w:szCs w:val="28"/>
        </w:rPr>
        <w:t>МОУ О</w:t>
      </w:r>
      <w:r w:rsidR="009B666E">
        <w:rPr>
          <w:rFonts w:ascii="Times New Roman" w:hAnsi="Times New Roman" w:cs="Times New Roman"/>
          <w:sz w:val="28"/>
          <w:szCs w:val="28"/>
        </w:rPr>
        <w:t>ОШ №13</w:t>
      </w:r>
      <w:r w:rsidRPr="00AF21BB">
        <w:rPr>
          <w:rFonts w:ascii="Times New Roman" w:hAnsi="Times New Roman" w:cs="Times New Roman"/>
          <w:sz w:val="28"/>
          <w:szCs w:val="28"/>
        </w:rPr>
        <w:t xml:space="preserve"> план-график закупок на 2022 год подписан цифровой подписью ди</w:t>
      </w:r>
      <w:r w:rsidR="00730AD5">
        <w:rPr>
          <w:rFonts w:ascii="Times New Roman" w:hAnsi="Times New Roman" w:cs="Times New Roman"/>
          <w:sz w:val="28"/>
          <w:szCs w:val="28"/>
        </w:rPr>
        <w:t>ректора учреждения</w:t>
      </w:r>
      <w:r w:rsidR="009B666E">
        <w:rPr>
          <w:rFonts w:ascii="Times New Roman" w:hAnsi="Times New Roman" w:cs="Times New Roman"/>
          <w:sz w:val="28"/>
          <w:szCs w:val="28"/>
        </w:rPr>
        <w:t>, находящегося</w:t>
      </w:r>
      <w:r w:rsidR="006F5DBD">
        <w:rPr>
          <w:rFonts w:ascii="Times New Roman" w:hAnsi="Times New Roman" w:cs="Times New Roman"/>
          <w:sz w:val="28"/>
          <w:szCs w:val="28"/>
        </w:rPr>
        <w:t xml:space="preserve"> в проверяемом периоде</w:t>
      </w:r>
      <w:r w:rsidR="009B666E">
        <w:rPr>
          <w:rFonts w:ascii="Times New Roman" w:hAnsi="Times New Roman" w:cs="Times New Roman"/>
          <w:sz w:val="28"/>
          <w:szCs w:val="28"/>
        </w:rPr>
        <w:t xml:space="preserve"> в </w:t>
      </w:r>
      <w:r w:rsidR="009B666E" w:rsidRPr="00D35D56">
        <w:rPr>
          <w:rFonts w:ascii="Times New Roman" w:hAnsi="Times New Roman" w:cs="Times New Roman"/>
          <w:sz w:val="28"/>
          <w:szCs w:val="28"/>
        </w:rPr>
        <w:t>отпуске по уходу за ребенком</w:t>
      </w:r>
      <w:r w:rsidR="00BA215D" w:rsidRPr="00D35D56">
        <w:rPr>
          <w:rFonts w:ascii="Times New Roman" w:hAnsi="Times New Roman" w:cs="Times New Roman"/>
          <w:sz w:val="28"/>
          <w:szCs w:val="28"/>
        </w:rPr>
        <w:t xml:space="preserve"> и не являющегося </w:t>
      </w:r>
      <w:r w:rsidRPr="00D35D56">
        <w:rPr>
          <w:rFonts w:ascii="Times New Roman" w:hAnsi="Times New Roman" w:cs="Times New Roman"/>
          <w:sz w:val="28"/>
          <w:szCs w:val="28"/>
        </w:rPr>
        <w:t>контрактным управляющим.</w:t>
      </w:r>
    </w:p>
    <w:p w:rsidR="00AF21BB" w:rsidRPr="008D3D63" w:rsidRDefault="00C879A6" w:rsidP="00522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AF21BB" w:rsidRPr="00AF21BB">
        <w:rPr>
          <w:rFonts w:ascii="Times New Roman" w:hAnsi="Times New Roman" w:cs="Times New Roman"/>
          <w:sz w:val="28"/>
          <w:szCs w:val="28"/>
        </w:rPr>
        <w:t xml:space="preserve"> соответствии с положениями ч. 2 статьи 6 Федерального закона от 06.04.2011 № 63-ФЗ «Об электронной подписи», информация в 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подписью, таким образом, подписание данной документации электро</w:t>
      </w:r>
      <w:r w:rsidR="00904C37">
        <w:rPr>
          <w:rFonts w:ascii="Times New Roman" w:hAnsi="Times New Roman" w:cs="Times New Roman"/>
          <w:sz w:val="28"/>
          <w:szCs w:val="28"/>
        </w:rPr>
        <w:t xml:space="preserve">нной цифровой подписью </w:t>
      </w:r>
      <w:r w:rsidR="00730AD5" w:rsidRPr="00730AD5">
        <w:rPr>
          <w:rFonts w:ascii="Times New Roman" w:hAnsi="Times New Roman" w:cs="Times New Roman"/>
          <w:sz w:val="28"/>
          <w:szCs w:val="28"/>
        </w:rPr>
        <w:t>директора учреждения, находящегося в проверяемом периоде в отпуске по уходу за ребенком и не являющегося контрактным управляющим</w:t>
      </w:r>
      <w:r w:rsidR="00AF21BB" w:rsidRPr="00AF21BB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="00AF21BB" w:rsidRPr="00AF21BB">
        <w:rPr>
          <w:rFonts w:ascii="Times New Roman" w:hAnsi="Times New Roman" w:cs="Times New Roman"/>
          <w:sz w:val="28"/>
          <w:szCs w:val="28"/>
        </w:rPr>
        <w:t xml:space="preserve"> недопустимым.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B93" w:rsidRPr="00B87B93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="00730AD5">
        <w:rPr>
          <w:rFonts w:ascii="Times New Roman" w:hAnsi="Times New Roman" w:cs="Times New Roman"/>
          <w:sz w:val="28"/>
          <w:szCs w:val="28"/>
        </w:rPr>
        <w:t xml:space="preserve"> </w:t>
      </w:r>
      <w:r w:rsidRPr="00D37CC9">
        <w:rPr>
          <w:rFonts w:ascii="Times New Roman" w:hAnsi="Times New Roman" w:cs="Times New Roman"/>
          <w:sz w:val="28"/>
          <w:szCs w:val="28"/>
        </w:rPr>
        <w:t>в 2022 году</w:t>
      </w:r>
      <w:r w:rsidR="00DB3154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1473C4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>посредством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362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плана-графика, размещенного 30</w:t>
      </w:r>
      <w:r w:rsidR="00AE2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.2021 на официальном с</w:t>
      </w:r>
      <w:r w:rsidR="00522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айте zakupki.gov.ru под номером </w:t>
      </w:r>
      <w:r w:rsidR="00BE543D" w:rsidRPr="00BE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202203213001033001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 w:rsidR="00AF612E">
        <w:rPr>
          <w:rFonts w:ascii="Times New Roman" w:hAnsi="Times New Roman"/>
          <w:sz w:val="28"/>
          <w:szCs w:val="28"/>
          <w:lang w:eastAsia="ru-RU"/>
        </w:rPr>
        <w:t>МОУ О</w:t>
      </w:r>
      <w:r w:rsidR="00D8015B">
        <w:rPr>
          <w:rFonts w:ascii="Times New Roman" w:hAnsi="Times New Roman"/>
          <w:sz w:val="28"/>
          <w:szCs w:val="28"/>
          <w:lang w:eastAsia="ru-RU"/>
        </w:rPr>
        <w:t>ОШ №13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оду</w:t>
      </w:r>
      <w:r w:rsidR="00D3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02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на 2022 год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675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13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изменений. </w:t>
      </w:r>
    </w:p>
    <w:p w:rsidR="00FD189B" w:rsidRDefault="00FD189B" w:rsidP="00F64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закупок по результатам внесенных изменений в план-график закупок составил </w:t>
      </w:r>
      <w:r w:rsidR="00F21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4 788,60</w:t>
      </w:r>
      <w:r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осуществлялось</w:t>
      </w:r>
      <w:r w:rsidR="00D3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конкурентными способами</w:t>
      </w:r>
      <w:r w:rsidR="00426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сумму 1 772,61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</w:t>
      </w:r>
      <w:r w:rsidR="00147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и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твии с п. 4 ч.1 ст. 93</w:t>
      </w:r>
      <w:r w:rsidR="00426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п. 5 ч.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ст. 93</w:t>
      </w:r>
      <w:r w:rsidR="00147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№44-ФЗ – закупка товаров, работ, услуг</w:t>
      </w:r>
      <w:r w:rsidR="002B5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единственного поставщика  на сумму 1 731,95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2B5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1 284,04 </w:t>
      </w:r>
      <w:r w:rsidR="00D7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 соответственно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C9789C" w:rsidRDefault="00A70CF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AF61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О</w:t>
      </w:r>
      <w:r w:rsidR="00D8015B" w:rsidRPr="00D8015B">
        <w:rPr>
          <w:rFonts w:ascii="Times New Roman" w:eastAsia="Times New Roman" w:hAnsi="Times New Roman" w:cs="Times New Roman"/>
          <w:sz w:val="28"/>
          <w:szCs w:val="28"/>
          <w:lang w:eastAsia="ru-RU"/>
        </w:rPr>
        <w:t>ОШ №13</w:t>
      </w:r>
      <w:r w:rsidR="0014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</w:t>
      </w:r>
      <w:r w:rsidR="00147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</w:t>
      </w:r>
      <w:r w:rsidR="00B4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в нарушение п. </w:t>
      </w:r>
      <w:r w:rsidR="0053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ч.8 ст.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</w:t>
      </w:r>
      <w:r w:rsidR="00066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="009C2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 за</w:t>
      </w:r>
      <w:r w:rsidR="008E28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 на 2022 год не приведен учреж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в соответствие</w:t>
      </w:r>
      <w:r w:rsidR="00852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доведенным</w:t>
      </w:r>
      <w:r w:rsidR="000C23A6"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заказчика объема прав в денежном выражении на принятие 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</w:t>
      </w:r>
      <w:r w:rsidR="00750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933F0E" w:rsidRDefault="001960FE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</w:t>
      </w:r>
      <w:r w:rsidR="0084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размещенной 29.12.2022</w:t>
      </w:r>
      <w:r w:rsidR="00A00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47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итоговая сумма, предусмотренная для осуществления закупок на 2022 год, составила </w:t>
      </w:r>
      <w:r w:rsidR="002D4D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4 788,60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при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147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4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31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.12.2022 года объем средств</w:t>
      </w:r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доведенный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учреждения</w:t>
      </w:r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6DED" w:rsidRPr="00D76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осуществление закупок товаров, работ и услуг 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E54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4 999,19</w:t>
      </w:r>
      <w:r w:rsidR="000D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A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4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210,59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F57734" w:rsidRDefault="00F57734" w:rsidP="00F5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Кроме того проверкой установлено, что согласно предоставленной Справке об исполнении принятых на учет бюджетных обязательств </w:t>
      </w:r>
      <w:r w:rsidR="00DB5B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МОУ ООШ №13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31.12.2022 года, кассовое исполнение принятых на учет бюджетных обязательств, доведенных до учреждения для осуществления закупок </w:t>
      </w:r>
      <w:r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C879A6">
        <w:rPr>
          <w:rFonts w:ascii="Times New Roman" w:hAnsi="Times New Roman" w:cs="Times New Roman"/>
          <w:sz w:val="28"/>
          <w:szCs w:val="28"/>
        </w:rPr>
        <w:t xml:space="preserve"> </w:t>
      </w:r>
      <w:r w:rsidR="0004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коду БК </w:t>
      </w:r>
      <w:r w:rsidR="00B24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07 02 7060220111010 247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202</w:t>
      </w:r>
      <w:r w:rsid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год составило в сумме </w:t>
      </w:r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687,77</w:t>
      </w:r>
      <w:r w:rsid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  <w:proofErr w:type="gramEnd"/>
      <w:r w:rsid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</w:t>
      </w:r>
      <w:proofErr w:type="gramStart"/>
      <w:r w:rsid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C87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78C0" w:rsidRP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последней версии плана-графика, размещенной 29.12.2022 года, итоговая сумма, предусмотренная для осу</w:t>
      </w:r>
      <w:r w:rsid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ществления закупок на 2022 год </w:t>
      </w:r>
      <w:r w:rsidR="00171F4C" w:rsidRP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коду БК 07 02 7060220111010 247 </w:t>
      </w:r>
      <w:r w:rsidR="0017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 в сумме 598,40</w:t>
      </w:r>
      <w:r w:rsidR="001978C0" w:rsidRPr="00197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</w:p>
    <w:p w:rsidR="00F57734" w:rsidRDefault="00F57734" w:rsidP="00F57734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Следовательно, в нарушение ч. 2 ст. 72 Бюджетного кодекса РФ, ч.1 ст. 16 Закона №44-ФЗ </w:t>
      </w:r>
      <w:r w:rsidR="00A74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МОУ ООШ №13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заключены муниципальные контракты и осуществлена закупка товаров, работ и услуг не предусмотренная плано</w:t>
      </w:r>
      <w:r w:rsidR="00A74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м-графиком на общую сумму 89,37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F57734" w:rsidRDefault="00F57734" w:rsidP="00F5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 палатой отмечено, что за н</w:t>
      </w:r>
      <w:r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предусмотрена ответственность в соответствии со ст.</w:t>
      </w:r>
      <w:r w:rsidRP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7.30 Кодекса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22F5" w:rsidRDefault="00D422F5" w:rsidP="00D422F5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2F5" w:rsidRDefault="00CB1895" w:rsidP="00D422F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AF612E" w:rsidRDefault="00AF612E" w:rsidP="00D422F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89E" w:rsidRDefault="00CB1895" w:rsidP="00D422F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</w:t>
      </w:r>
      <w:r w:rsidR="0042189E">
        <w:rPr>
          <w:rFonts w:ascii="Times New Roman" w:hAnsi="Times New Roman" w:cs="Times New Roman"/>
          <w:sz w:val="28"/>
          <w:szCs w:val="28"/>
        </w:rPr>
        <w:t>.</w:t>
      </w:r>
    </w:p>
    <w:p w:rsidR="00D13C84" w:rsidRPr="0042189E" w:rsidRDefault="00D13C84" w:rsidP="003324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895" w:rsidRDefault="00CB1895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D13C84" w:rsidRPr="002E7821" w:rsidRDefault="00D13C84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</w:p>
    <w:p w:rsidR="00434594" w:rsidRDefault="00D13C84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13C84">
        <w:rPr>
          <w:rFonts w:ascii="Times New Roman" w:hAnsi="Times New Roman" w:cs="Times New Roman"/>
          <w:sz w:val="28"/>
          <w:szCs w:val="28"/>
        </w:rPr>
        <w:t xml:space="preserve">- направить представление об устранении нарушений, выявленных в ходе экспертно-аналитического мероприятия в </w:t>
      </w:r>
      <w:r w:rsidR="00AF612E">
        <w:rPr>
          <w:rFonts w:ascii="Times New Roman" w:hAnsi="Times New Roman" w:cs="Times New Roman"/>
          <w:sz w:val="28"/>
          <w:szCs w:val="28"/>
        </w:rPr>
        <w:t>МОУ О</w:t>
      </w:r>
      <w:r>
        <w:rPr>
          <w:rFonts w:ascii="Times New Roman" w:hAnsi="Times New Roman" w:cs="Times New Roman"/>
          <w:sz w:val="28"/>
          <w:szCs w:val="28"/>
        </w:rPr>
        <w:t>ОШ №13</w:t>
      </w:r>
      <w:r w:rsidRPr="00D13C84">
        <w:rPr>
          <w:rFonts w:ascii="Times New Roman" w:hAnsi="Times New Roman" w:cs="Times New Roman"/>
          <w:sz w:val="28"/>
          <w:szCs w:val="28"/>
        </w:rPr>
        <w:t>;</w:t>
      </w:r>
    </w:p>
    <w:p w:rsidR="00573B91" w:rsidRPr="006F53DF" w:rsidRDefault="00CB1895" w:rsidP="006F53D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</w:t>
      </w:r>
      <w:r w:rsidR="006F53DF">
        <w:rPr>
          <w:rFonts w:ascii="Times New Roman" w:hAnsi="Times New Roman" w:cs="Times New Roman"/>
          <w:sz w:val="28"/>
          <w:szCs w:val="28"/>
        </w:rPr>
        <w:t>;</w:t>
      </w:r>
    </w:p>
    <w:p w:rsidR="006F53DF" w:rsidRDefault="006F53DF" w:rsidP="006F53D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>
        <w:rPr>
          <w:rFonts w:ascii="Times New Roman" w:hAnsi="Times New Roman" w:cs="Times New Roman"/>
          <w:sz w:val="28"/>
          <w:szCs w:val="28"/>
        </w:rPr>
        <w:t xml:space="preserve"> в прокуратуру Александровского района Ставропольского края.</w:t>
      </w:r>
    </w:p>
    <w:p w:rsidR="006F53DF" w:rsidRPr="00933C1C" w:rsidRDefault="006F53DF" w:rsidP="006F53DF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3B91" w:rsidRPr="00374058" w:rsidRDefault="00573B91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 </w:t>
      </w:r>
      <w:proofErr w:type="spellStart"/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878" w:rsidRDefault="00D36878" w:rsidP="00DA7DCC">
      <w:pPr>
        <w:spacing w:after="0" w:line="240" w:lineRule="auto"/>
      </w:pPr>
      <w:r>
        <w:separator/>
      </w:r>
    </w:p>
  </w:endnote>
  <w:endnote w:type="continuationSeparator" w:id="0">
    <w:p w:rsidR="00D36878" w:rsidRDefault="00D36878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878" w:rsidRDefault="00D36878" w:rsidP="00DA7DCC">
      <w:pPr>
        <w:spacing w:after="0" w:line="240" w:lineRule="auto"/>
      </w:pPr>
      <w:r>
        <w:separator/>
      </w:r>
    </w:p>
  </w:footnote>
  <w:footnote w:type="continuationSeparator" w:id="0">
    <w:p w:rsidR="00D36878" w:rsidRDefault="00D36878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Content>
      <w:p w:rsidR="00D36878" w:rsidRDefault="00D368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2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36878" w:rsidRDefault="00D3687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23F1"/>
    <w:rsid w:val="00003157"/>
    <w:rsid w:val="000034C3"/>
    <w:rsid w:val="000065C3"/>
    <w:rsid w:val="000078A2"/>
    <w:rsid w:val="00014C98"/>
    <w:rsid w:val="00017E64"/>
    <w:rsid w:val="00020F96"/>
    <w:rsid w:val="00021D47"/>
    <w:rsid w:val="00036AA1"/>
    <w:rsid w:val="00037E68"/>
    <w:rsid w:val="00040875"/>
    <w:rsid w:val="000433D1"/>
    <w:rsid w:val="000439F7"/>
    <w:rsid w:val="00045C61"/>
    <w:rsid w:val="000475E5"/>
    <w:rsid w:val="000510B0"/>
    <w:rsid w:val="0005306B"/>
    <w:rsid w:val="0005493D"/>
    <w:rsid w:val="00055D35"/>
    <w:rsid w:val="00057F2A"/>
    <w:rsid w:val="00060CF8"/>
    <w:rsid w:val="00062367"/>
    <w:rsid w:val="00065183"/>
    <w:rsid w:val="00065C49"/>
    <w:rsid w:val="000660C9"/>
    <w:rsid w:val="00066393"/>
    <w:rsid w:val="00067F70"/>
    <w:rsid w:val="00070B25"/>
    <w:rsid w:val="000757C4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7D"/>
    <w:rsid w:val="000D1F29"/>
    <w:rsid w:val="000D2725"/>
    <w:rsid w:val="000E0CE6"/>
    <w:rsid w:val="000E0CEB"/>
    <w:rsid w:val="000E1B8E"/>
    <w:rsid w:val="000E41F0"/>
    <w:rsid w:val="000E4A63"/>
    <w:rsid w:val="000E6202"/>
    <w:rsid w:val="000F2160"/>
    <w:rsid w:val="000F4256"/>
    <w:rsid w:val="000F4492"/>
    <w:rsid w:val="000F65E9"/>
    <w:rsid w:val="00105492"/>
    <w:rsid w:val="001054AF"/>
    <w:rsid w:val="00107F71"/>
    <w:rsid w:val="00123098"/>
    <w:rsid w:val="00130906"/>
    <w:rsid w:val="00131946"/>
    <w:rsid w:val="00134507"/>
    <w:rsid w:val="001410D6"/>
    <w:rsid w:val="00141E4B"/>
    <w:rsid w:val="00142481"/>
    <w:rsid w:val="001473C4"/>
    <w:rsid w:val="00153846"/>
    <w:rsid w:val="00155E92"/>
    <w:rsid w:val="0015659D"/>
    <w:rsid w:val="00157506"/>
    <w:rsid w:val="00160DFF"/>
    <w:rsid w:val="001627A9"/>
    <w:rsid w:val="001630A9"/>
    <w:rsid w:val="00165A93"/>
    <w:rsid w:val="00171F4C"/>
    <w:rsid w:val="00173122"/>
    <w:rsid w:val="001740DF"/>
    <w:rsid w:val="00174A50"/>
    <w:rsid w:val="001756C2"/>
    <w:rsid w:val="00176906"/>
    <w:rsid w:val="00184282"/>
    <w:rsid w:val="00195073"/>
    <w:rsid w:val="001960FE"/>
    <w:rsid w:val="001978C0"/>
    <w:rsid w:val="001A07BD"/>
    <w:rsid w:val="001A7DEC"/>
    <w:rsid w:val="001B0B83"/>
    <w:rsid w:val="001B0CD1"/>
    <w:rsid w:val="001B3A87"/>
    <w:rsid w:val="001B4669"/>
    <w:rsid w:val="001C207E"/>
    <w:rsid w:val="001C4167"/>
    <w:rsid w:val="001C51C5"/>
    <w:rsid w:val="001C5947"/>
    <w:rsid w:val="001C684F"/>
    <w:rsid w:val="001D234C"/>
    <w:rsid w:val="001D2E4C"/>
    <w:rsid w:val="001D56FC"/>
    <w:rsid w:val="001D5DCB"/>
    <w:rsid w:val="001E2657"/>
    <w:rsid w:val="001E4F35"/>
    <w:rsid w:val="001E534F"/>
    <w:rsid w:val="001F32FC"/>
    <w:rsid w:val="001F4B77"/>
    <w:rsid w:val="001F4D8F"/>
    <w:rsid w:val="001F740A"/>
    <w:rsid w:val="001F7E88"/>
    <w:rsid w:val="0020027A"/>
    <w:rsid w:val="002029D3"/>
    <w:rsid w:val="00204F8E"/>
    <w:rsid w:val="00210BE6"/>
    <w:rsid w:val="00211485"/>
    <w:rsid w:val="00212AA1"/>
    <w:rsid w:val="00212E51"/>
    <w:rsid w:val="00214113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82FD3"/>
    <w:rsid w:val="00290863"/>
    <w:rsid w:val="002909C3"/>
    <w:rsid w:val="002909DF"/>
    <w:rsid w:val="00294DBE"/>
    <w:rsid w:val="00295B53"/>
    <w:rsid w:val="00297EA5"/>
    <w:rsid w:val="002A5BDF"/>
    <w:rsid w:val="002A666F"/>
    <w:rsid w:val="002B15A1"/>
    <w:rsid w:val="002B1721"/>
    <w:rsid w:val="002B5DC6"/>
    <w:rsid w:val="002C67D9"/>
    <w:rsid w:val="002C73DF"/>
    <w:rsid w:val="002D1DA1"/>
    <w:rsid w:val="002D3E2C"/>
    <w:rsid w:val="002D40EF"/>
    <w:rsid w:val="002D4D45"/>
    <w:rsid w:val="002F03CF"/>
    <w:rsid w:val="002F53FF"/>
    <w:rsid w:val="002F722E"/>
    <w:rsid w:val="003005FC"/>
    <w:rsid w:val="003034C9"/>
    <w:rsid w:val="003068AD"/>
    <w:rsid w:val="003123A8"/>
    <w:rsid w:val="00332440"/>
    <w:rsid w:val="00334DF5"/>
    <w:rsid w:val="003361CC"/>
    <w:rsid w:val="003421AB"/>
    <w:rsid w:val="003424D6"/>
    <w:rsid w:val="00343758"/>
    <w:rsid w:val="003468AA"/>
    <w:rsid w:val="00357823"/>
    <w:rsid w:val="003611D1"/>
    <w:rsid w:val="00362078"/>
    <w:rsid w:val="00366829"/>
    <w:rsid w:val="0036720D"/>
    <w:rsid w:val="00372E51"/>
    <w:rsid w:val="00374058"/>
    <w:rsid w:val="00374284"/>
    <w:rsid w:val="00374A43"/>
    <w:rsid w:val="0037641F"/>
    <w:rsid w:val="00380A7B"/>
    <w:rsid w:val="003823AC"/>
    <w:rsid w:val="00385F12"/>
    <w:rsid w:val="00390A32"/>
    <w:rsid w:val="0039563F"/>
    <w:rsid w:val="0039594A"/>
    <w:rsid w:val="00395CBE"/>
    <w:rsid w:val="003A1948"/>
    <w:rsid w:val="003A5B47"/>
    <w:rsid w:val="003B23C1"/>
    <w:rsid w:val="003B5B4A"/>
    <w:rsid w:val="003B7114"/>
    <w:rsid w:val="003C2CAE"/>
    <w:rsid w:val="003C4540"/>
    <w:rsid w:val="003D0934"/>
    <w:rsid w:val="003D0AA7"/>
    <w:rsid w:val="003D1153"/>
    <w:rsid w:val="003D7DA1"/>
    <w:rsid w:val="003E15ED"/>
    <w:rsid w:val="003E2480"/>
    <w:rsid w:val="003E5D41"/>
    <w:rsid w:val="003E64B2"/>
    <w:rsid w:val="003F60A5"/>
    <w:rsid w:val="003F7870"/>
    <w:rsid w:val="003F7D64"/>
    <w:rsid w:val="00407FBD"/>
    <w:rsid w:val="00414864"/>
    <w:rsid w:val="004200E1"/>
    <w:rsid w:val="0042040B"/>
    <w:rsid w:val="0042111C"/>
    <w:rsid w:val="0042189E"/>
    <w:rsid w:val="0042646C"/>
    <w:rsid w:val="00427B30"/>
    <w:rsid w:val="00430EC1"/>
    <w:rsid w:val="00431FBD"/>
    <w:rsid w:val="00433E16"/>
    <w:rsid w:val="00434594"/>
    <w:rsid w:val="00435D13"/>
    <w:rsid w:val="00450A5C"/>
    <w:rsid w:val="00452A67"/>
    <w:rsid w:val="00453862"/>
    <w:rsid w:val="00453F41"/>
    <w:rsid w:val="0045771F"/>
    <w:rsid w:val="004651D7"/>
    <w:rsid w:val="0047007D"/>
    <w:rsid w:val="0047386F"/>
    <w:rsid w:val="00480867"/>
    <w:rsid w:val="004832AB"/>
    <w:rsid w:val="00485529"/>
    <w:rsid w:val="004878DF"/>
    <w:rsid w:val="00493492"/>
    <w:rsid w:val="00495879"/>
    <w:rsid w:val="004A5639"/>
    <w:rsid w:val="004A6853"/>
    <w:rsid w:val="004B06B0"/>
    <w:rsid w:val="004B1E33"/>
    <w:rsid w:val="004B2AE0"/>
    <w:rsid w:val="004B5272"/>
    <w:rsid w:val="004B5C3D"/>
    <w:rsid w:val="004C012C"/>
    <w:rsid w:val="004C4206"/>
    <w:rsid w:val="004C6D2C"/>
    <w:rsid w:val="004C79FE"/>
    <w:rsid w:val="004D240A"/>
    <w:rsid w:val="004D64AC"/>
    <w:rsid w:val="004F0ED8"/>
    <w:rsid w:val="004F3BA7"/>
    <w:rsid w:val="004F4B85"/>
    <w:rsid w:val="005050A0"/>
    <w:rsid w:val="00505E84"/>
    <w:rsid w:val="00506275"/>
    <w:rsid w:val="0051716B"/>
    <w:rsid w:val="00521ED1"/>
    <w:rsid w:val="00522B83"/>
    <w:rsid w:val="00524612"/>
    <w:rsid w:val="0052558E"/>
    <w:rsid w:val="005301DB"/>
    <w:rsid w:val="00534901"/>
    <w:rsid w:val="00535997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344F"/>
    <w:rsid w:val="00573B91"/>
    <w:rsid w:val="0058472C"/>
    <w:rsid w:val="0058526A"/>
    <w:rsid w:val="00586BA6"/>
    <w:rsid w:val="00590D87"/>
    <w:rsid w:val="005955D1"/>
    <w:rsid w:val="00596D54"/>
    <w:rsid w:val="005A0EDC"/>
    <w:rsid w:val="005A26D9"/>
    <w:rsid w:val="005A48CA"/>
    <w:rsid w:val="005A5F6A"/>
    <w:rsid w:val="005A790A"/>
    <w:rsid w:val="005A7D7D"/>
    <w:rsid w:val="005B2D63"/>
    <w:rsid w:val="005B5D3A"/>
    <w:rsid w:val="005B7466"/>
    <w:rsid w:val="005C0CB0"/>
    <w:rsid w:val="005C1564"/>
    <w:rsid w:val="005E3C1D"/>
    <w:rsid w:val="005E48E3"/>
    <w:rsid w:val="005E67C2"/>
    <w:rsid w:val="005E704D"/>
    <w:rsid w:val="005F00C5"/>
    <w:rsid w:val="005F016E"/>
    <w:rsid w:val="005F3837"/>
    <w:rsid w:val="005F424A"/>
    <w:rsid w:val="005F5B55"/>
    <w:rsid w:val="006009A3"/>
    <w:rsid w:val="00607140"/>
    <w:rsid w:val="00607EFC"/>
    <w:rsid w:val="006108B6"/>
    <w:rsid w:val="00610A57"/>
    <w:rsid w:val="006121BF"/>
    <w:rsid w:val="00613E05"/>
    <w:rsid w:val="0062756F"/>
    <w:rsid w:val="00637E7B"/>
    <w:rsid w:val="00642802"/>
    <w:rsid w:val="00643D85"/>
    <w:rsid w:val="00650754"/>
    <w:rsid w:val="0065075C"/>
    <w:rsid w:val="0065232C"/>
    <w:rsid w:val="00654C96"/>
    <w:rsid w:val="006607E6"/>
    <w:rsid w:val="00661BD4"/>
    <w:rsid w:val="00662BB1"/>
    <w:rsid w:val="00662F3B"/>
    <w:rsid w:val="006667D8"/>
    <w:rsid w:val="006710FF"/>
    <w:rsid w:val="0067201C"/>
    <w:rsid w:val="006742D8"/>
    <w:rsid w:val="00674814"/>
    <w:rsid w:val="00675322"/>
    <w:rsid w:val="0068136E"/>
    <w:rsid w:val="006829D1"/>
    <w:rsid w:val="00690003"/>
    <w:rsid w:val="00691741"/>
    <w:rsid w:val="0069488F"/>
    <w:rsid w:val="00695B9E"/>
    <w:rsid w:val="006A026B"/>
    <w:rsid w:val="006A4E61"/>
    <w:rsid w:val="006B4348"/>
    <w:rsid w:val="006B4BA4"/>
    <w:rsid w:val="006B4DB0"/>
    <w:rsid w:val="006C0040"/>
    <w:rsid w:val="006C2278"/>
    <w:rsid w:val="006C4327"/>
    <w:rsid w:val="006D0289"/>
    <w:rsid w:val="006D0F71"/>
    <w:rsid w:val="006D1EEB"/>
    <w:rsid w:val="006D61F6"/>
    <w:rsid w:val="006D6EE0"/>
    <w:rsid w:val="006D73BF"/>
    <w:rsid w:val="006E2719"/>
    <w:rsid w:val="006E42C8"/>
    <w:rsid w:val="006E5625"/>
    <w:rsid w:val="006E7131"/>
    <w:rsid w:val="006F355D"/>
    <w:rsid w:val="006F53DF"/>
    <w:rsid w:val="006F5DBD"/>
    <w:rsid w:val="00702C9C"/>
    <w:rsid w:val="0070659B"/>
    <w:rsid w:val="0071107A"/>
    <w:rsid w:val="00713C08"/>
    <w:rsid w:val="0071600C"/>
    <w:rsid w:val="00717A65"/>
    <w:rsid w:val="0072039D"/>
    <w:rsid w:val="0072243C"/>
    <w:rsid w:val="00723CD7"/>
    <w:rsid w:val="00723E4E"/>
    <w:rsid w:val="00730AD5"/>
    <w:rsid w:val="00742D84"/>
    <w:rsid w:val="00743B52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9244E"/>
    <w:rsid w:val="007A385C"/>
    <w:rsid w:val="007A54DF"/>
    <w:rsid w:val="007A5923"/>
    <w:rsid w:val="007B11EC"/>
    <w:rsid w:val="007B1CBF"/>
    <w:rsid w:val="007B4C3F"/>
    <w:rsid w:val="007B6DF3"/>
    <w:rsid w:val="007B782D"/>
    <w:rsid w:val="007C6AE7"/>
    <w:rsid w:val="007D2921"/>
    <w:rsid w:val="007D3206"/>
    <w:rsid w:val="007D368A"/>
    <w:rsid w:val="007E03B2"/>
    <w:rsid w:val="007E3F6B"/>
    <w:rsid w:val="007E46D7"/>
    <w:rsid w:val="007E4830"/>
    <w:rsid w:val="007F3987"/>
    <w:rsid w:val="007F481D"/>
    <w:rsid w:val="007F5960"/>
    <w:rsid w:val="007F614A"/>
    <w:rsid w:val="008010F0"/>
    <w:rsid w:val="00803D42"/>
    <w:rsid w:val="008064D0"/>
    <w:rsid w:val="00811249"/>
    <w:rsid w:val="00811C0C"/>
    <w:rsid w:val="00815419"/>
    <w:rsid w:val="00815A9D"/>
    <w:rsid w:val="00827DB9"/>
    <w:rsid w:val="00830B88"/>
    <w:rsid w:val="00831DF6"/>
    <w:rsid w:val="00842960"/>
    <w:rsid w:val="00842EFF"/>
    <w:rsid w:val="008454C1"/>
    <w:rsid w:val="008454F7"/>
    <w:rsid w:val="00852A32"/>
    <w:rsid w:val="00855143"/>
    <w:rsid w:val="008559A8"/>
    <w:rsid w:val="00855EBE"/>
    <w:rsid w:val="0086138E"/>
    <w:rsid w:val="008619B7"/>
    <w:rsid w:val="00864FC5"/>
    <w:rsid w:val="00865699"/>
    <w:rsid w:val="008702C7"/>
    <w:rsid w:val="00872683"/>
    <w:rsid w:val="0088134C"/>
    <w:rsid w:val="00886C05"/>
    <w:rsid w:val="00887FB0"/>
    <w:rsid w:val="00893B02"/>
    <w:rsid w:val="00896657"/>
    <w:rsid w:val="008A0158"/>
    <w:rsid w:val="008A38A8"/>
    <w:rsid w:val="008A6971"/>
    <w:rsid w:val="008A734A"/>
    <w:rsid w:val="008B2C19"/>
    <w:rsid w:val="008B53BC"/>
    <w:rsid w:val="008B5D80"/>
    <w:rsid w:val="008D3D63"/>
    <w:rsid w:val="008D7E19"/>
    <w:rsid w:val="008E2851"/>
    <w:rsid w:val="008E3AEE"/>
    <w:rsid w:val="008F0B82"/>
    <w:rsid w:val="008F178F"/>
    <w:rsid w:val="008F2089"/>
    <w:rsid w:val="008F2DE0"/>
    <w:rsid w:val="008F2FD5"/>
    <w:rsid w:val="008F5FC8"/>
    <w:rsid w:val="008F6945"/>
    <w:rsid w:val="008F76DF"/>
    <w:rsid w:val="009006EA"/>
    <w:rsid w:val="00904331"/>
    <w:rsid w:val="00904C37"/>
    <w:rsid w:val="0091139D"/>
    <w:rsid w:val="00913751"/>
    <w:rsid w:val="0091667A"/>
    <w:rsid w:val="00933742"/>
    <w:rsid w:val="00933C1C"/>
    <w:rsid w:val="00933F0E"/>
    <w:rsid w:val="009366D8"/>
    <w:rsid w:val="00936DDB"/>
    <w:rsid w:val="0094075F"/>
    <w:rsid w:val="00953A01"/>
    <w:rsid w:val="00955C9A"/>
    <w:rsid w:val="00955EAA"/>
    <w:rsid w:val="00973D9C"/>
    <w:rsid w:val="009743B9"/>
    <w:rsid w:val="00975135"/>
    <w:rsid w:val="009B0230"/>
    <w:rsid w:val="009B666E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0224"/>
    <w:rsid w:val="009F7B7D"/>
    <w:rsid w:val="00A003B6"/>
    <w:rsid w:val="00A01ABA"/>
    <w:rsid w:val="00A0346E"/>
    <w:rsid w:val="00A117C3"/>
    <w:rsid w:val="00A14A30"/>
    <w:rsid w:val="00A15D1E"/>
    <w:rsid w:val="00A206C9"/>
    <w:rsid w:val="00A211CD"/>
    <w:rsid w:val="00A260D6"/>
    <w:rsid w:val="00A27A5A"/>
    <w:rsid w:val="00A30014"/>
    <w:rsid w:val="00A31275"/>
    <w:rsid w:val="00A31EA1"/>
    <w:rsid w:val="00A3315E"/>
    <w:rsid w:val="00A334E2"/>
    <w:rsid w:val="00A42F0F"/>
    <w:rsid w:val="00A43454"/>
    <w:rsid w:val="00A55137"/>
    <w:rsid w:val="00A63554"/>
    <w:rsid w:val="00A67B73"/>
    <w:rsid w:val="00A70CF1"/>
    <w:rsid w:val="00A74CBF"/>
    <w:rsid w:val="00A8632D"/>
    <w:rsid w:val="00A87E3F"/>
    <w:rsid w:val="00A907B2"/>
    <w:rsid w:val="00A9163F"/>
    <w:rsid w:val="00A93A3A"/>
    <w:rsid w:val="00A94289"/>
    <w:rsid w:val="00A97A49"/>
    <w:rsid w:val="00AA43F1"/>
    <w:rsid w:val="00AA4EE6"/>
    <w:rsid w:val="00AB28AB"/>
    <w:rsid w:val="00AC02B4"/>
    <w:rsid w:val="00AC309D"/>
    <w:rsid w:val="00AC3B56"/>
    <w:rsid w:val="00AC420E"/>
    <w:rsid w:val="00AC4C94"/>
    <w:rsid w:val="00AD2657"/>
    <w:rsid w:val="00AD447F"/>
    <w:rsid w:val="00AD464D"/>
    <w:rsid w:val="00AD6B6F"/>
    <w:rsid w:val="00AE2B80"/>
    <w:rsid w:val="00AE4CF0"/>
    <w:rsid w:val="00AF21BB"/>
    <w:rsid w:val="00AF3B29"/>
    <w:rsid w:val="00AF5014"/>
    <w:rsid w:val="00AF612E"/>
    <w:rsid w:val="00AF6153"/>
    <w:rsid w:val="00AF723B"/>
    <w:rsid w:val="00B0446E"/>
    <w:rsid w:val="00B04DEE"/>
    <w:rsid w:val="00B133BD"/>
    <w:rsid w:val="00B22F6A"/>
    <w:rsid w:val="00B23513"/>
    <w:rsid w:val="00B24684"/>
    <w:rsid w:val="00B3233B"/>
    <w:rsid w:val="00B430D2"/>
    <w:rsid w:val="00B433F2"/>
    <w:rsid w:val="00B43F8F"/>
    <w:rsid w:val="00B50E70"/>
    <w:rsid w:val="00B5274E"/>
    <w:rsid w:val="00B5389F"/>
    <w:rsid w:val="00B5769C"/>
    <w:rsid w:val="00B662E0"/>
    <w:rsid w:val="00B66AEB"/>
    <w:rsid w:val="00B67E7D"/>
    <w:rsid w:val="00B712C1"/>
    <w:rsid w:val="00B73287"/>
    <w:rsid w:val="00B77B7A"/>
    <w:rsid w:val="00B8019A"/>
    <w:rsid w:val="00B86E79"/>
    <w:rsid w:val="00B87B93"/>
    <w:rsid w:val="00B916E4"/>
    <w:rsid w:val="00B91D39"/>
    <w:rsid w:val="00B97965"/>
    <w:rsid w:val="00B97CE0"/>
    <w:rsid w:val="00BA215D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D3766"/>
    <w:rsid w:val="00BE055F"/>
    <w:rsid w:val="00BE543D"/>
    <w:rsid w:val="00BF42D8"/>
    <w:rsid w:val="00C003D6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32B58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267E"/>
    <w:rsid w:val="00C879A6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E2D"/>
    <w:rsid w:val="00CE09F1"/>
    <w:rsid w:val="00CE5634"/>
    <w:rsid w:val="00CE6167"/>
    <w:rsid w:val="00CF14F1"/>
    <w:rsid w:val="00CF1A0A"/>
    <w:rsid w:val="00CF3BA6"/>
    <w:rsid w:val="00CF4087"/>
    <w:rsid w:val="00CF44C9"/>
    <w:rsid w:val="00D00F42"/>
    <w:rsid w:val="00D01015"/>
    <w:rsid w:val="00D1143C"/>
    <w:rsid w:val="00D12179"/>
    <w:rsid w:val="00D13C84"/>
    <w:rsid w:val="00D20FB8"/>
    <w:rsid w:val="00D22721"/>
    <w:rsid w:val="00D32A1E"/>
    <w:rsid w:val="00D3402C"/>
    <w:rsid w:val="00D35D56"/>
    <w:rsid w:val="00D36878"/>
    <w:rsid w:val="00D36CBF"/>
    <w:rsid w:val="00D37CC9"/>
    <w:rsid w:val="00D422F5"/>
    <w:rsid w:val="00D42694"/>
    <w:rsid w:val="00D43684"/>
    <w:rsid w:val="00D53A82"/>
    <w:rsid w:val="00D579B2"/>
    <w:rsid w:val="00D60EC0"/>
    <w:rsid w:val="00D67F10"/>
    <w:rsid w:val="00D705A7"/>
    <w:rsid w:val="00D70B78"/>
    <w:rsid w:val="00D72231"/>
    <w:rsid w:val="00D72BAD"/>
    <w:rsid w:val="00D741DE"/>
    <w:rsid w:val="00D76DED"/>
    <w:rsid w:val="00D8015B"/>
    <w:rsid w:val="00D804CF"/>
    <w:rsid w:val="00D816FF"/>
    <w:rsid w:val="00D831A2"/>
    <w:rsid w:val="00D8369D"/>
    <w:rsid w:val="00D83AE5"/>
    <w:rsid w:val="00D92EDA"/>
    <w:rsid w:val="00D93CCC"/>
    <w:rsid w:val="00DA0364"/>
    <w:rsid w:val="00DA0E2F"/>
    <w:rsid w:val="00DA0EF8"/>
    <w:rsid w:val="00DA10C3"/>
    <w:rsid w:val="00DA2091"/>
    <w:rsid w:val="00DA6D1B"/>
    <w:rsid w:val="00DA723A"/>
    <w:rsid w:val="00DA7DCC"/>
    <w:rsid w:val="00DB2067"/>
    <w:rsid w:val="00DB3154"/>
    <w:rsid w:val="00DB377E"/>
    <w:rsid w:val="00DB5BF8"/>
    <w:rsid w:val="00DB6971"/>
    <w:rsid w:val="00DB6A7A"/>
    <w:rsid w:val="00DC3C91"/>
    <w:rsid w:val="00DC49D2"/>
    <w:rsid w:val="00DC5836"/>
    <w:rsid w:val="00DD089B"/>
    <w:rsid w:val="00DD089C"/>
    <w:rsid w:val="00DD0A9D"/>
    <w:rsid w:val="00DD6D53"/>
    <w:rsid w:val="00DE3D7E"/>
    <w:rsid w:val="00DE687F"/>
    <w:rsid w:val="00DF4BFB"/>
    <w:rsid w:val="00DF5594"/>
    <w:rsid w:val="00E06CB7"/>
    <w:rsid w:val="00E1050D"/>
    <w:rsid w:val="00E1130D"/>
    <w:rsid w:val="00E120E1"/>
    <w:rsid w:val="00E12FBA"/>
    <w:rsid w:val="00E249A2"/>
    <w:rsid w:val="00E269EF"/>
    <w:rsid w:val="00E329C6"/>
    <w:rsid w:val="00E34021"/>
    <w:rsid w:val="00E34C5D"/>
    <w:rsid w:val="00E35C3C"/>
    <w:rsid w:val="00E40C2C"/>
    <w:rsid w:val="00E43212"/>
    <w:rsid w:val="00E456AA"/>
    <w:rsid w:val="00E45EA2"/>
    <w:rsid w:val="00E50946"/>
    <w:rsid w:val="00E52B72"/>
    <w:rsid w:val="00E5465E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81CD7"/>
    <w:rsid w:val="00E87A6B"/>
    <w:rsid w:val="00E934CF"/>
    <w:rsid w:val="00E96D97"/>
    <w:rsid w:val="00E97659"/>
    <w:rsid w:val="00EA6C66"/>
    <w:rsid w:val="00EA70BF"/>
    <w:rsid w:val="00EA7648"/>
    <w:rsid w:val="00EB2C66"/>
    <w:rsid w:val="00EB307A"/>
    <w:rsid w:val="00EB5494"/>
    <w:rsid w:val="00EC025A"/>
    <w:rsid w:val="00EC1650"/>
    <w:rsid w:val="00EC3E12"/>
    <w:rsid w:val="00ED4D74"/>
    <w:rsid w:val="00EE09F6"/>
    <w:rsid w:val="00EE23A0"/>
    <w:rsid w:val="00EE51CA"/>
    <w:rsid w:val="00EE5FEB"/>
    <w:rsid w:val="00EF1EB5"/>
    <w:rsid w:val="00EF2871"/>
    <w:rsid w:val="00F004F2"/>
    <w:rsid w:val="00F01987"/>
    <w:rsid w:val="00F023FA"/>
    <w:rsid w:val="00F03998"/>
    <w:rsid w:val="00F044E5"/>
    <w:rsid w:val="00F17649"/>
    <w:rsid w:val="00F20372"/>
    <w:rsid w:val="00F203E7"/>
    <w:rsid w:val="00F21720"/>
    <w:rsid w:val="00F25000"/>
    <w:rsid w:val="00F25F91"/>
    <w:rsid w:val="00F340E4"/>
    <w:rsid w:val="00F36BC7"/>
    <w:rsid w:val="00F37390"/>
    <w:rsid w:val="00F42A7E"/>
    <w:rsid w:val="00F54232"/>
    <w:rsid w:val="00F5738F"/>
    <w:rsid w:val="00F57734"/>
    <w:rsid w:val="00F609F8"/>
    <w:rsid w:val="00F615B7"/>
    <w:rsid w:val="00F630CE"/>
    <w:rsid w:val="00F6453E"/>
    <w:rsid w:val="00F70EF7"/>
    <w:rsid w:val="00F73EB1"/>
    <w:rsid w:val="00F816C1"/>
    <w:rsid w:val="00F82D0F"/>
    <w:rsid w:val="00F940B6"/>
    <w:rsid w:val="00F94B0B"/>
    <w:rsid w:val="00F94F55"/>
    <w:rsid w:val="00F956F9"/>
    <w:rsid w:val="00F972CA"/>
    <w:rsid w:val="00FA778F"/>
    <w:rsid w:val="00FB60C6"/>
    <w:rsid w:val="00FC0D01"/>
    <w:rsid w:val="00FC5F83"/>
    <w:rsid w:val="00FD189B"/>
    <w:rsid w:val="00FD1EF0"/>
    <w:rsid w:val="00FD3FDB"/>
    <w:rsid w:val="00FE2387"/>
    <w:rsid w:val="00FE3519"/>
    <w:rsid w:val="00FF0133"/>
    <w:rsid w:val="00FF5530"/>
    <w:rsid w:val="00FF7414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2B90D-E59F-4CF8-BEF5-FBFE6B1A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45</cp:revision>
  <cp:lastPrinted>2023-01-31T15:04:00Z</cp:lastPrinted>
  <dcterms:created xsi:type="dcterms:W3CDTF">2023-01-24T09:50:00Z</dcterms:created>
  <dcterms:modified xsi:type="dcterms:W3CDTF">2023-08-22T06:33:00Z</dcterms:modified>
</cp:coreProperties>
</file>