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DB03CF" w:rsidRDefault="000F69ED" w:rsidP="00DB03C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0C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 результатам финансово-экономической экспертизы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53A82" w:rsidRPr="00D53A82">
        <w:rPr>
          <w:rFonts w:ascii="Times New Roman" w:hAnsi="Times New Roman"/>
          <w:b w:val="0"/>
          <w:sz w:val="28"/>
          <w:szCs w:val="28"/>
        </w:rPr>
        <w:t>на проект постановления администрации Александровского муниципального округа Ставропольского края «</w:t>
      </w:r>
      <w:r w:rsidR="00D53A82" w:rsidRPr="00D53A82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</w:t>
      </w:r>
      <w:r w:rsidR="004A7571">
        <w:rPr>
          <w:rFonts w:ascii="Times New Roman" w:hAnsi="Times New Roman" w:cs="Times New Roman"/>
          <w:b w:val="0"/>
          <w:bCs w:val="0"/>
          <w:sz w:val="28"/>
          <w:szCs w:val="28"/>
        </w:rPr>
        <w:t>Развитие образования</w:t>
      </w:r>
      <w:r w:rsidR="00D53A82" w:rsidRPr="00D53A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утвержденную постановлением администрации Александровского муниципального округа Ставропольского края от </w:t>
      </w:r>
      <w:r w:rsidR="006D5BDB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D53A82" w:rsidRPr="00D53A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2020 г. № </w:t>
      </w:r>
      <w:r w:rsidR="004A7571">
        <w:rPr>
          <w:rFonts w:ascii="Times New Roman" w:hAnsi="Times New Roman" w:cs="Times New Roman"/>
          <w:b w:val="0"/>
          <w:bCs w:val="0"/>
          <w:sz w:val="28"/>
          <w:szCs w:val="28"/>
        </w:rPr>
        <w:t>77</w:t>
      </w:r>
      <w:r w:rsidR="00064F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D4056" w:rsidRPr="00662BB1" w:rsidRDefault="00DD4056" w:rsidP="00DB03C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B1">
        <w:rPr>
          <w:rFonts w:ascii="Times New Roman" w:eastAsia="Times New Roman" w:hAnsi="Times New Roman" w:cs="Times New Roman"/>
          <w:sz w:val="28"/>
          <w:szCs w:val="28"/>
        </w:rPr>
        <w:t>с. Александровское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887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B0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D4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056">
        <w:rPr>
          <w:rFonts w:ascii="Times New Roman" w:eastAsia="Times New Roman" w:hAnsi="Times New Roman" w:cs="Times New Roman"/>
          <w:color w:val="000000"/>
          <w:sz w:val="28"/>
          <w:szCs w:val="28"/>
        </w:rPr>
        <w:t>20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62BB1" w:rsidRPr="0072243C" w:rsidRDefault="00662BB1" w:rsidP="00E249A2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проведения мероприятия: </w:t>
      </w:r>
      <w:r w:rsidRPr="0072243C">
        <w:rPr>
          <w:rFonts w:ascii="Times New Roman" w:eastAsia="Times New Roman" w:hAnsi="Times New Roman" w:cs="Times New Roman"/>
          <w:sz w:val="28"/>
          <w:szCs w:val="28"/>
        </w:rPr>
        <w:t xml:space="preserve">Бюджетный кодекс Российской Федерации, 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</w:rPr>
        <w:t xml:space="preserve">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16C1">
        <w:rPr>
          <w:rFonts w:ascii="Times New Roman" w:eastAsia="Times New Roman" w:hAnsi="Times New Roman" w:cs="Times New Roman"/>
          <w:sz w:val="28"/>
          <w:szCs w:val="28"/>
        </w:rPr>
        <w:t>06 ноября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16C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F816C1">
        <w:rPr>
          <w:rFonts w:ascii="Times New Roman" w:eastAsia="Times New Roman" w:hAnsi="Times New Roman" w:cs="Times New Roman"/>
          <w:sz w:val="28"/>
          <w:szCs w:val="28"/>
        </w:rPr>
        <w:t>32/32 (с изменениями от 17 декабря 2021 года № 395/248) (далее – Положение о бюджетном процессе)</w:t>
      </w:r>
      <w:r w:rsidR="008726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243C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2243C">
        <w:rPr>
          <w:rFonts w:ascii="Times New Roman" w:eastAsia="Times New Roman" w:hAnsi="Times New Roman" w:cs="Times New Roman"/>
          <w:sz w:val="28"/>
          <w:szCs w:val="28"/>
        </w:rPr>
        <w:t xml:space="preserve">  статьи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2243C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Контрольно-счетной палате Александровского муниципального округа Ставропольского края, утвержденно</w:t>
      </w:r>
      <w:r w:rsidR="00431FB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2243C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депутатов Александровского муниципального округа Ставропольского края от 29 сентября 2021</w:t>
      </w:r>
      <w:r w:rsidR="0070659B" w:rsidRPr="00722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43C">
        <w:rPr>
          <w:rFonts w:ascii="Times New Roman" w:eastAsia="Times New Roman" w:hAnsi="Times New Roman" w:cs="Times New Roman"/>
          <w:sz w:val="28"/>
          <w:szCs w:val="28"/>
        </w:rPr>
        <w:t>г. № 335/188 «О Контрольно-счетной палате Александровского муниципального округа Ставропольского края»</w:t>
      </w:r>
      <w:r w:rsidR="005B2D63">
        <w:rPr>
          <w:rFonts w:ascii="Times New Roman" w:eastAsia="Times New Roman" w:hAnsi="Times New Roman" w:cs="Times New Roman"/>
          <w:sz w:val="28"/>
          <w:szCs w:val="28"/>
        </w:rPr>
        <w:t xml:space="preserve"> (да</w:t>
      </w:r>
      <w:r w:rsidR="00872683">
        <w:rPr>
          <w:rFonts w:ascii="Times New Roman" w:eastAsia="Times New Roman" w:hAnsi="Times New Roman" w:cs="Times New Roman"/>
          <w:sz w:val="28"/>
          <w:szCs w:val="28"/>
        </w:rPr>
        <w:t>лее – Контрольно-счетная палата</w:t>
      </w:r>
      <w:r w:rsidR="009E71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7179" w:rsidRPr="009E7179">
        <w:rPr>
          <w:rFonts w:ascii="Times New Roman" w:eastAsia="Times New Roman" w:hAnsi="Times New Roman" w:cs="Times New Roman"/>
          <w:sz w:val="28"/>
          <w:szCs w:val="28"/>
        </w:rPr>
        <w:t>п. 1.4. Плана работы Контрольно-счетной палаты Александровского муниципального округа Ставропольского края на 2022 год, утвержденного приказом председателя Контрольно-счетной палаты Александровского муниципального округа Ставропольского края от 28 декабря 2021 года № 22 (с изменениями от 15 февраля 2022 года № 7, 06 мая 2022 года № 24</w:t>
      </w:r>
      <w:r w:rsidR="00A55745">
        <w:rPr>
          <w:rFonts w:ascii="Times New Roman" w:eastAsia="Times New Roman" w:hAnsi="Times New Roman" w:cs="Times New Roman"/>
          <w:sz w:val="28"/>
          <w:szCs w:val="28"/>
        </w:rPr>
        <w:t>, 22 августа 2022 года № 46</w:t>
      </w:r>
      <w:r w:rsidR="009E7179" w:rsidRPr="009E717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87FB0" w:rsidRPr="0072243C" w:rsidRDefault="00887FB0" w:rsidP="00E249A2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388" w:rsidRPr="0072243C" w:rsidRDefault="00C80388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</w:rPr>
        <w:t>Предмет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58526A" w:rsidRPr="0072243C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</w:t>
      </w:r>
      <w:r w:rsidR="00D53A82" w:rsidRPr="00D53A82">
        <w:rPr>
          <w:rFonts w:ascii="Times New Roman" w:hAnsi="Times New Roman"/>
          <w:sz w:val="28"/>
          <w:szCs w:val="28"/>
        </w:rPr>
        <w:t>«</w:t>
      </w:r>
      <w:r w:rsidR="00D53A82" w:rsidRPr="00D53A82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</w:t>
      </w:r>
      <w:r w:rsidR="00B128DC" w:rsidRPr="00B128DC">
        <w:rPr>
          <w:rFonts w:ascii="Times New Roman" w:hAnsi="Times New Roman" w:cs="Times New Roman"/>
          <w:bCs/>
          <w:sz w:val="28"/>
          <w:szCs w:val="28"/>
        </w:rPr>
        <w:t>«</w:t>
      </w:r>
      <w:r w:rsidR="00A55745">
        <w:rPr>
          <w:rFonts w:ascii="Times New Roman" w:hAnsi="Times New Roman" w:cs="Times New Roman"/>
          <w:bCs/>
          <w:sz w:val="28"/>
          <w:szCs w:val="28"/>
        </w:rPr>
        <w:t>Развитие образования</w:t>
      </w:r>
      <w:r w:rsidR="00B128DC" w:rsidRPr="00B128DC">
        <w:rPr>
          <w:rFonts w:ascii="Times New Roman" w:hAnsi="Times New Roman" w:cs="Times New Roman"/>
          <w:bCs/>
          <w:sz w:val="28"/>
          <w:szCs w:val="28"/>
        </w:rPr>
        <w:t>»</w:t>
      </w:r>
      <w:r w:rsidR="00B128DC" w:rsidRPr="00722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224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7FB0" w:rsidRPr="0072243C" w:rsidRDefault="00887FB0" w:rsidP="003E64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D24" w:rsidRPr="0072243C" w:rsidRDefault="00662BB1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</w:rPr>
        <w:t>Цель (цели)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67A" w:rsidRPr="0072243C">
        <w:rPr>
          <w:rFonts w:ascii="Times New Roman" w:eastAsia="Times New Roman" w:hAnsi="Times New Roman" w:cs="Times New Roman"/>
          <w:sz w:val="28"/>
          <w:szCs w:val="28"/>
        </w:rPr>
        <w:t xml:space="preserve">уточнение объемов финансирования мероприятий муниципальной программы </w:t>
      </w:r>
      <w:r w:rsidR="0091667A" w:rsidRPr="0072243C">
        <w:rPr>
          <w:rFonts w:ascii="Times New Roman" w:hAnsi="Times New Roman"/>
          <w:sz w:val="28"/>
          <w:szCs w:val="28"/>
        </w:rPr>
        <w:t xml:space="preserve">Александровского муниципального округа Ставропольского края </w:t>
      </w:r>
      <w:r w:rsidR="00B128DC" w:rsidRPr="00B128DC">
        <w:rPr>
          <w:rFonts w:ascii="Times New Roman" w:hAnsi="Times New Roman" w:cs="Times New Roman"/>
          <w:bCs/>
          <w:sz w:val="28"/>
          <w:szCs w:val="28"/>
        </w:rPr>
        <w:t>«</w:t>
      </w:r>
      <w:r w:rsidR="000544C1">
        <w:rPr>
          <w:rFonts w:ascii="Times New Roman" w:hAnsi="Times New Roman" w:cs="Times New Roman"/>
          <w:bCs/>
          <w:sz w:val="28"/>
          <w:szCs w:val="28"/>
        </w:rPr>
        <w:t>Развитие образования</w:t>
      </w:r>
      <w:r w:rsidR="00B128DC" w:rsidRPr="00B128DC">
        <w:rPr>
          <w:rFonts w:ascii="Times New Roman" w:hAnsi="Times New Roman" w:cs="Times New Roman"/>
          <w:bCs/>
          <w:sz w:val="28"/>
          <w:szCs w:val="28"/>
        </w:rPr>
        <w:t>»</w:t>
      </w:r>
      <w:r w:rsidR="00B128DC" w:rsidRPr="0072243C">
        <w:rPr>
          <w:rFonts w:ascii="Times New Roman" w:hAnsi="Times New Roman"/>
          <w:sz w:val="28"/>
          <w:szCs w:val="28"/>
        </w:rPr>
        <w:t xml:space="preserve"> </w:t>
      </w:r>
      <w:r w:rsidR="0091667A" w:rsidRPr="0072243C">
        <w:rPr>
          <w:rFonts w:ascii="Times New Roman" w:hAnsi="Times New Roman"/>
          <w:sz w:val="28"/>
          <w:szCs w:val="28"/>
        </w:rPr>
        <w:t>(далее – Программа</w:t>
      </w:r>
      <w:r w:rsidR="00020F96">
        <w:rPr>
          <w:rFonts w:ascii="Times New Roman" w:hAnsi="Times New Roman"/>
          <w:sz w:val="28"/>
          <w:szCs w:val="28"/>
        </w:rPr>
        <w:t>, муниципальная программа</w:t>
      </w:r>
      <w:r w:rsidR="0091667A" w:rsidRPr="0072243C">
        <w:rPr>
          <w:rFonts w:ascii="Times New Roman" w:hAnsi="Times New Roman"/>
          <w:sz w:val="28"/>
          <w:szCs w:val="28"/>
        </w:rPr>
        <w:t>)</w:t>
      </w:r>
      <w:r w:rsidR="002D40EF" w:rsidRPr="0072243C">
        <w:rPr>
          <w:rFonts w:ascii="Times New Roman" w:hAnsi="Times New Roman"/>
          <w:sz w:val="28"/>
          <w:szCs w:val="28"/>
        </w:rPr>
        <w:t xml:space="preserve"> в связи </w:t>
      </w:r>
      <w:r w:rsidR="00DA0EF8" w:rsidRPr="0072243C">
        <w:rPr>
          <w:rFonts w:ascii="Times New Roman" w:hAnsi="Times New Roman"/>
          <w:sz w:val="28"/>
          <w:szCs w:val="28"/>
        </w:rPr>
        <w:t xml:space="preserve">с внесением в установленном порядке изменений </w:t>
      </w:r>
      <w:r w:rsidR="000C1D24" w:rsidRPr="0072243C">
        <w:rPr>
          <w:rFonts w:ascii="Times New Roman" w:hAnsi="Times New Roman"/>
          <w:sz w:val="28"/>
          <w:szCs w:val="28"/>
        </w:rPr>
        <w:t>в местный бюджет, в том числе в связи с включением в программу дополнительных мероприятий, а также уточнения отдельных целевых показателей Программы.</w:t>
      </w:r>
    </w:p>
    <w:p w:rsidR="00887FB0" w:rsidRPr="0072243C" w:rsidRDefault="000C1D24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3C">
        <w:rPr>
          <w:rFonts w:ascii="Times New Roman" w:hAnsi="Times New Roman"/>
          <w:sz w:val="28"/>
          <w:szCs w:val="28"/>
        </w:rPr>
        <w:t xml:space="preserve">  </w:t>
      </w:r>
      <w:r w:rsidR="002D40EF" w:rsidRPr="0072243C">
        <w:rPr>
          <w:rFonts w:ascii="Times New Roman" w:hAnsi="Times New Roman"/>
          <w:sz w:val="28"/>
          <w:szCs w:val="28"/>
        </w:rPr>
        <w:t xml:space="preserve"> </w:t>
      </w:r>
    </w:p>
    <w:p w:rsidR="00662BB1" w:rsidRPr="0072243C" w:rsidRDefault="007E46D7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="00662BB1" w:rsidRPr="0072243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мероприятия:</w:t>
      </w:r>
      <w:r w:rsidR="00E35C3C" w:rsidRPr="00722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462" w:rsidRPr="0072243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544C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53A8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544C1">
        <w:rPr>
          <w:rFonts w:ascii="Times New Roman" w:eastAsia="Times New Roman" w:hAnsi="Times New Roman" w:cs="Times New Roman"/>
          <w:sz w:val="28"/>
          <w:szCs w:val="28"/>
        </w:rPr>
        <w:t>20 октября</w:t>
      </w:r>
      <w:r w:rsidR="000544C1" w:rsidRPr="0072243C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662BB1" w:rsidRPr="0072243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87FB0" w:rsidRPr="0072243C" w:rsidRDefault="00887FB0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BB1" w:rsidRPr="0072243C" w:rsidRDefault="00662BB1" w:rsidP="003E64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мероприятия: </w:t>
      </w:r>
      <w:r w:rsidRPr="0072243C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 </w:t>
      </w:r>
      <w:r w:rsidR="008815B7">
        <w:rPr>
          <w:rFonts w:ascii="Times New Roman" w:eastAsia="Times New Roman" w:hAnsi="Times New Roman" w:cs="Times New Roman"/>
          <w:sz w:val="28"/>
          <w:szCs w:val="28"/>
        </w:rPr>
        <w:t xml:space="preserve">результатам </w:t>
      </w:r>
      <w:r w:rsidRPr="0072243C">
        <w:rPr>
          <w:rFonts w:ascii="Times New Roman" w:eastAsia="Times New Roman" w:hAnsi="Times New Roman" w:cs="Times New Roman"/>
          <w:sz w:val="28"/>
          <w:szCs w:val="28"/>
        </w:rPr>
        <w:t>финансово-экономической экспертизе.</w:t>
      </w:r>
    </w:p>
    <w:p w:rsidR="00F816C1" w:rsidRDefault="00F816C1" w:rsidP="00F816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7 п. 4 статьи 3 Положения о бюджетном процессе к полномочиям Контрольно-счетной палаты относится экспертиза проектов муниципальных правовых актов в части, касающейся расходных обязательств Александровского муниципального округа Ставропольского края, экспертиза проектов муниципальных правовых актов, приводящих к изменению доходов бюджета Александровского муниципального округа Ставропольского края, а также муниципальных программ (проектов муниципальных программ). </w:t>
      </w:r>
    </w:p>
    <w:p w:rsidR="003C7BF5" w:rsidRDefault="000544C1" w:rsidP="00293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7BF5" w:rsidRPr="002935B0">
        <w:rPr>
          <w:rFonts w:ascii="Times New Roman" w:eastAsia="Times New Roman" w:hAnsi="Times New Roman" w:cs="Times New Roman"/>
          <w:sz w:val="28"/>
          <w:szCs w:val="28"/>
        </w:rPr>
        <w:t xml:space="preserve"> нарушение пп.7 п.4 статьи </w:t>
      </w:r>
      <w:r w:rsidR="0091799F" w:rsidRPr="002935B0">
        <w:rPr>
          <w:rFonts w:ascii="Times New Roman" w:eastAsia="Times New Roman" w:hAnsi="Times New Roman" w:cs="Times New Roman"/>
          <w:sz w:val="28"/>
          <w:szCs w:val="28"/>
        </w:rPr>
        <w:t xml:space="preserve">3 Положения о бюджетном процессе финансово-экономическая экспертиза </w:t>
      </w:r>
      <w:r w:rsidR="003E17D5" w:rsidRPr="002935B0">
        <w:rPr>
          <w:rFonts w:ascii="Times New Roman" w:eastAsia="Times New Roman" w:hAnsi="Times New Roman" w:cs="Times New Roman"/>
          <w:sz w:val="28"/>
          <w:szCs w:val="28"/>
        </w:rPr>
        <w:t>по внесению изменений в ф</w:t>
      </w:r>
      <w:r w:rsidR="003E17D5" w:rsidRPr="009B1BD7">
        <w:rPr>
          <w:rFonts w:ascii="Times New Roman" w:hAnsi="Times New Roman" w:cs="Times New Roman"/>
          <w:sz w:val="28"/>
          <w:szCs w:val="28"/>
        </w:rPr>
        <w:t xml:space="preserve">инансирование муниципальной </w:t>
      </w:r>
      <w:r w:rsidR="003E17D5">
        <w:rPr>
          <w:rFonts w:ascii="Times New Roman" w:hAnsi="Times New Roman" w:cs="Times New Roman"/>
          <w:sz w:val="28"/>
          <w:szCs w:val="28"/>
        </w:rPr>
        <w:t>п</w:t>
      </w:r>
      <w:r w:rsidR="003E17D5" w:rsidRPr="009B1BD7">
        <w:rPr>
          <w:rFonts w:ascii="Times New Roman" w:hAnsi="Times New Roman" w:cs="Times New Roman"/>
          <w:sz w:val="28"/>
          <w:szCs w:val="28"/>
        </w:rPr>
        <w:t xml:space="preserve">рограммы в </w:t>
      </w:r>
      <w:r w:rsidRPr="009B1BD7">
        <w:rPr>
          <w:rFonts w:ascii="Times New Roman" w:hAnsi="Times New Roman" w:cs="Times New Roman"/>
          <w:sz w:val="28"/>
          <w:szCs w:val="28"/>
        </w:rPr>
        <w:t>соответствие с</w:t>
      </w:r>
      <w:r w:rsidR="003E17D5">
        <w:rPr>
          <w:rFonts w:ascii="Times New Roman" w:hAnsi="Times New Roman" w:cs="Times New Roman"/>
          <w:sz w:val="28"/>
          <w:szCs w:val="28"/>
        </w:rPr>
        <w:t xml:space="preserve"> </w:t>
      </w:r>
      <w:r w:rsidR="003E17D5" w:rsidRPr="009B1BD7">
        <w:rPr>
          <w:rFonts w:ascii="Times New Roman" w:hAnsi="Times New Roman" w:cs="Times New Roman"/>
          <w:sz w:val="28"/>
          <w:szCs w:val="28"/>
        </w:rPr>
        <w:t>решени</w:t>
      </w:r>
      <w:r w:rsidR="003E17D5">
        <w:rPr>
          <w:rFonts w:ascii="Times New Roman" w:hAnsi="Times New Roman" w:cs="Times New Roman"/>
          <w:sz w:val="28"/>
          <w:szCs w:val="28"/>
        </w:rPr>
        <w:t>ями</w:t>
      </w:r>
      <w:r w:rsidR="003E17D5" w:rsidRPr="009B1BD7">
        <w:rPr>
          <w:rFonts w:ascii="Times New Roman" w:hAnsi="Times New Roman" w:cs="Times New Roman"/>
          <w:sz w:val="28"/>
          <w:szCs w:val="28"/>
        </w:rPr>
        <w:t xml:space="preserve"> Совета депутатов Александровского муниципального округа Ставропольского края </w:t>
      </w:r>
      <w:r w:rsidR="003E17D5">
        <w:rPr>
          <w:rFonts w:ascii="Times New Roman" w:hAnsi="Times New Roman" w:cs="Times New Roman"/>
          <w:sz w:val="28"/>
          <w:szCs w:val="28"/>
        </w:rPr>
        <w:t xml:space="preserve">от </w:t>
      </w:r>
      <w:r w:rsidR="000E2AE7">
        <w:rPr>
          <w:rFonts w:ascii="Times New Roman" w:hAnsi="Times New Roman" w:cs="Times New Roman"/>
          <w:sz w:val="28"/>
          <w:szCs w:val="28"/>
        </w:rPr>
        <w:t xml:space="preserve">10 февраля </w:t>
      </w:r>
      <w:r w:rsidR="003E17D5" w:rsidRPr="009B1BD7">
        <w:rPr>
          <w:rFonts w:ascii="Times New Roman" w:hAnsi="Times New Roman" w:cs="Times New Roman"/>
          <w:sz w:val="28"/>
          <w:szCs w:val="28"/>
        </w:rPr>
        <w:t>2022 г. №</w:t>
      </w:r>
      <w:r w:rsidR="000E2AE7">
        <w:rPr>
          <w:rFonts w:ascii="Times New Roman" w:hAnsi="Times New Roman" w:cs="Times New Roman"/>
          <w:sz w:val="28"/>
          <w:szCs w:val="28"/>
        </w:rPr>
        <w:t xml:space="preserve"> 433/8</w:t>
      </w:r>
      <w:r>
        <w:rPr>
          <w:rFonts w:ascii="Times New Roman" w:hAnsi="Times New Roman" w:cs="Times New Roman"/>
          <w:sz w:val="28"/>
          <w:szCs w:val="28"/>
        </w:rPr>
        <w:t>, от 22 апреля 2022 г. № 482/57 и от 27 мая 2022 г. № 500/75</w:t>
      </w:r>
      <w:r w:rsidR="003E17D5" w:rsidRPr="009B1BD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Александровского муниципального округа Ставропольского края от 17 декабря 2021 г. №396/249 «О бюджете Александровского муниципального округа Ставропольского края на 2022 год и пла</w:t>
      </w:r>
      <w:r w:rsidR="000E2AE7">
        <w:rPr>
          <w:rFonts w:ascii="Times New Roman" w:hAnsi="Times New Roman" w:cs="Times New Roman"/>
          <w:sz w:val="28"/>
          <w:szCs w:val="28"/>
        </w:rPr>
        <w:t>новый период 2023 и 2024 годов» Контрольно-счетной палатой не производилась (проект постановления о внесение изменений в Программу не представл</w:t>
      </w:r>
      <w:r w:rsidR="002935B0">
        <w:rPr>
          <w:rFonts w:ascii="Times New Roman" w:hAnsi="Times New Roman" w:cs="Times New Roman"/>
          <w:sz w:val="28"/>
          <w:szCs w:val="28"/>
        </w:rPr>
        <w:t>ялся).</w:t>
      </w:r>
      <w:r w:rsidR="000E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4C1" w:rsidRDefault="000544C1" w:rsidP="00293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:rsidR="000544C1" w:rsidRDefault="000544C1" w:rsidP="00293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финансового управления администрации Александровского муниципального округа Ставропольского края</w:t>
      </w:r>
      <w:r w:rsidR="00760B06">
        <w:rPr>
          <w:rFonts w:ascii="Times New Roman" w:hAnsi="Times New Roman" w:cs="Times New Roman"/>
          <w:sz w:val="28"/>
          <w:szCs w:val="28"/>
        </w:rPr>
        <w:t xml:space="preserve">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</w:t>
      </w:r>
      <w:r w:rsidR="005359E7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760B06">
        <w:rPr>
          <w:rFonts w:ascii="Times New Roman" w:hAnsi="Times New Roman" w:cs="Times New Roman"/>
          <w:sz w:val="28"/>
          <w:szCs w:val="28"/>
        </w:rPr>
        <w:t>округа</w:t>
      </w:r>
      <w:r w:rsidR="005359E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9E7" w:rsidRDefault="000544C1" w:rsidP="00395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B06">
        <w:rPr>
          <w:rFonts w:ascii="Times New Roman" w:hAnsi="Times New Roman" w:cs="Times New Roman"/>
          <w:sz w:val="28"/>
          <w:szCs w:val="28"/>
        </w:rPr>
        <w:t>отдела экономического развития администрации Александровского муниципального округа Ставропольского края</w:t>
      </w:r>
      <w:r w:rsidR="005359E7">
        <w:rPr>
          <w:rFonts w:ascii="Times New Roman" w:hAnsi="Times New Roman" w:cs="Times New Roman"/>
          <w:sz w:val="28"/>
          <w:szCs w:val="28"/>
        </w:rPr>
        <w:t xml:space="preserve"> на предмет соответствия</w:t>
      </w:r>
      <w:r w:rsidR="005359E7" w:rsidRPr="005359E7">
        <w:t xml:space="preserve"> </w:t>
      </w:r>
      <w:r w:rsidR="005359E7" w:rsidRPr="005359E7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2020г. №5</w:t>
      </w:r>
      <w:r w:rsidR="005359E7">
        <w:rPr>
          <w:rFonts w:ascii="Times New Roman" w:hAnsi="Times New Roman" w:cs="Times New Roman"/>
          <w:sz w:val="28"/>
          <w:szCs w:val="28"/>
        </w:rPr>
        <w:t xml:space="preserve"> </w:t>
      </w:r>
      <w:r w:rsidR="005359E7" w:rsidRPr="005359E7">
        <w:rPr>
          <w:rFonts w:ascii="Times New Roman" w:hAnsi="Times New Roman" w:cs="Times New Roman"/>
          <w:sz w:val="28"/>
          <w:szCs w:val="28"/>
        </w:rPr>
        <w:t>(далее – Порядок разработки и реализации муниципальных программ)</w:t>
      </w:r>
      <w:r w:rsidR="005359E7">
        <w:rPr>
          <w:rFonts w:ascii="Times New Roman" w:hAnsi="Times New Roman" w:cs="Times New Roman"/>
          <w:sz w:val="28"/>
          <w:szCs w:val="28"/>
        </w:rPr>
        <w:t>, Стратегии  социально-экономического развития Александровского муниципального округа Ставропольского края до 2035 года, утвержденного решением Совета депутатов Александровского муниципального округа Ставропольского края от 19 ноября 2021 года № 366/219.</w:t>
      </w:r>
    </w:p>
    <w:p w:rsidR="000C1D24" w:rsidRPr="0028600D" w:rsidRDefault="00B430D2" w:rsidP="00395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0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5A7D7D" w:rsidRPr="0028600D">
        <w:rPr>
          <w:rFonts w:ascii="Times New Roman" w:eastAsia="Times New Roman" w:hAnsi="Times New Roman" w:cs="Times New Roman"/>
          <w:sz w:val="28"/>
          <w:szCs w:val="28"/>
        </w:rPr>
        <w:t>веденным анализом представленных документов и м</w:t>
      </w:r>
      <w:r w:rsidR="00872683" w:rsidRPr="0028600D">
        <w:rPr>
          <w:rFonts w:ascii="Times New Roman" w:eastAsia="Times New Roman" w:hAnsi="Times New Roman" w:cs="Times New Roman"/>
          <w:sz w:val="28"/>
          <w:szCs w:val="28"/>
        </w:rPr>
        <w:t>атериалов установлено следующее.</w:t>
      </w:r>
    </w:p>
    <w:p w:rsidR="00F615B7" w:rsidRPr="009B1BD7" w:rsidRDefault="00F615B7" w:rsidP="00395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BD7">
        <w:rPr>
          <w:rFonts w:ascii="Times New Roman" w:hAnsi="Times New Roman" w:cs="Times New Roman"/>
          <w:sz w:val="28"/>
          <w:szCs w:val="28"/>
        </w:rPr>
        <w:t>Изменения в муниципальную программу вносятся на основании п.32 Порядок</w:t>
      </w:r>
      <w:r w:rsidR="00211485" w:rsidRPr="009B1BD7">
        <w:rPr>
          <w:rFonts w:ascii="Times New Roman" w:hAnsi="Times New Roman" w:cs="Times New Roman"/>
          <w:sz w:val="28"/>
          <w:szCs w:val="28"/>
        </w:rPr>
        <w:t xml:space="preserve"> разработки и реализации муниципальных программ</w:t>
      </w:r>
      <w:r w:rsidRPr="009B1BD7">
        <w:rPr>
          <w:rFonts w:ascii="Times New Roman" w:hAnsi="Times New Roman" w:cs="Times New Roman"/>
          <w:sz w:val="28"/>
          <w:szCs w:val="28"/>
        </w:rPr>
        <w:t xml:space="preserve">, в соответствии с которым внесение изменений в Программу осуществляется при необходимости </w:t>
      </w:r>
      <w:r w:rsidRPr="009B1BD7">
        <w:rPr>
          <w:rFonts w:ascii="Times New Roman" w:hAnsi="Times New Roman" w:cs="Times New Roman"/>
          <w:sz w:val="28"/>
          <w:szCs w:val="28"/>
        </w:rPr>
        <w:lastRenderedPageBreak/>
        <w:t xml:space="preserve">ее корректировки, связанной с реализацией решений администрации округа по итогам оценки эффективности реализации Программ. </w:t>
      </w:r>
    </w:p>
    <w:p w:rsidR="0058472C" w:rsidRPr="009B1BD7" w:rsidRDefault="00E456AA" w:rsidP="0015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BD7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</w:t>
      </w:r>
      <w:r w:rsidR="0028600D">
        <w:rPr>
          <w:rFonts w:ascii="Times New Roman" w:hAnsi="Times New Roman" w:cs="Times New Roman"/>
          <w:sz w:val="28"/>
          <w:szCs w:val="28"/>
        </w:rPr>
        <w:t>п</w:t>
      </w:r>
      <w:r w:rsidR="0058472C" w:rsidRPr="009B1BD7">
        <w:rPr>
          <w:rFonts w:ascii="Times New Roman" w:hAnsi="Times New Roman" w:cs="Times New Roman"/>
          <w:sz w:val="28"/>
          <w:szCs w:val="28"/>
        </w:rPr>
        <w:t>рограммы прив</w:t>
      </w:r>
      <w:r w:rsidRPr="009B1BD7">
        <w:rPr>
          <w:rFonts w:ascii="Times New Roman" w:hAnsi="Times New Roman" w:cs="Times New Roman"/>
          <w:sz w:val="28"/>
          <w:szCs w:val="28"/>
        </w:rPr>
        <w:t xml:space="preserve">одится </w:t>
      </w:r>
      <w:r w:rsidR="0058472C" w:rsidRPr="009B1BD7">
        <w:rPr>
          <w:rFonts w:ascii="Times New Roman" w:hAnsi="Times New Roman" w:cs="Times New Roman"/>
          <w:sz w:val="28"/>
          <w:szCs w:val="28"/>
        </w:rPr>
        <w:t xml:space="preserve">в </w:t>
      </w:r>
      <w:r w:rsidR="005D30A7" w:rsidRPr="009B1BD7">
        <w:rPr>
          <w:rFonts w:ascii="Times New Roman" w:hAnsi="Times New Roman" w:cs="Times New Roman"/>
          <w:sz w:val="28"/>
          <w:szCs w:val="28"/>
        </w:rPr>
        <w:t>соответствие с</w:t>
      </w:r>
      <w:r w:rsidR="00AB3951">
        <w:rPr>
          <w:rFonts w:ascii="Times New Roman" w:hAnsi="Times New Roman" w:cs="Times New Roman"/>
          <w:sz w:val="28"/>
          <w:szCs w:val="28"/>
        </w:rPr>
        <w:t xml:space="preserve"> </w:t>
      </w:r>
      <w:r w:rsidR="0058472C" w:rsidRPr="009B1BD7">
        <w:rPr>
          <w:rFonts w:ascii="Times New Roman" w:hAnsi="Times New Roman" w:cs="Times New Roman"/>
          <w:sz w:val="28"/>
          <w:szCs w:val="28"/>
        </w:rPr>
        <w:t>решени</w:t>
      </w:r>
      <w:r w:rsidR="00AB3951">
        <w:rPr>
          <w:rFonts w:ascii="Times New Roman" w:hAnsi="Times New Roman" w:cs="Times New Roman"/>
          <w:sz w:val="28"/>
          <w:szCs w:val="28"/>
        </w:rPr>
        <w:t>ями</w:t>
      </w:r>
      <w:r w:rsidRPr="009B1BD7">
        <w:rPr>
          <w:rFonts w:ascii="Times New Roman" w:hAnsi="Times New Roman" w:cs="Times New Roman"/>
          <w:sz w:val="28"/>
          <w:szCs w:val="28"/>
        </w:rPr>
        <w:t xml:space="preserve"> </w:t>
      </w:r>
      <w:r w:rsidR="0058472C" w:rsidRPr="009B1BD7">
        <w:rPr>
          <w:rFonts w:ascii="Times New Roman" w:hAnsi="Times New Roman" w:cs="Times New Roman"/>
          <w:sz w:val="28"/>
          <w:szCs w:val="28"/>
        </w:rPr>
        <w:t xml:space="preserve">Совета депутатов Александровского муниципального округа Ставропольского края </w:t>
      </w:r>
      <w:r w:rsidR="00AB3951">
        <w:rPr>
          <w:rFonts w:ascii="Times New Roman" w:hAnsi="Times New Roman" w:cs="Times New Roman"/>
          <w:sz w:val="28"/>
          <w:szCs w:val="28"/>
        </w:rPr>
        <w:t xml:space="preserve">от </w:t>
      </w:r>
      <w:r w:rsidR="005359E7">
        <w:rPr>
          <w:rFonts w:ascii="Times New Roman" w:hAnsi="Times New Roman" w:cs="Times New Roman"/>
          <w:sz w:val="28"/>
          <w:szCs w:val="28"/>
        </w:rPr>
        <w:t>01 сентября</w:t>
      </w:r>
      <w:r w:rsidR="0058472C" w:rsidRPr="009B1BD7">
        <w:rPr>
          <w:rFonts w:ascii="Times New Roman" w:hAnsi="Times New Roman" w:cs="Times New Roman"/>
          <w:sz w:val="28"/>
          <w:szCs w:val="28"/>
        </w:rPr>
        <w:t xml:space="preserve"> 2022 г. №</w:t>
      </w:r>
      <w:r w:rsidR="005359E7">
        <w:rPr>
          <w:rFonts w:ascii="Times New Roman" w:hAnsi="Times New Roman" w:cs="Times New Roman"/>
          <w:sz w:val="28"/>
          <w:szCs w:val="28"/>
        </w:rPr>
        <w:t xml:space="preserve"> 560/135</w:t>
      </w:r>
      <w:r w:rsidR="00610A57" w:rsidRPr="009B1BD7">
        <w:rPr>
          <w:rFonts w:ascii="Times New Roman" w:hAnsi="Times New Roman" w:cs="Times New Roman"/>
          <w:sz w:val="28"/>
          <w:szCs w:val="28"/>
        </w:rPr>
        <w:t xml:space="preserve"> </w:t>
      </w:r>
      <w:r w:rsidR="0058472C" w:rsidRPr="009B1BD7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Александровского муниципального округа Ставропольского края от 17 декабря 2021 г. №396/249 «О бюджете Александровского муниципального округа Ставропольского края на 2022 год и плановый период 2023 и 2024 годов».</w:t>
      </w:r>
    </w:p>
    <w:p w:rsidR="00F432C6" w:rsidRDefault="00F432C6" w:rsidP="002C77D1">
      <w:pPr>
        <w:pStyle w:val="a6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F432C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Проведенным анализом представленных документов и материалов установлено, что в целом объем финансирования Программы предлагается увеличить за счет бюджета Александровского муниципального округа Ставропольского края на сумму </w:t>
      </w:r>
      <w:r w:rsidR="001028A1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56 218,26</w:t>
      </w:r>
      <w:r w:rsidRPr="00F432C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тыс. рублей, в том числе на 2022 год на </w:t>
      </w:r>
      <w:r w:rsidR="001028A1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56 218,26</w:t>
      </w:r>
      <w:r w:rsidRPr="00F432C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тыс. рублей.</w:t>
      </w:r>
    </w:p>
    <w:p w:rsidR="00644C8B" w:rsidRPr="00126163" w:rsidRDefault="00644C8B" w:rsidP="00644C8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163">
        <w:rPr>
          <w:rFonts w:ascii="Times New Roman" w:hAnsi="Times New Roman" w:cs="Times New Roman"/>
          <w:sz w:val="28"/>
          <w:szCs w:val="28"/>
        </w:rPr>
        <w:t xml:space="preserve">В ожидаемые конечные результаты реализации </w:t>
      </w:r>
      <w:r w:rsidR="003E486A" w:rsidRPr="00126163">
        <w:rPr>
          <w:rFonts w:ascii="Times New Roman" w:hAnsi="Times New Roman" w:cs="Times New Roman"/>
          <w:sz w:val="28"/>
          <w:szCs w:val="28"/>
        </w:rPr>
        <w:t>подпрограммы</w:t>
      </w:r>
      <w:r w:rsidRPr="00126163">
        <w:rPr>
          <w:rFonts w:ascii="Times New Roman" w:hAnsi="Times New Roman" w:cs="Times New Roman"/>
          <w:sz w:val="28"/>
          <w:szCs w:val="28"/>
        </w:rPr>
        <w:t xml:space="preserve"> </w:t>
      </w:r>
      <w:r w:rsidR="003E486A" w:rsidRPr="00126163">
        <w:rPr>
          <w:rFonts w:ascii="Times New Roman" w:hAnsi="Times New Roman" w:cs="Times New Roman"/>
          <w:bCs/>
          <w:sz w:val="28"/>
          <w:szCs w:val="28"/>
        </w:rPr>
        <w:t>«</w:t>
      </w:r>
      <w:r w:rsidR="00126163" w:rsidRPr="00126163">
        <w:rPr>
          <w:rFonts w:ascii="Times New Roman" w:hAnsi="Times New Roman" w:cs="Times New Roman"/>
          <w:bCs/>
          <w:sz w:val="28"/>
          <w:szCs w:val="28"/>
        </w:rPr>
        <w:t>Развитие дошкольного образования</w:t>
      </w:r>
      <w:r w:rsidR="003E486A" w:rsidRPr="00126163">
        <w:rPr>
          <w:rFonts w:ascii="Times New Roman" w:hAnsi="Times New Roman" w:cs="Times New Roman"/>
          <w:bCs/>
          <w:sz w:val="28"/>
          <w:szCs w:val="28"/>
        </w:rPr>
        <w:t>»</w:t>
      </w:r>
      <w:r w:rsidRPr="00126163">
        <w:rPr>
          <w:rFonts w:ascii="Times New Roman" w:hAnsi="Times New Roman"/>
          <w:sz w:val="28"/>
          <w:szCs w:val="28"/>
        </w:rPr>
        <w:t xml:space="preserve"> </w:t>
      </w:r>
      <w:r w:rsidRPr="00126163">
        <w:rPr>
          <w:rFonts w:ascii="Times New Roman" w:hAnsi="Times New Roman" w:cs="Times New Roman"/>
          <w:sz w:val="28"/>
          <w:szCs w:val="28"/>
        </w:rPr>
        <w:t xml:space="preserve">вносятся изменения, обусловленные </w:t>
      </w:r>
      <w:r w:rsidR="00126163" w:rsidRPr="00126163">
        <w:rPr>
          <w:rFonts w:ascii="Times New Roman" w:hAnsi="Times New Roman" w:cs="Times New Roman"/>
          <w:sz w:val="28"/>
          <w:szCs w:val="28"/>
        </w:rPr>
        <w:t>исключением двух индикаторов доля замененных оконных блоков в общем количестве оконных блоков, требующих замены в образовательных учреждениях и доля дошкольных образовательных учреждений со стопроцентной заменой оконных блоков</w:t>
      </w:r>
      <w:r w:rsidR="007D06F4" w:rsidRPr="001261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02E08" w:rsidRPr="00126163">
        <w:rPr>
          <w:rFonts w:ascii="Times New Roman" w:hAnsi="Times New Roman" w:cs="Times New Roman"/>
          <w:sz w:val="28"/>
          <w:szCs w:val="28"/>
        </w:rPr>
        <w:t xml:space="preserve">добавление </w:t>
      </w:r>
      <w:r w:rsidR="006766A7" w:rsidRPr="00126163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E97C3B" w:rsidRPr="00126163">
        <w:rPr>
          <w:rFonts w:ascii="Times New Roman" w:hAnsi="Times New Roman" w:cs="Times New Roman"/>
          <w:sz w:val="28"/>
          <w:szCs w:val="28"/>
        </w:rPr>
        <w:t>индикатора достижения цели</w:t>
      </w:r>
      <w:r w:rsidR="00126163" w:rsidRPr="00126163">
        <w:rPr>
          <w:rFonts w:ascii="Times New Roman" w:hAnsi="Times New Roman" w:cs="Times New Roman"/>
          <w:sz w:val="28"/>
          <w:szCs w:val="28"/>
        </w:rPr>
        <w:t>.</w:t>
      </w:r>
    </w:p>
    <w:p w:rsidR="00872444" w:rsidRDefault="00872444" w:rsidP="007F3E6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26163">
        <w:rPr>
          <w:rFonts w:ascii="Times New Roman" w:hAnsi="Times New Roman"/>
          <w:sz w:val="28"/>
          <w:szCs w:val="28"/>
        </w:rPr>
        <w:t xml:space="preserve">Контрольно-счетная палата отмечает, </w:t>
      </w:r>
      <w:r w:rsidR="00126163" w:rsidRPr="00126163">
        <w:rPr>
          <w:rFonts w:ascii="Times New Roman" w:hAnsi="Times New Roman"/>
          <w:sz w:val="28"/>
          <w:szCs w:val="28"/>
        </w:rPr>
        <w:t>что в ожидаемых</w:t>
      </w:r>
      <w:r w:rsidR="00B34E7A" w:rsidRPr="00126163">
        <w:rPr>
          <w:rFonts w:ascii="Times New Roman" w:hAnsi="Times New Roman"/>
          <w:sz w:val="28"/>
          <w:szCs w:val="28"/>
        </w:rPr>
        <w:t xml:space="preserve"> конечны</w:t>
      </w:r>
      <w:r w:rsidR="00126163" w:rsidRPr="00126163">
        <w:rPr>
          <w:rFonts w:ascii="Times New Roman" w:hAnsi="Times New Roman"/>
          <w:sz w:val="28"/>
          <w:szCs w:val="28"/>
        </w:rPr>
        <w:t>х</w:t>
      </w:r>
      <w:r w:rsidR="00B34E7A" w:rsidRPr="00126163">
        <w:rPr>
          <w:rFonts w:ascii="Times New Roman" w:hAnsi="Times New Roman"/>
          <w:sz w:val="28"/>
          <w:szCs w:val="28"/>
        </w:rPr>
        <w:t xml:space="preserve"> результат</w:t>
      </w:r>
      <w:r w:rsidR="00126163" w:rsidRPr="00126163">
        <w:rPr>
          <w:rFonts w:ascii="Times New Roman" w:hAnsi="Times New Roman"/>
          <w:sz w:val="28"/>
          <w:szCs w:val="28"/>
        </w:rPr>
        <w:t>ах</w:t>
      </w:r>
      <w:r w:rsidR="00B34E7A" w:rsidRPr="00126163">
        <w:rPr>
          <w:rFonts w:ascii="Times New Roman" w:hAnsi="Times New Roman"/>
          <w:sz w:val="28"/>
          <w:szCs w:val="28"/>
        </w:rPr>
        <w:t xml:space="preserve"> реализации подпрограммы «</w:t>
      </w:r>
      <w:r w:rsidR="00126163" w:rsidRPr="00126163">
        <w:rPr>
          <w:rFonts w:ascii="Times New Roman" w:hAnsi="Times New Roman"/>
          <w:sz w:val="28"/>
          <w:szCs w:val="28"/>
        </w:rPr>
        <w:t>Развитие дошкольного образования» индикаторы</w:t>
      </w:r>
      <w:r w:rsidR="00126163" w:rsidRPr="00126163">
        <w:t xml:space="preserve"> </w:t>
      </w:r>
      <w:r w:rsidR="00126163" w:rsidRPr="00126163">
        <w:rPr>
          <w:rFonts w:ascii="Times New Roman" w:hAnsi="Times New Roman"/>
          <w:b/>
          <w:sz w:val="28"/>
          <w:szCs w:val="28"/>
        </w:rPr>
        <w:t>доля замененных оконных блоков в общем количестве оконных блоков, требующих замены в образовательных учреждениях и доля дошкольных образовательных учреждений со стопроцентной заменой оконных блоков</w:t>
      </w:r>
      <w:r w:rsidR="00225C37" w:rsidRPr="00126163">
        <w:rPr>
          <w:rFonts w:ascii="Times New Roman" w:hAnsi="Times New Roman"/>
          <w:sz w:val="28"/>
          <w:szCs w:val="28"/>
        </w:rPr>
        <w:t xml:space="preserve"> </w:t>
      </w:r>
      <w:r w:rsidR="008D23FA">
        <w:rPr>
          <w:rFonts w:ascii="Times New Roman" w:hAnsi="Times New Roman"/>
          <w:sz w:val="28"/>
          <w:szCs w:val="28"/>
        </w:rPr>
        <w:t>исключать нельзя, так как выше указанные индикаторы имели финансовое обеспечение.</w:t>
      </w:r>
    </w:p>
    <w:p w:rsidR="00E21BF6" w:rsidRDefault="00E21BF6" w:rsidP="007F3E6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планируется исключение индикатора в Подпрограмме «Государственная поддержка семьи и детства» - доля усыновленных детей-сирот и детей, оставшихся без попечения родителей, на которых было выплачено единовременное пособие, в общей численности детей-сирот и детей, оставшихся без попечения родителей, на которых поступило заявление на выплату в отчетном году. Данный индикатор по мнению Контрольно-счетной палаты также не целесообразно исключать, так как индикатор имеет финансовое обеспечение.</w:t>
      </w:r>
    </w:p>
    <w:p w:rsidR="008D23FA" w:rsidRDefault="008D23FA" w:rsidP="007F3E6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представленного проекта предлагается в паспорте подпрограммы «Развитие общего образования» показатели решения задач, объемы и источники финансового обеспечения и ожидаемые конечные результаты реализации Подпрограммы изложить в новой редакции.</w:t>
      </w:r>
    </w:p>
    <w:p w:rsidR="008D23FA" w:rsidRDefault="008D23FA" w:rsidP="007F3E6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Подпрограмму «Развитие дополнительного образования» </w:t>
      </w:r>
      <w:r w:rsidRPr="008D23FA">
        <w:rPr>
          <w:rFonts w:ascii="Times New Roman" w:hAnsi="Times New Roman"/>
          <w:sz w:val="28"/>
          <w:szCs w:val="28"/>
        </w:rPr>
        <w:t xml:space="preserve">планируется изложить </w:t>
      </w:r>
      <w:r>
        <w:rPr>
          <w:rFonts w:ascii="Times New Roman" w:hAnsi="Times New Roman"/>
          <w:sz w:val="28"/>
          <w:szCs w:val="28"/>
        </w:rPr>
        <w:t>в новой редакции.</w:t>
      </w:r>
    </w:p>
    <w:p w:rsidR="00E21BF6" w:rsidRDefault="00E21BF6" w:rsidP="007F3E6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подпрограммы «Развитие молодежной политики» </w:t>
      </w:r>
      <w:r w:rsidR="005A5601">
        <w:rPr>
          <w:rFonts w:ascii="Times New Roman" w:hAnsi="Times New Roman"/>
          <w:sz w:val="28"/>
          <w:szCs w:val="28"/>
        </w:rPr>
        <w:t xml:space="preserve">приводятся в соответствие «Объемы и </w:t>
      </w:r>
      <w:r w:rsidR="00F15762">
        <w:rPr>
          <w:rFonts w:ascii="Times New Roman" w:hAnsi="Times New Roman"/>
          <w:sz w:val="28"/>
          <w:szCs w:val="28"/>
        </w:rPr>
        <w:t>источники финансового обеспечения подпрограммы».</w:t>
      </w:r>
    </w:p>
    <w:p w:rsidR="00126163" w:rsidRPr="00126163" w:rsidRDefault="00F15762" w:rsidP="007F3E6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10 подпрограммы «Обеспечение реализации муниципальной программы Александровского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lastRenderedPageBreak/>
        <w:t xml:space="preserve">«Развитие образования» и </w:t>
      </w:r>
      <w:proofErr w:type="spellStart"/>
      <w:r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мероприятия» изложить в редакции: «Объемы и источники финансирования подпрограммы приведены в </w:t>
      </w:r>
      <w:r w:rsidRPr="00F15762">
        <w:rPr>
          <w:rFonts w:ascii="Times New Roman" w:hAnsi="Times New Roman"/>
          <w:b/>
          <w:sz w:val="28"/>
          <w:szCs w:val="28"/>
        </w:rPr>
        <w:t>приложении 10</w:t>
      </w:r>
      <w:r>
        <w:rPr>
          <w:rFonts w:ascii="Times New Roman" w:hAnsi="Times New Roman"/>
          <w:sz w:val="28"/>
          <w:szCs w:val="28"/>
        </w:rPr>
        <w:t xml:space="preserve"> к Программе «Объемы и источники финансового обеспечения муниципальной программы Александровского муниципального округа Ставропольского края «Развитие образования».</w:t>
      </w:r>
    </w:p>
    <w:p w:rsidR="00F609F8" w:rsidRPr="009B1BD7" w:rsidRDefault="00F609F8" w:rsidP="00395CBE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FB0" w:rsidRPr="00A97A49" w:rsidRDefault="00662BB1" w:rsidP="00395CBE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BD7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="005B2D63" w:rsidRPr="009B1BD7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предложения</w:t>
      </w:r>
      <w:r w:rsidRPr="009B1B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11485" w:rsidRDefault="00662BB1" w:rsidP="00395CBE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A49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886C05" w:rsidRPr="00A97A49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</w:t>
      </w:r>
      <w:r w:rsidR="00A0080B" w:rsidRPr="00A0080B">
        <w:rPr>
          <w:rFonts w:ascii="Times New Roman" w:hAnsi="Times New Roman" w:cs="Times New Roman"/>
          <w:bCs/>
          <w:sz w:val="28"/>
          <w:szCs w:val="28"/>
        </w:rPr>
        <w:t>«</w:t>
      </w:r>
      <w:r w:rsidR="005359E7">
        <w:rPr>
          <w:rFonts w:ascii="Times New Roman" w:hAnsi="Times New Roman" w:cs="Times New Roman"/>
          <w:bCs/>
          <w:sz w:val="28"/>
          <w:szCs w:val="28"/>
        </w:rPr>
        <w:t>Развитие образования</w:t>
      </w:r>
      <w:r w:rsidR="00A0080B" w:rsidRPr="00A0080B">
        <w:rPr>
          <w:rFonts w:ascii="Times New Roman" w:hAnsi="Times New Roman" w:cs="Times New Roman"/>
          <w:bCs/>
          <w:sz w:val="28"/>
          <w:szCs w:val="28"/>
        </w:rPr>
        <w:t>» в</w:t>
      </w:r>
      <w:r w:rsidR="00E456AA" w:rsidRPr="00A00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6AA" w:rsidRPr="00A97A49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="00211485" w:rsidRPr="00A97A4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</w:t>
      </w:r>
      <w:r w:rsidR="00E456AA" w:rsidRPr="00A97A49">
        <w:rPr>
          <w:rFonts w:ascii="Times New Roman" w:eastAsia="Times New Roman" w:hAnsi="Times New Roman" w:cs="Times New Roman"/>
          <w:sz w:val="28"/>
          <w:szCs w:val="28"/>
        </w:rPr>
        <w:t xml:space="preserve">, Порядку </w:t>
      </w:r>
      <w:r w:rsidR="00211485" w:rsidRPr="00A97A49">
        <w:rPr>
          <w:rFonts w:ascii="Times New Roman" w:hAnsi="Times New Roman" w:cs="Times New Roman"/>
          <w:sz w:val="28"/>
          <w:szCs w:val="28"/>
        </w:rPr>
        <w:t>разработки и реализации муниципальных программ.</w:t>
      </w:r>
    </w:p>
    <w:p w:rsidR="000078A2" w:rsidRPr="00A97A49" w:rsidRDefault="00F432C6" w:rsidP="00395CBE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2C6">
        <w:rPr>
          <w:rFonts w:ascii="Times New Roman" w:hAnsi="Times New Roman" w:cs="Times New Roman"/>
          <w:sz w:val="28"/>
          <w:szCs w:val="28"/>
        </w:rPr>
        <w:t>Предлагаемый проектом постановления объем финансового обеспечения Программы на 2022 год соответствует объему финансового обеспечения, утвержденному решением о бюджете на 2022 год и плановый период 2023 и 2024 годов в редакции от 01</w:t>
      </w:r>
      <w:r>
        <w:rPr>
          <w:rFonts w:ascii="Times New Roman" w:hAnsi="Times New Roman" w:cs="Times New Roman"/>
          <w:sz w:val="28"/>
          <w:szCs w:val="28"/>
        </w:rPr>
        <w:t xml:space="preserve"> сентября 2</w:t>
      </w:r>
      <w:r w:rsidRPr="00F432C6">
        <w:rPr>
          <w:rFonts w:ascii="Times New Roman" w:hAnsi="Times New Roman" w:cs="Times New Roman"/>
          <w:sz w:val="28"/>
          <w:szCs w:val="28"/>
        </w:rPr>
        <w:t>022 года.</w:t>
      </w:r>
    </w:p>
    <w:p w:rsidR="00130906" w:rsidRDefault="00C72508" w:rsidP="002A66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A49">
        <w:rPr>
          <w:sz w:val="28"/>
          <w:szCs w:val="28"/>
        </w:rPr>
        <w:t xml:space="preserve">По результатам экспертизы Контрольно-счетная палата предлагает при выполнении мероприятий муниципальной </w:t>
      </w:r>
      <w:r w:rsidR="00777ECE">
        <w:rPr>
          <w:sz w:val="28"/>
          <w:szCs w:val="28"/>
        </w:rPr>
        <w:t>п</w:t>
      </w:r>
      <w:r w:rsidRPr="00A97A49">
        <w:rPr>
          <w:sz w:val="28"/>
          <w:szCs w:val="28"/>
        </w:rPr>
        <w:t xml:space="preserve">рограммы осуществлять </w:t>
      </w:r>
      <w:r w:rsidR="0086138E" w:rsidRPr="00A97A49">
        <w:rPr>
          <w:sz w:val="28"/>
          <w:szCs w:val="28"/>
        </w:rPr>
        <w:t xml:space="preserve">контроль за целевым и эффективным расходованием бюджетных средств, а также за достижением утвержденных показателей реализации муниципальной </w:t>
      </w:r>
      <w:r w:rsidR="00777ECE">
        <w:rPr>
          <w:sz w:val="28"/>
          <w:szCs w:val="28"/>
        </w:rPr>
        <w:t>п</w:t>
      </w:r>
      <w:r w:rsidR="0086138E" w:rsidRPr="00A97A49">
        <w:rPr>
          <w:sz w:val="28"/>
          <w:szCs w:val="28"/>
        </w:rPr>
        <w:t>рограммы.</w:t>
      </w:r>
      <w:r w:rsidRPr="00A97A49">
        <w:rPr>
          <w:sz w:val="28"/>
          <w:szCs w:val="28"/>
        </w:rPr>
        <w:t xml:space="preserve"> </w:t>
      </w:r>
    </w:p>
    <w:p w:rsidR="00DB03CF" w:rsidRDefault="00DB03CF" w:rsidP="002A66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B03CF" w:rsidRPr="00A97A49" w:rsidRDefault="00DB03CF" w:rsidP="002A66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2BB1" w:rsidRPr="00BB0255" w:rsidRDefault="005359E7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62BB1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0255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BB0255">
        <w:rPr>
          <w:rFonts w:ascii="Times New Roman" w:eastAsia="Times New Roman" w:hAnsi="Times New Roman" w:cs="Times New Roman"/>
          <w:sz w:val="28"/>
          <w:szCs w:val="28"/>
        </w:rPr>
        <w:t>–счетной палаты</w:t>
      </w:r>
    </w:p>
    <w:p w:rsidR="00662BB1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255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муниципального </w:t>
      </w:r>
    </w:p>
    <w:p w:rsidR="00F615B7" w:rsidRDefault="00662BB1" w:rsidP="008261E8">
      <w:pPr>
        <w:spacing w:after="0" w:line="240" w:lineRule="atLeast"/>
        <w:rPr>
          <w:sz w:val="28"/>
          <w:szCs w:val="28"/>
        </w:rPr>
      </w:pPr>
      <w:r w:rsidRPr="00BB0255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                                     </w:t>
      </w:r>
      <w:r w:rsidR="000F4492" w:rsidRPr="00BB025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6C05" w:rsidRPr="00BB025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F4492" w:rsidRPr="00BB025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5359E7">
        <w:rPr>
          <w:rFonts w:ascii="Times New Roman" w:eastAsia="Times New Roman" w:hAnsi="Times New Roman" w:cs="Times New Roman"/>
          <w:sz w:val="28"/>
          <w:szCs w:val="28"/>
        </w:rPr>
        <w:t>М.В.Леонова</w:t>
      </w:r>
      <w:proofErr w:type="spellEnd"/>
    </w:p>
    <w:p w:rsidR="00F615B7" w:rsidRDefault="00F615B7"/>
    <w:sectPr w:rsidR="00F615B7" w:rsidSect="00AE3BD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DE" w:rsidRDefault="006B2FDE" w:rsidP="00AE3BD3">
      <w:pPr>
        <w:spacing w:after="0" w:line="240" w:lineRule="auto"/>
      </w:pPr>
      <w:r>
        <w:separator/>
      </w:r>
    </w:p>
  </w:endnote>
  <w:endnote w:type="continuationSeparator" w:id="0">
    <w:p w:rsidR="006B2FDE" w:rsidRDefault="006B2FDE" w:rsidP="00AE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DE" w:rsidRDefault="006B2FDE" w:rsidP="00AE3BD3">
      <w:pPr>
        <w:spacing w:after="0" w:line="240" w:lineRule="auto"/>
      </w:pPr>
      <w:r>
        <w:separator/>
      </w:r>
    </w:p>
  </w:footnote>
  <w:footnote w:type="continuationSeparator" w:id="0">
    <w:p w:rsidR="006B2FDE" w:rsidRDefault="006B2FDE" w:rsidP="00AE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097266"/>
      <w:docPartObj>
        <w:docPartGallery w:val="Page Numbers (Top of Page)"/>
        <w:docPartUnique/>
      </w:docPartObj>
    </w:sdtPr>
    <w:sdtEndPr/>
    <w:sdtContent>
      <w:p w:rsidR="00BA2411" w:rsidRDefault="005E7CBC">
        <w:pPr>
          <w:pStyle w:val="a9"/>
          <w:jc w:val="center"/>
        </w:pPr>
        <w:r>
          <w:fldChar w:fldCharType="begin"/>
        </w:r>
        <w:r w:rsidR="00BA2411">
          <w:instrText>PAGE   \* MERGEFORMAT</w:instrText>
        </w:r>
        <w:r>
          <w:fldChar w:fldCharType="separate"/>
        </w:r>
        <w:r w:rsidR="00DD4056">
          <w:rPr>
            <w:noProof/>
          </w:rPr>
          <w:t>4</w:t>
        </w:r>
        <w:r>
          <w:fldChar w:fldCharType="end"/>
        </w:r>
      </w:p>
    </w:sdtContent>
  </w:sdt>
  <w:p w:rsidR="00BA2411" w:rsidRDefault="00BA24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97"/>
    <w:rsid w:val="000034C3"/>
    <w:rsid w:val="000078A2"/>
    <w:rsid w:val="00020F96"/>
    <w:rsid w:val="00023A6D"/>
    <w:rsid w:val="000433D1"/>
    <w:rsid w:val="00045F19"/>
    <w:rsid w:val="000544C1"/>
    <w:rsid w:val="00064FF8"/>
    <w:rsid w:val="00065C49"/>
    <w:rsid w:val="00066393"/>
    <w:rsid w:val="0008139F"/>
    <w:rsid w:val="000848BA"/>
    <w:rsid w:val="0009068D"/>
    <w:rsid w:val="000B1EC5"/>
    <w:rsid w:val="000B21C6"/>
    <w:rsid w:val="000B52D8"/>
    <w:rsid w:val="000C1D24"/>
    <w:rsid w:val="000D2725"/>
    <w:rsid w:val="000E2AE7"/>
    <w:rsid w:val="000F2C20"/>
    <w:rsid w:val="000F4492"/>
    <w:rsid w:val="000F65E9"/>
    <w:rsid w:val="000F69ED"/>
    <w:rsid w:val="001028A1"/>
    <w:rsid w:val="00107F71"/>
    <w:rsid w:val="00126163"/>
    <w:rsid w:val="00130906"/>
    <w:rsid w:val="00134507"/>
    <w:rsid w:val="00142481"/>
    <w:rsid w:val="00153846"/>
    <w:rsid w:val="00160DFF"/>
    <w:rsid w:val="001630A9"/>
    <w:rsid w:val="001657BA"/>
    <w:rsid w:val="00165A93"/>
    <w:rsid w:val="001727FB"/>
    <w:rsid w:val="00173122"/>
    <w:rsid w:val="00175581"/>
    <w:rsid w:val="0018216A"/>
    <w:rsid w:val="00195073"/>
    <w:rsid w:val="001A7DEC"/>
    <w:rsid w:val="001B0CD1"/>
    <w:rsid w:val="001C198E"/>
    <w:rsid w:val="001C684F"/>
    <w:rsid w:val="001E534F"/>
    <w:rsid w:val="001F32FC"/>
    <w:rsid w:val="001F4D8F"/>
    <w:rsid w:val="0020027A"/>
    <w:rsid w:val="00205110"/>
    <w:rsid w:val="00206D8B"/>
    <w:rsid w:val="00211485"/>
    <w:rsid w:val="00225C37"/>
    <w:rsid w:val="00226B49"/>
    <w:rsid w:val="00243D0C"/>
    <w:rsid w:val="0025487B"/>
    <w:rsid w:val="002815B1"/>
    <w:rsid w:val="0028600D"/>
    <w:rsid w:val="002935B0"/>
    <w:rsid w:val="002A666F"/>
    <w:rsid w:val="002C77D1"/>
    <w:rsid w:val="002D40EF"/>
    <w:rsid w:val="003005FC"/>
    <w:rsid w:val="003068AD"/>
    <w:rsid w:val="00374A43"/>
    <w:rsid w:val="0037641F"/>
    <w:rsid w:val="0039563F"/>
    <w:rsid w:val="00395CBE"/>
    <w:rsid w:val="003A1948"/>
    <w:rsid w:val="003C2CAE"/>
    <w:rsid w:val="003C5727"/>
    <w:rsid w:val="003C72BF"/>
    <w:rsid w:val="003C7BF5"/>
    <w:rsid w:val="003D63FB"/>
    <w:rsid w:val="003E17D5"/>
    <w:rsid w:val="003E486A"/>
    <w:rsid w:val="003E64B2"/>
    <w:rsid w:val="00400CBF"/>
    <w:rsid w:val="00407FBD"/>
    <w:rsid w:val="00431FBD"/>
    <w:rsid w:val="00450A5C"/>
    <w:rsid w:val="0045771F"/>
    <w:rsid w:val="004878DF"/>
    <w:rsid w:val="00495EBF"/>
    <w:rsid w:val="004A6853"/>
    <w:rsid w:val="004A7571"/>
    <w:rsid w:val="004B2AE0"/>
    <w:rsid w:val="004B5C3D"/>
    <w:rsid w:val="004F1A15"/>
    <w:rsid w:val="004F3BA7"/>
    <w:rsid w:val="004F4B85"/>
    <w:rsid w:val="00505E84"/>
    <w:rsid w:val="00506275"/>
    <w:rsid w:val="005359E7"/>
    <w:rsid w:val="005446C1"/>
    <w:rsid w:val="005449B2"/>
    <w:rsid w:val="0058472C"/>
    <w:rsid w:val="0058526A"/>
    <w:rsid w:val="00586BA6"/>
    <w:rsid w:val="00590D87"/>
    <w:rsid w:val="005955D1"/>
    <w:rsid w:val="005A5601"/>
    <w:rsid w:val="005A790A"/>
    <w:rsid w:val="005A7D7D"/>
    <w:rsid w:val="005B2D63"/>
    <w:rsid w:val="005B572E"/>
    <w:rsid w:val="005D30A7"/>
    <w:rsid w:val="005E3C1D"/>
    <w:rsid w:val="005E7CBC"/>
    <w:rsid w:val="005F016E"/>
    <w:rsid w:val="005F424A"/>
    <w:rsid w:val="00607EFC"/>
    <w:rsid w:val="00610A57"/>
    <w:rsid w:val="00644C8B"/>
    <w:rsid w:val="00662BB1"/>
    <w:rsid w:val="006742D8"/>
    <w:rsid w:val="006766A7"/>
    <w:rsid w:val="00695B9E"/>
    <w:rsid w:val="006B2FDE"/>
    <w:rsid w:val="006D5BDB"/>
    <w:rsid w:val="006E6E64"/>
    <w:rsid w:val="006F22A7"/>
    <w:rsid w:val="0070659B"/>
    <w:rsid w:val="0071107A"/>
    <w:rsid w:val="0072243C"/>
    <w:rsid w:val="00734960"/>
    <w:rsid w:val="00757C92"/>
    <w:rsid w:val="00760B06"/>
    <w:rsid w:val="00765A7E"/>
    <w:rsid w:val="00766162"/>
    <w:rsid w:val="00766328"/>
    <w:rsid w:val="0077282B"/>
    <w:rsid w:val="00777338"/>
    <w:rsid w:val="00777ECE"/>
    <w:rsid w:val="00782DD7"/>
    <w:rsid w:val="00784899"/>
    <w:rsid w:val="007909E4"/>
    <w:rsid w:val="007B11EC"/>
    <w:rsid w:val="007D06F4"/>
    <w:rsid w:val="007E46D7"/>
    <w:rsid w:val="007F3E63"/>
    <w:rsid w:val="00815419"/>
    <w:rsid w:val="008261E8"/>
    <w:rsid w:val="00831DF6"/>
    <w:rsid w:val="0084141F"/>
    <w:rsid w:val="00842EFF"/>
    <w:rsid w:val="0086138E"/>
    <w:rsid w:val="00865912"/>
    <w:rsid w:val="008703E7"/>
    <w:rsid w:val="00872444"/>
    <w:rsid w:val="00872683"/>
    <w:rsid w:val="008815B7"/>
    <w:rsid w:val="00886C05"/>
    <w:rsid w:val="00887FB0"/>
    <w:rsid w:val="00893B02"/>
    <w:rsid w:val="008A620A"/>
    <w:rsid w:val="008B41E5"/>
    <w:rsid w:val="008D23FA"/>
    <w:rsid w:val="008E3AEE"/>
    <w:rsid w:val="008F0B82"/>
    <w:rsid w:val="008F178F"/>
    <w:rsid w:val="00902E08"/>
    <w:rsid w:val="00904331"/>
    <w:rsid w:val="00913751"/>
    <w:rsid w:val="0091667A"/>
    <w:rsid w:val="0091799F"/>
    <w:rsid w:val="00955C9A"/>
    <w:rsid w:val="009B1BD7"/>
    <w:rsid w:val="009B7969"/>
    <w:rsid w:val="009D3DE5"/>
    <w:rsid w:val="009E7179"/>
    <w:rsid w:val="00A0080B"/>
    <w:rsid w:val="00A1421F"/>
    <w:rsid w:val="00A14855"/>
    <w:rsid w:val="00A14A30"/>
    <w:rsid w:val="00A176B4"/>
    <w:rsid w:val="00A31275"/>
    <w:rsid w:val="00A42F0F"/>
    <w:rsid w:val="00A43454"/>
    <w:rsid w:val="00A55745"/>
    <w:rsid w:val="00A8632D"/>
    <w:rsid w:val="00A907B2"/>
    <w:rsid w:val="00A97595"/>
    <w:rsid w:val="00A97A49"/>
    <w:rsid w:val="00AA4117"/>
    <w:rsid w:val="00AB3951"/>
    <w:rsid w:val="00AC2139"/>
    <w:rsid w:val="00AC420E"/>
    <w:rsid w:val="00AD447F"/>
    <w:rsid w:val="00AE3BD3"/>
    <w:rsid w:val="00AF5014"/>
    <w:rsid w:val="00AF723B"/>
    <w:rsid w:val="00B128DC"/>
    <w:rsid w:val="00B133BD"/>
    <w:rsid w:val="00B13C01"/>
    <w:rsid w:val="00B34E7A"/>
    <w:rsid w:val="00B430D2"/>
    <w:rsid w:val="00B5389F"/>
    <w:rsid w:val="00BA2411"/>
    <w:rsid w:val="00BB0255"/>
    <w:rsid w:val="00BB1462"/>
    <w:rsid w:val="00BB5D82"/>
    <w:rsid w:val="00BB6744"/>
    <w:rsid w:val="00BC3416"/>
    <w:rsid w:val="00BF42D8"/>
    <w:rsid w:val="00C003D6"/>
    <w:rsid w:val="00C177CD"/>
    <w:rsid w:val="00C25974"/>
    <w:rsid w:val="00C35D1F"/>
    <w:rsid w:val="00C47879"/>
    <w:rsid w:val="00C6439F"/>
    <w:rsid w:val="00C672DE"/>
    <w:rsid w:val="00C72508"/>
    <w:rsid w:val="00C77D97"/>
    <w:rsid w:val="00C80388"/>
    <w:rsid w:val="00C8267E"/>
    <w:rsid w:val="00CB47B6"/>
    <w:rsid w:val="00CB79B0"/>
    <w:rsid w:val="00CC1BFA"/>
    <w:rsid w:val="00CC2494"/>
    <w:rsid w:val="00CC26B9"/>
    <w:rsid w:val="00CC4E2D"/>
    <w:rsid w:val="00CD4316"/>
    <w:rsid w:val="00CD5927"/>
    <w:rsid w:val="00CF3BA6"/>
    <w:rsid w:val="00D00F42"/>
    <w:rsid w:val="00D13C0D"/>
    <w:rsid w:val="00D22721"/>
    <w:rsid w:val="00D53A82"/>
    <w:rsid w:val="00D53D0D"/>
    <w:rsid w:val="00D67F10"/>
    <w:rsid w:val="00D705A7"/>
    <w:rsid w:val="00D8105E"/>
    <w:rsid w:val="00DA0EF8"/>
    <w:rsid w:val="00DB03CF"/>
    <w:rsid w:val="00DB2067"/>
    <w:rsid w:val="00DB6A7A"/>
    <w:rsid w:val="00DD089B"/>
    <w:rsid w:val="00DD0A9D"/>
    <w:rsid w:val="00DD4056"/>
    <w:rsid w:val="00DE1A2C"/>
    <w:rsid w:val="00DE78A1"/>
    <w:rsid w:val="00E21BF6"/>
    <w:rsid w:val="00E249A2"/>
    <w:rsid w:val="00E34021"/>
    <w:rsid w:val="00E35C3C"/>
    <w:rsid w:val="00E40C2C"/>
    <w:rsid w:val="00E456AA"/>
    <w:rsid w:val="00E50946"/>
    <w:rsid w:val="00E54814"/>
    <w:rsid w:val="00E7522B"/>
    <w:rsid w:val="00E77411"/>
    <w:rsid w:val="00E97C3B"/>
    <w:rsid w:val="00EA522A"/>
    <w:rsid w:val="00EB280A"/>
    <w:rsid w:val="00EE23A0"/>
    <w:rsid w:val="00F15762"/>
    <w:rsid w:val="00F20372"/>
    <w:rsid w:val="00F25000"/>
    <w:rsid w:val="00F432C6"/>
    <w:rsid w:val="00F609F8"/>
    <w:rsid w:val="00F615B7"/>
    <w:rsid w:val="00F630CE"/>
    <w:rsid w:val="00F816C1"/>
    <w:rsid w:val="00F94F55"/>
    <w:rsid w:val="00FC0D01"/>
    <w:rsid w:val="00FE2387"/>
    <w:rsid w:val="00FF0023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69074"/>
  <w15:docId w15:val="{0B4AA6C0-99BA-4FC6-8D0F-B4E705B0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qFormat/>
    <w:rsid w:val="00695B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Title">
    <w:name w:val="ConsPlusTitle"/>
    <w:rsid w:val="00D53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F6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E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3BD3"/>
  </w:style>
  <w:style w:type="paragraph" w:styleId="ab">
    <w:name w:val="footer"/>
    <w:basedOn w:val="a"/>
    <w:link w:val="ac"/>
    <w:uiPriority w:val="99"/>
    <w:unhideWhenUsed/>
    <w:rsid w:val="00AE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1DC06-FD97-412B-82F0-8294D4EB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RePack by Diakov</cp:lastModifiedBy>
  <cp:revision>5</cp:revision>
  <cp:lastPrinted>2022-06-16T11:53:00Z</cp:lastPrinted>
  <dcterms:created xsi:type="dcterms:W3CDTF">2022-10-20T11:39:00Z</dcterms:created>
  <dcterms:modified xsi:type="dcterms:W3CDTF">2022-10-21T08:59:00Z</dcterms:modified>
</cp:coreProperties>
</file>