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A" w:rsidRPr="001F24CA" w:rsidRDefault="001F24CA" w:rsidP="001F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ЗАСЕДАНИЕ КОМИССИИ ОТ </w:t>
      </w:r>
      <w:r w:rsidR="00C0394D">
        <w:rPr>
          <w:rFonts w:ascii="Times New Roman" w:hAnsi="Times New Roman" w:cs="Times New Roman"/>
          <w:sz w:val="28"/>
          <w:szCs w:val="28"/>
        </w:rPr>
        <w:t>1</w:t>
      </w:r>
      <w:r w:rsidR="007835E2">
        <w:rPr>
          <w:rFonts w:ascii="Times New Roman" w:hAnsi="Times New Roman" w:cs="Times New Roman"/>
          <w:sz w:val="28"/>
          <w:szCs w:val="28"/>
        </w:rPr>
        <w:t>9</w:t>
      </w:r>
      <w:r w:rsidR="007C1593">
        <w:rPr>
          <w:rFonts w:ascii="Times New Roman" w:hAnsi="Times New Roman" w:cs="Times New Roman"/>
          <w:sz w:val="28"/>
          <w:szCs w:val="28"/>
        </w:rPr>
        <w:t xml:space="preserve"> </w:t>
      </w:r>
      <w:r w:rsidR="00C0394D">
        <w:rPr>
          <w:rFonts w:ascii="Times New Roman" w:hAnsi="Times New Roman" w:cs="Times New Roman"/>
          <w:sz w:val="28"/>
          <w:szCs w:val="28"/>
        </w:rPr>
        <w:t>АВГУСТА</w:t>
      </w:r>
      <w:r w:rsidR="007C1593" w:rsidRPr="001F24CA">
        <w:rPr>
          <w:rFonts w:ascii="Times New Roman" w:hAnsi="Times New Roman" w:cs="Times New Roman"/>
          <w:sz w:val="28"/>
          <w:szCs w:val="28"/>
        </w:rPr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24CA" w:rsidRPr="001F24CA" w:rsidRDefault="00C0394D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5E2">
        <w:rPr>
          <w:rFonts w:ascii="Times New Roman" w:hAnsi="Times New Roman" w:cs="Times New Roman"/>
          <w:sz w:val="28"/>
          <w:szCs w:val="28"/>
        </w:rPr>
        <w:t>9</w:t>
      </w:r>
      <w:r w:rsidR="007C1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1F24CA"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края.</w:t>
      </w:r>
    </w:p>
    <w:p w:rsidR="00566BDF" w:rsidRPr="00566BDF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66BDF" w:rsidRPr="00566BDF">
        <w:rPr>
          <w:rFonts w:ascii="Times New Roman" w:hAnsi="Times New Roman" w:cs="Times New Roman"/>
          <w:sz w:val="28"/>
          <w:szCs w:val="28"/>
        </w:rPr>
        <w:t>2</w:t>
      </w:r>
      <w:r w:rsidRPr="001F2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бывшими муниципальными служащими</w:t>
      </w:r>
      <w:r w:rsidR="00566BDF">
        <w:rPr>
          <w:rFonts w:ascii="Times New Roman" w:hAnsi="Times New Roman" w:cs="Times New Roman"/>
          <w:sz w:val="28"/>
          <w:szCs w:val="28"/>
        </w:rPr>
        <w:t>.</w:t>
      </w:r>
    </w:p>
    <w:p w:rsidR="001F24CA" w:rsidRPr="001F24CA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</w:t>
      </w:r>
      <w:r w:rsidR="00EC2B46">
        <w:rPr>
          <w:rFonts w:ascii="Times New Roman" w:hAnsi="Times New Roman" w:cs="Times New Roman"/>
          <w:sz w:val="28"/>
          <w:szCs w:val="28"/>
        </w:rPr>
        <w:t xml:space="preserve">приняты следующие решения: </w:t>
      </w:r>
    </w:p>
    <w:p w:rsidR="006B3EA8" w:rsidRDefault="00566BDF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6B3EA8">
        <w:rPr>
          <w:sz w:val="28"/>
          <w:szCs w:val="28"/>
        </w:rPr>
        <w:t xml:space="preserve">. </w:t>
      </w:r>
      <w:r w:rsidR="006B3EA8" w:rsidRPr="006B3EA8">
        <w:rPr>
          <w:sz w:val="28"/>
          <w:szCs w:val="28"/>
        </w:rPr>
        <w:t xml:space="preserve">Установить, что </w:t>
      </w:r>
      <w:r w:rsidR="006B3EA8">
        <w:rPr>
          <w:sz w:val="28"/>
          <w:szCs w:val="28"/>
        </w:rPr>
        <w:t>бывшим</w:t>
      </w:r>
      <w:r w:rsidR="006B3EA8" w:rsidRPr="006B3EA8">
        <w:rPr>
          <w:sz w:val="28"/>
          <w:szCs w:val="28"/>
        </w:rPr>
        <w:t xml:space="preserve"> муниципальн</w:t>
      </w:r>
      <w:r w:rsidR="006B3EA8">
        <w:rPr>
          <w:sz w:val="28"/>
          <w:szCs w:val="28"/>
        </w:rPr>
        <w:t>ым</w:t>
      </w:r>
      <w:r w:rsidR="006B3EA8" w:rsidRPr="006B3EA8">
        <w:rPr>
          <w:sz w:val="28"/>
          <w:szCs w:val="28"/>
        </w:rPr>
        <w:t xml:space="preserve"> служащ</w:t>
      </w:r>
      <w:r w:rsidR="003956BE">
        <w:rPr>
          <w:sz w:val="28"/>
          <w:szCs w:val="28"/>
        </w:rPr>
        <w:t>им</w:t>
      </w:r>
      <w:r w:rsidR="006B3EA8" w:rsidRPr="006B3EA8">
        <w:rPr>
          <w:sz w:val="28"/>
          <w:szCs w:val="28"/>
        </w:rPr>
        <w:t xml:space="preserve"> не требуется согласие комиссии на замещение</w:t>
      </w:r>
      <w:r w:rsidR="00D1219B">
        <w:rPr>
          <w:sz w:val="28"/>
          <w:szCs w:val="28"/>
        </w:rPr>
        <w:t xml:space="preserve"> должностей</w:t>
      </w:r>
      <w:r w:rsidR="006B3EA8" w:rsidRPr="006B3EA8">
        <w:rPr>
          <w:sz w:val="28"/>
          <w:szCs w:val="28"/>
        </w:rPr>
        <w:t xml:space="preserve"> на условиях трудового договора в связи с отсутствием в </w:t>
      </w:r>
      <w:r w:rsidR="006B3EA8">
        <w:rPr>
          <w:sz w:val="28"/>
          <w:szCs w:val="28"/>
        </w:rPr>
        <w:t>их</w:t>
      </w:r>
      <w:r w:rsidR="006B3EA8" w:rsidRPr="006B3EA8">
        <w:rPr>
          <w:sz w:val="28"/>
          <w:szCs w:val="28"/>
        </w:rPr>
        <w:t xml:space="preserve"> должностных обязанност</w:t>
      </w:r>
      <w:r w:rsidR="006B3EA8">
        <w:rPr>
          <w:sz w:val="28"/>
          <w:szCs w:val="28"/>
        </w:rPr>
        <w:t>ях</w:t>
      </w:r>
      <w:r w:rsidR="006B3EA8" w:rsidRPr="006B3EA8">
        <w:rPr>
          <w:sz w:val="28"/>
          <w:szCs w:val="28"/>
        </w:rPr>
        <w:t xml:space="preserve"> отдельных функций муниципального (административного) управления </w:t>
      </w:r>
      <w:r w:rsidR="006B3EA8">
        <w:rPr>
          <w:sz w:val="28"/>
          <w:szCs w:val="28"/>
        </w:rPr>
        <w:t>организациями, с которыми заключен трудовой договор</w:t>
      </w:r>
      <w:r w:rsidR="006B3EA8" w:rsidRPr="006B3EA8">
        <w:rPr>
          <w:sz w:val="28"/>
          <w:szCs w:val="28"/>
        </w:rPr>
        <w:t>.</w:t>
      </w:r>
    </w:p>
    <w:p w:rsidR="00EC2B46" w:rsidRDefault="00EC2B46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Pr="001F24CA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2B46" w:rsidRPr="001F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F"/>
    <w:rsid w:val="001C0BFF"/>
    <w:rsid w:val="001F24CA"/>
    <w:rsid w:val="003956BE"/>
    <w:rsid w:val="00566BDF"/>
    <w:rsid w:val="006B3EA8"/>
    <w:rsid w:val="007835E2"/>
    <w:rsid w:val="007C1593"/>
    <w:rsid w:val="00BC223E"/>
    <w:rsid w:val="00C0394D"/>
    <w:rsid w:val="00D1219B"/>
    <w:rsid w:val="00E00E1F"/>
    <w:rsid w:val="00E35B0B"/>
    <w:rsid w:val="00E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84EA"/>
  <w15:chartTrackingRefBased/>
  <w15:docId w15:val="{7FCD0557-79E1-4356-A63A-7D2F00D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Кристина В. Рудь</cp:lastModifiedBy>
  <cp:revision>9</cp:revision>
  <dcterms:created xsi:type="dcterms:W3CDTF">2023-01-24T10:28:00Z</dcterms:created>
  <dcterms:modified xsi:type="dcterms:W3CDTF">2023-01-26T08:43:00Z</dcterms:modified>
</cp:coreProperties>
</file>