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10" w:rsidRDefault="00993610" w:rsidP="00993610">
      <w:pPr>
        <w:jc w:val="center"/>
        <w:rPr>
          <w:szCs w:val="28"/>
        </w:rPr>
      </w:pPr>
      <w:r>
        <w:rPr>
          <w:szCs w:val="28"/>
        </w:rPr>
        <w:t>О работе с обращениями граждан в администрации</w:t>
      </w:r>
    </w:p>
    <w:p w:rsidR="00993610" w:rsidRDefault="00993610" w:rsidP="00993610">
      <w:pPr>
        <w:jc w:val="center"/>
        <w:rPr>
          <w:szCs w:val="28"/>
        </w:rPr>
      </w:pPr>
      <w:r>
        <w:rPr>
          <w:szCs w:val="28"/>
        </w:rPr>
        <w:t>Александровского муницип</w:t>
      </w:r>
      <w:r w:rsidR="00DC35C0">
        <w:rPr>
          <w:szCs w:val="28"/>
        </w:rPr>
        <w:t>а</w:t>
      </w:r>
      <w:r w:rsidR="000A3AA1">
        <w:rPr>
          <w:szCs w:val="28"/>
        </w:rPr>
        <w:t>льного округа в 2022</w:t>
      </w:r>
      <w:r w:rsidR="00461B66">
        <w:rPr>
          <w:szCs w:val="28"/>
        </w:rPr>
        <w:t xml:space="preserve"> году</w:t>
      </w:r>
    </w:p>
    <w:p w:rsidR="00993610" w:rsidRDefault="00993610" w:rsidP="00993610"/>
    <w:p w:rsidR="00993610" w:rsidRDefault="000A3AA1" w:rsidP="00993610">
      <w:pPr>
        <w:ind w:firstLine="708"/>
        <w:jc w:val="both"/>
      </w:pPr>
      <w:r>
        <w:t>В</w:t>
      </w:r>
      <w:r w:rsidR="00993610">
        <w:t xml:space="preserve"> администрацию Александровского муниципального округа</w:t>
      </w:r>
      <w:r w:rsidR="00461B66">
        <w:t xml:space="preserve"> </w:t>
      </w:r>
      <w:r>
        <w:t>в 2022 году поступило 383</w:t>
      </w:r>
      <w:r w:rsidR="00461B66">
        <w:t xml:space="preserve"> письменных обр</w:t>
      </w:r>
      <w:r w:rsidR="00BA2AE9">
        <w:t>ащения</w:t>
      </w:r>
      <w:r>
        <w:t xml:space="preserve"> граждан. Это на 89 мен</w:t>
      </w:r>
      <w:r w:rsidR="00C934AD">
        <w:t>ьше</w:t>
      </w:r>
      <w:r w:rsidR="00461B66">
        <w:t xml:space="preserve">, чем в </w:t>
      </w:r>
      <w:r>
        <w:t>2021</w:t>
      </w:r>
      <w:r w:rsidR="00C934AD">
        <w:t xml:space="preserve"> го</w:t>
      </w:r>
      <w:r>
        <w:t>ду (472</w:t>
      </w:r>
      <w:r w:rsidR="00993610">
        <w:t>).</w:t>
      </w:r>
    </w:p>
    <w:p w:rsidR="00993610" w:rsidRDefault="00993610" w:rsidP="00993610">
      <w:pPr>
        <w:ind w:firstLine="708"/>
        <w:jc w:val="both"/>
      </w:pPr>
      <w:r>
        <w:t>Непосредственно главе Але</w:t>
      </w:r>
      <w:r w:rsidR="00A202EE">
        <w:t>ксандровского муниципального округа</w:t>
      </w:r>
      <w:r w:rsidR="00C60E3A">
        <w:t xml:space="preserve"> Л.А. Маковской адресовано</w:t>
      </w:r>
      <w:r w:rsidR="000A3AA1">
        <w:t xml:space="preserve"> 141 обращение</w:t>
      </w:r>
      <w:r w:rsidR="00461B66">
        <w:t>. В сравнении с прошлым</w:t>
      </w:r>
      <w:r w:rsidR="00DC35C0">
        <w:t xml:space="preserve"> год</w:t>
      </w:r>
      <w:r w:rsidR="000A3AA1">
        <w:t>ом их число уменьши</w:t>
      </w:r>
      <w:r w:rsidR="00461B66">
        <w:t xml:space="preserve">лось на </w:t>
      </w:r>
      <w:r w:rsidR="000A3AA1">
        <w:t>77 (218</w:t>
      </w:r>
      <w:r w:rsidR="00DC35C0">
        <w:t>)</w:t>
      </w:r>
      <w:r>
        <w:t>.</w:t>
      </w:r>
    </w:p>
    <w:p w:rsidR="00993610" w:rsidRDefault="00993610" w:rsidP="00993610">
      <w:pPr>
        <w:ind w:firstLine="708"/>
        <w:jc w:val="both"/>
      </w:pPr>
      <w:r>
        <w:t>Из различных органов власти для рассмотрения в</w:t>
      </w:r>
      <w:r w:rsidR="00B07ADA">
        <w:t xml:space="preserve"> </w:t>
      </w:r>
      <w:r w:rsidR="000A3AA1">
        <w:t>администрацию было переслано 242</w:t>
      </w:r>
      <w:r w:rsidR="00FE1339">
        <w:t xml:space="preserve"> обращени</w:t>
      </w:r>
      <w:r w:rsidR="00B07ADA">
        <w:t>я</w:t>
      </w:r>
      <w:r w:rsidR="007D3714">
        <w:t>. Из них:</w:t>
      </w:r>
      <w:r w:rsidR="00C934AD">
        <w:t xml:space="preserve"> фед</w:t>
      </w:r>
      <w:r w:rsidR="00B023B7">
        <w:t xml:space="preserve">еральных - </w:t>
      </w:r>
      <w:r w:rsidR="000A3AA1">
        <w:t>69</w:t>
      </w:r>
      <w:r w:rsidR="00F572AA">
        <w:t xml:space="preserve">, в том числе </w:t>
      </w:r>
      <w:r w:rsidR="000A3AA1">
        <w:t>65</w:t>
      </w:r>
      <w:r>
        <w:t xml:space="preserve"> адресовано Президенту Российской Федерации</w:t>
      </w:r>
      <w:r w:rsidR="00BE675A">
        <w:t>, краевых – 173</w:t>
      </w:r>
      <w:r>
        <w:t>.</w:t>
      </w:r>
    </w:p>
    <w:p w:rsidR="00993610" w:rsidRDefault="00993610" w:rsidP="00993610">
      <w:pPr>
        <w:ind w:firstLine="708"/>
        <w:jc w:val="both"/>
      </w:pPr>
      <w:r>
        <w:t>Социальный состав заявителей предс</w:t>
      </w:r>
      <w:r w:rsidR="00447A1D">
        <w:t>тавлен основными</w:t>
      </w:r>
      <w:r w:rsidR="00F50820">
        <w:t xml:space="preserve"> гру</w:t>
      </w:r>
      <w:r w:rsidR="00BE675A">
        <w:t>ппами населения: 235</w:t>
      </w:r>
      <w:r w:rsidR="007D3714">
        <w:t xml:space="preserve"> - пенсионеры</w:t>
      </w:r>
      <w:r w:rsidR="00BE675A">
        <w:t>, 53</w:t>
      </w:r>
      <w:r w:rsidR="007D3714">
        <w:t xml:space="preserve"> - работающие</w:t>
      </w:r>
      <w:r>
        <w:t xml:space="preserve"> граждан</w:t>
      </w:r>
      <w:r w:rsidR="007D3714">
        <w:t>е</w:t>
      </w:r>
      <w:r>
        <w:t>, а также домохозяйки и безработные.</w:t>
      </w:r>
    </w:p>
    <w:p w:rsidR="00993610" w:rsidRDefault="00993610" w:rsidP="00993610">
      <w:pPr>
        <w:ind w:firstLine="708"/>
        <w:jc w:val="both"/>
      </w:pPr>
      <w:r>
        <w:t xml:space="preserve">Из общего числа поступивших писем </w:t>
      </w:r>
      <w:r w:rsidR="00BE675A">
        <w:t>- 21 коллективное</w:t>
      </w:r>
      <w:r w:rsidR="00F50820">
        <w:t>. Их число</w:t>
      </w:r>
      <w:r w:rsidR="00BE675A">
        <w:t xml:space="preserve"> уменьш</w:t>
      </w:r>
      <w:r w:rsidR="00F50820">
        <w:t>илось в</w:t>
      </w:r>
      <w:r w:rsidR="00BE675A">
        <w:t xml:space="preserve"> сравнении с прошлым годом на 17 (38</w:t>
      </w:r>
      <w:r w:rsidR="00FE1339">
        <w:t>)</w:t>
      </w:r>
      <w:r>
        <w:t>.</w:t>
      </w:r>
    </w:p>
    <w:p w:rsidR="007248F9" w:rsidRDefault="007248F9" w:rsidP="00993610">
      <w:pPr>
        <w:ind w:firstLine="708"/>
        <w:jc w:val="both"/>
      </w:pPr>
      <w:r>
        <w:rPr>
          <w:szCs w:val="28"/>
        </w:rPr>
        <w:t>На «телефон доверия» адми</w:t>
      </w:r>
      <w:r w:rsidR="00F50820">
        <w:rPr>
          <w:szCs w:val="28"/>
        </w:rPr>
        <w:t>нистрации округа поступило 6 звонков</w:t>
      </w:r>
      <w:r>
        <w:rPr>
          <w:szCs w:val="28"/>
        </w:rPr>
        <w:t>.</w:t>
      </w:r>
    </w:p>
    <w:p w:rsidR="00B3632F" w:rsidRDefault="00993610" w:rsidP="00993610">
      <w:pPr>
        <w:ind w:firstLine="708"/>
        <w:jc w:val="both"/>
      </w:pPr>
      <w:r>
        <w:t>Наибольшее количество обращений поступило</w:t>
      </w:r>
      <w:r w:rsidR="00FE1339">
        <w:t xml:space="preserve"> от жите</w:t>
      </w:r>
      <w:r w:rsidR="00BE675A">
        <w:t>лей Александровского (237</w:t>
      </w:r>
      <w:r w:rsidR="00C934AD">
        <w:t xml:space="preserve">), </w:t>
      </w:r>
      <w:proofErr w:type="spellStart"/>
      <w:r w:rsidR="00C934AD">
        <w:t>Круглолесского</w:t>
      </w:r>
      <w:proofErr w:type="spellEnd"/>
      <w:r w:rsidR="00C934AD">
        <w:t xml:space="preserve"> (</w:t>
      </w:r>
      <w:r w:rsidR="00BE675A">
        <w:t>45</w:t>
      </w:r>
      <w:r w:rsidR="005B3766">
        <w:t>),</w:t>
      </w:r>
      <w:r w:rsidR="00BE675A">
        <w:t xml:space="preserve"> Калиновского (20)</w:t>
      </w:r>
      <w:r w:rsidR="005B3766">
        <w:t xml:space="preserve"> Се</w:t>
      </w:r>
      <w:r w:rsidR="00BE675A">
        <w:t>верного (18), Новокавказского (16), Грушевского (14</w:t>
      </w:r>
      <w:r w:rsidR="00B3632F">
        <w:t>) территориальных отделов.</w:t>
      </w:r>
    </w:p>
    <w:p w:rsidR="00993610" w:rsidRDefault="00B3632F" w:rsidP="00993610">
      <w:pPr>
        <w:ind w:firstLine="708"/>
        <w:jc w:val="both"/>
      </w:pPr>
      <w:r>
        <w:t>Меньше о</w:t>
      </w:r>
      <w:r w:rsidR="003A11A8">
        <w:t>бращ</w:t>
      </w:r>
      <w:r w:rsidR="00BE675A">
        <w:t xml:space="preserve">ались жители Саблинского (9) и </w:t>
      </w:r>
      <w:proofErr w:type="spellStart"/>
      <w:r w:rsidR="00BE675A">
        <w:t>Средненского</w:t>
      </w:r>
      <w:proofErr w:type="spellEnd"/>
      <w:r w:rsidR="00BE675A">
        <w:t xml:space="preserve"> (6</w:t>
      </w:r>
      <w:r w:rsidR="003A11A8">
        <w:t xml:space="preserve">) </w:t>
      </w:r>
      <w:r w:rsidR="00FE1339">
        <w:t xml:space="preserve">территориальных </w:t>
      </w:r>
      <w:r>
        <w:t>отделов</w:t>
      </w:r>
      <w:r w:rsidR="00C60E3A">
        <w:t>.</w:t>
      </w:r>
    </w:p>
    <w:p w:rsidR="00BA4FA1" w:rsidRDefault="00B3632F" w:rsidP="000A3AA1">
      <w:pPr>
        <w:jc w:val="both"/>
      </w:pPr>
      <w:r>
        <w:t xml:space="preserve">          О</w:t>
      </w:r>
      <w:r w:rsidR="00993610">
        <w:t>т граждан, проживающих за пределами района и края</w:t>
      </w:r>
      <w:r w:rsidR="00BE675A">
        <w:t xml:space="preserve"> получено 18</w:t>
      </w:r>
      <w:r w:rsidR="005B3766">
        <w:t xml:space="preserve"> писем</w:t>
      </w:r>
      <w:r w:rsidR="00993610">
        <w:t xml:space="preserve">. </w:t>
      </w:r>
    </w:p>
    <w:p w:rsidR="0085537F" w:rsidRDefault="00993610" w:rsidP="0085537F">
      <w:pPr>
        <w:ind w:firstLine="708"/>
        <w:jc w:val="both"/>
      </w:pPr>
      <w:r>
        <w:t>По результатам классификации содержащихс</w:t>
      </w:r>
      <w:r w:rsidR="00BA4FA1">
        <w:t>я в обращениях вопросов, следует отметить</w:t>
      </w:r>
      <w:r w:rsidR="000C160F">
        <w:t xml:space="preserve"> основные тематические группы:</w:t>
      </w:r>
    </w:p>
    <w:p w:rsidR="00B708C6" w:rsidRDefault="00272C17" w:rsidP="0085537F">
      <w:pPr>
        <w:ind w:firstLine="708"/>
        <w:jc w:val="both"/>
      </w:pPr>
      <w:r>
        <w:t xml:space="preserve">социальная защита населения – 93 (на 12 </w:t>
      </w:r>
      <w:r w:rsidR="00B708C6">
        <w:t>больше, чем в 2021</w:t>
      </w:r>
      <w:r>
        <w:t xml:space="preserve"> году);      </w:t>
      </w:r>
    </w:p>
    <w:p w:rsidR="00272C17" w:rsidRDefault="00B708C6" w:rsidP="00970D25">
      <w:pPr>
        <w:ind w:firstLine="708"/>
        <w:jc w:val="both"/>
      </w:pPr>
      <w:r>
        <w:t>образование – 32 (вдвое больше, чем в прошлом году);</w:t>
      </w:r>
      <w:r w:rsidR="00970D25">
        <w:t xml:space="preserve">          </w:t>
      </w:r>
      <w:r w:rsidR="00272C1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537F" w:rsidRDefault="0085537F" w:rsidP="00BA4FA1">
      <w:pPr>
        <w:jc w:val="both"/>
      </w:pPr>
      <w:r>
        <w:t xml:space="preserve">         </w:t>
      </w:r>
      <w:r w:rsidR="00EC7B6E">
        <w:t xml:space="preserve"> </w:t>
      </w:r>
      <w:r w:rsidR="000C160F">
        <w:t>состояние дорог, придомовых территорий, благоу</w:t>
      </w:r>
      <w:r>
        <w:t>с</w:t>
      </w:r>
      <w:r w:rsidR="00BA4FA1">
        <w:t>т</w:t>
      </w:r>
      <w:r w:rsidR="00B708C6">
        <w:t>ройство населенных пунктов - 98</w:t>
      </w:r>
      <w:r w:rsidR="00045986">
        <w:t xml:space="preserve"> (н</w:t>
      </w:r>
      <w:r w:rsidR="00EC7B6E">
        <w:t>а</w:t>
      </w:r>
      <w:r w:rsidR="00B708C6">
        <w:t xml:space="preserve"> 36 мен</w:t>
      </w:r>
      <w:r w:rsidR="000C160F">
        <w:t>ьше, че</w:t>
      </w:r>
      <w:r w:rsidR="005B3766">
        <w:t xml:space="preserve">м в </w:t>
      </w:r>
      <w:r w:rsidR="00B708C6">
        <w:t>2021</w:t>
      </w:r>
      <w:r w:rsidR="005B3766">
        <w:t xml:space="preserve"> году</w:t>
      </w:r>
      <w:r w:rsidR="000C160F">
        <w:t>);</w:t>
      </w:r>
    </w:p>
    <w:p w:rsidR="00F35A36" w:rsidRDefault="0066210C" w:rsidP="00993610">
      <w:pPr>
        <w:ind w:firstLine="708"/>
        <w:jc w:val="both"/>
      </w:pPr>
      <w:r>
        <w:t xml:space="preserve"> </w:t>
      </w:r>
      <w:r w:rsidR="0085537F">
        <w:t>жилищно-</w:t>
      </w:r>
      <w:r w:rsidR="00B708C6">
        <w:t>коммунальная сфера – 84</w:t>
      </w:r>
      <w:r w:rsidR="005B3766">
        <w:t xml:space="preserve"> (</w:t>
      </w:r>
      <w:r w:rsidR="00B708C6">
        <w:t>мен</w:t>
      </w:r>
      <w:r w:rsidR="005B3766">
        <w:t>ьше</w:t>
      </w:r>
      <w:r w:rsidR="00045986">
        <w:t xml:space="preserve"> п</w:t>
      </w:r>
      <w:r w:rsidR="00B708C6">
        <w:t>рошлого года на 18</w:t>
      </w:r>
      <w:r w:rsidR="00993610">
        <w:t xml:space="preserve">);  </w:t>
      </w:r>
    </w:p>
    <w:p w:rsidR="00993610" w:rsidRDefault="00993610" w:rsidP="00993610">
      <w:pPr>
        <w:jc w:val="both"/>
      </w:pPr>
      <w:r>
        <w:t xml:space="preserve">           земельные и арендные</w:t>
      </w:r>
      <w:r w:rsidR="00444F25">
        <w:t xml:space="preserve"> </w:t>
      </w:r>
      <w:r w:rsidR="00B708C6">
        <w:t>отношения, кадастровый учет - 32 (на 11</w:t>
      </w:r>
      <w:r w:rsidR="002806BB">
        <w:t xml:space="preserve"> </w:t>
      </w:r>
      <w:r w:rsidR="00B708C6">
        <w:t>обращений мен</w:t>
      </w:r>
      <w:r>
        <w:t xml:space="preserve">ьше, </w:t>
      </w:r>
      <w:r w:rsidR="002806BB">
        <w:t>чем в</w:t>
      </w:r>
      <w:r w:rsidR="00B708C6">
        <w:t xml:space="preserve"> 2021</w:t>
      </w:r>
      <w:r w:rsidR="002806BB">
        <w:t xml:space="preserve"> году</w:t>
      </w:r>
      <w:r>
        <w:t>);</w:t>
      </w:r>
    </w:p>
    <w:p w:rsidR="001E3C48" w:rsidRDefault="00FE3EE1" w:rsidP="001E3C48">
      <w:pPr>
        <w:ind w:firstLine="708"/>
        <w:jc w:val="both"/>
      </w:pPr>
      <w:r>
        <w:t xml:space="preserve"> здравоохранение – 5 (на 6</w:t>
      </w:r>
      <w:r w:rsidR="002806BB">
        <w:t xml:space="preserve"> </w:t>
      </w:r>
      <w:r>
        <w:t xml:space="preserve">меньше </w:t>
      </w:r>
      <w:r w:rsidR="002806BB">
        <w:t>прошлого года</w:t>
      </w:r>
      <w:r w:rsidR="001E3C48">
        <w:t>);</w:t>
      </w:r>
    </w:p>
    <w:p w:rsidR="007505FB" w:rsidRDefault="00FE3EE1" w:rsidP="00993610">
      <w:pPr>
        <w:ind w:firstLine="708"/>
        <w:jc w:val="both"/>
      </w:pPr>
      <w:r>
        <w:t xml:space="preserve"> </w:t>
      </w:r>
      <w:r w:rsidR="007505FB">
        <w:t>транспо</w:t>
      </w:r>
      <w:r w:rsidR="001E3C48">
        <w:t>ртное обслуж</w:t>
      </w:r>
      <w:r>
        <w:t>ивание населения – 5 (на 10 меньше, чем в прошлом году)</w:t>
      </w:r>
      <w:r w:rsidR="007505FB">
        <w:t>;</w:t>
      </w:r>
    </w:p>
    <w:p w:rsidR="007505FB" w:rsidRDefault="007505FB" w:rsidP="00993610">
      <w:pPr>
        <w:ind w:firstLine="708"/>
        <w:jc w:val="both"/>
      </w:pPr>
      <w:r>
        <w:t xml:space="preserve"> организация торговой деятельн</w:t>
      </w:r>
      <w:r w:rsidR="001E3C48">
        <w:t>о</w:t>
      </w:r>
      <w:r w:rsidR="00FE3EE1">
        <w:t xml:space="preserve">сти, экономическое развитие – 4 (уменьшилось на </w:t>
      </w:r>
      <w:r w:rsidR="00D94AD8">
        <w:t>9)</w:t>
      </w:r>
      <w:r>
        <w:t>;</w:t>
      </w:r>
    </w:p>
    <w:p w:rsidR="007505FB" w:rsidRDefault="007505FB" w:rsidP="00993610">
      <w:pPr>
        <w:ind w:firstLine="708"/>
        <w:jc w:val="both"/>
      </w:pPr>
      <w:r>
        <w:t xml:space="preserve"> работа</w:t>
      </w:r>
      <w:r w:rsidR="002806BB">
        <w:t xml:space="preserve"> </w:t>
      </w:r>
      <w:r w:rsidR="00D94AD8">
        <w:t>учреждений культуры, спорта – 5 (на половину меньше 2021 года)</w:t>
      </w:r>
      <w:r>
        <w:t>;</w:t>
      </w:r>
    </w:p>
    <w:p w:rsidR="00F120EA" w:rsidRPr="004B25CB" w:rsidRDefault="007505FB" w:rsidP="004B25CB">
      <w:pPr>
        <w:ind w:firstLine="708"/>
        <w:jc w:val="both"/>
      </w:pPr>
      <w:r>
        <w:t xml:space="preserve"> </w:t>
      </w:r>
      <w:r w:rsidR="00993610">
        <w:t xml:space="preserve">другие </w:t>
      </w:r>
      <w:r w:rsidR="00B3632F">
        <w:t>–</w:t>
      </w:r>
      <w:r w:rsidR="00D94AD8">
        <w:t xml:space="preserve"> 25</w:t>
      </w:r>
      <w:r w:rsidR="00F60029">
        <w:t>.</w:t>
      </w:r>
    </w:p>
    <w:p w:rsidR="007248F9" w:rsidRDefault="007248F9" w:rsidP="007248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25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установленные законом сроки, поступившие обращения</w:t>
      </w:r>
      <w:r w:rsidR="004B25CB">
        <w:rPr>
          <w:sz w:val="28"/>
          <w:szCs w:val="28"/>
        </w:rPr>
        <w:t xml:space="preserve"> направлены на рассмотрение д</w:t>
      </w:r>
      <w:r w:rsidR="00447A1D">
        <w:rPr>
          <w:sz w:val="28"/>
          <w:szCs w:val="28"/>
        </w:rPr>
        <w:t>олжностным лицам</w:t>
      </w:r>
      <w:r w:rsidR="004B25CB">
        <w:rPr>
          <w:sz w:val="28"/>
          <w:szCs w:val="28"/>
        </w:rPr>
        <w:t xml:space="preserve"> </w:t>
      </w:r>
      <w:r>
        <w:rPr>
          <w:sz w:val="28"/>
          <w:szCs w:val="28"/>
        </w:rPr>
        <w:t>уп</w:t>
      </w:r>
      <w:r w:rsidR="004B25CB">
        <w:rPr>
          <w:sz w:val="28"/>
          <w:szCs w:val="28"/>
        </w:rPr>
        <w:t>равлений</w:t>
      </w:r>
      <w:r w:rsidR="007D3714">
        <w:rPr>
          <w:sz w:val="28"/>
          <w:szCs w:val="28"/>
        </w:rPr>
        <w:t>, отделов</w:t>
      </w:r>
      <w:r>
        <w:rPr>
          <w:sz w:val="28"/>
          <w:szCs w:val="28"/>
        </w:rPr>
        <w:t xml:space="preserve"> администрации. </w:t>
      </w:r>
    </w:p>
    <w:p w:rsidR="00EE0E61" w:rsidRDefault="007F7ACD" w:rsidP="007F7A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итогам рассмотрения обращений</w:t>
      </w:r>
      <w:r w:rsidR="00D94AD8">
        <w:rPr>
          <w:sz w:val="28"/>
          <w:szCs w:val="28"/>
        </w:rPr>
        <w:t xml:space="preserve"> 364</w:t>
      </w:r>
      <w:r>
        <w:rPr>
          <w:sz w:val="28"/>
          <w:szCs w:val="28"/>
        </w:rPr>
        <w:t xml:space="preserve"> заявителям нап</w:t>
      </w:r>
      <w:r w:rsidR="001E3C48">
        <w:rPr>
          <w:sz w:val="28"/>
          <w:szCs w:val="28"/>
        </w:rPr>
        <w:t xml:space="preserve">равлены ответы </w:t>
      </w:r>
      <w:r w:rsidR="00B5498B">
        <w:rPr>
          <w:sz w:val="28"/>
          <w:szCs w:val="28"/>
        </w:rPr>
        <w:t>разъяснительного</w:t>
      </w:r>
      <w:r w:rsidR="001E3C48">
        <w:rPr>
          <w:sz w:val="28"/>
          <w:szCs w:val="28"/>
        </w:rPr>
        <w:t xml:space="preserve"> и</w:t>
      </w:r>
      <w:r w:rsidR="00D94AD8">
        <w:rPr>
          <w:sz w:val="28"/>
          <w:szCs w:val="28"/>
        </w:rPr>
        <w:t xml:space="preserve"> рекомендательного характера, 19 - решены</w:t>
      </w:r>
      <w:r>
        <w:rPr>
          <w:sz w:val="28"/>
          <w:szCs w:val="28"/>
        </w:rPr>
        <w:t xml:space="preserve"> положительно или приняты конкретные меры. </w:t>
      </w:r>
    </w:p>
    <w:p w:rsidR="00EE0E61" w:rsidRDefault="00EE0E61" w:rsidP="007F7A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9B68CE">
        <w:rPr>
          <w:sz w:val="28"/>
          <w:szCs w:val="28"/>
        </w:rPr>
        <w:t>За анализируемы</w:t>
      </w:r>
      <w:r w:rsidR="009135B9">
        <w:rPr>
          <w:sz w:val="28"/>
          <w:szCs w:val="28"/>
        </w:rPr>
        <w:t>й</w:t>
      </w:r>
      <w:r w:rsidR="009B68CE">
        <w:rPr>
          <w:sz w:val="28"/>
          <w:szCs w:val="28"/>
        </w:rPr>
        <w:t xml:space="preserve"> период </w:t>
      </w:r>
      <w:r w:rsidR="00FB233F">
        <w:rPr>
          <w:sz w:val="28"/>
          <w:szCs w:val="28"/>
        </w:rPr>
        <w:t>в ходе проведения личного приема граждан главой приняты жители по вопросам</w:t>
      </w:r>
      <w:r w:rsidR="00D94AD8">
        <w:rPr>
          <w:sz w:val="28"/>
          <w:szCs w:val="28"/>
        </w:rPr>
        <w:t xml:space="preserve"> социальных выплат, работы</w:t>
      </w:r>
      <w:r w:rsidR="00FB233F">
        <w:rPr>
          <w:sz w:val="28"/>
          <w:szCs w:val="28"/>
        </w:rPr>
        <w:t xml:space="preserve"> жилищно-коммунального хозяйства, благоустройства поселений. Информация доведена обратившимся в ходе проведения приемов</w:t>
      </w:r>
      <w:r w:rsidR="00D94AD8">
        <w:rPr>
          <w:sz w:val="28"/>
          <w:szCs w:val="28"/>
        </w:rPr>
        <w:t>, а также направлены по почте письменные ответы</w:t>
      </w:r>
      <w:r w:rsidR="00FB233F">
        <w:rPr>
          <w:sz w:val="28"/>
          <w:szCs w:val="28"/>
        </w:rPr>
        <w:t xml:space="preserve">. </w:t>
      </w:r>
    </w:p>
    <w:p w:rsidR="001E3C48" w:rsidRPr="003A40C4" w:rsidRDefault="007F7ACD" w:rsidP="009B22B7">
      <w:pPr>
        <w:jc w:val="both"/>
      </w:pPr>
      <w:r>
        <w:rPr>
          <w:szCs w:val="28"/>
        </w:rPr>
        <w:t xml:space="preserve">           </w:t>
      </w:r>
      <w:r w:rsidR="00117DC4">
        <w:rPr>
          <w:szCs w:val="28"/>
        </w:rPr>
        <w:t>В целях активного взаимодействия с населением, а также информирования граждан о проводимой работе, г</w:t>
      </w:r>
      <w:r w:rsidR="00F120EA">
        <w:rPr>
          <w:szCs w:val="28"/>
        </w:rPr>
        <w:t>лавой</w:t>
      </w:r>
      <w:r w:rsidR="00B5498B">
        <w:rPr>
          <w:szCs w:val="28"/>
        </w:rPr>
        <w:t xml:space="preserve"> Л.А. Маковской </w:t>
      </w:r>
      <w:r w:rsidR="00026CF4">
        <w:rPr>
          <w:szCs w:val="28"/>
        </w:rPr>
        <w:t xml:space="preserve">с жителями Александровского муниципального округа </w:t>
      </w:r>
      <w:r w:rsidR="00B5498B">
        <w:rPr>
          <w:szCs w:val="28"/>
        </w:rPr>
        <w:t>проведено</w:t>
      </w:r>
      <w:r w:rsidR="00D26E1D">
        <w:rPr>
          <w:szCs w:val="28"/>
        </w:rPr>
        <w:t xml:space="preserve"> </w:t>
      </w:r>
      <w:r w:rsidR="00026CF4">
        <w:rPr>
          <w:szCs w:val="28"/>
        </w:rPr>
        <w:t>пять «прямых</w:t>
      </w:r>
      <w:r w:rsidR="00D26E1D">
        <w:rPr>
          <w:szCs w:val="28"/>
        </w:rPr>
        <w:t xml:space="preserve"> </w:t>
      </w:r>
      <w:r w:rsidR="00B5498B">
        <w:rPr>
          <w:szCs w:val="28"/>
        </w:rPr>
        <w:t>ли</w:t>
      </w:r>
      <w:r w:rsidR="00026CF4">
        <w:rPr>
          <w:szCs w:val="28"/>
        </w:rPr>
        <w:t>ний»,</w:t>
      </w:r>
      <w:r w:rsidR="00447A1D">
        <w:rPr>
          <w:szCs w:val="28"/>
        </w:rPr>
        <w:t xml:space="preserve"> в ходе которых</w:t>
      </w:r>
      <w:r w:rsidR="009B22B7">
        <w:rPr>
          <w:szCs w:val="28"/>
        </w:rPr>
        <w:t xml:space="preserve"> задано около</w:t>
      </w:r>
      <w:r w:rsidR="00B5498B">
        <w:rPr>
          <w:szCs w:val="28"/>
        </w:rPr>
        <w:t xml:space="preserve"> 10</w:t>
      </w:r>
      <w:r w:rsidR="00D26E1D">
        <w:rPr>
          <w:szCs w:val="28"/>
        </w:rPr>
        <w:t>0</w:t>
      </w:r>
      <w:r w:rsidR="00117DC4">
        <w:rPr>
          <w:szCs w:val="28"/>
        </w:rPr>
        <w:t xml:space="preserve"> вопросов. На большинство из них </w:t>
      </w:r>
      <w:r w:rsidR="00F120EA">
        <w:rPr>
          <w:szCs w:val="28"/>
        </w:rPr>
        <w:t xml:space="preserve">главой </w:t>
      </w:r>
      <w:r w:rsidR="00920F6D">
        <w:rPr>
          <w:szCs w:val="28"/>
        </w:rPr>
        <w:t xml:space="preserve">даны ответы </w:t>
      </w:r>
      <w:r w:rsidR="001E3C48">
        <w:rPr>
          <w:szCs w:val="28"/>
        </w:rPr>
        <w:t>в ходе проведения «прямых линий</w:t>
      </w:r>
      <w:r w:rsidR="00F120EA">
        <w:rPr>
          <w:szCs w:val="28"/>
        </w:rPr>
        <w:t xml:space="preserve">», </w:t>
      </w:r>
      <w:r w:rsidR="007D3714">
        <w:rPr>
          <w:szCs w:val="28"/>
        </w:rPr>
        <w:t xml:space="preserve">а также </w:t>
      </w:r>
      <w:r w:rsidR="00F120EA">
        <w:rPr>
          <w:szCs w:val="28"/>
        </w:rPr>
        <w:t>размещены на официальной странице главы</w:t>
      </w:r>
      <w:r w:rsidR="00DB04DA">
        <w:t xml:space="preserve"> в </w:t>
      </w:r>
      <w:proofErr w:type="spellStart"/>
      <w:r w:rsidR="00DB04DA">
        <w:t>Телеграм</w:t>
      </w:r>
      <w:proofErr w:type="spellEnd"/>
      <w:r w:rsidR="00DB04DA">
        <w:t>-канале,</w:t>
      </w:r>
      <w:r w:rsidR="003A40C4">
        <w:t xml:space="preserve"> социальных сетях «</w:t>
      </w:r>
      <w:proofErr w:type="spellStart"/>
      <w:r w:rsidR="003A40C4">
        <w:t>ВКонтакте</w:t>
      </w:r>
      <w:proofErr w:type="spellEnd"/>
      <w:r w:rsidR="003A40C4">
        <w:t>», «Одноклассники»</w:t>
      </w:r>
      <w:r w:rsidR="007D3714">
        <w:rPr>
          <w:szCs w:val="28"/>
        </w:rPr>
        <w:t xml:space="preserve"> и</w:t>
      </w:r>
      <w:r w:rsidR="00F120EA">
        <w:rPr>
          <w:szCs w:val="28"/>
        </w:rPr>
        <w:t xml:space="preserve"> направлены обратившимся посредством почтовой связи.</w:t>
      </w:r>
    </w:p>
    <w:p w:rsidR="00117DC4" w:rsidRDefault="00117DC4" w:rsidP="00F120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328F1">
        <w:rPr>
          <w:sz w:val="28"/>
          <w:szCs w:val="28"/>
        </w:rPr>
        <w:t>Активно используется жителями округа портал обратной связи (ПОС), ч</w:t>
      </w:r>
      <w:r w:rsidR="003A40C4">
        <w:rPr>
          <w:sz w:val="28"/>
          <w:szCs w:val="28"/>
        </w:rPr>
        <w:t>ер</w:t>
      </w:r>
      <w:r w:rsidR="00AA5B23">
        <w:rPr>
          <w:sz w:val="28"/>
          <w:szCs w:val="28"/>
        </w:rPr>
        <w:t>ез который поступило 119</w:t>
      </w:r>
      <w:r w:rsidR="009F5B0E">
        <w:rPr>
          <w:sz w:val="28"/>
          <w:szCs w:val="28"/>
        </w:rPr>
        <w:t xml:space="preserve"> обращений</w:t>
      </w:r>
      <w:r w:rsidR="009135B9">
        <w:rPr>
          <w:sz w:val="28"/>
          <w:szCs w:val="28"/>
        </w:rPr>
        <w:t xml:space="preserve"> по вопросам благоустройства и</w:t>
      </w:r>
      <w:r w:rsidR="005328F1">
        <w:rPr>
          <w:sz w:val="28"/>
          <w:szCs w:val="28"/>
        </w:rPr>
        <w:t xml:space="preserve"> жилищно-коммунального хозяйства. </w:t>
      </w:r>
    </w:p>
    <w:p w:rsidR="009135B9" w:rsidRDefault="005328F1" w:rsidP="00F120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35B9">
        <w:rPr>
          <w:sz w:val="28"/>
          <w:szCs w:val="28"/>
        </w:rPr>
        <w:t xml:space="preserve">           Через автоматизированную систему</w:t>
      </w:r>
      <w:r>
        <w:rPr>
          <w:sz w:val="28"/>
          <w:szCs w:val="28"/>
        </w:rPr>
        <w:t xml:space="preserve"> управления в социальны</w:t>
      </w:r>
      <w:r w:rsidR="009135B9">
        <w:rPr>
          <w:sz w:val="28"/>
          <w:szCs w:val="28"/>
        </w:rPr>
        <w:t>х сетях «Инцидент Менеджмент» з</w:t>
      </w:r>
      <w:r>
        <w:rPr>
          <w:sz w:val="28"/>
          <w:szCs w:val="28"/>
        </w:rPr>
        <w:t>а анали</w:t>
      </w:r>
      <w:r w:rsidR="003A40C4">
        <w:rPr>
          <w:sz w:val="28"/>
          <w:szCs w:val="28"/>
        </w:rPr>
        <w:t>з</w:t>
      </w:r>
      <w:r w:rsidR="00AA5B23">
        <w:rPr>
          <w:sz w:val="28"/>
          <w:szCs w:val="28"/>
        </w:rPr>
        <w:t>ируемый период зафиксировано 107</w:t>
      </w:r>
      <w:r w:rsidR="00A71230">
        <w:rPr>
          <w:sz w:val="28"/>
          <w:szCs w:val="28"/>
        </w:rPr>
        <w:t xml:space="preserve"> </w:t>
      </w:r>
      <w:r w:rsidR="009F5B0E">
        <w:rPr>
          <w:sz w:val="28"/>
          <w:szCs w:val="28"/>
        </w:rPr>
        <w:t>сообщений</w:t>
      </w:r>
      <w:r>
        <w:rPr>
          <w:sz w:val="28"/>
          <w:szCs w:val="28"/>
        </w:rPr>
        <w:t xml:space="preserve">. Основными вопросами </w:t>
      </w:r>
      <w:r w:rsidR="008B3A51">
        <w:rPr>
          <w:sz w:val="28"/>
          <w:szCs w:val="28"/>
        </w:rPr>
        <w:t>являются проблемы ремонта дорог и</w:t>
      </w:r>
      <w:r>
        <w:rPr>
          <w:sz w:val="28"/>
          <w:szCs w:val="28"/>
        </w:rPr>
        <w:t xml:space="preserve"> уличного освещения.           </w:t>
      </w:r>
    </w:p>
    <w:p w:rsidR="000438B8" w:rsidRDefault="009135B9" w:rsidP="00970D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328F1">
        <w:rPr>
          <w:sz w:val="28"/>
          <w:szCs w:val="28"/>
        </w:rPr>
        <w:t>Администрацией округа</w:t>
      </w:r>
      <w:r w:rsidR="00900715">
        <w:rPr>
          <w:sz w:val="28"/>
          <w:szCs w:val="28"/>
        </w:rPr>
        <w:t xml:space="preserve"> организованы</w:t>
      </w:r>
      <w:r w:rsidR="001E3C48">
        <w:rPr>
          <w:sz w:val="28"/>
          <w:szCs w:val="28"/>
        </w:rPr>
        <w:t xml:space="preserve"> и проведены выездные приемы граждан по </w:t>
      </w:r>
      <w:r w:rsidR="003A40C4">
        <w:rPr>
          <w:sz w:val="28"/>
          <w:szCs w:val="28"/>
        </w:rPr>
        <w:t>личным вопросам</w:t>
      </w:r>
      <w:r w:rsidR="00900715">
        <w:rPr>
          <w:sz w:val="28"/>
          <w:szCs w:val="28"/>
        </w:rPr>
        <w:t xml:space="preserve"> представителем Губернатора </w:t>
      </w:r>
      <w:r w:rsidR="003A40C4">
        <w:rPr>
          <w:sz w:val="28"/>
          <w:szCs w:val="28"/>
        </w:rPr>
        <w:t xml:space="preserve">Ставропольского края, министром культуры Ставропольского края, председателем комитета </w:t>
      </w:r>
      <w:r w:rsidR="006E79E6">
        <w:rPr>
          <w:sz w:val="28"/>
          <w:szCs w:val="28"/>
        </w:rPr>
        <w:t>Ставропольского края</w:t>
      </w:r>
      <w:r w:rsidR="003A40C4">
        <w:rPr>
          <w:sz w:val="28"/>
          <w:szCs w:val="28"/>
        </w:rPr>
        <w:t xml:space="preserve"> по государственным закупкам, председателем региональной тарифной комиссии Ставропольского края, председателем комитета Ставропольского края по пищевой и перерабатывающей промышленности</w:t>
      </w:r>
      <w:r w:rsidR="00900715">
        <w:rPr>
          <w:sz w:val="28"/>
          <w:szCs w:val="28"/>
        </w:rPr>
        <w:t xml:space="preserve">. На приемы обратилось </w:t>
      </w:r>
      <w:r w:rsidR="003A40C4">
        <w:rPr>
          <w:sz w:val="28"/>
          <w:szCs w:val="28"/>
        </w:rPr>
        <w:t>72</w:t>
      </w:r>
      <w:r w:rsidR="006E79E6">
        <w:rPr>
          <w:sz w:val="28"/>
          <w:szCs w:val="28"/>
        </w:rPr>
        <w:t xml:space="preserve"> </w:t>
      </w:r>
      <w:r w:rsidR="003A40C4">
        <w:rPr>
          <w:sz w:val="28"/>
          <w:szCs w:val="28"/>
        </w:rPr>
        <w:t>жителя</w:t>
      </w:r>
      <w:r>
        <w:rPr>
          <w:sz w:val="28"/>
          <w:szCs w:val="28"/>
        </w:rPr>
        <w:t xml:space="preserve"> нашего округа.</w:t>
      </w:r>
    </w:p>
    <w:p w:rsidR="001E3C48" w:rsidRDefault="003A40C4" w:rsidP="003A40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Большинству обратившихся</w:t>
      </w:r>
      <w:r w:rsidR="00900715">
        <w:rPr>
          <w:sz w:val="28"/>
          <w:szCs w:val="28"/>
        </w:rPr>
        <w:t xml:space="preserve"> были даны разъяснения в ходе проведения приемов, а также направлены письменные ответы. </w:t>
      </w:r>
      <w:r w:rsidR="00D9599A">
        <w:rPr>
          <w:sz w:val="28"/>
          <w:szCs w:val="28"/>
        </w:rPr>
        <w:t>Отде</w:t>
      </w:r>
      <w:r w:rsidR="009135B9">
        <w:rPr>
          <w:sz w:val="28"/>
          <w:szCs w:val="28"/>
        </w:rPr>
        <w:t>льные вопросы взяты на контроль.</w:t>
      </w:r>
    </w:p>
    <w:p w:rsidR="00F120EA" w:rsidRDefault="00F120EA" w:rsidP="00F120EA">
      <w:pPr>
        <w:pStyle w:val="Default"/>
        <w:jc w:val="both"/>
        <w:rPr>
          <w:sz w:val="28"/>
          <w:szCs w:val="28"/>
        </w:rPr>
      </w:pPr>
    </w:p>
    <w:p w:rsidR="00F120EA" w:rsidRDefault="00F120EA">
      <w:pPr>
        <w:rPr>
          <w:szCs w:val="28"/>
        </w:rPr>
      </w:pPr>
      <w:bookmarkStart w:id="0" w:name="_GoBack"/>
      <w:bookmarkEnd w:id="0"/>
    </w:p>
    <w:sectPr w:rsidR="00F120EA" w:rsidSect="004267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26CF4"/>
    <w:rsid w:val="0003440A"/>
    <w:rsid w:val="000438B8"/>
    <w:rsid w:val="00045986"/>
    <w:rsid w:val="000572AE"/>
    <w:rsid w:val="000A3AA1"/>
    <w:rsid w:val="000C160F"/>
    <w:rsid w:val="000C332D"/>
    <w:rsid w:val="000D0080"/>
    <w:rsid w:val="000F0A6F"/>
    <w:rsid w:val="00117DC4"/>
    <w:rsid w:val="00153E93"/>
    <w:rsid w:val="00166E34"/>
    <w:rsid w:val="001713B6"/>
    <w:rsid w:val="001716BF"/>
    <w:rsid w:val="001D004A"/>
    <w:rsid w:val="001D162E"/>
    <w:rsid w:val="001D33FA"/>
    <w:rsid w:val="001E3C48"/>
    <w:rsid w:val="002055BD"/>
    <w:rsid w:val="00217063"/>
    <w:rsid w:val="00272C17"/>
    <w:rsid w:val="002806BB"/>
    <w:rsid w:val="0028238E"/>
    <w:rsid w:val="002B169E"/>
    <w:rsid w:val="002F6AC4"/>
    <w:rsid w:val="00303E28"/>
    <w:rsid w:val="00350407"/>
    <w:rsid w:val="00351DB5"/>
    <w:rsid w:val="0036537C"/>
    <w:rsid w:val="00372A09"/>
    <w:rsid w:val="00395361"/>
    <w:rsid w:val="003A11A8"/>
    <w:rsid w:val="003A40C4"/>
    <w:rsid w:val="003A47D1"/>
    <w:rsid w:val="003F2696"/>
    <w:rsid w:val="00400AEA"/>
    <w:rsid w:val="00426791"/>
    <w:rsid w:val="00432F30"/>
    <w:rsid w:val="0044016F"/>
    <w:rsid w:val="00444F25"/>
    <w:rsid w:val="00447A1D"/>
    <w:rsid w:val="0045769B"/>
    <w:rsid w:val="00461B66"/>
    <w:rsid w:val="0046781E"/>
    <w:rsid w:val="00470C79"/>
    <w:rsid w:val="004762DE"/>
    <w:rsid w:val="004779D1"/>
    <w:rsid w:val="00485A1B"/>
    <w:rsid w:val="004B25CB"/>
    <w:rsid w:val="005328F1"/>
    <w:rsid w:val="0057161C"/>
    <w:rsid w:val="005934B3"/>
    <w:rsid w:val="005A4227"/>
    <w:rsid w:val="005A55F6"/>
    <w:rsid w:val="005B3766"/>
    <w:rsid w:val="00643903"/>
    <w:rsid w:val="0066210C"/>
    <w:rsid w:val="00676E24"/>
    <w:rsid w:val="006D140D"/>
    <w:rsid w:val="006E79E6"/>
    <w:rsid w:val="00702921"/>
    <w:rsid w:val="00704C9C"/>
    <w:rsid w:val="007248F9"/>
    <w:rsid w:val="007505FB"/>
    <w:rsid w:val="00787C3A"/>
    <w:rsid w:val="00791259"/>
    <w:rsid w:val="007C4893"/>
    <w:rsid w:val="007D3714"/>
    <w:rsid w:val="007F6F20"/>
    <w:rsid w:val="007F7ACD"/>
    <w:rsid w:val="008143F2"/>
    <w:rsid w:val="00852C1C"/>
    <w:rsid w:val="0085537F"/>
    <w:rsid w:val="008610CB"/>
    <w:rsid w:val="00862FCD"/>
    <w:rsid w:val="00867B9C"/>
    <w:rsid w:val="0088371E"/>
    <w:rsid w:val="008866AB"/>
    <w:rsid w:val="008A48E5"/>
    <w:rsid w:val="008B0DAE"/>
    <w:rsid w:val="008B3A51"/>
    <w:rsid w:val="008B7FDB"/>
    <w:rsid w:val="008C6070"/>
    <w:rsid w:val="008C6521"/>
    <w:rsid w:val="008D6CD3"/>
    <w:rsid w:val="008D7C3D"/>
    <w:rsid w:val="00900715"/>
    <w:rsid w:val="0090445B"/>
    <w:rsid w:val="009135B9"/>
    <w:rsid w:val="00920F6D"/>
    <w:rsid w:val="009226DB"/>
    <w:rsid w:val="00923C9E"/>
    <w:rsid w:val="0092509D"/>
    <w:rsid w:val="0093329E"/>
    <w:rsid w:val="00942548"/>
    <w:rsid w:val="00970D25"/>
    <w:rsid w:val="00993610"/>
    <w:rsid w:val="009A2C2F"/>
    <w:rsid w:val="009A4F86"/>
    <w:rsid w:val="009B1EBB"/>
    <w:rsid w:val="009B22B7"/>
    <w:rsid w:val="009B68CE"/>
    <w:rsid w:val="009D2113"/>
    <w:rsid w:val="009F5B0E"/>
    <w:rsid w:val="00A202EE"/>
    <w:rsid w:val="00A421EC"/>
    <w:rsid w:val="00A522B6"/>
    <w:rsid w:val="00A557A2"/>
    <w:rsid w:val="00A71230"/>
    <w:rsid w:val="00AA2308"/>
    <w:rsid w:val="00AA5B23"/>
    <w:rsid w:val="00AB3570"/>
    <w:rsid w:val="00AF54AE"/>
    <w:rsid w:val="00B023B7"/>
    <w:rsid w:val="00B07ADA"/>
    <w:rsid w:val="00B140E6"/>
    <w:rsid w:val="00B2140B"/>
    <w:rsid w:val="00B2603F"/>
    <w:rsid w:val="00B3632F"/>
    <w:rsid w:val="00B458CC"/>
    <w:rsid w:val="00B50734"/>
    <w:rsid w:val="00B54119"/>
    <w:rsid w:val="00B5498B"/>
    <w:rsid w:val="00B607F2"/>
    <w:rsid w:val="00B67BE1"/>
    <w:rsid w:val="00B7011B"/>
    <w:rsid w:val="00B708C6"/>
    <w:rsid w:val="00B75777"/>
    <w:rsid w:val="00B76707"/>
    <w:rsid w:val="00BA0E7D"/>
    <w:rsid w:val="00BA2AE9"/>
    <w:rsid w:val="00BA4FA1"/>
    <w:rsid w:val="00BB1554"/>
    <w:rsid w:val="00BB5A96"/>
    <w:rsid w:val="00BE675A"/>
    <w:rsid w:val="00BF4EE3"/>
    <w:rsid w:val="00BF7BEF"/>
    <w:rsid w:val="00C31DCD"/>
    <w:rsid w:val="00C45EE8"/>
    <w:rsid w:val="00C56E2B"/>
    <w:rsid w:val="00C60E3A"/>
    <w:rsid w:val="00C934AD"/>
    <w:rsid w:val="00CA7F4C"/>
    <w:rsid w:val="00CC06BC"/>
    <w:rsid w:val="00CC5EED"/>
    <w:rsid w:val="00CF3E88"/>
    <w:rsid w:val="00D26E1D"/>
    <w:rsid w:val="00D57029"/>
    <w:rsid w:val="00D67E57"/>
    <w:rsid w:val="00D94AD8"/>
    <w:rsid w:val="00D9599A"/>
    <w:rsid w:val="00DB04DA"/>
    <w:rsid w:val="00DC35C0"/>
    <w:rsid w:val="00DD18B7"/>
    <w:rsid w:val="00DD2315"/>
    <w:rsid w:val="00DD46ED"/>
    <w:rsid w:val="00E71D62"/>
    <w:rsid w:val="00EA16A4"/>
    <w:rsid w:val="00EA2FA7"/>
    <w:rsid w:val="00EA79E2"/>
    <w:rsid w:val="00EB14A0"/>
    <w:rsid w:val="00EB6DA8"/>
    <w:rsid w:val="00EC48E4"/>
    <w:rsid w:val="00EC4942"/>
    <w:rsid w:val="00EC7B6E"/>
    <w:rsid w:val="00EE0E61"/>
    <w:rsid w:val="00F0205D"/>
    <w:rsid w:val="00F120EA"/>
    <w:rsid w:val="00F35A36"/>
    <w:rsid w:val="00F50820"/>
    <w:rsid w:val="00F572AA"/>
    <w:rsid w:val="00F60029"/>
    <w:rsid w:val="00F66D67"/>
    <w:rsid w:val="00F87E33"/>
    <w:rsid w:val="00F97A0A"/>
    <w:rsid w:val="00F97BED"/>
    <w:rsid w:val="00FB233F"/>
    <w:rsid w:val="00FD0E84"/>
    <w:rsid w:val="00FD1642"/>
    <w:rsid w:val="00FE1339"/>
    <w:rsid w:val="00FE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63CE"/>
  <w15:docId w15:val="{7E02FF26-6714-4D96-B070-CFA7C01F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F12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3A24F-2453-494B-81B6-F0BAE660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T.V. Basova</cp:lastModifiedBy>
  <cp:revision>86</cp:revision>
  <cp:lastPrinted>2023-01-26T11:45:00Z</cp:lastPrinted>
  <dcterms:created xsi:type="dcterms:W3CDTF">2019-01-15T07:11:00Z</dcterms:created>
  <dcterms:modified xsi:type="dcterms:W3CDTF">2023-02-20T07:34:00Z</dcterms:modified>
</cp:coreProperties>
</file>